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CC714">
      <w:pPr>
        <w:pStyle w:val="2"/>
        <w:bidi w:val="0"/>
        <w:rPr>
          <w:rFonts w:hint="eastAsia"/>
          <w:lang w:val="en-US" w:eastAsia="zh-CN"/>
        </w:rPr>
      </w:pPr>
      <w:r>
        <w:rPr>
          <w:rFonts w:hint="eastAsia"/>
        </w:rPr>
        <w:t>实验报告：</w:t>
      </w:r>
      <w:r>
        <w:rPr>
          <w:rFonts w:hint="eastAsia"/>
          <w:lang w:val="en-US" w:eastAsia="zh-CN"/>
        </w:rPr>
        <w:t>机器学习</w:t>
      </w:r>
    </w:p>
    <w:p w14:paraId="4666DBB8">
      <w:pPr>
        <w:rPr>
          <w:rFonts w:hint="default" w:eastAsiaTheme="minorEastAsia"/>
          <w:b/>
          <w:bCs/>
          <w:lang w:val="en-US" w:eastAsia="zh-CN"/>
        </w:rPr>
      </w:pPr>
      <w:r>
        <w:rPr>
          <w:rFonts w:hint="eastAsia"/>
          <w:b/>
          <w:bCs/>
          <w:lang w:val="en-US" w:eastAsia="zh-CN"/>
        </w:rPr>
        <w:t>李俊辉 U202217182 2201班</w:t>
      </w:r>
    </w:p>
    <w:p w14:paraId="435C4CB5">
      <w:pPr>
        <w:pStyle w:val="3"/>
        <w:bidi w:val="0"/>
        <w:rPr>
          <w:rFonts w:hint="default"/>
          <w:lang w:val="en-US" w:eastAsia="zh-CN"/>
        </w:rPr>
      </w:pPr>
      <w:r>
        <w:rPr>
          <w:rFonts w:hint="eastAsia"/>
          <w:lang w:val="en-US" w:eastAsia="zh-CN"/>
        </w:rPr>
        <w:t>一．引言</w:t>
      </w:r>
    </w:p>
    <w:p w14:paraId="697B745A">
      <w:pPr>
        <w:pStyle w:val="4"/>
        <w:bidi w:val="0"/>
        <w:rPr>
          <w:rFonts w:hint="eastAsia"/>
          <w:lang w:val="en-US" w:eastAsia="zh-CN"/>
        </w:rPr>
      </w:pPr>
      <w:r>
        <w:rPr>
          <w:rFonts w:hint="eastAsia"/>
          <w:lang w:val="en-US" w:eastAsia="zh-CN"/>
        </w:rPr>
        <w:t>背景与研究意义</w:t>
      </w:r>
    </w:p>
    <w:p w14:paraId="6098E215">
      <w:pPr>
        <w:rPr>
          <w:rFonts w:hint="eastAsia"/>
          <w:lang w:val="en-US" w:eastAsia="zh-CN"/>
        </w:rPr>
      </w:pPr>
      <w:r>
        <w:rPr>
          <w:rFonts w:hint="eastAsia"/>
          <w:lang w:val="en-US" w:eastAsia="zh-CN"/>
        </w:rPr>
        <w:t>鸢尾花（Iris）数据集是机器学习领域中一个经典且广泛使用的数据集，它包含了三种不同鸢尾属植物的150个样本：Iris Setosa、Iris Versicolour 和 Iris Virginica。每个样本包括花萼长度、花萼宽度、花瓣长度和花瓣宽度四个特征，是最早被用于统计学和机器学习研究的数据集之一。英国统计学家 Ronald Fisher 于 1936 年在研究线性判别分析时首次引入该数据集，并广泛应用于监督学习和无监督学习的算法开发与验证中。</w:t>
      </w:r>
    </w:p>
    <w:p w14:paraId="51BF1C17">
      <w:pPr>
        <w:rPr>
          <w:rFonts w:hint="eastAsia"/>
          <w:lang w:val="en-US" w:eastAsia="zh-CN"/>
        </w:rPr>
      </w:pPr>
    </w:p>
    <w:p w14:paraId="56E04111">
      <w:pPr>
        <w:rPr>
          <w:rFonts w:hint="eastAsia"/>
          <w:lang w:val="en-US" w:eastAsia="zh-CN"/>
        </w:rPr>
      </w:pPr>
      <w:r>
        <w:rPr>
          <w:rFonts w:hint="eastAsia"/>
          <w:lang w:val="en-US" w:eastAsia="zh-CN"/>
        </w:rPr>
        <w:t>鸢尾花数据集的特点是结构清晰、特征简单且类别分离明显，这使得它在验证分类和聚类算法的性能方面具有重要意义。在人工智能和数据科学快速发展的背景下，通过鸢尾花数据集对经典算法的性能进行分析和比较，不仅有助于加深对算法本质的理解，也为实际应用中模型的选择提供了理论依据。</w:t>
      </w:r>
    </w:p>
    <w:p w14:paraId="3D7F513A">
      <w:pPr>
        <w:rPr>
          <w:rFonts w:hint="eastAsia"/>
          <w:lang w:val="en-US" w:eastAsia="zh-CN"/>
        </w:rPr>
      </w:pPr>
    </w:p>
    <w:p w14:paraId="0FD29D28">
      <w:pPr>
        <w:pStyle w:val="4"/>
        <w:bidi w:val="0"/>
        <w:rPr>
          <w:rFonts w:hint="eastAsia"/>
          <w:lang w:val="en-US" w:eastAsia="zh-CN"/>
        </w:rPr>
      </w:pPr>
      <w:r>
        <w:rPr>
          <w:rFonts w:hint="eastAsia"/>
          <w:lang w:val="en-US" w:eastAsia="zh-CN"/>
        </w:rPr>
        <w:t>实验内容与目的</w:t>
      </w:r>
    </w:p>
    <w:p w14:paraId="73173F80">
      <w:pPr>
        <w:rPr>
          <w:rFonts w:hint="eastAsia"/>
          <w:lang w:val="en-US" w:eastAsia="zh-CN"/>
        </w:rPr>
      </w:pPr>
      <w:r>
        <w:rPr>
          <w:rFonts w:hint="eastAsia"/>
          <w:lang w:val="en-US" w:eastAsia="zh-CN"/>
        </w:rPr>
        <w:t>本实验旨在通过鸢尾花数据集，使用两种分类算法（如逻辑回归和决策树）和两种聚类算法（如 K-Means 和层次聚类），对数据进行深入分析。实验的主要内容包括以下几个方面：</w:t>
      </w:r>
    </w:p>
    <w:p w14:paraId="49906035">
      <w:pPr>
        <w:rPr>
          <w:rFonts w:hint="eastAsia"/>
          <w:lang w:val="en-US" w:eastAsia="zh-CN"/>
        </w:rPr>
      </w:pPr>
    </w:p>
    <w:p w14:paraId="50F66D42">
      <w:pPr>
        <w:rPr>
          <w:rFonts w:hint="eastAsia"/>
          <w:lang w:val="en-US" w:eastAsia="zh-CN"/>
        </w:rPr>
      </w:pPr>
      <w:r>
        <w:rPr>
          <w:rFonts w:hint="eastAsia"/>
          <w:lang w:val="en-US" w:eastAsia="zh-CN"/>
        </w:rPr>
        <w:t>数据加载与预处理：利用 ucimlrepo 库加载鸢尾花数据集，并划分为训练集和测试集（7:3）。</w:t>
      </w:r>
    </w:p>
    <w:p w14:paraId="1509132A">
      <w:pPr>
        <w:rPr>
          <w:rFonts w:hint="eastAsia"/>
          <w:lang w:val="en-US" w:eastAsia="zh-CN"/>
        </w:rPr>
      </w:pPr>
      <w:r>
        <w:rPr>
          <w:rFonts w:hint="eastAsia"/>
          <w:lang w:val="en-US" w:eastAsia="zh-CN"/>
        </w:rPr>
        <w:t>聚类分析：采用 K-Means 和层次聚类算法对数据集进行无监督聚类分析，计算 Silhouette Score，比较不同算法在聚类性能上的表现，并通过可视化展示结果。</w:t>
      </w:r>
    </w:p>
    <w:p w14:paraId="424DA7A8">
      <w:pPr>
        <w:rPr>
          <w:rFonts w:hint="eastAsia"/>
          <w:lang w:val="en-US" w:eastAsia="zh-CN"/>
        </w:rPr>
      </w:pPr>
      <w:r>
        <w:rPr>
          <w:rFonts w:hint="eastAsia"/>
          <w:lang w:val="en-US" w:eastAsia="zh-CN"/>
        </w:rPr>
        <w:t>分类分析：利用逻辑回归和决策树算法进行监督分类，计算分类报告（包括精确率、召回率和 F1 分数）以评估模型性能。</w:t>
      </w:r>
    </w:p>
    <w:p w14:paraId="14BE0A2D">
      <w:pPr>
        <w:rPr>
          <w:rFonts w:hint="eastAsia"/>
          <w:lang w:val="en-US" w:eastAsia="zh-CN"/>
        </w:rPr>
      </w:pPr>
      <w:r>
        <w:rPr>
          <w:rFonts w:hint="eastAsia"/>
          <w:lang w:val="en-US" w:eastAsia="zh-CN"/>
        </w:rPr>
        <w:t>参数调优与性能分析：探索 K-Means 的聚类数和决策树深度等参数对模型性能的影响，分析不同参数设置下的表现。</w:t>
      </w:r>
    </w:p>
    <w:p w14:paraId="5C0B6DF5">
      <w:pPr>
        <w:rPr>
          <w:rFonts w:hint="eastAsia"/>
          <w:lang w:val="en-US" w:eastAsia="zh-CN"/>
        </w:rPr>
      </w:pPr>
    </w:p>
    <w:p w14:paraId="54F90A1F">
      <w:pPr>
        <w:pStyle w:val="3"/>
        <w:bidi w:val="0"/>
        <w:rPr>
          <w:rFonts w:hint="default"/>
          <w:lang w:val="en-US" w:eastAsia="zh-CN"/>
        </w:rPr>
      </w:pPr>
      <w:r>
        <w:rPr>
          <w:rFonts w:hint="eastAsia"/>
          <w:lang w:val="en-US" w:eastAsia="zh-CN"/>
        </w:rPr>
        <w:t>二．问题表示和求解算法</w:t>
      </w:r>
    </w:p>
    <w:p w14:paraId="301D15CC">
      <w:pPr>
        <w:rPr>
          <w:rFonts w:hint="eastAsia"/>
          <w:lang w:val="en-US" w:eastAsia="zh-CN"/>
        </w:rPr>
      </w:pPr>
      <w:r>
        <w:rPr>
          <w:rFonts w:hint="eastAsia"/>
          <w:lang w:val="en-US" w:eastAsia="zh-CN"/>
        </w:rPr>
        <w:t>鸢尾花数据集的主要任务是基于分类和聚类算法分析数据的结构和分布特性。实验中，问题可以分为以下两部分：</w:t>
      </w:r>
    </w:p>
    <w:p w14:paraId="0B62944D">
      <w:pPr>
        <w:rPr>
          <w:rFonts w:hint="eastAsia"/>
          <w:lang w:val="en-US" w:eastAsia="zh-CN"/>
        </w:rPr>
      </w:pPr>
    </w:p>
    <w:p w14:paraId="5DD57293">
      <w:pPr>
        <w:rPr>
          <w:rFonts w:hint="eastAsia"/>
          <w:lang w:val="en-US" w:eastAsia="zh-CN"/>
        </w:rPr>
      </w:pPr>
      <w:r>
        <w:rPr>
          <w:rFonts w:hint="eastAsia"/>
          <w:b/>
          <w:bCs/>
          <w:lang w:val="en-US" w:eastAsia="zh-CN"/>
        </w:rPr>
        <w:t>分类问题</w:t>
      </w:r>
      <w:r>
        <w:rPr>
          <w:rFonts w:hint="eastAsia"/>
          <w:lang w:val="en-US" w:eastAsia="zh-CN"/>
        </w:rPr>
        <w:t>：监督学习任务，目标是根据已有的标记数据（训练集）学习一个分类模型，以预测未知样本（测试集）的类别。</w:t>
      </w:r>
    </w:p>
    <w:p w14:paraId="0B52C5AF">
      <w:pPr>
        <w:rPr>
          <w:rFonts w:hint="eastAsia"/>
          <w:lang w:val="en-US" w:eastAsia="zh-CN"/>
        </w:rPr>
      </w:pPr>
    </w:p>
    <w:p w14:paraId="3108D3FE">
      <w:pPr>
        <w:rPr>
          <w:rFonts w:hint="eastAsia"/>
          <w:lang w:val="en-US" w:eastAsia="zh-CN"/>
        </w:rPr>
      </w:pPr>
      <w:r>
        <w:rPr>
          <w:rFonts w:hint="eastAsia"/>
          <w:b/>
          <w:bCs/>
          <w:lang w:val="en-US" w:eastAsia="zh-CN"/>
        </w:rPr>
        <w:t>数据特点</w:t>
      </w:r>
      <w:r>
        <w:rPr>
          <w:rFonts w:hint="eastAsia"/>
          <w:lang w:val="en-US" w:eastAsia="zh-CN"/>
        </w:rPr>
        <w:t>：数据包含四个特征（花萼长度、花萼宽度、花瓣长度、花瓣宽度）和三种类别（Iris Setosa、Iris Versicolour 和 Iris Virginica）。</w:t>
      </w:r>
    </w:p>
    <w:p w14:paraId="16743E0C">
      <w:pPr>
        <w:rPr>
          <w:rFonts w:hint="eastAsia"/>
          <w:lang w:val="en-US" w:eastAsia="zh-CN"/>
        </w:rPr>
      </w:pPr>
      <w:r>
        <w:rPr>
          <w:rFonts w:hint="eastAsia"/>
          <w:lang w:val="en-US" w:eastAsia="zh-CN"/>
        </w:rPr>
        <w:t>目标：准确预测测试样本的类别，并通过评价指标衡量模型性能。</w:t>
      </w:r>
    </w:p>
    <w:p w14:paraId="1E1C1B9D">
      <w:pPr>
        <w:rPr>
          <w:rFonts w:hint="eastAsia"/>
          <w:lang w:val="en-US" w:eastAsia="zh-CN"/>
        </w:rPr>
      </w:pPr>
      <w:r>
        <w:rPr>
          <w:rFonts w:hint="eastAsia"/>
          <w:lang w:val="en-US" w:eastAsia="zh-CN"/>
        </w:rPr>
        <w:t>聚类问题：无监督学习任务，目标是根据样本之间的特征相似性，将数据划分为多个簇（clusters），以揭示数据的内在结构。</w:t>
      </w:r>
    </w:p>
    <w:p w14:paraId="1ECE79F5">
      <w:pPr>
        <w:rPr>
          <w:rFonts w:hint="eastAsia"/>
          <w:lang w:val="en-US" w:eastAsia="zh-CN"/>
        </w:rPr>
      </w:pPr>
    </w:p>
    <w:p w14:paraId="30F75D61">
      <w:pPr>
        <w:rPr>
          <w:rFonts w:hint="eastAsia"/>
          <w:lang w:val="en-US" w:eastAsia="zh-CN"/>
        </w:rPr>
      </w:pPr>
      <w:r>
        <w:rPr>
          <w:rFonts w:hint="eastAsia"/>
          <w:lang w:val="en-US" w:eastAsia="zh-CN"/>
        </w:rPr>
        <w:t>数据特点：数据中没有直接的目标标签，算法需要依据特征值对样本进行分组。</w:t>
      </w:r>
    </w:p>
    <w:p w14:paraId="519994E3">
      <w:pPr>
        <w:rPr>
          <w:rFonts w:hint="eastAsia"/>
          <w:lang w:val="en-US" w:eastAsia="zh-CN"/>
        </w:rPr>
      </w:pPr>
      <w:r>
        <w:rPr>
          <w:rFonts w:hint="eastAsia"/>
          <w:lang w:val="en-US" w:eastAsia="zh-CN"/>
        </w:rPr>
        <w:t>目标：生成合理的簇划分，并通过聚类指标（如 Silhouette Score）评估聚类质量。</w:t>
      </w:r>
    </w:p>
    <w:p w14:paraId="4B13B448">
      <w:pPr>
        <w:pStyle w:val="5"/>
        <w:bidi w:val="0"/>
        <w:rPr>
          <w:rFonts w:hint="eastAsia"/>
          <w:lang w:val="en-US" w:eastAsia="zh-CN"/>
        </w:rPr>
      </w:pPr>
      <w:r>
        <w:rPr>
          <w:rFonts w:hint="eastAsia"/>
          <w:lang w:val="en-US" w:eastAsia="zh-CN"/>
        </w:rPr>
        <w:t>求解算法</w:t>
      </w:r>
    </w:p>
    <w:p w14:paraId="5F0DCF5A">
      <w:pPr>
        <w:bidi w:val="0"/>
        <w:rPr>
          <w:rFonts w:hint="eastAsia"/>
          <w:b/>
          <w:bCs/>
          <w:lang w:val="en-US" w:eastAsia="zh-CN"/>
        </w:rPr>
      </w:pPr>
      <w:r>
        <w:rPr>
          <w:rFonts w:hint="eastAsia"/>
          <w:b/>
          <w:bCs/>
          <w:lang w:val="en-US" w:eastAsia="zh-CN"/>
        </w:rPr>
        <w:t>1. 分类算法</w:t>
      </w:r>
    </w:p>
    <w:p w14:paraId="23193C2E">
      <w:pPr>
        <w:rPr>
          <w:rFonts w:hint="eastAsia"/>
          <w:lang w:val="en-US" w:eastAsia="zh-CN"/>
        </w:rPr>
      </w:pPr>
      <w:r>
        <w:rPr>
          <w:rFonts w:hint="eastAsia"/>
          <w:b/>
          <w:bCs/>
          <w:lang w:val="en-US" w:eastAsia="zh-CN"/>
        </w:rPr>
        <w:t>逻辑回归</w:t>
      </w:r>
      <w:r>
        <w:rPr>
          <w:rFonts w:hint="eastAsia"/>
          <w:lang w:val="en-US" w:eastAsia="zh-CN"/>
        </w:rPr>
        <w:t>：</w:t>
      </w:r>
    </w:p>
    <w:p w14:paraId="201032B4">
      <w:pPr>
        <w:rPr>
          <w:rFonts w:hint="eastAsia"/>
          <w:lang w:val="en-US" w:eastAsia="zh-CN"/>
        </w:rPr>
      </w:pPr>
      <w:r>
        <w:rPr>
          <w:rFonts w:hint="eastAsia"/>
          <w:lang w:val="en-US" w:eastAsia="zh-CN"/>
        </w:rPr>
        <w:t>原理：基于线性回归，使用 Sigmoid 函数将预测值映射到概率值，并通过最大化对数似然函数实现模型优化。</w:t>
      </w:r>
    </w:p>
    <w:p w14:paraId="126F5EBD">
      <w:pPr>
        <w:rPr>
          <w:rFonts w:hint="eastAsia"/>
          <w:lang w:val="en-US" w:eastAsia="zh-CN"/>
        </w:rPr>
      </w:pPr>
      <w:r>
        <w:rPr>
          <w:rFonts w:hint="eastAsia"/>
          <w:lang w:val="en-US" w:eastAsia="zh-CN"/>
        </w:rPr>
        <w:t>优点：计算简单，适用于线性可分问题。</w:t>
      </w:r>
    </w:p>
    <w:p w14:paraId="25EF2A8D">
      <w:pPr>
        <w:rPr>
          <w:rFonts w:hint="eastAsia"/>
          <w:lang w:val="en-US" w:eastAsia="zh-CN"/>
        </w:rPr>
      </w:pPr>
      <w:r>
        <w:rPr>
          <w:rFonts w:hint="eastAsia"/>
          <w:lang w:val="en-US" w:eastAsia="zh-CN"/>
        </w:rPr>
        <w:t>应用：分类鸢尾花样本，预测其属于哪一类。</w:t>
      </w:r>
    </w:p>
    <w:p w14:paraId="7F658CA0">
      <w:pPr>
        <w:rPr>
          <w:rFonts w:hint="eastAsia"/>
          <w:lang w:val="en-US" w:eastAsia="zh-CN"/>
        </w:rPr>
      </w:pPr>
      <w:r>
        <w:rPr>
          <w:rFonts w:hint="eastAsia"/>
          <w:b/>
          <w:bCs/>
          <w:lang w:val="en-US" w:eastAsia="zh-CN"/>
        </w:rPr>
        <w:t>决策树</w:t>
      </w:r>
      <w:r>
        <w:rPr>
          <w:rFonts w:hint="eastAsia"/>
          <w:lang w:val="en-US" w:eastAsia="zh-CN"/>
        </w:rPr>
        <w:t>：</w:t>
      </w:r>
    </w:p>
    <w:p w14:paraId="6E05AD18">
      <w:pPr>
        <w:rPr>
          <w:rFonts w:hint="eastAsia"/>
          <w:lang w:val="en-US" w:eastAsia="zh-CN"/>
        </w:rPr>
      </w:pPr>
      <w:r>
        <w:rPr>
          <w:rFonts w:hint="eastAsia"/>
          <w:lang w:val="en-US" w:eastAsia="zh-CN"/>
        </w:rPr>
        <w:t>原理：通过信息增益或基尼系数等指标选择特征构建决策树，从根节点到叶节点形成分类规则。</w:t>
      </w:r>
    </w:p>
    <w:p w14:paraId="0D090F21">
      <w:pPr>
        <w:rPr>
          <w:rFonts w:hint="eastAsia"/>
          <w:lang w:val="en-US" w:eastAsia="zh-CN"/>
        </w:rPr>
      </w:pPr>
      <w:r>
        <w:rPr>
          <w:rFonts w:hint="eastAsia"/>
          <w:lang w:val="en-US" w:eastAsia="zh-CN"/>
        </w:rPr>
        <w:t>优点：直观、可解释性强，适用于非线性数据。</w:t>
      </w:r>
    </w:p>
    <w:p w14:paraId="743EE1D0">
      <w:pPr>
        <w:rPr>
          <w:rFonts w:hint="eastAsia"/>
          <w:lang w:val="en-US" w:eastAsia="zh-CN"/>
        </w:rPr>
      </w:pPr>
      <w:r>
        <w:rPr>
          <w:rFonts w:hint="eastAsia"/>
          <w:lang w:val="en-US" w:eastAsia="zh-CN"/>
        </w:rPr>
        <w:t>应用：利用决策树划分鸢尾花数据集，预测未知样本类别。</w:t>
      </w:r>
    </w:p>
    <w:p w14:paraId="443375E9">
      <w:pPr>
        <w:rPr>
          <w:rFonts w:hint="eastAsia"/>
          <w:lang w:val="en-US" w:eastAsia="zh-CN"/>
        </w:rPr>
      </w:pPr>
    </w:p>
    <w:p w14:paraId="1326D836">
      <w:pPr>
        <w:rPr>
          <w:rFonts w:hint="eastAsia"/>
          <w:b/>
          <w:bCs/>
          <w:lang w:val="en-US" w:eastAsia="zh-CN"/>
        </w:rPr>
      </w:pPr>
      <w:r>
        <w:rPr>
          <w:rFonts w:hint="eastAsia"/>
          <w:b/>
          <w:bCs/>
          <w:lang w:val="en-US" w:eastAsia="zh-CN"/>
        </w:rPr>
        <w:t>2. 聚类算法</w:t>
      </w:r>
    </w:p>
    <w:p w14:paraId="5912204D">
      <w:pPr>
        <w:rPr>
          <w:rFonts w:hint="eastAsia"/>
          <w:lang w:val="en-US" w:eastAsia="zh-CN"/>
        </w:rPr>
      </w:pPr>
      <w:r>
        <w:rPr>
          <w:rFonts w:hint="eastAsia"/>
          <w:b/>
          <w:bCs/>
          <w:lang w:val="en-US" w:eastAsia="zh-CN"/>
        </w:rPr>
        <w:t>K-Means</w:t>
      </w:r>
      <w:r>
        <w:rPr>
          <w:rFonts w:hint="eastAsia"/>
          <w:lang w:val="en-US" w:eastAsia="zh-CN"/>
        </w:rPr>
        <w:t>：</w:t>
      </w:r>
    </w:p>
    <w:p w14:paraId="7DA2659E">
      <w:pPr>
        <w:rPr>
          <w:rFonts w:hint="eastAsia"/>
          <w:lang w:val="en-US" w:eastAsia="zh-CN"/>
        </w:rPr>
      </w:pPr>
      <w:r>
        <w:rPr>
          <w:rFonts w:hint="eastAsia"/>
          <w:lang w:val="en-US" w:eastAsia="zh-CN"/>
        </w:rPr>
        <w:t>原理：通过迭代优化簇中心（Centroids）的位置，将样本划分为 k 个簇，使得簇内样本相似度最大化，簇间相似度最小化。</w:t>
      </w:r>
    </w:p>
    <w:p w14:paraId="5B7B2D3C">
      <w:pPr>
        <w:rPr>
          <w:rFonts w:hint="eastAsia"/>
          <w:lang w:val="en-US" w:eastAsia="zh-CN"/>
        </w:rPr>
      </w:pPr>
      <w:r>
        <w:rPr>
          <w:rFonts w:hint="eastAsia"/>
          <w:lang w:val="en-US" w:eastAsia="zh-CN"/>
        </w:rPr>
        <w:t>优点：计算效率高，适合处理大规模数据。</w:t>
      </w:r>
    </w:p>
    <w:p w14:paraId="27F36C15">
      <w:pPr>
        <w:rPr>
          <w:rFonts w:hint="eastAsia"/>
          <w:lang w:val="en-US" w:eastAsia="zh-CN"/>
        </w:rPr>
      </w:pPr>
      <w:r>
        <w:rPr>
          <w:rFonts w:hint="eastAsia"/>
          <w:lang w:val="en-US" w:eastAsia="zh-CN"/>
        </w:rPr>
        <w:t>应用：将鸢尾花样本划分为三个簇（对应三种鸢尾花类别）。</w:t>
      </w:r>
    </w:p>
    <w:p w14:paraId="3E903734">
      <w:pPr>
        <w:rPr>
          <w:rFonts w:hint="eastAsia"/>
          <w:lang w:val="en-US" w:eastAsia="zh-CN"/>
        </w:rPr>
      </w:pPr>
      <w:r>
        <w:rPr>
          <w:rFonts w:hint="eastAsia"/>
          <w:b/>
          <w:bCs/>
          <w:lang w:val="en-US" w:eastAsia="zh-CN"/>
        </w:rPr>
        <w:t>层次聚类</w:t>
      </w:r>
      <w:r>
        <w:rPr>
          <w:rFonts w:hint="eastAsia"/>
          <w:lang w:val="en-US" w:eastAsia="zh-CN"/>
        </w:rPr>
        <w:t>：</w:t>
      </w:r>
    </w:p>
    <w:p w14:paraId="755154B0">
      <w:pPr>
        <w:rPr>
          <w:rFonts w:hint="eastAsia"/>
          <w:lang w:val="en-US" w:eastAsia="zh-CN"/>
        </w:rPr>
      </w:pPr>
      <w:r>
        <w:rPr>
          <w:rFonts w:hint="eastAsia"/>
          <w:lang w:val="en-US" w:eastAsia="zh-CN"/>
        </w:rPr>
        <w:t>原理：基于样本间的距离关系，构建层次树（Dendrogram），按照合并（自下而上）或分裂（自上而下）的方式逐步聚合或分裂样本。</w:t>
      </w:r>
    </w:p>
    <w:p w14:paraId="2CBE87A7">
      <w:pPr>
        <w:rPr>
          <w:rFonts w:hint="eastAsia"/>
          <w:lang w:val="en-US" w:eastAsia="zh-CN"/>
        </w:rPr>
      </w:pPr>
      <w:r>
        <w:rPr>
          <w:rFonts w:hint="eastAsia"/>
          <w:lang w:val="en-US" w:eastAsia="zh-CN"/>
        </w:rPr>
        <w:t>优点：无需预先定义簇数，可生成数据的层次结构。</w:t>
      </w:r>
    </w:p>
    <w:p w14:paraId="21E46781">
      <w:pPr>
        <w:rPr>
          <w:rFonts w:hint="eastAsia"/>
          <w:lang w:val="en-US" w:eastAsia="zh-CN"/>
        </w:rPr>
      </w:pPr>
      <w:r>
        <w:rPr>
          <w:rFonts w:hint="eastAsia"/>
          <w:lang w:val="en-US" w:eastAsia="zh-CN"/>
        </w:rPr>
        <w:t>应用：分析鸢尾花数据的层次分布，并通过聚类结果观察样本的归属关系。</w:t>
      </w:r>
    </w:p>
    <w:p w14:paraId="4581887F">
      <w:pPr>
        <w:pStyle w:val="5"/>
        <w:bidi w:val="0"/>
        <w:rPr>
          <w:rFonts w:hint="eastAsia"/>
          <w:lang w:val="en-US" w:eastAsia="zh-CN"/>
        </w:rPr>
      </w:pPr>
      <w:r>
        <w:rPr>
          <w:rFonts w:hint="eastAsia"/>
          <w:lang w:val="en-US" w:eastAsia="zh-CN"/>
        </w:rPr>
        <w:t>求解步骤</w:t>
      </w:r>
    </w:p>
    <w:p w14:paraId="0FAF3F04">
      <w:pPr>
        <w:rPr>
          <w:rFonts w:hint="eastAsia"/>
          <w:lang w:val="en-US" w:eastAsia="zh-CN"/>
        </w:rPr>
      </w:pPr>
      <w:r>
        <w:rPr>
          <w:rFonts w:hint="eastAsia"/>
          <w:b/>
          <w:bCs/>
          <w:lang w:val="en-US" w:eastAsia="zh-CN"/>
        </w:rPr>
        <w:t>数据准备：</w:t>
      </w:r>
      <w:r>
        <w:rPr>
          <w:rFonts w:hint="eastAsia"/>
          <w:lang w:val="en-US" w:eastAsia="zh-CN"/>
        </w:rPr>
        <w:t>使用 ucimlrepo 库加载鸢尾花数据集。将数据集划分为特征（X）和目标标签（y）。按照 7:3 的比例划分训练集和测试集。</w:t>
      </w:r>
    </w:p>
    <w:p w14:paraId="24C74616">
      <w:pPr>
        <w:rPr>
          <w:rFonts w:hint="eastAsia"/>
          <w:lang w:val="en-US" w:eastAsia="zh-CN"/>
        </w:rPr>
      </w:pPr>
      <w:r>
        <w:rPr>
          <w:rFonts w:hint="eastAsia"/>
          <w:b/>
          <w:bCs/>
          <w:lang w:val="en-US" w:eastAsia="zh-CN"/>
        </w:rPr>
        <w:t>分类分析：</w:t>
      </w:r>
      <w:r>
        <w:rPr>
          <w:rFonts w:hint="eastAsia"/>
          <w:lang w:val="en-US" w:eastAsia="zh-CN"/>
        </w:rPr>
        <w:t>构建逻辑回归模型和决策树分类器。在训练集上训练模型，在测试集上预测结果。使用准确率、精确率、召回率和 F1 分数评价分类性能。</w:t>
      </w:r>
    </w:p>
    <w:p w14:paraId="62484AE5">
      <w:pPr>
        <w:rPr>
          <w:rFonts w:hint="eastAsia"/>
          <w:lang w:val="en-US" w:eastAsia="zh-CN"/>
        </w:rPr>
      </w:pPr>
      <w:r>
        <w:rPr>
          <w:rFonts w:hint="eastAsia"/>
          <w:b/>
          <w:bCs/>
          <w:lang w:val="en-US" w:eastAsia="zh-CN"/>
        </w:rPr>
        <w:t>聚类分析：</w:t>
      </w:r>
      <w:r>
        <w:rPr>
          <w:rFonts w:hint="eastAsia"/>
          <w:lang w:val="en-US" w:eastAsia="zh-CN"/>
        </w:rPr>
        <w:t>使用 K-Means 和层次聚类对数据进行无监督聚类。设置 K-Means 簇数为 3，层次聚类的停止条件为 3 个簇。计算 Silhouette Score 评价聚类效果。</w:t>
      </w:r>
    </w:p>
    <w:p w14:paraId="7D4C5949">
      <w:pPr>
        <w:rPr>
          <w:rFonts w:hint="eastAsia"/>
          <w:lang w:val="en-US" w:eastAsia="zh-CN"/>
        </w:rPr>
      </w:pPr>
      <w:r>
        <w:rPr>
          <w:rFonts w:hint="eastAsia"/>
          <w:b/>
          <w:bCs/>
          <w:lang w:val="en-US" w:eastAsia="zh-CN"/>
        </w:rPr>
        <w:t>参数调优</w:t>
      </w:r>
      <w:r>
        <w:rPr>
          <w:rFonts w:hint="eastAsia"/>
          <w:lang w:val="en-US" w:eastAsia="zh-CN"/>
        </w:rPr>
        <w:t>：调整 K-Means 的簇数 k，观察其对 Silhouette Score 的影响。修改决策树的深度，分析模型性能随深度变化的关系。</w:t>
      </w:r>
    </w:p>
    <w:p w14:paraId="40A1FB18">
      <w:pPr>
        <w:rPr>
          <w:rFonts w:hint="eastAsia"/>
          <w:lang w:val="en-US" w:eastAsia="zh-CN"/>
        </w:rPr>
      </w:pPr>
      <w:r>
        <w:rPr>
          <w:rFonts w:hint="eastAsia"/>
          <w:b/>
          <w:bCs/>
          <w:lang w:val="en-US" w:eastAsia="zh-CN"/>
        </w:rPr>
        <w:t>可视化</w:t>
      </w:r>
      <w:r>
        <w:rPr>
          <w:rFonts w:hint="eastAsia"/>
          <w:lang w:val="en-US" w:eastAsia="zh-CN"/>
        </w:rPr>
        <w:t>：使用散点图展示聚类结果。绘制参数变化与性能指标的关系曲线。对比分类算法的预测结果和评价指标。</w:t>
      </w:r>
    </w:p>
    <w:p w14:paraId="549A06FA">
      <w:pPr>
        <w:rPr>
          <w:rFonts w:hint="eastAsia"/>
          <w:lang w:val="en-US" w:eastAsia="zh-CN"/>
        </w:rPr>
      </w:pPr>
    </w:p>
    <w:p w14:paraId="1108E3E9">
      <w:pPr>
        <w:pStyle w:val="3"/>
        <w:numPr>
          <w:ilvl w:val="0"/>
          <w:numId w:val="1"/>
        </w:numPr>
        <w:bidi w:val="0"/>
        <w:rPr>
          <w:rFonts w:hint="eastAsia"/>
          <w:lang w:val="en-US" w:eastAsia="zh-CN"/>
        </w:rPr>
      </w:pPr>
      <w:r>
        <w:rPr>
          <w:rFonts w:hint="eastAsia"/>
          <w:lang w:val="en-US" w:eastAsia="zh-CN"/>
        </w:rPr>
        <w:t>比较不同方法及参数选择与性能之间的关系</w:t>
      </w:r>
    </w:p>
    <w:p w14:paraId="5C1F1CE8">
      <w:pPr>
        <w:pStyle w:val="4"/>
        <w:bidi w:val="0"/>
        <w:rPr>
          <w:rFonts w:hint="eastAsia"/>
          <w:lang w:val="en-US" w:eastAsia="zh-CN"/>
        </w:rPr>
      </w:pPr>
      <w:r>
        <w:rPr>
          <w:rFonts w:hint="eastAsia"/>
          <w:lang w:val="en-US" w:eastAsia="zh-CN"/>
        </w:rPr>
        <w:t>1. 分类算法比较</w:t>
      </w:r>
    </w:p>
    <w:p w14:paraId="0C0B628A">
      <w:pPr>
        <w:pStyle w:val="5"/>
        <w:bidi w:val="0"/>
        <w:rPr>
          <w:rFonts w:hint="eastAsia"/>
          <w:lang w:val="en-US" w:eastAsia="zh-CN"/>
        </w:rPr>
      </w:pPr>
      <w:r>
        <w:rPr>
          <w:rFonts w:hint="eastAsia"/>
          <w:lang w:val="en-US" w:eastAsia="zh-CN"/>
        </w:rPr>
        <w:t>逻辑回归：</w:t>
      </w:r>
    </w:p>
    <w:p w14:paraId="309FC330">
      <w:pPr>
        <w:rPr>
          <w:rFonts w:hint="eastAsia"/>
          <w:lang w:val="en-US" w:eastAsia="zh-CN"/>
        </w:rPr>
      </w:pPr>
      <w:r>
        <w:rPr>
          <w:rFonts w:hint="eastAsia"/>
          <w:lang w:val="en-US" w:eastAsia="zh-CN"/>
        </w:rPr>
        <w:t>性能分析：在鸢尾花数据集中，逻辑回归对线性可分数据具有较高的分类准确率。在特征间存在强非线性关系时，逻辑回归的分类效果可能下降。</w:t>
      </w:r>
    </w:p>
    <w:p w14:paraId="1FE810E4">
      <w:pPr>
        <w:rPr>
          <w:rFonts w:hint="eastAsia"/>
          <w:lang w:val="en-US" w:eastAsia="zh-CN"/>
        </w:rPr>
      </w:pPr>
      <w:r>
        <w:rPr>
          <w:rFonts w:hint="eastAsia"/>
          <w:lang w:val="en-US" w:eastAsia="zh-CN"/>
        </w:rPr>
        <w:t>参数选择：正则化参数 C：用于控制模型的复杂度，较大的 C 值允许更复杂的决策边界，可能导致过拟合；较小的 C 值有助于增强泛化能力。通过交叉验证调优 C，寻找最佳平衡点。</w:t>
      </w:r>
    </w:p>
    <w:p w14:paraId="19895B69">
      <w:pPr>
        <w:pStyle w:val="5"/>
        <w:bidi w:val="0"/>
        <w:rPr>
          <w:rFonts w:hint="eastAsia"/>
          <w:lang w:val="en-US" w:eastAsia="zh-CN"/>
        </w:rPr>
      </w:pPr>
      <w:r>
        <w:rPr>
          <w:rFonts w:hint="eastAsia"/>
          <w:lang w:val="en-US" w:eastAsia="zh-CN"/>
        </w:rPr>
        <w:t>决策树：</w:t>
      </w:r>
    </w:p>
    <w:p w14:paraId="33C24CC8">
      <w:pPr>
        <w:rPr>
          <w:rFonts w:hint="eastAsia"/>
          <w:lang w:val="en-US" w:eastAsia="zh-CN"/>
        </w:rPr>
      </w:pPr>
      <w:r>
        <w:rPr>
          <w:rFonts w:hint="eastAsia"/>
          <w:lang w:val="en-US" w:eastAsia="zh-CN"/>
        </w:rPr>
        <w:t>性能分析：决策树在处理非线性数据时表现优异，并且对鸢尾花这样的多类分类问题具有较好的适应性。过深的决策树可能过拟合训练数据，而过浅的决策树则可能欠拟合。</w:t>
      </w:r>
    </w:p>
    <w:p w14:paraId="4D7980C0">
      <w:pPr>
        <w:rPr>
          <w:rFonts w:hint="eastAsia"/>
          <w:lang w:val="en-US" w:eastAsia="zh-CN"/>
        </w:rPr>
      </w:pPr>
      <w:r>
        <w:rPr>
          <w:rFonts w:hint="eastAsia"/>
          <w:lang w:val="en-US" w:eastAsia="zh-CN"/>
        </w:rPr>
        <w:t>参数选择：最大深度（max_depth）：限制树的深度，以控制模型的复杂性。最小样本分裂数（min_samples_split）：控制分裂节点所需的最小样本数量，防止生成过小的分支。调整这些参数并观察模型在测试集上的准确率和 F1 分数。</w:t>
      </w:r>
    </w:p>
    <w:p w14:paraId="2A143B5F">
      <w:pPr>
        <w:pStyle w:val="4"/>
        <w:bidi w:val="0"/>
        <w:rPr>
          <w:rFonts w:hint="eastAsia"/>
          <w:lang w:val="en-US" w:eastAsia="zh-CN"/>
        </w:rPr>
      </w:pPr>
      <w:r>
        <w:rPr>
          <w:rFonts w:hint="eastAsia"/>
          <w:lang w:val="en-US" w:eastAsia="zh-CN"/>
        </w:rPr>
        <w:t>2. 聚类算法比较</w:t>
      </w:r>
    </w:p>
    <w:p w14:paraId="1BE02453">
      <w:pPr>
        <w:pStyle w:val="5"/>
        <w:bidi w:val="0"/>
        <w:rPr>
          <w:rFonts w:hint="eastAsia"/>
          <w:lang w:val="en-US" w:eastAsia="zh-CN"/>
        </w:rPr>
      </w:pPr>
      <w:r>
        <w:rPr>
          <w:rFonts w:hint="eastAsia"/>
          <w:lang w:val="en-US" w:eastAsia="zh-CN"/>
        </w:rPr>
        <w:t>K-Means：</w:t>
      </w:r>
    </w:p>
    <w:p w14:paraId="24CD05F7">
      <w:pPr>
        <w:rPr>
          <w:rFonts w:hint="eastAsia"/>
          <w:lang w:val="en-US" w:eastAsia="zh-CN"/>
        </w:rPr>
      </w:pPr>
      <w:r>
        <w:rPr>
          <w:rFonts w:hint="eastAsia"/>
          <w:lang w:val="en-US" w:eastAsia="zh-CN"/>
        </w:rPr>
        <w:t>性能分析：对于鸢尾花数据集，K-Means 能快速收敛并生成清晰的簇划分。然而，初始簇中心的选择可能导致结果的不稳定性。</w:t>
      </w:r>
    </w:p>
    <w:p w14:paraId="4C52F4E7">
      <w:pPr>
        <w:rPr>
          <w:rFonts w:hint="eastAsia"/>
          <w:lang w:val="en-US" w:eastAsia="zh-CN"/>
        </w:rPr>
      </w:pPr>
      <w:r>
        <w:rPr>
          <w:rFonts w:hint="eastAsia"/>
          <w:lang w:val="en-US" w:eastAsia="zh-CN"/>
        </w:rPr>
        <w:t>参数选择：</w:t>
      </w:r>
    </w:p>
    <w:p w14:paraId="4FB1A817">
      <w:pPr>
        <w:rPr>
          <w:rFonts w:hint="eastAsia"/>
          <w:lang w:val="en-US" w:eastAsia="zh-CN"/>
        </w:rPr>
      </w:pPr>
      <w:r>
        <w:rPr>
          <w:rFonts w:hint="eastAsia"/>
          <w:lang w:val="en-US" w:eastAsia="zh-CN"/>
        </w:rPr>
        <w:t>簇数（k）：直接影响模型的性能。较小的 k 值可能导致不同类别样本被分配到同一簇，较大的 k 值可能将同类别样本过度分割。通过计算 Silhouette Score 和 簇内平方和（Inertia），选择最佳 k 值。</w:t>
      </w:r>
    </w:p>
    <w:p w14:paraId="6ECC8A57">
      <w:pPr>
        <w:pStyle w:val="5"/>
        <w:bidi w:val="0"/>
        <w:rPr>
          <w:rFonts w:hint="eastAsia"/>
          <w:lang w:val="en-US" w:eastAsia="zh-CN"/>
        </w:rPr>
      </w:pPr>
      <w:r>
        <w:rPr>
          <w:rFonts w:hint="eastAsia"/>
          <w:lang w:val="en-US" w:eastAsia="zh-CN"/>
        </w:rPr>
        <w:t>层次聚类：</w:t>
      </w:r>
    </w:p>
    <w:p w14:paraId="32955543">
      <w:pPr>
        <w:rPr>
          <w:rFonts w:hint="eastAsia"/>
          <w:lang w:val="en-US" w:eastAsia="zh-CN"/>
        </w:rPr>
      </w:pPr>
      <w:r>
        <w:rPr>
          <w:rFonts w:hint="eastAsia"/>
          <w:lang w:val="en-US" w:eastAsia="zh-CN"/>
        </w:rPr>
        <w:t>性能分析：层次聚类生成的层次树能够直观展示数据的嵌套结构。对于大规模数据，其计算复杂度较高。</w:t>
      </w:r>
    </w:p>
    <w:p w14:paraId="3D1798C5">
      <w:pPr>
        <w:rPr>
          <w:rFonts w:hint="eastAsia"/>
          <w:lang w:val="en-US" w:eastAsia="zh-CN"/>
        </w:rPr>
      </w:pPr>
      <w:r>
        <w:rPr>
          <w:rFonts w:hint="eastAsia"/>
          <w:lang w:val="en-US" w:eastAsia="zh-CN"/>
        </w:rPr>
        <w:t>参数选择：距离度量方法（如欧几里得距离、曼哈顿距离）：不同的度量方法会影响聚类结果。链接方法（如单链接、完全链接、平均链接）：用于确定簇之间的合并方式。结合聚类结果的可视化（如 Dendrogram）和评价指标，选择最佳配置。</w:t>
      </w:r>
    </w:p>
    <w:p w14:paraId="5C3C6D30">
      <w:pPr>
        <w:pStyle w:val="4"/>
        <w:numPr>
          <w:ilvl w:val="0"/>
          <w:numId w:val="2"/>
        </w:numPr>
        <w:bidi w:val="0"/>
        <w:rPr>
          <w:rFonts w:hint="eastAsia"/>
          <w:lang w:val="en-US" w:eastAsia="zh-CN"/>
        </w:rPr>
      </w:pPr>
      <w:r>
        <w:rPr>
          <w:rFonts w:hint="eastAsia"/>
          <w:lang w:val="en-US" w:eastAsia="zh-CN"/>
        </w:rPr>
        <w:t>参数与性能之间的关系分析</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66"/>
        <w:gridCol w:w="2067"/>
        <w:gridCol w:w="4689"/>
      </w:tblGrid>
      <w:tr w14:paraId="2638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tcPr>
          <w:p w14:paraId="4D408CF6">
            <w:pPr>
              <w:numPr>
                <w:numId w:val="0"/>
              </w:numPr>
              <w:rPr>
                <w:rFonts w:hint="eastAsia"/>
                <w:vertAlign w:val="baseline"/>
                <w:lang w:val="en-US" w:eastAsia="zh-CN"/>
              </w:rPr>
            </w:pPr>
            <w:r>
              <w:rPr>
                <w:rFonts w:hint="eastAsia"/>
                <w:vertAlign w:val="baseline"/>
                <w:lang w:val="en-US" w:eastAsia="zh-CN"/>
              </w:rPr>
              <w:t>算法</w:t>
            </w:r>
          </w:p>
        </w:tc>
        <w:tc>
          <w:tcPr>
            <w:tcW w:w="2067" w:type="dxa"/>
          </w:tcPr>
          <w:p w14:paraId="574352C7">
            <w:pPr>
              <w:numPr>
                <w:numId w:val="0"/>
              </w:numPr>
              <w:rPr>
                <w:rFonts w:hint="default"/>
                <w:vertAlign w:val="baseline"/>
                <w:lang w:val="en-US" w:eastAsia="zh-CN"/>
              </w:rPr>
            </w:pPr>
            <w:r>
              <w:rPr>
                <w:rFonts w:hint="eastAsia"/>
                <w:vertAlign w:val="baseline"/>
                <w:lang w:val="en-US" w:eastAsia="zh-CN"/>
              </w:rPr>
              <w:t>关键参数</w:t>
            </w:r>
          </w:p>
        </w:tc>
        <w:tc>
          <w:tcPr>
            <w:tcW w:w="4689" w:type="dxa"/>
          </w:tcPr>
          <w:p w14:paraId="65FE2BCD">
            <w:pPr>
              <w:numPr>
                <w:numId w:val="0"/>
              </w:numPr>
              <w:rPr>
                <w:rFonts w:hint="eastAsia"/>
                <w:vertAlign w:val="baseline"/>
                <w:lang w:val="en-US" w:eastAsia="zh-CN"/>
              </w:rPr>
            </w:pPr>
            <w:r>
              <w:rPr>
                <w:rFonts w:hint="eastAsia"/>
                <w:vertAlign w:val="baseline"/>
                <w:lang w:val="en-US" w:eastAsia="zh-CN"/>
              </w:rPr>
              <w:t>性能影响</w:t>
            </w:r>
          </w:p>
        </w:tc>
      </w:tr>
      <w:tr w14:paraId="77F1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tcPr>
          <w:p w14:paraId="7C1A9F89">
            <w:pPr>
              <w:numPr>
                <w:numId w:val="0"/>
              </w:numPr>
              <w:rPr>
                <w:rFonts w:hint="default"/>
                <w:vertAlign w:val="baseline"/>
                <w:lang w:val="en-US" w:eastAsia="zh-CN"/>
              </w:rPr>
            </w:pPr>
            <w:r>
              <w:rPr>
                <w:rFonts w:hint="eastAsia"/>
                <w:vertAlign w:val="baseline"/>
                <w:lang w:val="en-US" w:eastAsia="zh-CN"/>
              </w:rPr>
              <w:t>逻辑回归</w:t>
            </w:r>
          </w:p>
        </w:tc>
        <w:tc>
          <w:tcPr>
            <w:tcW w:w="2067" w:type="dxa"/>
          </w:tcPr>
          <w:p w14:paraId="1FB18E11">
            <w:pPr>
              <w:numPr>
                <w:numId w:val="0"/>
              </w:numPr>
              <w:rPr>
                <w:rFonts w:hint="default"/>
                <w:vertAlign w:val="baseline"/>
                <w:lang w:val="en-US" w:eastAsia="zh-CN"/>
              </w:rPr>
            </w:pPr>
            <w:r>
              <w:rPr>
                <w:rFonts w:hint="eastAsia"/>
                <w:vertAlign w:val="baseline"/>
                <w:lang w:val="en-US" w:eastAsia="zh-CN"/>
              </w:rPr>
              <w:t>C</w:t>
            </w:r>
          </w:p>
        </w:tc>
        <w:tc>
          <w:tcPr>
            <w:tcW w:w="4689" w:type="dxa"/>
          </w:tcPr>
          <w:p w14:paraId="361B4C45">
            <w:pPr>
              <w:numPr>
                <w:numId w:val="0"/>
              </w:numPr>
              <w:rPr>
                <w:rFonts w:hint="eastAsia"/>
                <w:vertAlign w:val="baseline"/>
                <w:lang w:val="en-US" w:eastAsia="zh-CN"/>
              </w:rPr>
            </w:pPr>
            <w:r>
              <w:rPr>
                <w:rFonts w:hint="eastAsia"/>
                <w:vertAlign w:val="baseline"/>
                <w:lang w:val="en-US" w:eastAsia="zh-CN"/>
              </w:rPr>
              <w:t>较大 C：训练集性能更高，但泛化能力下降；较小 C：泛化能力增强，但可能欠拟合。</w:t>
            </w:r>
          </w:p>
        </w:tc>
      </w:tr>
      <w:tr w14:paraId="1729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vMerge w:val="restart"/>
          </w:tcPr>
          <w:p w14:paraId="0B33ED7E">
            <w:pPr>
              <w:numPr>
                <w:numId w:val="0"/>
              </w:numPr>
              <w:rPr>
                <w:rFonts w:hint="default"/>
                <w:vertAlign w:val="baseline"/>
                <w:lang w:val="en-US" w:eastAsia="zh-CN"/>
              </w:rPr>
            </w:pPr>
            <w:r>
              <w:rPr>
                <w:rFonts w:hint="eastAsia"/>
                <w:vertAlign w:val="baseline"/>
                <w:lang w:val="en-US" w:eastAsia="zh-CN"/>
              </w:rPr>
              <w:t>决策树</w:t>
            </w:r>
          </w:p>
        </w:tc>
        <w:tc>
          <w:tcPr>
            <w:tcW w:w="2067" w:type="dxa"/>
          </w:tcPr>
          <w:p w14:paraId="099D2F42">
            <w:pPr>
              <w:numPr>
                <w:numId w:val="0"/>
              </w:numPr>
              <w:rPr>
                <w:rFonts w:hint="default"/>
                <w:vertAlign w:val="baseline"/>
                <w:lang w:val="en-US" w:eastAsia="zh-CN"/>
              </w:rPr>
            </w:pPr>
            <w:r>
              <w:rPr>
                <w:rFonts w:hint="eastAsia"/>
                <w:vertAlign w:val="baseline"/>
                <w:lang w:val="en-US" w:eastAsia="zh-CN"/>
              </w:rPr>
              <w:t xml:space="preserve">Max_depth </w:t>
            </w:r>
          </w:p>
        </w:tc>
        <w:tc>
          <w:tcPr>
            <w:tcW w:w="4689" w:type="dxa"/>
          </w:tcPr>
          <w:p w14:paraId="78595B3B">
            <w:pPr>
              <w:numPr>
                <w:numId w:val="0"/>
              </w:numPr>
              <w:rPr>
                <w:rFonts w:hint="eastAsia"/>
                <w:vertAlign w:val="baseline"/>
                <w:lang w:val="en-US" w:eastAsia="zh-CN"/>
              </w:rPr>
            </w:pPr>
            <w:r>
              <w:rPr>
                <w:rFonts w:hint="eastAsia"/>
                <w:vertAlign w:val="baseline"/>
                <w:lang w:val="en-US" w:eastAsia="zh-CN"/>
              </w:rPr>
              <w:t>较大深度：可能过拟合；较小深度：可能欠拟合，导致分类错误率上升。</w:t>
            </w:r>
          </w:p>
        </w:tc>
      </w:tr>
      <w:tr w14:paraId="4287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vMerge w:val="continue"/>
            <w:tcBorders/>
          </w:tcPr>
          <w:p w14:paraId="11A23054">
            <w:pPr>
              <w:numPr>
                <w:numId w:val="0"/>
              </w:numPr>
              <w:rPr>
                <w:rFonts w:hint="default"/>
                <w:vertAlign w:val="baseline"/>
                <w:lang w:val="en-US" w:eastAsia="zh-CN"/>
              </w:rPr>
            </w:pPr>
          </w:p>
        </w:tc>
        <w:tc>
          <w:tcPr>
            <w:tcW w:w="2067" w:type="dxa"/>
          </w:tcPr>
          <w:p w14:paraId="4A8BCEA6">
            <w:pPr>
              <w:numPr>
                <w:numId w:val="0"/>
              </w:numPr>
              <w:rPr>
                <w:rFonts w:hint="default"/>
                <w:vertAlign w:val="baseline"/>
                <w:lang w:val="en-US" w:eastAsia="zh-CN"/>
              </w:rPr>
            </w:pPr>
            <w:r>
              <w:rPr>
                <w:rFonts w:hint="eastAsia"/>
                <w:vertAlign w:val="baseline"/>
                <w:lang w:val="en-US" w:eastAsia="zh-CN"/>
              </w:rPr>
              <w:t>min_samples_split</w:t>
            </w:r>
          </w:p>
        </w:tc>
        <w:tc>
          <w:tcPr>
            <w:tcW w:w="4689" w:type="dxa"/>
          </w:tcPr>
          <w:p w14:paraId="489BAC8A">
            <w:pPr>
              <w:numPr>
                <w:numId w:val="0"/>
              </w:numPr>
              <w:rPr>
                <w:rFonts w:hint="eastAsia"/>
                <w:vertAlign w:val="baseline"/>
                <w:lang w:val="en-US" w:eastAsia="zh-CN"/>
              </w:rPr>
            </w:pPr>
            <w:r>
              <w:rPr>
                <w:rFonts w:hint="eastAsia"/>
                <w:vertAlign w:val="baseline"/>
                <w:lang w:val="en-US" w:eastAsia="zh-CN"/>
              </w:rPr>
              <w:t>较小值：分支过多，模型过拟合；较大值：限制树分裂，可能降低分类精度。</w:t>
            </w:r>
          </w:p>
        </w:tc>
      </w:tr>
      <w:tr w14:paraId="0984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vMerge w:val="restart"/>
          </w:tcPr>
          <w:p w14:paraId="202634E1">
            <w:pPr>
              <w:numPr>
                <w:numId w:val="0"/>
              </w:numPr>
              <w:rPr>
                <w:rFonts w:hint="default"/>
                <w:vertAlign w:val="baseline"/>
                <w:lang w:val="en-US" w:eastAsia="zh-CN"/>
              </w:rPr>
            </w:pPr>
            <w:r>
              <w:rPr>
                <w:rFonts w:hint="eastAsia"/>
                <w:vertAlign w:val="baseline"/>
                <w:lang w:val="en-US" w:eastAsia="zh-CN"/>
              </w:rPr>
              <w:t>K-Means</w:t>
            </w:r>
          </w:p>
        </w:tc>
        <w:tc>
          <w:tcPr>
            <w:tcW w:w="2067" w:type="dxa"/>
            <w:shd w:val="clear"/>
            <w:vAlign w:val="top"/>
          </w:tcPr>
          <w:p w14:paraId="3C90AD16">
            <w:pPr>
              <w:numPr>
                <w:ilvl w:val="0"/>
                <w:numId w:val="0"/>
              </w:numPr>
              <w:ind w:left="0" w:leftChars="0" w:firstLine="0" w:firstLineChars="0"/>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 xml:space="preserve">K </w:t>
            </w:r>
          </w:p>
        </w:tc>
        <w:tc>
          <w:tcPr>
            <w:tcW w:w="4689" w:type="dxa"/>
          </w:tcPr>
          <w:p w14:paraId="4661CA63">
            <w:pPr>
              <w:numPr>
                <w:numId w:val="0"/>
              </w:numPr>
              <w:rPr>
                <w:rFonts w:hint="eastAsia"/>
                <w:vertAlign w:val="baseline"/>
                <w:lang w:val="en-US" w:eastAsia="zh-CN"/>
              </w:rPr>
            </w:pPr>
            <w:r>
              <w:rPr>
                <w:rFonts w:hint="eastAsia"/>
                <w:vertAlign w:val="baseline"/>
                <w:lang w:val="en-US" w:eastAsia="zh-CN"/>
              </w:rPr>
              <w:t>较小 k：类内样本的多样性增加，可能降低分类准确率；较大 k：可能过度分割样本。</w:t>
            </w:r>
          </w:p>
        </w:tc>
      </w:tr>
      <w:tr w14:paraId="2191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vMerge w:val="continue"/>
            <w:tcBorders/>
          </w:tcPr>
          <w:p w14:paraId="48A47A2A">
            <w:pPr>
              <w:numPr>
                <w:numId w:val="0"/>
              </w:numPr>
              <w:rPr>
                <w:rFonts w:hint="eastAsia"/>
                <w:vertAlign w:val="baseline"/>
                <w:lang w:val="en-US" w:eastAsia="zh-CN"/>
              </w:rPr>
            </w:pPr>
          </w:p>
        </w:tc>
        <w:tc>
          <w:tcPr>
            <w:tcW w:w="2067" w:type="dxa"/>
          </w:tcPr>
          <w:p w14:paraId="267D9574">
            <w:pPr>
              <w:numPr>
                <w:numId w:val="0"/>
              </w:numPr>
              <w:rPr>
                <w:rFonts w:hint="default"/>
                <w:vertAlign w:val="baseline"/>
                <w:lang w:val="en-US" w:eastAsia="zh-CN"/>
              </w:rPr>
            </w:pPr>
            <w:r>
              <w:rPr>
                <w:rFonts w:hint="eastAsia"/>
                <w:vertAlign w:val="baseline"/>
                <w:lang w:val="en-US" w:eastAsia="zh-CN"/>
              </w:rPr>
              <w:t>初始簇中心</w:t>
            </w:r>
          </w:p>
        </w:tc>
        <w:tc>
          <w:tcPr>
            <w:tcW w:w="4689" w:type="dxa"/>
          </w:tcPr>
          <w:p w14:paraId="7309417C">
            <w:pPr>
              <w:numPr>
                <w:numId w:val="0"/>
              </w:numPr>
              <w:rPr>
                <w:rFonts w:hint="eastAsia"/>
                <w:vertAlign w:val="baseline"/>
                <w:lang w:val="en-US" w:eastAsia="zh-CN"/>
              </w:rPr>
            </w:pPr>
            <w:r>
              <w:rPr>
                <w:rFonts w:hint="eastAsia"/>
                <w:vertAlign w:val="baseline"/>
                <w:lang w:val="en-US" w:eastAsia="zh-CN"/>
              </w:rPr>
              <w:t>不同初始中心可能导致局部最优结果，需通过多次运行优化结果。</w:t>
            </w:r>
          </w:p>
        </w:tc>
      </w:tr>
      <w:tr w14:paraId="5FBE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vMerge w:val="restart"/>
          </w:tcPr>
          <w:p w14:paraId="011A72F5">
            <w:pPr>
              <w:numPr>
                <w:numId w:val="0"/>
              </w:numPr>
              <w:rPr>
                <w:rFonts w:hint="eastAsia"/>
                <w:vertAlign w:val="baseline"/>
                <w:lang w:val="en-US" w:eastAsia="zh-CN"/>
              </w:rPr>
            </w:pPr>
            <w:r>
              <w:rPr>
                <w:rFonts w:hint="eastAsia"/>
                <w:vertAlign w:val="baseline"/>
                <w:lang w:val="en-US" w:eastAsia="zh-CN"/>
              </w:rPr>
              <w:t>层次聚类</w:t>
            </w:r>
          </w:p>
        </w:tc>
        <w:tc>
          <w:tcPr>
            <w:tcW w:w="2067" w:type="dxa"/>
            <w:shd w:val="clear"/>
            <w:vAlign w:val="top"/>
          </w:tcPr>
          <w:p w14:paraId="0E1B219A">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距离度量方法</w:t>
            </w:r>
          </w:p>
        </w:tc>
        <w:tc>
          <w:tcPr>
            <w:tcW w:w="4689" w:type="dxa"/>
          </w:tcPr>
          <w:p w14:paraId="45072AED">
            <w:pPr>
              <w:numPr>
                <w:numId w:val="0"/>
              </w:numPr>
              <w:rPr>
                <w:rFonts w:hint="eastAsia"/>
                <w:vertAlign w:val="baseline"/>
                <w:lang w:val="en-US" w:eastAsia="zh-CN"/>
              </w:rPr>
            </w:pPr>
            <w:r>
              <w:rPr>
                <w:rFonts w:hint="eastAsia"/>
                <w:vertAlign w:val="baseline"/>
                <w:lang w:val="en-US" w:eastAsia="zh-CN"/>
              </w:rPr>
              <w:t>距离选择会影响簇划分的粒度，不同方法可能生成截然不同的层次结构。</w:t>
            </w:r>
          </w:p>
        </w:tc>
      </w:tr>
      <w:tr w14:paraId="5858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66" w:type="dxa"/>
            <w:vMerge w:val="continue"/>
            <w:tcBorders/>
          </w:tcPr>
          <w:p w14:paraId="2838A76E">
            <w:pPr>
              <w:numPr>
                <w:numId w:val="0"/>
              </w:numPr>
              <w:rPr>
                <w:rFonts w:hint="eastAsia"/>
                <w:vertAlign w:val="baseline"/>
                <w:lang w:val="en-US" w:eastAsia="zh-CN"/>
              </w:rPr>
            </w:pPr>
          </w:p>
        </w:tc>
        <w:tc>
          <w:tcPr>
            <w:tcW w:w="2067" w:type="dxa"/>
            <w:shd w:val="clear"/>
            <w:vAlign w:val="top"/>
          </w:tcPr>
          <w:p w14:paraId="2641D6D9">
            <w:pPr>
              <w:numPr>
                <w:ilvl w:val="0"/>
                <w:numId w:val="0"/>
              </w:numPr>
              <w:ind w:left="0" w:leftChars="0" w:firstLine="0" w:firstLineChars="0"/>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连接方法</w:t>
            </w:r>
          </w:p>
        </w:tc>
        <w:tc>
          <w:tcPr>
            <w:tcW w:w="4689" w:type="dxa"/>
          </w:tcPr>
          <w:p w14:paraId="3B23020F">
            <w:pPr>
              <w:numPr>
                <w:numId w:val="0"/>
              </w:numPr>
              <w:rPr>
                <w:rFonts w:hint="eastAsia"/>
                <w:vertAlign w:val="baseline"/>
                <w:lang w:val="en-US" w:eastAsia="zh-CN"/>
              </w:rPr>
            </w:pPr>
            <w:r>
              <w:rPr>
                <w:rFonts w:hint="eastAsia"/>
                <w:vertAlign w:val="baseline"/>
                <w:lang w:val="en-US" w:eastAsia="zh-CN"/>
              </w:rPr>
              <w:t>单链接：对噪声敏感，适合稀疏数据；完全链接：生成较紧密的簇；平均链接：平衡噪声和类间紧密性</w:t>
            </w:r>
          </w:p>
        </w:tc>
      </w:tr>
    </w:tbl>
    <w:p w14:paraId="6EA80452">
      <w:pPr>
        <w:pStyle w:val="5"/>
        <w:bidi w:val="0"/>
        <w:rPr>
          <w:rFonts w:hint="eastAsia"/>
          <w:lang w:val="en-US" w:eastAsia="zh-CN"/>
        </w:rPr>
      </w:pPr>
      <w:r>
        <w:rPr>
          <w:rFonts w:hint="eastAsia"/>
          <w:lang w:val="en-US" w:eastAsia="zh-CN"/>
        </w:rPr>
        <w:t>4. 可视化方法</w:t>
      </w:r>
    </w:p>
    <w:p w14:paraId="2C741170">
      <w:pPr>
        <w:numPr>
          <w:numId w:val="0"/>
        </w:numPr>
        <w:rPr>
          <w:rFonts w:hint="eastAsia"/>
          <w:lang w:val="en-US" w:eastAsia="zh-CN"/>
        </w:rPr>
      </w:pPr>
      <w:r>
        <w:rPr>
          <w:rFonts w:hint="eastAsia"/>
          <w:lang w:val="en-US" w:eastAsia="zh-CN"/>
        </w:rPr>
        <w:t>通过折线图展示参数（如 C、k、max_depth）的变化对性能指标（如准确率、Silhouette Score）的影响。</w:t>
      </w:r>
    </w:p>
    <w:p w14:paraId="21B73B00">
      <w:pPr>
        <w:numPr>
          <w:numId w:val="0"/>
        </w:numPr>
        <w:rPr>
          <w:rFonts w:hint="eastAsia"/>
          <w:lang w:val="en-US" w:eastAsia="zh-CN"/>
        </w:rPr>
      </w:pPr>
      <w:r>
        <w:rPr>
          <w:rFonts w:hint="eastAsia"/>
          <w:lang w:val="en-US" w:eastAsia="zh-CN"/>
        </w:rPr>
        <w:t>使用散点图和聚类簇分布图展示聚类结果。</w:t>
      </w:r>
    </w:p>
    <w:p w14:paraId="6A6472D8">
      <w:pPr>
        <w:pStyle w:val="3"/>
        <w:numPr>
          <w:ilvl w:val="0"/>
          <w:numId w:val="1"/>
        </w:numPr>
        <w:bidi w:val="0"/>
        <w:rPr>
          <w:rFonts w:hint="default"/>
          <w:lang w:val="en-US" w:eastAsia="zh-CN"/>
        </w:rPr>
      </w:pPr>
      <w:r>
        <w:rPr>
          <w:rFonts w:hint="default"/>
          <w:lang w:val="en-US" w:eastAsia="zh-CN"/>
        </w:rPr>
        <w:t>可视化结果</w:t>
      </w:r>
    </w:p>
    <w:p w14:paraId="4FFB639D">
      <w:pPr>
        <w:rPr>
          <w:rFonts w:hint="default"/>
          <w:lang w:val="en-US" w:eastAsia="zh-CN"/>
        </w:rPr>
      </w:pPr>
      <w:r>
        <w:drawing>
          <wp:inline distT="0" distB="0" distL="114300" distR="114300">
            <wp:extent cx="4856480" cy="3909060"/>
            <wp:effectExtent l="0" t="0" r="762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56480" cy="3909060"/>
                    </a:xfrm>
                    <a:prstGeom prst="rect">
                      <a:avLst/>
                    </a:prstGeom>
                    <a:noFill/>
                    <a:ln>
                      <a:noFill/>
                    </a:ln>
                  </pic:spPr>
                </pic:pic>
              </a:graphicData>
            </a:graphic>
          </wp:inline>
        </w:drawing>
      </w:r>
      <w:r>
        <w:drawing>
          <wp:inline distT="0" distB="0" distL="114300" distR="114300">
            <wp:extent cx="4869815" cy="3942080"/>
            <wp:effectExtent l="0" t="0" r="698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869815" cy="3942080"/>
                    </a:xfrm>
                    <a:prstGeom prst="rect">
                      <a:avLst/>
                    </a:prstGeom>
                    <a:noFill/>
                    <a:ln>
                      <a:noFill/>
                    </a:ln>
                  </pic:spPr>
                </pic:pic>
              </a:graphicData>
            </a:graphic>
          </wp:inline>
        </w:drawing>
      </w:r>
      <w:r>
        <w:drawing>
          <wp:inline distT="0" distB="0" distL="114300" distR="114300">
            <wp:extent cx="5268595" cy="4249420"/>
            <wp:effectExtent l="0" t="0" r="190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4249420"/>
                    </a:xfrm>
                    <a:prstGeom prst="rect">
                      <a:avLst/>
                    </a:prstGeom>
                    <a:noFill/>
                    <a:ln>
                      <a:noFill/>
                    </a:ln>
                  </pic:spPr>
                </pic:pic>
              </a:graphicData>
            </a:graphic>
          </wp:inline>
        </w:drawing>
      </w:r>
      <w:r>
        <w:drawing>
          <wp:inline distT="0" distB="0" distL="114300" distR="114300">
            <wp:extent cx="5273675" cy="4222750"/>
            <wp:effectExtent l="0" t="0" r="952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3675" cy="4222750"/>
                    </a:xfrm>
                    <a:prstGeom prst="rect">
                      <a:avLst/>
                    </a:prstGeom>
                    <a:noFill/>
                    <a:ln>
                      <a:noFill/>
                    </a:ln>
                  </pic:spPr>
                </pic:pic>
              </a:graphicData>
            </a:graphic>
          </wp:inline>
        </w:drawing>
      </w:r>
    </w:p>
    <w:p w14:paraId="4D2C7373">
      <w:pPr>
        <w:pStyle w:val="3"/>
        <w:numPr>
          <w:numId w:val="0"/>
        </w:numPr>
        <w:bidi w:val="0"/>
      </w:pPr>
      <w:r>
        <w:drawing>
          <wp:inline distT="0" distB="0" distL="114300" distR="114300">
            <wp:extent cx="5257800" cy="222059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57800" cy="2220595"/>
                    </a:xfrm>
                    <a:prstGeom prst="rect">
                      <a:avLst/>
                    </a:prstGeom>
                    <a:noFill/>
                    <a:ln>
                      <a:noFill/>
                    </a:ln>
                  </pic:spPr>
                </pic:pic>
              </a:graphicData>
            </a:graphic>
          </wp:inline>
        </w:drawing>
      </w:r>
    </w:p>
    <w:p w14:paraId="13DBDA56">
      <w:pPr>
        <w:rPr>
          <w:rFonts w:hint="eastAsia"/>
          <w:lang w:val="en-US" w:eastAsia="zh-CN"/>
        </w:rPr>
      </w:pPr>
      <w:r>
        <w:rPr>
          <w:rFonts w:hint="eastAsia"/>
          <w:lang w:val="en-US" w:eastAsia="zh-CN"/>
        </w:rPr>
        <w:t>代码运行结果如图所示</w:t>
      </w:r>
    </w:p>
    <w:p w14:paraId="722C2E6A">
      <w:pPr>
        <w:pStyle w:val="3"/>
        <w:numPr>
          <w:ilvl w:val="0"/>
          <w:numId w:val="1"/>
        </w:numPr>
        <w:bidi w:val="0"/>
        <w:ind w:left="0" w:leftChars="0" w:firstLine="0" w:firstLineChars="0"/>
        <w:rPr>
          <w:rFonts w:hint="eastAsia"/>
          <w:lang w:val="en-US" w:eastAsia="zh-CN"/>
        </w:rPr>
      </w:pPr>
      <w:r>
        <w:rPr>
          <w:rFonts w:hint="eastAsia"/>
          <w:lang w:val="en-US" w:eastAsia="zh-CN"/>
        </w:rPr>
        <w:t>总结</w:t>
      </w:r>
    </w:p>
    <w:p w14:paraId="4F782B91">
      <w:pPr>
        <w:numPr>
          <w:numId w:val="0"/>
        </w:numPr>
        <w:ind w:leftChars="0"/>
        <w:rPr>
          <w:rFonts w:hint="default"/>
          <w:lang w:val="en-US" w:eastAsia="zh-CN"/>
        </w:rPr>
      </w:pPr>
      <w:r>
        <w:rPr>
          <w:rFonts w:hint="default"/>
          <w:lang w:val="en-US" w:eastAsia="zh-CN"/>
        </w:rPr>
        <w:t>本实验以鸢尾花数据集为对象，通过分类和聚类算法的实现与分析，系统地探索了不同算法的性能特点、参数选择对结果的影响以及模型的可视化表达。实验结论如下：</w:t>
      </w:r>
    </w:p>
    <w:p w14:paraId="3D78EE10">
      <w:pPr>
        <w:pStyle w:val="5"/>
        <w:bidi w:val="0"/>
        <w:rPr>
          <w:rFonts w:hint="default"/>
          <w:lang w:val="en-US" w:eastAsia="zh-CN"/>
        </w:rPr>
      </w:pPr>
      <w:r>
        <w:rPr>
          <w:rFonts w:hint="default"/>
          <w:lang w:val="en-US" w:eastAsia="zh-CN"/>
        </w:rPr>
        <w:t>1. 分类算法总结</w:t>
      </w:r>
    </w:p>
    <w:p w14:paraId="6BF55466">
      <w:pPr>
        <w:numPr>
          <w:numId w:val="0"/>
        </w:numPr>
        <w:ind w:leftChars="0"/>
        <w:rPr>
          <w:rFonts w:hint="default"/>
          <w:lang w:val="en-US" w:eastAsia="zh-CN"/>
        </w:rPr>
      </w:pPr>
      <w:r>
        <w:rPr>
          <w:rFonts w:hint="default"/>
          <w:lang w:val="en-US" w:eastAsia="zh-CN"/>
        </w:rPr>
        <w:t>逻辑回归：对线性可分数据具有良好的分类效果，适合特征之间具有简单线性关系的情况。正则化参数 C 对模型性能有显著影响，需通过交叉验证寻找最佳值。</w:t>
      </w:r>
    </w:p>
    <w:p w14:paraId="6529BA1A">
      <w:pPr>
        <w:numPr>
          <w:numId w:val="0"/>
        </w:numPr>
        <w:ind w:leftChars="0"/>
        <w:rPr>
          <w:rFonts w:hint="default"/>
          <w:lang w:val="en-US" w:eastAsia="zh-CN"/>
        </w:rPr>
      </w:pPr>
      <w:r>
        <w:rPr>
          <w:rFonts w:hint="default"/>
          <w:lang w:val="en-US" w:eastAsia="zh-CN"/>
        </w:rPr>
        <w:t>决策树分类：对非线性和复杂数据具有较强的适应性，但容易过拟合。通过限制最大深度和最小分裂样本数可以有效提高模型的泛化能力。</w:t>
      </w:r>
    </w:p>
    <w:p w14:paraId="5A6762CB">
      <w:pPr>
        <w:numPr>
          <w:numId w:val="0"/>
        </w:numPr>
        <w:ind w:leftChars="0"/>
        <w:rPr>
          <w:rFonts w:hint="default"/>
          <w:lang w:val="en-US" w:eastAsia="zh-CN"/>
        </w:rPr>
      </w:pPr>
      <w:r>
        <w:rPr>
          <w:rFonts w:hint="default"/>
          <w:lang w:val="en-US" w:eastAsia="zh-CN"/>
        </w:rPr>
        <w:t>分类算法比较： 逻辑回归在处理线性可分数据时速度快且准确性高，但在特征间关系复杂时性能稍逊；决策树分类对特征关系复杂的数据适应性更强，但需要防止过拟合。</w:t>
      </w:r>
    </w:p>
    <w:p w14:paraId="0E6AA0B8">
      <w:pPr>
        <w:pStyle w:val="5"/>
        <w:bidi w:val="0"/>
        <w:rPr>
          <w:rFonts w:hint="default"/>
          <w:lang w:val="en-US" w:eastAsia="zh-CN"/>
        </w:rPr>
      </w:pPr>
      <w:r>
        <w:rPr>
          <w:rFonts w:hint="default"/>
          <w:lang w:val="en-US" w:eastAsia="zh-CN"/>
        </w:rPr>
        <w:t>2. 聚类算法总结</w:t>
      </w:r>
    </w:p>
    <w:p w14:paraId="05C26D27">
      <w:pPr>
        <w:numPr>
          <w:numId w:val="0"/>
        </w:numPr>
        <w:ind w:leftChars="0"/>
        <w:rPr>
          <w:rFonts w:hint="default"/>
          <w:lang w:val="en-US" w:eastAsia="zh-CN"/>
        </w:rPr>
      </w:pPr>
      <w:r>
        <w:rPr>
          <w:rFonts w:hint="default"/>
          <w:lang w:val="en-US" w:eastAsia="zh-CN"/>
        </w:rPr>
        <w:t>K-Means 聚类：运行效率高，适合处理大规模数据集。然而，初始簇中心的选择可能导致结果的不稳定性，需要多次运行以优化聚类结果。选择适当的簇数 k 对性能至关重要。</w:t>
      </w:r>
    </w:p>
    <w:p w14:paraId="6C3CB7A5">
      <w:pPr>
        <w:numPr>
          <w:numId w:val="0"/>
        </w:numPr>
        <w:ind w:leftChars="0"/>
        <w:rPr>
          <w:rFonts w:hint="default"/>
          <w:lang w:val="en-US" w:eastAsia="zh-CN"/>
        </w:rPr>
      </w:pPr>
      <w:r>
        <w:rPr>
          <w:rFonts w:hint="default"/>
          <w:lang w:val="en-US" w:eastAsia="zh-CN"/>
        </w:rPr>
        <w:t>层次聚类：生成的层次树便于观察数据的嵌套结构，但计算复杂度较高，适合小规模数据。不同的距离度量方法和链接方式会显著影响聚类结果。</w:t>
      </w:r>
    </w:p>
    <w:p w14:paraId="108DD6FA">
      <w:pPr>
        <w:numPr>
          <w:numId w:val="0"/>
        </w:numPr>
        <w:ind w:leftChars="0"/>
        <w:rPr>
          <w:rFonts w:hint="default"/>
          <w:lang w:val="en-US" w:eastAsia="zh-CN"/>
        </w:rPr>
      </w:pPr>
      <w:r>
        <w:rPr>
          <w:rFonts w:hint="default"/>
          <w:lang w:val="en-US" w:eastAsia="zh-CN"/>
        </w:rPr>
        <w:t>聚类算法比较： K-Means 聚类适合快速聚类分析，特别是对于簇数固定的数据；层次聚类则适合探索数据的层次结构和关系，能为复杂数据提供更多细节。</w:t>
      </w:r>
    </w:p>
    <w:p w14:paraId="0C325159">
      <w:pPr>
        <w:pStyle w:val="5"/>
        <w:bidi w:val="0"/>
        <w:rPr>
          <w:rFonts w:hint="default"/>
          <w:lang w:val="en-US" w:eastAsia="zh-CN"/>
        </w:rPr>
      </w:pPr>
      <w:r>
        <w:rPr>
          <w:rFonts w:hint="default"/>
          <w:lang w:val="en-US" w:eastAsia="zh-CN"/>
        </w:rPr>
        <w:t>3. 参数选择与性能关系</w:t>
      </w:r>
    </w:p>
    <w:p w14:paraId="1E636308">
      <w:pPr>
        <w:numPr>
          <w:numId w:val="0"/>
        </w:numPr>
        <w:ind w:leftChars="0"/>
        <w:rPr>
          <w:rFonts w:hint="default"/>
          <w:lang w:val="en-US" w:eastAsia="zh-CN"/>
        </w:rPr>
      </w:pPr>
      <w:r>
        <w:rPr>
          <w:rFonts w:hint="default"/>
          <w:lang w:val="en-US" w:eastAsia="zh-CN"/>
        </w:rPr>
        <w:t>实验表明，算法性能对参数选择高度敏感：</w:t>
      </w:r>
    </w:p>
    <w:p w14:paraId="4AF12A57">
      <w:pPr>
        <w:numPr>
          <w:numId w:val="0"/>
        </w:numPr>
        <w:ind w:leftChars="0"/>
        <w:rPr>
          <w:rFonts w:hint="default"/>
          <w:lang w:val="en-US" w:eastAsia="zh-CN"/>
        </w:rPr>
      </w:pPr>
      <w:r>
        <w:rPr>
          <w:rFonts w:hint="default"/>
          <w:lang w:val="en-US" w:eastAsia="zh-CN"/>
        </w:rPr>
        <w:t>分类算法中，正则化参数 C、决策树的最大深度和最小分裂样本数是影响性能的关键参数。</w:t>
      </w:r>
    </w:p>
    <w:p w14:paraId="125C89D8">
      <w:pPr>
        <w:numPr>
          <w:numId w:val="0"/>
        </w:numPr>
        <w:ind w:leftChars="0"/>
        <w:rPr>
          <w:rFonts w:hint="default"/>
          <w:lang w:val="en-US" w:eastAsia="zh-CN"/>
        </w:rPr>
      </w:pPr>
      <w:r>
        <w:rPr>
          <w:rFonts w:hint="default"/>
          <w:lang w:val="en-US" w:eastAsia="zh-CN"/>
        </w:rPr>
        <w:t>聚类算法中，簇数 k、距离度量方法和链接方式对聚类结果有直接影响。 调整这些参数需结合实验指标（如准确率、F1 分数、Silhouette Score）和数据特点，以获得最优效果。</w:t>
      </w:r>
    </w:p>
    <w:p w14:paraId="7A2BB410">
      <w:pPr>
        <w:pStyle w:val="5"/>
        <w:bidi w:val="0"/>
        <w:rPr>
          <w:rFonts w:hint="default"/>
          <w:lang w:val="en-US" w:eastAsia="zh-CN"/>
        </w:rPr>
      </w:pPr>
      <w:r>
        <w:rPr>
          <w:rFonts w:hint="default"/>
          <w:lang w:val="en-US" w:eastAsia="zh-CN"/>
        </w:rPr>
        <w:t>4. 实验收获</w:t>
      </w:r>
    </w:p>
    <w:p w14:paraId="5F0D46A6">
      <w:pPr>
        <w:numPr>
          <w:numId w:val="0"/>
        </w:numPr>
        <w:ind w:leftChars="0"/>
        <w:rPr>
          <w:rFonts w:hint="default"/>
          <w:lang w:val="en-US" w:eastAsia="zh-CN"/>
        </w:rPr>
      </w:pPr>
      <w:r>
        <w:rPr>
          <w:rFonts w:hint="default"/>
          <w:lang w:val="en-US" w:eastAsia="zh-CN"/>
        </w:rPr>
        <w:t>掌握了逻辑回归、决策树分类、K-Means 聚类和层次聚类的基本原理、实现方法以及适用场景。</w:t>
      </w:r>
    </w:p>
    <w:p w14:paraId="6B51BCC1">
      <w:pPr>
        <w:numPr>
          <w:numId w:val="0"/>
        </w:numPr>
        <w:ind w:leftChars="0"/>
        <w:rPr>
          <w:rFonts w:hint="default"/>
          <w:lang w:val="en-US" w:eastAsia="zh-CN"/>
        </w:rPr>
      </w:pPr>
      <w:r>
        <w:rPr>
          <w:rFonts w:hint="default"/>
          <w:lang w:val="en-US" w:eastAsia="zh-CN"/>
        </w:rPr>
        <w:t>通过比较和可视化分析，理解了参数选择对模型性能的影响，学会了模型调优的方法。</w:t>
      </w:r>
    </w:p>
    <w:p w14:paraId="6A7CDE4F">
      <w:pPr>
        <w:numPr>
          <w:numId w:val="0"/>
        </w:numPr>
        <w:ind w:leftChars="0"/>
        <w:rPr>
          <w:rFonts w:hint="default"/>
          <w:lang w:val="en-US" w:eastAsia="zh-CN"/>
        </w:rPr>
      </w:pPr>
      <w:r>
        <w:rPr>
          <w:rFonts w:hint="default"/>
          <w:lang w:val="en-US" w:eastAsia="zh-CN"/>
        </w:rPr>
        <w:t>加深了对分类和聚类算法在实际问题中应用的认识，为后续数据分析和机器学习任务打下了基础。</w:t>
      </w:r>
    </w:p>
    <w:p w14:paraId="70AFAAFD">
      <w:pPr>
        <w:pStyle w:val="5"/>
        <w:bidi w:val="0"/>
        <w:rPr>
          <w:rFonts w:hint="default"/>
          <w:lang w:val="en-US" w:eastAsia="zh-CN"/>
        </w:rPr>
      </w:pPr>
      <w:r>
        <w:rPr>
          <w:rFonts w:hint="default"/>
          <w:lang w:val="en-US" w:eastAsia="zh-CN"/>
        </w:rPr>
        <w:t>5. 改进与展望</w:t>
      </w:r>
    </w:p>
    <w:p w14:paraId="5DC8F83F">
      <w:pPr>
        <w:numPr>
          <w:numId w:val="0"/>
        </w:numPr>
        <w:ind w:leftChars="0"/>
        <w:rPr>
          <w:rFonts w:hint="default"/>
          <w:lang w:val="en-US" w:eastAsia="zh-CN"/>
        </w:rPr>
      </w:pPr>
      <w:r>
        <w:rPr>
          <w:rFonts w:hint="default"/>
          <w:lang w:val="en-US" w:eastAsia="zh-CN"/>
        </w:rPr>
        <w:t>本实验仅使用了鸢尾花数据集，后续可尝试在更复杂的数据集上验证算法的性能与适应性。</w:t>
      </w:r>
    </w:p>
    <w:p w14:paraId="6D0C976A">
      <w:pPr>
        <w:numPr>
          <w:numId w:val="0"/>
        </w:numPr>
        <w:ind w:leftChars="0"/>
        <w:rPr>
          <w:rFonts w:hint="default"/>
          <w:lang w:val="en-US" w:eastAsia="zh-CN"/>
        </w:rPr>
      </w:pPr>
      <w:r>
        <w:rPr>
          <w:rFonts w:hint="default"/>
          <w:lang w:val="en-US" w:eastAsia="zh-CN"/>
        </w:rPr>
        <w:t>在参数调优中，可以结合网格搜索和随机搜索等方法提高效率。</w:t>
      </w:r>
    </w:p>
    <w:p w14:paraId="26F6446F">
      <w:pPr>
        <w:numPr>
          <w:numId w:val="0"/>
        </w:numPr>
        <w:ind w:leftChars="0"/>
        <w:rPr>
          <w:rFonts w:hint="default"/>
          <w:lang w:val="en-US" w:eastAsia="zh-CN"/>
        </w:rPr>
      </w:pPr>
      <w:r>
        <w:rPr>
          <w:rFonts w:hint="default"/>
          <w:lang w:val="en-US" w:eastAsia="zh-CN"/>
        </w:rPr>
        <w:t>可进一步研究其他高级分类和聚类算法（如支持向量机、DBSCAN），拓宽实验的广度和深度。</w:t>
      </w:r>
    </w:p>
    <w:p w14:paraId="361DE697">
      <w:pPr>
        <w:numPr>
          <w:numId w:val="0"/>
        </w:numPr>
        <w:ind w:leftChars="0"/>
        <w:rPr>
          <w:rFonts w:hint="default"/>
          <w:lang w:val="en-US" w:eastAsia="zh-CN"/>
        </w:rPr>
      </w:pPr>
      <w:r>
        <w:rPr>
          <w:rFonts w:hint="default"/>
          <w:lang w:val="en-US" w:eastAsia="zh-CN"/>
        </w:rPr>
        <w:t>总体而言，本实验系统地完成了对鸢尾花数据集的分类与聚类分析，达到了实验目的，并对不同算法的性能和适用场景有了清晰的认识。</w:t>
      </w:r>
    </w:p>
    <w:p w14:paraId="2E719D6D">
      <w:pPr>
        <w:numPr>
          <w:numId w:val="0"/>
        </w:numPr>
        <w:ind w:leftChars="0"/>
        <w:rPr>
          <w:rFonts w:hint="default"/>
          <w:lang w:val="en-US" w:eastAsia="zh-CN"/>
        </w:rPr>
      </w:pPr>
    </w:p>
    <w:p w14:paraId="41524568">
      <w:pPr>
        <w:numPr>
          <w:numId w:val="0"/>
        </w:numPr>
        <w:ind w:leftChars="0"/>
        <w:rPr>
          <w:rFonts w:hint="eastAsia"/>
          <w:lang w:val="en-US" w:eastAsia="zh-CN"/>
        </w:rPr>
      </w:pPr>
      <w:r>
        <w:rPr>
          <w:rFonts w:hint="eastAsia"/>
          <w:lang w:val="en-US" w:eastAsia="zh-CN"/>
        </w:rPr>
        <w:t>附录</w:t>
      </w:r>
    </w:p>
    <w:p w14:paraId="6D00A2ED">
      <w:pPr>
        <w:numPr>
          <w:numId w:val="0"/>
        </w:numPr>
        <w:ind w:leftChars="0"/>
        <w:rPr>
          <w:rFonts w:hint="default"/>
          <w:lang w:val="en-US" w:eastAsia="zh-CN"/>
        </w:rPr>
      </w:pPr>
      <w:r>
        <w:rPr>
          <w:rFonts w:hint="default"/>
          <w:lang w:val="en-US" w:eastAsia="zh-CN"/>
        </w:rPr>
        <w:t>from ucimlrepo import fetch_ucirepo</w:t>
      </w:r>
    </w:p>
    <w:p w14:paraId="0219A919">
      <w:pPr>
        <w:numPr>
          <w:numId w:val="0"/>
        </w:numPr>
        <w:ind w:leftChars="0"/>
        <w:rPr>
          <w:rFonts w:hint="default"/>
          <w:lang w:val="en-US" w:eastAsia="zh-CN"/>
        </w:rPr>
      </w:pPr>
      <w:r>
        <w:rPr>
          <w:rFonts w:hint="default"/>
          <w:lang w:val="en-US" w:eastAsia="zh-CN"/>
        </w:rPr>
        <w:t>from sklearn.model_selection import train_test_split</w:t>
      </w:r>
    </w:p>
    <w:p w14:paraId="6277DE14">
      <w:pPr>
        <w:numPr>
          <w:numId w:val="0"/>
        </w:numPr>
        <w:ind w:leftChars="0"/>
        <w:rPr>
          <w:rFonts w:hint="default"/>
          <w:lang w:val="en-US" w:eastAsia="zh-CN"/>
        </w:rPr>
      </w:pPr>
      <w:r>
        <w:rPr>
          <w:rFonts w:hint="default"/>
          <w:lang w:val="en-US" w:eastAsia="zh-CN"/>
        </w:rPr>
        <w:t>from sklearn.cluster import KMeans, AgglomerativeClustering</w:t>
      </w:r>
    </w:p>
    <w:p w14:paraId="18E6E7FA">
      <w:pPr>
        <w:numPr>
          <w:numId w:val="0"/>
        </w:numPr>
        <w:ind w:leftChars="0"/>
        <w:rPr>
          <w:rFonts w:hint="default"/>
          <w:lang w:val="en-US" w:eastAsia="zh-CN"/>
        </w:rPr>
      </w:pPr>
      <w:r>
        <w:rPr>
          <w:rFonts w:hint="default"/>
          <w:lang w:val="en-US" w:eastAsia="zh-CN"/>
        </w:rPr>
        <w:t>from sklearn.linear_model import LogisticRegression</w:t>
      </w:r>
    </w:p>
    <w:p w14:paraId="2F3CB132">
      <w:pPr>
        <w:numPr>
          <w:numId w:val="0"/>
        </w:numPr>
        <w:ind w:leftChars="0"/>
        <w:rPr>
          <w:rFonts w:hint="default"/>
          <w:lang w:val="en-US" w:eastAsia="zh-CN"/>
        </w:rPr>
      </w:pPr>
      <w:r>
        <w:rPr>
          <w:rFonts w:hint="default"/>
          <w:lang w:val="en-US" w:eastAsia="zh-CN"/>
        </w:rPr>
        <w:t>from sklearn.tree import DecisionTreeClassifier</w:t>
      </w:r>
    </w:p>
    <w:p w14:paraId="0B0F1C32">
      <w:pPr>
        <w:numPr>
          <w:numId w:val="0"/>
        </w:numPr>
        <w:ind w:leftChars="0"/>
        <w:rPr>
          <w:rFonts w:hint="default"/>
          <w:lang w:val="en-US" w:eastAsia="zh-CN"/>
        </w:rPr>
      </w:pPr>
      <w:r>
        <w:rPr>
          <w:rFonts w:hint="default"/>
          <w:lang w:val="en-US" w:eastAsia="zh-CN"/>
        </w:rPr>
        <w:t>from sklearn.metrics import silhouette_score, classification_report, accuracy_score</w:t>
      </w:r>
    </w:p>
    <w:p w14:paraId="25D44282">
      <w:pPr>
        <w:numPr>
          <w:numId w:val="0"/>
        </w:numPr>
        <w:ind w:leftChars="0"/>
        <w:rPr>
          <w:rFonts w:hint="default"/>
          <w:lang w:val="en-US" w:eastAsia="zh-CN"/>
        </w:rPr>
      </w:pPr>
      <w:r>
        <w:rPr>
          <w:rFonts w:hint="default"/>
          <w:lang w:val="en-US" w:eastAsia="zh-CN"/>
        </w:rPr>
        <w:t>import matplotlib.pyplot as plt</w:t>
      </w:r>
    </w:p>
    <w:p w14:paraId="50CAA803">
      <w:pPr>
        <w:numPr>
          <w:numId w:val="0"/>
        </w:numPr>
        <w:ind w:leftChars="0"/>
        <w:rPr>
          <w:rFonts w:hint="default"/>
          <w:lang w:val="en-US" w:eastAsia="zh-CN"/>
        </w:rPr>
      </w:pPr>
      <w:r>
        <w:rPr>
          <w:rFonts w:hint="default"/>
          <w:lang w:val="en-US" w:eastAsia="zh-CN"/>
        </w:rPr>
        <w:t>import pandas as pd</w:t>
      </w:r>
    </w:p>
    <w:p w14:paraId="5932863C">
      <w:pPr>
        <w:numPr>
          <w:numId w:val="0"/>
        </w:numPr>
        <w:ind w:leftChars="0"/>
        <w:rPr>
          <w:rFonts w:hint="default"/>
          <w:lang w:val="en-US" w:eastAsia="zh-CN"/>
        </w:rPr>
      </w:pPr>
    </w:p>
    <w:p w14:paraId="1A320780">
      <w:pPr>
        <w:numPr>
          <w:numId w:val="0"/>
        </w:numPr>
        <w:ind w:leftChars="0"/>
        <w:rPr>
          <w:rFonts w:hint="default"/>
          <w:lang w:val="en-US" w:eastAsia="zh-CN"/>
        </w:rPr>
      </w:pPr>
      <w:r>
        <w:rPr>
          <w:rFonts w:hint="default"/>
          <w:lang w:val="en-US" w:eastAsia="zh-CN"/>
        </w:rPr>
        <w:t>iris = fetch_ucirepo(id=53)</w:t>
      </w:r>
    </w:p>
    <w:p w14:paraId="2628555D">
      <w:pPr>
        <w:numPr>
          <w:numId w:val="0"/>
        </w:numPr>
        <w:ind w:leftChars="0"/>
        <w:rPr>
          <w:rFonts w:hint="default"/>
          <w:lang w:val="en-US" w:eastAsia="zh-CN"/>
        </w:rPr>
      </w:pPr>
    </w:p>
    <w:p w14:paraId="0BE6BCAC">
      <w:pPr>
        <w:numPr>
          <w:numId w:val="0"/>
        </w:numPr>
        <w:ind w:leftChars="0"/>
        <w:rPr>
          <w:rFonts w:hint="default"/>
          <w:lang w:val="en-US" w:eastAsia="zh-CN"/>
        </w:rPr>
      </w:pPr>
      <w:r>
        <w:rPr>
          <w:rFonts w:hint="default"/>
          <w:lang w:val="en-US" w:eastAsia="zh-CN"/>
        </w:rPr>
        <w:t>X = iris.data.features</w:t>
      </w:r>
    </w:p>
    <w:p w14:paraId="29C9BE44">
      <w:pPr>
        <w:numPr>
          <w:numId w:val="0"/>
        </w:numPr>
        <w:ind w:leftChars="0"/>
        <w:rPr>
          <w:rFonts w:hint="default"/>
          <w:lang w:val="en-US" w:eastAsia="zh-CN"/>
        </w:rPr>
      </w:pPr>
      <w:r>
        <w:rPr>
          <w:rFonts w:hint="default"/>
          <w:lang w:val="en-US" w:eastAsia="zh-CN"/>
        </w:rPr>
        <w:t>y = iris.data.targets</w:t>
      </w:r>
    </w:p>
    <w:p w14:paraId="7479603A">
      <w:pPr>
        <w:numPr>
          <w:numId w:val="0"/>
        </w:numPr>
        <w:ind w:leftChars="0"/>
        <w:rPr>
          <w:rFonts w:hint="default"/>
          <w:lang w:val="en-US" w:eastAsia="zh-CN"/>
        </w:rPr>
      </w:pPr>
    </w:p>
    <w:p w14:paraId="07E56CD0">
      <w:pPr>
        <w:numPr>
          <w:numId w:val="0"/>
        </w:numPr>
        <w:ind w:leftChars="0"/>
        <w:rPr>
          <w:rFonts w:hint="default"/>
          <w:lang w:val="en-US" w:eastAsia="zh-CN"/>
        </w:rPr>
      </w:pPr>
      <w:r>
        <w:rPr>
          <w:rFonts w:hint="default"/>
          <w:lang w:val="en-US" w:eastAsia="zh-CN"/>
        </w:rPr>
        <w:t>print("Dataset Metadata:")</w:t>
      </w:r>
    </w:p>
    <w:p w14:paraId="4BF887B8">
      <w:pPr>
        <w:numPr>
          <w:numId w:val="0"/>
        </w:numPr>
        <w:ind w:leftChars="0"/>
        <w:rPr>
          <w:rFonts w:hint="default"/>
          <w:lang w:val="en-US" w:eastAsia="zh-CN"/>
        </w:rPr>
      </w:pPr>
      <w:r>
        <w:rPr>
          <w:rFonts w:hint="default"/>
          <w:lang w:val="en-US" w:eastAsia="zh-CN"/>
        </w:rPr>
        <w:t>print(iris.metadata)</w:t>
      </w:r>
    </w:p>
    <w:p w14:paraId="3A962204">
      <w:pPr>
        <w:numPr>
          <w:numId w:val="0"/>
        </w:numPr>
        <w:ind w:leftChars="0"/>
        <w:rPr>
          <w:rFonts w:hint="default"/>
          <w:lang w:val="en-US" w:eastAsia="zh-CN"/>
        </w:rPr>
      </w:pPr>
    </w:p>
    <w:p w14:paraId="56209DF7">
      <w:pPr>
        <w:numPr>
          <w:numId w:val="0"/>
        </w:numPr>
        <w:ind w:leftChars="0"/>
        <w:rPr>
          <w:rFonts w:hint="default"/>
          <w:lang w:val="en-US" w:eastAsia="zh-CN"/>
        </w:rPr>
      </w:pPr>
      <w:r>
        <w:rPr>
          <w:rFonts w:hint="default"/>
          <w:lang w:val="en-US" w:eastAsia="zh-CN"/>
        </w:rPr>
        <w:t>print("\nVariable Information:")</w:t>
      </w:r>
    </w:p>
    <w:p w14:paraId="39A069EA">
      <w:pPr>
        <w:numPr>
          <w:numId w:val="0"/>
        </w:numPr>
        <w:ind w:leftChars="0"/>
        <w:rPr>
          <w:rFonts w:hint="default"/>
          <w:lang w:val="en-US" w:eastAsia="zh-CN"/>
        </w:rPr>
      </w:pPr>
      <w:r>
        <w:rPr>
          <w:rFonts w:hint="default"/>
          <w:lang w:val="en-US" w:eastAsia="zh-CN"/>
        </w:rPr>
        <w:t>print(iris.variables)</w:t>
      </w:r>
    </w:p>
    <w:p w14:paraId="40F893BC">
      <w:pPr>
        <w:numPr>
          <w:numId w:val="0"/>
        </w:numPr>
        <w:ind w:leftChars="0"/>
        <w:rPr>
          <w:rFonts w:hint="default"/>
          <w:lang w:val="en-US" w:eastAsia="zh-CN"/>
        </w:rPr>
      </w:pPr>
    </w:p>
    <w:p w14:paraId="3957D79C">
      <w:pPr>
        <w:numPr>
          <w:numId w:val="0"/>
        </w:numPr>
        <w:ind w:leftChars="0"/>
        <w:rPr>
          <w:rFonts w:hint="default"/>
          <w:lang w:val="en-US" w:eastAsia="zh-CN"/>
        </w:rPr>
      </w:pPr>
      <w:r>
        <w:rPr>
          <w:rFonts w:hint="default"/>
          <w:lang w:val="en-US" w:eastAsia="zh-CN"/>
        </w:rPr>
        <w:t>X_train, X_test, y_train, y_test = train_test_split(X, y, test_size=0.3, random_state=42)</w:t>
      </w:r>
    </w:p>
    <w:p w14:paraId="1E9E89BA">
      <w:pPr>
        <w:numPr>
          <w:numId w:val="0"/>
        </w:numPr>
        <w:ind w:leftChars="0"/>
        <w:rPr>
          <w:rFonts w:hint="default"/>
          <w:lang w:val="en-US" w:eastAsia="zh-CN"/>
        </w:rPr>
      </w:pPr>
    </w:p>
    <w:p w14:paraId="54AF643B">
      <w:pPr>
        <w:numPr>
          <w:numId w:val="0"/>
        </w:numPr>
        <w:ind w:leftChars="0"/>
        <w:rPr>
          <w:rFonts w:hint="default"/>
          <w:lang w:val="en-US" w:eastAsia="zh-CN"/>
        </w:rPr>
      </w:pPr>
      <w:r>
        <w:rPr>
          <w:rFonts w:hint="default"/>
          <w:lang w:val="en-US" w:eastAsia="zh-CN"/>
        </w:rPr>
        <w:t># K-Means 聚类</w:t>
      </w:r>
    </w:p>
    <w:p w14:paraId="25F2D39D">
      <w:pPr>
        <w:numPr>
          <w:numId w:val="0"/>
        </w:numPr>
        <w:ind w:leftChars="0"/>
        <w:rPr>
          <w:rFonts w:hint="default"/>
          <w:lang w:val="en-US" w:eastAsia="zh-CN"/>
        </w:rPr>
      </w:pPr>
      <w:r>
        <w:rPr>
          <w:rFonts w:hint="default"/>
          <w:lang w:val="en-US" w:eastAsia="zh-CN"/>
        </w:rPr>
        <w:t>kmeans = KMeans(n_clusters=3, random_state=42)</w:t>
      </w:r>
    </w:p>
    <w:p w14:paraId="717A1918">
      <w:pPr>
        <w:numPr>
          <w:numId w:val="0"/>
        </w:numPr>
        <w:ind w:leftChars="0"/>
        <w:rPr>
          <w:rFonts w:hint="default"/>
          <w:lang w:val="en-US" w:eastAsia="zh-CN"/>
        </w:rPr>
      </w:pPr>
      <w:r>
        <w:rPr>
          <w:rFonts w:hint="default"/>
          <w:lang w:val="en-US" w:eastAsia="zh-CN"/>
        </w:rPr>
        <w:t>kmeans_labels = kmeans.fit_predict(X)</w:t>
      </w:r>
    </w:p>
    <w:p w14:paraId="4FA7275F">
      <w:pPr>
        <w:numPr>
          <w:numId w:val="0"/>
        </w:numPr>
        <w:ind w:leftChars="0"/>
        <w:rPr>
          <w:rFonts w:hint="default"/>
          <w:lang w:val="en-US" w:eastAsia="zh-CN"/>
        </w:rPr>
      </w:pPr>
    </w:p>
    <w:p w14:paraId="5ABBDED1">
      <w:pPr>
        <w:numPr>
          <w:numId w:val="0"/>
        </w:numPr>
        <w:ind w:leftChars="0"/>
        <w:rPr>
          <w:rFonts w:hint="default"/>
          <w:lang w:val="en-US" w:eastAsia="zh-CN"/>
        </w:rPr>
      </w:pPr>
      <w:r>
        <w:rPr>
          <w:rFonts w:hint="default"/>
          <w:lang w:val="en-US" w:eastAsia="zh-CN"/>
        </w:rPr>
        <w:t># 层次聚类</w:t>
      </w:r>
    </w:p>
    <w:p w14:paraId="1111ADFF">
      <w:pPr>
        <w:numPr>
          <w:numId w:val="0"/>
        </w:numPr>
        <w:ind w:leftChars="0"/>
        <w:rPr>
          <w:rFonts w:hint="default"/>
          <w:lang w:val="en-US" w:eastAsia="zh-CN"/>
        </w:rPr>
      </w:pPr>
      <w:r>
        <w:rPr>
          <w:rFonts w:hint="default"/>
          <w:lang w:val="en-US" w:eastAsia="zh-CN"/>
        </w:rPr>
        <w:t>hierarchical = AgglomerativeClustering(n_clusters=3)</w:t>
      </w:r>
    </w:p>
    <w:p w14:paraId="1B6C7CC4">
      <w:pPr>
        <w:numPr>
          <w:numId w:val="0"/>
        </w:numPr>
        <w:ind w:leftChars="0"/>
        <w:rPr>
          <w:rFonts w:hint="default"/>
          <w:lang w:val="en-US" w:eastAsia="zh-CN"/>
        </w:rPr>
      </w:pPr>
      <w:r>
        <w:rPr>
          <w:rFonts w:hint="default"/>
          <w:lang w:val="en-US" w:eastAsia="zh-CN"/>
        </w:rPr>
        <w:t>hierarchical_labels = hierarchical.fit_predict(X)</w:t>
      </w:r>
    </w:p>
    <w:p w14:paraId="1B56894D">
      <w:pPr>
        <w:numPr>
          <w:numId w:val="0"/>
        </w:numPr>
        <w:ind w:leftChars="0"/>
        <w:rPr>
          <w:rFonts w:hint="default"/>
          <w:lang w:val="en-US" w:eastAsia="zh-CN"/>
        </w:rPr>
      </w:pPr>
    </w:p>
    <w:p w14:paraId="0E3E502A">
      <w:pPr>
        <w:numPr>
          <w:numId w:val="0"/>
        </w:numPr>
        <w:ind w:leftChars="0"/>
        <w:rPr>
          <w:rFonts w:hint="default"/>
          <w:lang w:val="en-US" w:eastAsia="zh-CN"/>
        </w:rPr>
      </w:pPr>
      <w:r>
        <w:rPr>
          <w:rFonts w:hint="default"/>
          <w:lang w:val="en-US" w:eastAsia="zh-CN"/>
        </w:rPr>
        <w:t>silhouette_kmeans = silhouette_score(X, kmeans_labels)</w:t>
      </w:r>
    </w:p>
    <w:p w14:paraId="5FA8C142">
      <w:pPr>
        <w:numPr>
          <w:numId w:val="0"/>
        </w:numPr>
        <w:ind w:leftChars="0"/>
        <w:rPr>
          <w:rFonts w:hint="default"/>
          <w:lang w:val="en-US" w:eastAsia="zh-CN"/>
        </w:rPr>
      </w:pPr>
      <w:r>
        <w:rPr>
          <w:rFonts w:hint="default"/>
          <w:lang w:val="en-US" w:eastAsia="zh-CN"/>
        </w:rPr>
        <w:t>silhouette_hierarchical = silhouette_score(X, hierarchical_labels)</w:t>
      </w:r>
    </w:p>
    <w:p w14:paraId="3BC7A6CF">
      <w:pPr>
        <w:numPr>
          <w:numId w:val="0"/>
        </w:numPr>
        <w:ind w:leftChars="0"/>
        <w:rPr>
          <w:rFonts w:hint="default"/>
          <w:lang w:val="en-US" w:eastAsia="zh-CN"/>
        </w:rPr>
      </w:pPr>
    </w:p>
    <w:p w14:paraId="1970DA9C">
      <w:pPr>
        <w:numPr>
          <w:numId w:val="0"/>
        </w:numPr>
        <w:ind w:leftChars="0"/>
        <w:rPr>
          <w:rFonts w:hint="default"/>
          <w:lang w:val="en-US" w:eastAsia="zh-CN"/>
        </w:rPr>
      </w:pPr>
      <w:r>
        <w:rPr>
          <w:rFonts w:hint="default"/>
          <w:lang w:val="en-US" w:eastAsia="zh-CN"/>
        </w:rPr>
        <w:t>print(f"K-Means Silhouette Score: {silhouette_kmeans}")</w:t>
      </w:r>
    </w:p>
    <w:p w14:paraId="605D3035">
      <w:pPr>
        <w:numPr>
          <w:numId w:val="0"/>
        </w:numPr>
        <w:ind w:leftChars="0"/>
        <w:rPr>
          <w:rFonts w:hint="default"/>
          <w:lang w:val="en-US" w:eastAsia="zh-CN"/>
        </w:rPr>
      </w:pPr>
      <w:r>
        <w:rPr>
          <w:rFonts w:hint="default"/>
          <w:lang w:val="en-US" w:eastAsia="zh-CN"/>
        </w:rPr>
        <w:t>print(f"Hierarchical Clustering Silhouette Score: {silhouette_hierarchical}")</w:t>
      </w:r>
    </w:p>
    <w:p w14:paraId="473C79B8">
      <w:pPr>
        <w:numPr>
          <w:numId w:val="0"/>
        </w:numPr>
        <w:ind w:leftChars="0"/>
        <w:rPr>
          <w:rFonts w:hint="default"/>
          <w:lang w:val="en-US" w:eastAsia="zh-CN"/>
        </w:rPr>
      </w:pPr>
    </w:p>
    <w:p w14:paraId="089F6EB9">
      <w:pPr>
        <w:numPr>
          <w:numId w:val="0"/>
        </w:numPr>
        <w:ind w:leftChars="0"/>
        <w:rPr>
          <w:rFonts w:hint="default"/>
          <w:lang w:val="en-US" w:eastAsia="zh-CN"/>
        </w:rPr>
      </w:pPr>
      <w:r>
        <w:rPr>
          <w:rFonts w:hint="default"/>
          <w:lang w:val="en-US" w:eastAsia="zh-CN"/>
        </w:rPr>
        <w:t># 可视化 - K-Means 聚类结果</w:t>
      </w:r>
    </w:p>
    <w:p w14:paraId="0028004E">
      <w:pPr>
        <w:numPr>
          <w:numId w:val="0"/>
        </w:numPr>
        <w:ind w:leftChars="0"/>
        <w:rPr>
          <w:rFonts w:hint="default"/>
          <w:lang w:val="en-US" w:eastAsia="zh-CN"/>
        </w:rPr>
      </w:pPr>
      <w:r>
        <w:rPr>
          <w:rFonts w:hint="default"/>
          <w:lang w:val="en-US" w:eastAsia="zh-CN"/>
        </w:rPr>
        <w:t>plt.scatter(X.iloc[:, 0], X.iloc[:, 1], c=kmeans_labels, cmap='viridis')</w:t>
      </w:r>
    </w:p>
    <w:p w14:paraId="41847E75">
      <w:pPr>
        <w:numPr>
          <w:numId w:val="0"/>
        </w:numPr>
        <w:ind w:leftChars="0"/>
        <w:rPr>
          <w:rFonts w:hint="default"/>
          <w:lang w:val="en-US" w:eastAsia="zh-CN"/>
        </w:rPr>
      </w:pPr>
      <w:r>
        <w:rPr>
          <w:rFonts w:hint="default"/>
          <w:lang w:val="en-US" w:eastAsia="zh-CN"/>
        </w:rPr>
        <w:t>plt.title("K-Means Clustering")</w:t>
      </w:r>
    </w:p>
    <w:p w14:paraId="135C6F26">
      <w:pPr>
        <w:numPr>
          <w:numId w:val="0"/>
        </w:numPr>
        <w:ind w:leftChars="0"/>
        <w:rPr>
          <w:rFonts w:hint="default"/>
          <w:lang w:val="en-US" w:eastAsia="zh-CN"/>
        </w:rPr>
      </w:pPr>
      <w:r>
        <w:rPr>
          <w:rFonts w:hint="default"/>
          <w:lang w:val="en-US" w:eastAsia="zh-CN"/>
        </w:rPr>
        <w:t>plt.xlabel(X.columns[0])</w:t>
      </w:r>
    </w:p>
    <w:p w14:paraId="53AF26D9">
      <w:pPr>
        <w:numPr>
          <w:numId w:val="0"/>
        </w:numPr>
        <w:ind w:leftChars="0"/>
        <w:rPr>
          <w:rFonts w:hint="default"/>
          <w:lang w:val="en-US" w:eastAsia="zh-CN"/>
        </w:rPr>
      </w:pPr>
      <w:r>
        <w:rPr>
          <w:rFonts w:hint="default"/>
          <w:lang w:val="en-US" w:eastAsia="zh-CN"/>
        </w:rPr>
        <w:t>plt.ylabel(X.columns[1])</w:t>
      </w:r>
    </w:p>
    <w:p w14:paraId="2330307E">
      <w:pPr>
        <w:numPr>
          <w:numId w:val="0"/>
        </w:numPr>
        <w:ind w:leftChars="0"/>
        <w:rPr>
          <w:rFonts w:hint="default"/>
          <w:lang w:val="en-US" w:eastAsia="zh-CN"/>
        </w:rPr>
      </w:pPr>
      <w:r>
        <w:rPr>
          <w:rFonts w:hint="default"/>
          <w:lang w:val="en-US" w:eastAsia="zh-CN"/>
        </w:rPr>
        <w:t>plt.show()</w:t>
      </w:r>
    </w:p>
    <w:p w14:paraId="245D4662">
      <w:pPr>
        <w:numPr>
          <w:numId w:val="0"/>
        </w:numPr>
        <w:ind w:leftChars="0"/>
        <w:rPr>
          <w:rFonts w:hint="default"/>
          <w:lang w:val="en-US" w:eastAsia="zh-CN"/>
        </w:rPr>
      </w:pPr>
    </w:p>
    <w:p w14:paraId="50F48634">
      <w:pPr>
        <w:numPr>
          <w:numId w:val="0"/>
        </w:numPr>
        <w:ind w:leftChars="0"/>
        <w:rPr>
          <w:rFonts w:hint="default"/>
          <w:lang w:val="en-US" w:eastAsia="zh-CN"/>
        </w:rPr>
      </w:pPr>
      <w:r>
        <w:rPr>
          <w:rFonts w:hint="default"/>
          <w:lang w:val="en-US" w:eastAsia="zh-CN"/>
        </w:rPr>
        <w:t># 可视化 - 层次聚类结果</w:t>
      </w:r>
    </w:p>
    <w:p w14:paraId="09F0E3E4">
      <w:pPr>
        <w:numPr>
          <w:numId w:val="0"/>
        </w:numPr>
        <w:ind w:leftChars="0"/>
        <w:rPr>
          <w:rFonts w:hint="default"/>
          <w:lang w:val="en-US" w:eastAsia="zh-CN"/>
        </w:rPr>
      </w:pPr>
      <w:r>
        <w:rPr>
          <w:rFonts w:hint="default"/>
          <w:lang w:val="en-US" w:eastAsia="zh-CN"/>
        </w:rPr>
        <w:t>plt.scatter(X.iloc[:, 0], X.iloc[:, 1], c=hierarchical_labels, cmap='viridis')</w:t>
      </w:r>
    </w:p>
    <w:p w14:paraId="2DF7265A">
      <w:pPr>
        <w:numPr>
          <w:numId w:val="0"/>
        </w:numPr>
        <w:ind w:leftChars="0"/>
        <w:rPr>
          <w:rFonts w:hint="default"/>
          <w:lang w:val="en-US" w:eastAsia="zh-CN"/>
        </w:rPr>
      </w:pPr>
      <w:r>
        <w:rPr>
          <w:rFonts w:hint="default"/>
          <w:lang w:val="en-US" w:eastAsia="zh-CN"/>
        </w:rPr>
        <w:t>plt.title("Hierarchical Clustering")</w:t>
      </w:r>
    </w:p>
    <w:p w14:paraId="60679766">
      <w:pPr>
        <w:numPr>
          <w:numId w:val="0"/>
        </w:numPr>
        <w:ind w:leftChars="0"/>
        <w:rPr>
          <w:rFonts w:hint="default"/>
          <w:lang w:val="en-US" w:eastAsia="zh-CN"/>
        </w:rPr>
      </w:pPr>
      <w:r>
        <w:rPr>
          <w:rFonts w:hint="default"/>
          <w:lang w:val="en-US" w:eastAsia="zh-CN"/>
        </w:rPr>
        <w:t>plt.xlabel(X.columns[0])</w:t>
      </w:r>
    </w:p>
    <w:p w14:paraId="386233F2">
      <w:pPr>
        <w:numPr>
          <w:numId w:val="0"/>
        </w:numPr>
        <w:ind w:leftChars="0"/>
        <w:rPr>
          <w:rFonts w:hint="default"/>
          <w:lang w:val="en-US" w:eastAsia="zh-CN"/>
        </w:rPr>
      </w:pPr>
      <w:r>
        <w:rPr>
          <w:rFonts w:hint="default"/>
          <w:lang w:val="en-US" w:eastAsia="zh-CN"/>
        </w:rPr>
        <w:t>plt.ylabel(X.columns[1])</w:t>
      </w:r>
    </w:p>
    <w:p w14:paraId="42756E8D">
      <w:pPr>
        <w:numPr>
          <w:numId w:val="0"/>
        </w:numPr>
        <w:ind w:leftChars="0"/>
        <w:rPr>
          <w:rFonts w:hint="default"/>
          <w:lang w:val="en-US" w:eastAsia="zh-CN"/>
        </w:rPr>
      </w:pPr>
      <w:r>
        <w:rPr>
          <w:rFonts w:hint="default"/>
          <w:lang w:val="en-US" w:eastAsia="zh-CN"/>
        </w:rPr>
        <w:t>plt.show()</w:t>
      </w:r>
    </w:p>
    <w:p w14:paraId="6EED0924">
      <w:pPr>
        <w:numPr>
          <w:numId w:val="0"/>
        </w:numPr>
        <w:ind w:leftChars="0"/>
        <w:rPr>
          <w:rFonts w:hint="default"/>
          <w:lang w:val="en-US" w:eastAsia="zh-CN"/>
        </w:rPr>
      </w:pPr>
    </w:p>
    <w:p w14:paraId="68B678AC">
      <w:pPr>
        <w:numPr>
          <w:numId w:val="0"/>
        </w:numPr>
        <w:ind w:leftChars="0"/>
        <w:rPr>
          <w:rFonts w:hint="default"/>
          <w:lang w:val="en-US" w:eastAsia="zh-CN"/>
        </w:rPr>
      </w:pPr>
      <w:r>
        <w:rPr>
          <w:rFonts w:hint="default"/>
          <w:lang w:val="en-US" w:eastAsia="zh-CN"/>
        </w:rPr>
        <w:t># 逻辑回归</w:t>
      </w:r>
    </w:p>
    <w:p w14:paraId="6C84E384">
      <w:pPr>
        <w:numPr>
          <w:numId w:val="0"/>
        </w:numPr>
        <w:ind w:leftChars="0"/>
        <w:rPr>
          <w:rFonts w:hint="default"/>
          <w:lang w:val="en-US" w:eastAsia="zh-CN"/>
        </w:rPr>
      </w:pPr>
      <w:r>
        <w:rPr>
          <w:rFonts w:hint="default"/>
          <w:lang w:val="en-US" w:eastAsia="zh-CN"/>
        </w:rPr>
        <w:t>log_reg = LogisticRegression(max_iter=1000, random_state=42)</w:t>
      </w:r>
    </w:p>
    <w:p w14:paraId="74EF040A">
      <w:pPr>
        <w:numPr>
          <w:numId w:val="0"/>
        </w:numPr>
        <w:ind w:leftChars="0"/>
        <w:rPr>
          <w:rFonts w:hint="default"/>
          <w:lang w:val="en-US" w:eastAsia="zh-CN"/>
        </w:rPr>
      </w:pPr>
      <w:r>
        <w:rPr>
          <w:rFonts w:hint="default"/>
          <w:lang w:val="en-US" w:eastAsia="zh-CN"/>
        </w:rPr>
        <w:t>log_reg.fit(X_train, y_train)</w:t>
      </w:r>
    </w:p>
    <w:p w14:paraId="5D6E5FF0">
      <w:pPr>
        <w:numPr>
          <w:numId w:val="0"/>
        </w:numPr>
        <w:ind w:leftChars="0"/>
        <w:rPr>
          <w:rFonts w:hint="default"/>
          <w:lang w:val="en-US" w:eastAsia="zh-CN"/>
        </w:rPr>
      </w:pPr>
      <w:r>
        <w:rPr>
          <w:rFonts w:hint="default"/>
          <w:lang w:val="en-US" w:eastAsia="zh-CN"/>
        </w:rPr>
        <w:t>y_pred_lr = log_reg.predict(X_test)</w:t>
      </w:r>
    </w:p>
    <w:p w14:paraId="3EF5FD38">
      <w:pPr>
        <w:numPr>
          <w:numId w:val="0"/>
        </w:numPr>
        <w:ind w:leftChars="0"/>
        <w:rPr>
          <w:rFonts w:hint="default"/>
          <w:lang w:val="en-US" w:eastAsia="zh-CN"/>
        </w:rPr>
      </w:pPr>
    </w:p>
    <w:p w14:paraId="71817456">
      <w:pPr>
        <w:numPr>
          <w:numId w:val="0"/>
        </w:numPr>
        <w:ind w:leftChars="0"/>
        <w:rPr>
          <w:rFonts w:hint="default"/>
          <w:lang w:val="en-US" w:eastAsia="zh-CN"/>
        </w:rPr>
      </w:pPr>
      <w:r>
        <w:rPr>
          <w:rFonts w:hint="default"/>
          <w:lang w:val="en-US" w:eastAsia="zh-CN"/>
        </w:rPr>
        <w:t># 决策树分类</w:t>
      </w:r>
    </w:p>
    <w:p w14:paraId="7C113DB0">
      <w:pPr>
        <w:numPr>
          <w:numId w:val="0"/>
        </w:numPr>
        <w:ind w:leftChars="0"/>
        <w:rPr>
          <w:rFonts w:hint="default"/>
          <w:lang w:val="en-US" w:eastAsia="zh-CN"/>
        </w:rPr>
      </w:pPr>
      <w:r>
        <w:rPr>
          <w:rFonts w:hint="default"/>
          <w:lang w:val="en-US" w:eastAsia="zh-CN"/>
        </w:rPr>
        <w:t>tree_clf = DecisionTreeClassifier(random_state=42)</w:t>
      </w:r>
    </w:p>
    <w:p w14:paraId="32C87DFE">
      <w:pPr>
        <w:numPr>
          <w:numId w:val="0"/>
        </w:numPr>
        <w:ind w:leftChars="0"/>
        <w:rPr>
          <w:rFonts w:hint="default"/>
          <w:lang w:val="en-US" w:eastAsia="zh-CN"/>
        </w:rPr>
      </w:pPr>
      <w:r>
        <w:rPr>
          <w:rFonts w:hint="default"/>
          <w:lang w:val="en-US" w:eastAsia="zh-CN"/>
        </w:rPr>
        <w:t>tree_clf.fit(X_train, y_train)</w:t>
      </w:r>
    </w:p>
    <w:p w14:paraId="225E02F0">
      <w:pPr>
        <w:numPr>
          <w:numId w:val="0"/>
        </w:numPr>
        <w:ind w:leftChars="0"/>
        <w:rPr>
          <w:rFonts w:hint="default"/>
          <w:lang w:val="en-US" w:eastAsia="zh-CN"/>
        </w:rPr>
      </w:pPr>
      <w:r>
        <w:rPr>
          <w:rFonts w:hint="default"/>
          <w:lang w:val="en-US" w:eastAsia="zh-CN"/>
        </w:rPr>
        <w:t>y_pred_tree = tree_clf.predict(X_test)</w:t>
      </w:r>
    </w:p>
    <w:p w14:paraId="61B8436C">
      <w:pPr>
        <w:numPr>
          <w:numId w:val="0"/>
        </w:numPr>
        <w:ind w:leftChars="0"/>
        <w:rPr>
          <w:rFonts w:hint="default"/>
          <w:lang w:val="en-US" w:eastAsia="zh-CN"/>
        </w:rPr>
      </w:pPr>
    </w:p>
    <w:p w14:paraId="37B3CC2B">
      <w:pPr>
        <w:numPr>
          <w:numId w:val="0"/>
        </w:numPr>
        <w:ind w:leftChars="0"/>
        <w:rPr>
          <w:rFonts w:hint="default"/>
          <w:lang w:val="en-US" w:eastAsia="zh-CN"/>
        </w:rPr>
      </w:pPr>
      <w:r>
        <w:rPr>
          <w:rFonts w:hint="default"/>
          <w:lang w:val="en-US" w:eastAsia="zh-CN"/>
        </w:rPr>
        <w:t>print("Logistic Regression:")</w:t>
      </w:r>
    </w:p>
    <w:p w14:paraId="37CF669D">
      <w:pPr>
        <w:numPr>
          <w:numId w:val="0"/>
        </w:numPr>
        <w:ind w:leftChars="0"/>
        <w:rPr>
          <w:rFonts w:hint="default"/>
          <w:lang w:val="en-US" w:eastAsia="zh-CN"/>
        </w:rPr>
      </w:pPr>
      <w:r>
        <w:rPr>
          <w:rFonts w:hint="default"/>
          <w:lang w:val="en-US" w:eastAsia="zh-CN"/>
        </w:rPr>
        <w:t>print(classification_report(y_test, y_pred_lr))</w:t>
      </w:r>
    </w:p>
    <w:p w14:paraId="1D90CFD2">
      <w:pPr>
        <w:numPr>
          <w:numId w:val="0"/>
        </w:numPr>
        <w:ind w:leftChars="0"/>
        <w:rPr>
          <w:rFonts w:hint="default"/>
          <w:lang w:val="en-US" w:eastAsia="zh-CN"/>
        </w:rPr>
      </w:pPr>
    </w:p>
    <w:p w14:paraId="481F5AFA">
      <w:pPr>
        <w:numPr>
          <w:numId w:val="0"/>
        </w:numPr>
        <w:ind w:leftChars="0"/>
        <w:rPr>
          <w:rFonts w:hint="default"/>
          <w:lang w:val="en-US" w:eastAsia="zh-CN"/>
        </w:rPr>
      </w:pPr>
      <w:r>
        <w:rPr>
          <w:rFonts w:hint="default"/>
          <w:lang w:val="en-US" w:eastAsia="zh-CN"/>
        </w:rPr>
        <w:t>print("Decision Tree:")</w:t>
      </w:r>
    </w:p>
    <w:p w14:paraId="3EA3935B">
      <w:pPr>
        <w:numPr>
          <w:numId w:val="0"/>
        </w:numPr>
        <w:ind w:leftChars="0"/>
        <w:rPr>
          <w:rFonts w:hint="default"/>
          <w:lang w:val="en-US" w:eastAsia="zh-CN"/>
        </w:rPr>
      </w:pPr>
      <w:r>
        <w:rPr>
          <w:rFonts w:hint="default"/>
          <w:lang w:val="en-US" w:eastAsia="zh-CN"/>
        </w:rPr>
        <w:t>print(classification_report(y_test, y_pred_tree))</w:t>
      </w:r>
    </w:p>
    <w:p w14:paraId="0D258EAC">
      <w:pPr>
        <w:numPr>
          <w:numId w:val="0"/>
        </w:numPr>
        <w:ind w:leftChars="0"/>
        <w:rPr>
          <w:rFonts w:hint="default"/>
          <w:lang w:val="en-US" w:eastAsia="zh-CN"/>
        </w:rPr>
      </w:pPr>
    </w:p>
    <w:p w14:paraId="789CD5CC">
      <w:pPr>
        <w:numPr>
          <w:numId w:val="0"/>
        </w:numPr>
        <w:ind w:leftChars="0"/>
        <w:rPr>
          <w:rFonts w:hint="default"/>
          <w:lang w:val="en-US" w:eastAsia="zh-CN"/>
        </w:rPr>
      </w:pPr>
      <w:bookmarkStart w:id="0" w:name="_GoBack"/>
      <w:bookmarkEnd w:id="0"/>
      <w:r>
        <w:rPr>
          <w:rFonts w:hint="default"/>
          <w:lang w:val="en-US" w:eastAsia="zh-CN"/>
        </w:rPr>
        <w:t># K-Means 参数分析（不同聚类数）</w:t>
      </w:r>
    </w:p>
    <w:p w14:paraId="5E3D77A7">
      <w:pPr>
        <w:numPr>
          <w:numId w:val="0"/>
        </w:numPr>
        <w:ind w:leftChars="0"/>
        <w:rPr>
          <w:rFonts w:hint="default"/>
          <w:lang w:val="en-US" w:eastAsia="zh-CN"/>
        </w:rPr>
      </w:pPr>
      <w:r>
        <w:rPr>
          <w:rFonts w:hint="default"/>
          <w:lang w:val="en-US" w:eastAsia="zh-CN"/>
        </w:rPr>
        <w:t>scores = []</w:t>
      </w:r>
    </w:p>
    <w:p w14:paraId="750B512F">
      <w:pPr>
        <w:numPr>
          <w:numId w:val="0"/>
        </w:numPr>
        <w:ind w:leftChars="0"/>
        <w:rPr>
          <w:rFonts w:hint="default"/>
          <w:lang w:val="en-US" w:eastAsia="zh-CN"/>
        </w:rPr>
      </w:pPr>
      <w:r>
        <w:rPr>
          <w:rFonts w:hint="default"/>
          <w:lang w:val="en-US" w:eastAsia="zh-CN"/>
        </w:rPr>
        <w:t>for k in range(2, 10):</w:t>
      </w:r>
    </w:p>
    <w:p w14:paraId="7E61FBDB">
      <w:pPr>
        <w:numPr>
          <w:numId w:val="0"/>
        </w:numPr>
        <w:ind w:leftChars="0"/>
        <w:rPr>
          <w:rFonts w:hint="default"/>
          <w:lang w:val="en-US" w:eastAsia="zh-CN"/>
        </w:rPr>
      </w:pPr>
      <w:r>
        <w:rPr>
          <w:rFonts w:hint="default"/>
          <w:lang w:val="en-US" w:eastAsia="zh-CN"/>
        </w:rPr>
        <w:t xml:space="preserve">    kmeans = KMeans(n_clusters=k, random_state=42)</w:t>
      </w:r>
    </w:p>
    <w:p w14:paraId="7D66F7F6">
      <w:pPr>
        <w:numPr>
          <w:numId w:val="0"/>
        </w:numPr>
        <w:ind w:leftChars="0"/>
        <w:rPr>
          <w:rFonts w:hint="default"/>
          <w:lang w:val="en-US" w:eastAsia="zh-CN"/>
        </w:rPr>
      </w:pPr>
      <w:r>
        <w:rPr>
          <w:rFonts w:hint="default"/>
          <w:lang w:val="en-US" w:eastAsia="zh-CN"/>
        </w:rPr>
        <w:t xml:space="preserve">    labels = kmeans.fit_predict(X)</w:t>
      </w:r>
    </w:p>
    <w:p w14:paraId="1D613BCD">
      <w:pPr>
        <w:numPr>
          <w:numId w:val="0"/>
        </w:numPr>
        <w:ind w:leftChars="0"/>
        <w:rPr>
          <w:rFonts w:hint="default"/>
          <w:lang w:val="en-US" w:eastAsia="zh-CN"/>
        </w:rPr>
      </w:pPr>
      <w:r>
        <w:rPr>
          <w:rFonts w:hint="default"/>
          <w:lang w:val="en-US" w:eastAsia="zh-CN"/>
        </w:rPr>
        <w:t xml:space="preserve">    scores.append(silhouette_score(X, labels))</w:t>
      </w:r>
    </w:p>
    <w:p w14:paraId="36BA1EC0">
      <w:pPr>
        <w:numPr>
          <w:numId w:val="0"/>
        </w:numPr>
        <w:ind w:leftChars="0"/>
        <w:rPr>
          <w:rFonts w:hint="default"/>
          <w:lang w:val="en-US" w:eastAsia="zh-CN"/>
        </w:rPr>
      </w:pPr>
    </w:p>
    <w:p w14:paraId="4A46AE32">
      <w:pPr>
        <w:numPr>
          <w:numId w:val="0"/>
        </w:numPr>
        <w:ind w:leftChars="0"/>
        <w:rPr>
          <w:rFonts w:hint="default"/>
          <w:lang w:val="en-US" w:eastAsia="zh-CN"/>
        </w:rPr>
      </w:pPr>
      <w:r>
        <w:rPr>
          <w:rFonts w:hint="default"/>
          <w:lang w:val="en-US" w:eastAsia="zh-CN"/>
        </w:rPr>
        <w:t>plt.plot(range(2, 10), scores, marker='o')</w:t>
      </w:r>
    </w:p>
    <w:p w14:paraId="42EA1A47">
      <w:pPr>
        <w:numPr>
          <w:numId w:val="0"/>
        </w:numPr>
        <w:ind w:leftChars="0"/>
        <w:rPr>
          <w:rFonts w:hint="default"/>
          <w:lang w:val="en-US" w:eastAsia="zh-CN"/>
        </w:rPr>
      </w:pPr>
      <w:r>
        <w:rPr>
          <w:rFonts w:hint="default"/>
          <w:lang w:val="en-US" w:eastAsia="zh-CN"/>
        </w:rPr>
        <w:t>plt.title("K-Means: Silhouette Score vs. Number of Clusters")</w:t>
      </w:r>
    </w:p>
    <w:p w14:paraId="5A86C513">
      <w:pPr>
        <w:numPr>
          <w:numId w:val="0"/>
        </w:numPr>
        <w:ind w:leftChars="0"/>
        <w:rPr>
          <w:rFonts w:hint="default"/>
          <w:lang w:val="en-US" w:eastAsia="zh-CN"/>
        </w:rPr>
      </w:pPr>
      <w:r>
        <w:rPr>
          <w:rFonts w:hint="default"/>
          <w:lang w:val="en-US" w:eastAsia="zh-CN"/>
        </w:rPr>
        <w:t>plt.xlabel("Number of Clusters")</w:t>
      </w:r>
    </w:p>
    <w:p w14:paraId="10902005">
      <w:pPr>
        <w:numPr>
          <w:numId w:val="0"/>
        </w:numPr>
        <w:ind w:leftChars="0"/>
        <w:rPr>
          <w:rFonts w:hint="default"/>
          <w:lang w:val="en-US" w:eastAsia="zh-CN"/>
        </w:rPr>
      </w:pPr>
      <w:r>
        <w:rPr>
          <w:rFonts w:hint="default"/>
          <w:lang w:val="en-US" w:eastAsia="zh-CN"/>
        </w:rPr>
        <w:t>plt.ylabel("Silhouette Score")</w:t>
      </w:r>
    </w:p>
    <w:p w14:paraId="11F083C2">
      <w:pPr>
        <w:numPr>
          <w:numId w:val="0"/>
        </w:numPr>
        <w:ind w:leftChars="0"/>
        <w:rPr>
          <w:rFonts w:hint="default"/>
          <w:lang w:val="en-US" w:eastAsia="zh-CN"/>
        </w:rPr>
      </w:pPr>
      <w:r>
        <w:rPr>
          <w:rFonts w:hint="default"/>
          <w:lang w:val="en-US" w:eastAsia="zh-CN"/>
        </w:rPr>
        <w:t>plt.show()</w:t>
      </w:r>
    </w:p>
    <w:p w14:paraId="06F7536F">
      <w:pPr>
        <w:numPr>
          <w:numId w:val="0"/>
        </w:numPr>
        <w:ind w:leftChars="0"/>
        <w:rPr>
          <w:rFonts w:hint="default"/>
          <w:lang w:val="en-US" w:eastAsia="zh-CN"/>
        </w:rPr>
      </w:pPr>
    </w:p>
    <w:p w14:paraId="2765AD18">
      <w:pPr>
        <w:numPr>
          <w:numId w:val="0"/>
        </w:numPr>
        <w:ind w:leftChars="0"/>
        <w:rPr>
          <w:rFonts w:hint="default"/>
          <w:lang w:val="en-US" w:eastAsia="zh-CN"/>
        </w:rPr>
      </w:pPr>
      <w:r>
        <w:rPr>
          <w:rFonts w:hint="default"/>
          <w:lang w:val="en-US" w:eastAsia="zh-CN"/>
        </w:rPr>
        <w:t># 决策树深度分析</w:t>
      </w:r>
    </w:p>
    <w:p w14:paraId="181F9348">
      <w:pPr>
        <w:numPr>
          <w:numId w:val="0"/>
        </w:numPr>
        <w:ind w:leftChars="0"/>
        <w:rPr>
          <w:rFonts w:hint="default"/>
          <w:lang w:val="en-US" w:eastAsia="zh-CN"/>
        </w:rPr>
      </w:pPr>
      <w:r>
        <w:rPr>
          <w:rFonts w:hint="default"/>
          <w:lang w:val="en-US" w:eastAsia="zh-CN"/>
        </w:rPr>
        <w:t>tree_depths = range(1, 11)</w:t>
      </w:r>
    </w:p>
    <w:p w14:paraId="1B01B074">
      <w:pPr>
        <w:numPr>
          <w:numId w:val="0"/>
        </w:numPr>
        <w:ind w:leftChars="0"/>
        <w:rPr>
          <w:rFonts w:hint="default"/>
          <w:lang w:val="en-US" w:eastAsia="zh-CN"/>
        </w:rPr>
      </w:pPr>
      <w:r>
        <w:rPr>
          <w:rFonts w:hint="default"/>
          <w:lang w:val="en-US" w:eastAsia="zh-CN"/>
        </w:rPr>
        <w:t>accuracy_scores = []</w:t>
      </w:r>
    </w:p>
    <w:p w14:paraId="37E5DC60">
      <w:pPr>
        <w:numPr>
          <w:numId w:val="0"/>
        </w:numPr>
        <w:ind w:leftChars="0"/>
        <w:rPr>
          <w:rFonts w:hint="default"/>
          <w:lang w:val="en-US" w:eastAsia="zh-CN"/>
        </w:rPr>
      </w:pPr>
    </w:p>
    <w:p w14:paraId="3D6FA24F">
      <w:pPr>
        <w:numPr>
          <w:numId w:val="0"/>
        </w:numPr>
        <w:ind w:leftChars="0"/>
        <w:rPr>
          <w:rFonts w:hint="default"/>
          <w:lang w:val="en-US" w:eastAsia="zh-CN"/>
        </w:rPr>
      </w:pPr>
      <w:r>
        <w:rPr>
          <w:rFonts w:hint="default"/>
          <w:lang w:val="en-US" w:eastAsia="zh-CN"/>
        </w:rPr>
        <w:t>for depth in tree_depths:</w:t>
      </w:r>
    </w:p>
    <w:p w14:paraId="00842F27">
      <w:pPr>
        <w:numPr>
          <w:numId w:val="0"/>
        </w:numPr>
        <w:ind w:leftChars="0"/>
        <w:rPr>
          <w:rFonts w:hint="default"/>
          <w:lang w:val="en-US" w:eastAsia="zh-CN"/>
        </w:rPr>
      </w:pPr>
      <w:r>
        <w:rPr>
          <w:rFonts w:hint="default"/>
          <w:lang w:val="en-US" w:eastAsia="zh-CN"/>
        </w:rPr>
        <w:t xml:space="preserve">    tree_clf = DecisionTreeClassifier(max_depth=depth, random_state=42)</w:t>
      </w:r>
    </w:p>
    <w:p w14:paraId="17191AEE">
      <w:pPr>
        <w:numPr>
          <w:numId w:val="0"/>
        </w:numPr>
        <w:ind w:leftChars="0"/>
        <w:rPr>
          <w:rFonts w:hint="default"/>
          <w:lang w:val="en-US" w:eastAsia="zh-CN"/>
        </w:rPr>
      </w:pPr>
      <w:r>
        <w:rPr>
          <w:rFonts w:hint="default"/>
          <w:lang w:val="en-US" w:eastAsia="zh-CN"/>
        </w:rPr>
        <w:t xml:space="preserve">    tree_clf.fit(X_train, y_train)</w:t>
      </w:r>
    </w:p>
    <w:p w14:paraId="1C1490D4">
      <w:pPr>
        <w:numPr>
          <w:numId w:val="0"/>
        </w:numPr>
        <w:ind w:leftChars="0"/>
        <w:rPr>
          <w:rFonts w:hint="default"/>
          <w:lang w:val="en-US" w:eastAsia="zh-CN"/>
        </w:rPr>
      </w:pPr>
      <w:r>
        <w:rPr>
          <w:rFonts w:hint="default"/>
          <w:lang w:val="en-US" w:eastAsia="zh-CN"/>
        </w:rPr>
        <w:t xml:space="preserve">    accuracy_scores.append(accuracy_score(y_test, tree_clf.predict(X_test)))</w:t>
      </w:r>
    </w:p>
    <w:p w14:paraId="22BC4560">
      <w:pPr>
        <w:numPr>
          <w:numId w:val="0"/>
        </w:numPr>
        <w:ind w:leftChars="0"/>
        <w:rPr>
          <w:rFonts w:hint="default"/>
          <w:lang w:val="en-US" w:eastAsia="zh-CN"/>
        </w:rPr>
      </w:pPr>
    </w:p>
    <w:p w14:paraId="277D0070">
      <w:pPr>
        <w:numPr>
          <w:numId w:val="0"/>
        </w:numPr>
        <w:ind w:leftChars="0"/>
        <w:rPr>
          <w:rFonts w:hint="default"/>
          <w:lang w:val="en-US" w:eastAsia="zh-CN"/>
        </w:rPr>
      </w:pPr>
      <w:r>
        <w:rPr>
          <w:rFonts w:hint="default"/>
          <w:lang w:val="en-US" w:eastAsia="zh-CN"/>
        </w:rPr>
        <w:t>plt.plot(tree_depths, accuracy_scores, marker='o')</w:t>
      </w:r>
    </w:p>
    <w:p w14:paraId="639D015A">
      <w:pPr>
        <w:numPr>
          <w:numId w:val="0"/>
        </w:numPr>
        <w:ind w:leftChars="0"/>
        <w:rPr>
          <w:rFonts w:hint="default"/>
          <w:lang w:val="en-US" w:eastAsia="zh-CN"/>
        </w:rPr>
      </w:pPr>
      <w:r>
        <w:rPr>
          <w:rFonts w:hint="default"/>
          <w:lang w:val="en-US" w:eastAsia="zh-CN"/>
        </w:rPr>
        <w:t>plt.title("Decision Tree: Accuracy vs. Tree Depth")</w:t>
      </w:r>
    </w:p>
    <w:p w14:paraId="1113AE43">
      <w:pPr>
        <w:numPr>
          <w:numId w:val="0"/>
        </w:numPr>
        <w:ind w:leftChars="0"/>
        <w:rPr>
          <w:rFonts w:hint="default"/>
          <w:lang w:val="en-US" w:eastAsia="zh-CN"/>
        </w:rPr>
      </w:pPr>
      <w:r>
        <w:rPr>
          <w:rFonts w:hint="default"/>
          <w:lang w:val="en-US" w:eastAsia="zh-CN"/>
        </w:rPr>
        <w:t>plt.xlabel("Tree Depth")</w:t>
      </w:r>
    </w:p>
    <w:p w14:paraId="7E5920B6">
      <w:pPr>
        <w:numPr>
          <w:numId w:val="0"/>
        </w:numPr>
        <w:ind w:leftChars="0"/>
        <w:rPr>
          <w:rFonts w:hint="default"/>
          <w:lang w:val="en-US" w:eastAsia="zh-CN"/>
        </w:rPr>
      </w:pPr>
      <w:r>
        <w:rPr>
          <w:rFonts w:hint="default"/>
          <w:lang w:val="en-US" w:eastAsia="zh-CN"/>
        </w:rPr>
        <w:t>plt.ylabel("Accuracy")</w:t>
      </w:r>
    </w:p>
    <w:p w14:paraId="0D155C7D">
      <w:pPr>
        <w:numPr>
          <w:numId w:val="0"/>
        </w:numPr>
        <w:ind w:leftChars="0"/>
        <w:rPr>
          <w:rFonts w:hint="default"/>
          <w:lang w:val="en-US" w:eastAsia="zh-CN"/>
        </w:rPr>
      </w:pPr>
      <w:r>
        <w:rPr>
          <w:rFonts w:hint="default"/>
          <w:lang w:val="en-US" w:eastAsia="zh-CN"/>
        </w:rPr>
        <w:t>plt.show()</w:t>
      </w:r>
    </w:p>
    <w:p w14:paraId="392F1584">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DCE8E2"/>
    <w:multiLevelType w:val="singleLevel"/>
    <w:tmpl w:val="E0DCE8E2"/>
    <w:lvl w:ilvl="0" w:tentative="0">
      <w:start w:val="3"/>
      <w:numFmt w:val="chineseCounting"/>
      <w:suff w:val="nothing"/>
      <w:lvlText w:val="%1．"/>
      <w:lvlJc w:val="left"/>
      <w:rPr>
        <w:rFonts w:hint="eastAsia"/>
      </w:rPr>
    </w:lvl>
  </w:abstractNum>
  <w:abstractNum w:abstractNumId="1">
    <w:nsid w:val="7A141AD1"/>
    <w:multiLevelType w:val="singleLevel"/>
    <w:tmpl w:val="7A141AD1"/>
    <w:lvl w:ilvl="0" w:tentative="0">
      <w:start w:val="3"/>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372DF"/>
    <w:rsid w:val="040372DF"/>
    <w:rsid w:val="2E22383C"/>
    <w:rsid w:val="3DD84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2024-12-23T09:25:00Z</dcterms:created>
  <dc:creator>WPS_1664076225</dc:creator>
  <cp:lastModifiedBy>WPS_1664076225</cp:lastModifiedBy>
  <dcterms:modified xsi:type="dcterms:W3CDTF">2024-12-23T11:28:02Z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9AA12C5AF200406EBF77D43F2AB0EC9E_11</vt:lpwstr>
  </property>
</Properties>
</file>