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C75" w:rsidRPr="00206C75" w:rsidRDefault="00206C75" w:rsidP="00206C75">
      <w:pPr>
        <w:widowControl/>
        <w:pBdr>
          <w:bottom w:val="single" w:sz="6" w:space="1" w:color="auto"/>
        </w:pBdr>
        <w:jc w:val="center"/>
        <w:rPr>
          <w:rFonts w:ascii="Arial" w:eastAsia="宋体" w:hAnsi="Arial" w:cs="Arial"/>
          <w:vanish/>
          <w:kern w:val="0"/>
          <w:sz w:val="16"/>
          <w:szCs w:val="16"/>
        </w:rPr>
      </w:pPr>
      <w:r w:rsidRPr="00206C75">
        <w:rPr>
          <w:rFonts w:ascii="Arial" w:eastAsia="宋体" w:hAnsi="Arial" w:cs="Arial" w:hint="eastAsia"/>
          <w:vanish/>
          <w:kern w:val="0"/>
          <w:sz w:val="16"/>
          <w:szCs w:val="16"/>
        </w:rPr>
        <w:t>窗体顶端</w:t>
      </w:r>
    </w:p>
    <w:tbl>
      <w:tblPr>
        <w:tblW w:w="5000" w:type="pct"/>
        <w:tblCellSpacing w:w="0" w:type="dxa"/>
        <w:tblCellMar>
          <w:left w:w="0" w:type="dxa"/>
          <w:right w:w="0" w:type="dxa"/>
        </w:tblCellMar>
        <w:tblLook w:val="04A0" w:firstRow="1" w:lastRow="0" w:firstColumn="1" w:lastColumn="0" w:noHBand="0" w:noVBand="1"/>
      </w:tblPr>
      <w:tblGrid>
        <w:gridCol w:w="8306"/>
      </w:tblGrid>
      <w:tr w:rsidR="00206C75" w:rsidRPr="00206C75" w:rsidTr="00206C75">
        <w:trPr>
          <w:tblCellSpacing w:w="0" w:type="dxa"/>
        </w:trPr>
        <w:tc>
          <w:tcPr>
            <w:tcW w:w="0" w:type="auto"/>
            <w:vAlign w:val="center"/>
            <w:hideMark/>
          </w:tcPr>
          <w:p w:rsidR="00206C75" w:rsidRPr="00206C75" w:rsidRDefault="00206C75" w:rsidP="00206C75">
            <w:pPr>
              <w:widowControl/>
              <w:jc w:val="center"/>
              <w:rPr>
                <w:rFonts w:ascii="宋体" w:eastAsia="宋体" w:hAnsi="宋体" w:cs="宋体"/>
                <w:b/>
                <w:bCs/>
                <w:kern w:val="0"/>
                <w:sz w:val="24"/>
                <w:szCs w:val="24"/>
              </w:rPr>
            </w:pPr>
            <w:r w:rsidRPr="00206C75">
              <w:rPr>
                <w:rFonts w:ascii="宋体" w:eastAsia="宋体" w:hAnsi="宋体" w:cs="宋体" w:hint="eastAsia"/>
                <w:b/>
                <w:bCs/>
                <w:kern w:val="0"/>
                <w:sz w:val="24"/>
                <w:szCs w:val="24"/>
              </w:rPr>
              <w:t xml:space="preserve">农业信息化关键技术及应用 </w:t>
            </w:r>
          </w:p>
        </w:tc>
      </w:tr>
      <w:tr w:rsidR="00206C75" w:rsidRPr="00206C75" w:rsidTr="00206C75">
        <w:trPr>
          <w:trHeight w:val="360"/>
          <w:tblCellSpacing w:w="0" w:type="dxa"/>
        </w:trPr>
        <w:tc>
          <w:tcPr>
            <w:tcW w:w="0" w:type="auto"/>
            <w:vAlign w:val="center"/>
            <w:hideMark/>
          </w:tcPr>
          <w:p w:rsidR="00206C75" w:rsidRPr="00206C75" w:rsidRDefault="00206C75" w:rsidP="00206C75">
            <w:pPr>
              <w:widowControl/>
              <w:jc w:val="center"/>
              <w:rPr>
                <w:rFonts w:ascii="宋体" w:eastAsia="宋体" w:hAnsi="宋体" w:cs="宋体"/>
                <w:kern w:val="0"/>
                <w:sz w:val="18"/>
                <w:szCs w:val="18"/>
              </w:rPr>
            </w:pPr>
          </w:p>
        </w:tc>
      </w:tr>
      <w:tr w:rsidR="00206C75" w:rsidRPr="00206C75" w:rsidTr="00206C75">
        <w:trPr>
          <w:tblCellSpacing w:w="0" w:type="dxa"/>
        </w:trPr>
        <w:tc>
          <w:tcPr>
            <w:tcW w:w="0" w:type="auto"/>
            <w:vAlign w:val="center"/>
            <w:hideMark/>
          </w:tcPr>
          <w:p w:rsidR="00206C75" w:rsidRPr="00206C75" w:rsidRDefault="00206C75" w:rsidP="00206C75">
            <w:pPr>
              <w:widowControl/>
              <w:jc w:val="right"/>
              <w:rPr>
                <w:rFonts w:ascii="宋体" w:eastAsia="宋体" w:hAnsi="宋体" w:cs="宋体"/>
                <w:kern w:val="0"/>
                <w:sz w:val="18"/>
                <w:szCs w:val="18"/>
              </w:rPr>
            </w:pPr>
          </w:p>
        </w:tc>
      </w:tr>
      <w:tr w:rsidR="00206C75" w:rsidRPr="00206C75" w:rsidTr="00206C75">
        <w:trPr>
          <w:tblCellSpacing w:w="0" w:type="dxa"/>
        </w:trPr>
        <w:tc>
          <w:tcPr>
            <w:tcW w:w="0" w:type="auto"/>
            <w:vAlign w:val="center"/>
            <w:hideMark/>
          </w:tcPr>
          <w:p w:rsidR="00206C75" w:rsidRPr="00206C75" w:rsidRDefault="00206C75" w:rsidP="00206C75">
            <w:pPr>
              <w:widowControl/>
              <w:spacing w:line="280" w:lineRule="atLeast"/>
              <w:jc w:val="left"/>
              <w:rPr>
                <w:rFonts w:ascii="宋体" w:eastAsia="宋体" w:hAnsi="宋体" w:cs="宋体"/>
                <w:kern w:val="0"/>
                <w:sz w:val="18"/>
                <w:szCs w:val="18"/>
              </w:rPr>
            </w:pPr>
            <w:r w:rsidRPr="00206C75">
              <w:rPr>
                <w:rFonts w:ascii="宋体" w:eastAsia="宋体" w:hAnsi="宋体" w:cs="宋体" w:hint="eastAsia"/>
                <w:kern w:val="0"/>
                <w:sz w:val="18"/>
                <w:szCs w:val="18"/>
              </w:rPr>
              <w:t> </w:t>
            </w:r>
          </w:p>
          <w:p w:rsidR="00206C75" w:rsidRPr="00206C75" w:rsidRDefault="00206C75" w:rsidP="00206C75">
            <w:pPr>
              <w:widowControl/>
              <w:spacing w:line="280" w:lineRule="atLeast"/>
              <w:jc w:val="center"/>
              <w:rPr>
                <w:rFonts w:ascii="宋体" w:eastAsia="宋体" w:hAnsi="宋体" w:cs="宋体"/>
                <w:kern w:val="0"/>
                <w:sz w:val="18"/>
                <w:szCs w:val="18"/>
              </w:rPr>
            </w:pPr>
            <w:r>
              <w:rPr>
                <w:rFonts w:ascii="宋体" w:eastAsia="宋体" w:hAnsi="宋体" w:cs="宋体"/>
                <w:noProof/>
                <w:kern w:val="0"/>
                <w:sz w:val="18"/>
                <w:szCs w:val="18"/>
              </w:rPr>
              <w:drawing>
                <wp:inline distT="0" distB="0" distL="0" distR="0">
                  <wp:extent cx="4572000" cy="6248400"/>
                  <wp:effectExtent l="0" t="0" r="0" b="0"/>
                  <wp:docPr id="1" name="图片 1" descr="http://xxgcxy.hist.edu.cn/_mediafile/xxgc/2015/10/26/2lna922q0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xxgcxy.hist.edu.cn/_mediafile/xxgc/2015/10/26/2lna922q0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6248400"/>
                          </a:xfrm>
                          <a:prstGeom prst="rect">
                            <a:avLst/>
                          </a:prstGeom>
                          <a:noFill/>
                          <a:ln>
                            <a:noFill/>
                          </a:ln>
                        </pic:spPr>
                      </pic:pic>
                    </a:graphicData>
                  </a:graphic>
                </wp:inline>
              </w:drawing>
            </w:r>
          </w:p>
          <w:p w:rsidR="00206C75" w:rsidRPr="00552888" w:rsidRDefault="00206C75" w:rsidP="00552888">
            <w:pPr>
              <w:widowControl/>
              <w:spacing w:line="480" w:lineRule="auto"/>
              <w:jc w:val="center"/>
              <w:rPr>
                <w:rFonts w:ascii="宋体" w:eastAsia="宋体" w:hAnsi="宋体" w:cs="宋体"/>
                <w:kern w:val="0"/>
                <w:sz w:val="40"/>
                <w:szCs w:val="24"/>
              </w:rPr>
            </w:pPr>
            <w:r w:rsidRPr="00552888">
              <w:rPr>
                <w:rFonts w:ascii="宋体" w:eastAsia="宋体" w:hAnsi="宋体" w:cs="宋体" w:hint="eastAsia"/>
                <w:kern w:val="0"/>
                <w:sz w:val="24"/>
                <w:szCs w:val="18"/>
              </w:rPr>
              <w:t>河南科技学院特聘教授系列讲座之四</w:t>
            </w:r>
            <w:r w:rsidRPr="00552888">
              <w:rPr>
                <w:rFonts w:ascii="宋体" w:eastAsia="宋体" w:hAnsi="宋体" w:cs="宋体"/>
                <w:kern w:val="0"/>
                <w:sz w:val="24"/>
                <w:szCs w:val="18"/>
              </w:rPr>
              <w:t xml:space="preserve"> </w:t>
            </w:r>
          </w:p>
          <w:p w:rsidR="00206C75" w:rsidRPr="00552888" w:rsidRDefault="00206C75" w:rsidP="00552888">
            <w:pPr>
              <w:widowControl/>
              <w:spacing w:line="480" w:lineRule="auto"/>
              <w:jc w:val="left"/>
              <w:rPr>
                <w:rFonts w:ascii="宋体" w:eastAsia="宋体" w:hAnsi="宋体" w:cs="宋体"/>
                <w:kern w:val="0"/>
                <w:sz w:val="40"/>
                <w:szCs w:val="24"/>
              </w:rPr>
            </w:pPr>
            <w:r w:rsidRPr="00552888">
              <w:rPr>
                <w:rFonts w:ascii="宋体" w:eastAsia="宋体" w:hAnsi="宋体" w:cs="宋体" w:hint="eastAsia"/>
                <w:kern w:val="0"/>
                <w:sz w:val="24"/>
                <w:szCs w:val="18"/>
              </w:rPr>
              <w:t>报告题目：农业信息化关键技术及应用</w:t>
            </w:r>
            <w:r w:rsidRPr="00552888">
              <w:rPr>
                <w:rFonts w:ascii="宋体" w:eastAsia="宋体" w:hAnsi="宋体" w:cs="宋体"/>
                <w:kern w:val="0"/>
                <w:sz w:val="24"/>
                <w:szCs w:val="18"/>
              </w:rPr>
              <w:t xml:space="preserve"> </w:t>
            </w:r>
          </w:p>
          <w:p w:rsidR="00206C75" w:rsidRPr="00552888" w:rsidRDefault="00206C75" w:rsidP="00552888">
            <w:pPr>
              <w:widowControl/>
              <w:spacing w:line="480" w:lineRule="auto"/>
              <w:jc w:val="left"/>
              <w:rPr>
                <w:rFonts w:ascii="宋体" w:eastAsia="宋体" w:hAnsi="宋体" w:cs="宋体"/>
                <w:kern w:val="0"/>
                <w:sz w:val="24"/>
                <w:szCs w:val="18"/>
              </w:rPr>
            </w:pPr>
            <w:r w:rsidRPr="00552888">
              <w:rPr>
                <w:rFonts w:ascii="宋体" w:eastAsia="宋体" w:hAnsi="宋体" w:cs="宋体" w:hint="eastAsia"/>
                <w:kern w:val="0"/>
                <w:sz w:val="24"/>
                <w:szCs w:val="18"/>
              </w:rPr>
              <w:t xml:space="preserve">报告人简介： </w:t>
            </w:r>
          </w:p>
          <w:p w:rsidR="00206C75" w:rsidRPr="00552888" w:rsidRDefault="00206C75" w:rsidP="00552888">
            <w:pPr>
              <w:widowControl/>
              <w:spacing w:line="480" w:lineRule="auto"/>
              <w:ind w:firstLine="420"/>
              <w:jc w:val="left"/>
              <w:rPr>
                <w:rFonts w:ascii="宋体" w:eastAsia="宋体" w:hAnsi="宋体" w:cs="宋体"/>
                <w:kern w:val="0"/>
                <w:sz w:val="40"/>
                <w:szCs w:val="24"/>
              </w:rPr>
            </w:pPr>
            <w:r w:rsidRPr="00552888">
              <w:rPr>
                <w:rFonts w:ascii="宋体" w:eastAsia="宋体" w:hAnsi="宋体" w:cs="宋体" w:hint="eastAsia"/>
                <w:kern w:val="0"/>
                <w:sz w:val="24"/>
                <w:szCs w:val="18"/>
              </w:rPr>
              <w:t>张</w:t>
            </w:r>
            <w:bookmarkStart w:id="0" w:name="_GoBack"/>
            <w:bookmarkEnd w:id="0"/>
            <w:r w:rsidRPr="00552888">
              <w:rPr>
                <w:rFonts w:ascii="宋体" w:eastAsia="宋体" w:hAnsi="宋体" w:cs="宋体" w:hint="eastAsia"/>
                <w:kern w:val="0"/>
                <w:sz w:val="24"/>
                <w:szCs w:val="18"/>
              </w:rPr>
              <w:t>平川，华中科技大学微电子学与固体电子学专业工学博士，河南省教育厅</w:t>
            </w:r>
            <w:r w:rsidRPr="00552888">
              <w:rPr>
                <w:rFonts w:ascii="宋体" w:eastAsia="宋体" w:hAnsi="宋体" w:cs="宋体" w:hint="eastAsia"/>
                <w:kern w:val="0"/>
                <w:sz w:val="24"/>
                <w:szCs w:val="18"/>
              </w:rPr>
              <w:lastRenderedPageBreak/>
              <w:t>学术技术带头人，河南省教学标兵，河南科技学院特聘教授；中国电子学会高级会员；曾被湖北众友科技实业股份有限公司及北京百科融创科技公司聘为研发工程师。</w:t>
            </w:r>
            <w:r w:rsidRPr="00552888">
              <w:rPr>
                <w:rFonts w:ascii="宋体" w:eastAsia="宋体" w:hAnsi="宋体" w:cs="宋体"/>
                <w:kern w:val="0"/>
                <w:sz w:val="24"/>
                <w:szCs w:val="18"/>
              </w:rPr>
              <w:t xml:space="preserve"> </w:t>
            </w:r>
          </w:p>
          <w:p w:rsidR="00206C75" w:rsidRPr="00206C75" w:rsidRDefault="00206C75" w:rsidP="00552888">
            <w:pPr>
              <w:widowControl/>
              <w:spacing w:line="480" w:lineRule="auto"/>
              <w:ind w:firstLine="420"/>
              <w:jc w:val="left"/>
              <w:rPr>
                <w:rFonts w:ascii="宋体" w:eastAsia="宋体" w:hAnsi="宋体" w:cs="宋体"/>
                <w:kern w:val="0"/>
                <w:sz w:val="24"/>
                <w:szCs w:val="24"/>
              </w:rPr>
            </w:pPr>
            <w:r w:rsidRPr="00552888">
              <w:rPr>
                <w:rFonts w:ascii="宋体" w:eastAsia="宋体" w:hAnsi="宋体" w:cs="宋体" w:hint="eastAsia"/>
                <w:kern w:val="0"/>
                <w:sz w:val="24"/>
                <w:szCs w:val="18"/>
              </w:rPr>
              <w:t>主要研究方向：智能系统与传感技术、农业信息化、射频与天线技术等；已经获得发明专利</w:t>
            </w:r>
            <w:r w:rsidRPr="00552888">
              <w:rPr>
                <w:rFonts w:ascii="Times New Roman" w:eastAsia="宋体" w:hAnsi="Times New Roman" w:cs="Times New Roman"/>
                <w:kern w:val="0"/>
                <w:sz w:val="24"/>
                <w:szCs w:val="18"/>
              </w:rPr>
              <w:t>3</w:t>
            </w:r>
            <w:r w:rsidRPr="00552888">
              <w:rPr>
                <w:rFonts w:ascii="宋体" w:eastAsia="宋体" w:hAnsi="宋体" w:cs="宋体" w:hint="eastAsia"/>
                <w:kern w:val="0"/>
                <w:sz w:val="24"/>
                <w:szCs w:val="18"/>
              </w:rPr>
              <w:t>项、在《传感技术学报》、《仪表技术与传感器》等权威期刊发表论文</w:t>
            </w:r>
            <w:r w:rsidRPr="00552888">
              <w:rPr>
                <w:rFonts w:ascii="Times New Roman" w:eastAsia="宋体" w:hAnsi="Times New Roman" w:cs="Times New Roman"/>
                <w:kern w:val="0"/>
                <w:sz w:val="24"/>
                <w:szCs w:val="18"/>
              </w:rPr>
              <w:t>30</w:t>
            </w:r>
            <w:r w:rsidRPr="00552888">
              <w:rPr>
                <w:rFonts w:ascii="宋体" w:eastAsia="宋体" w:hAnsi="宋体" w:cs="宋体" w:hint="eastAsia"/>
                <w:kern w:val="0"/>
                <w:sz w:val="24"/>
                <w:szCs w:val="18"/>
              </w:rPr>
              <w:t>余篇，出版著作及教材</w:t>
            </w:r>
            <w:r w:rsidRPr="00552888">
              <w:rPr>
                <w:rFonts w:ascii="Times New Roman" w:eastAsia="宋体" w:hAnsi="Times New Roman" w:cs="Times New Roman"/>
                <w:kern w:val="0"/>
                <w:sz w:val="24"/>
                <w:szCs w:val="18"/>
              </w:rPr>
              <w:t>10</w:t>
            </w:r>
            <w:r w:rsidRPr="00552888">
              <w:rPr>
                <w:rFonts w:ascii="宋体" w:eastAsia="宋体" w:hAnsi="宋体" w:cs="宋体" w:hint="eastAsia"/>
                <w:kern w:val="0"/>
                <w:sz w:val="24"/>
                <w:szCs w:val="18"/>
              </w:rPr>
              <w:t>余部。</w:t>
            </w:r>
            <w:r w:rsidRPr="00206C75">
              <w:rPr>
                <w:rFonts w:ascii="宋体" w:eastAsia="宋体" w:hAnsi="宋体" w:cs="宋体"/>
                <w:kern w:val="0"/>
                <w:sz w:val="18"/>
                <w:szCs w:val="18"/>
              </w:rPr>
              <w:t xml:space="preserve"> </w:t>
            </w:r>
          </w:p>
        </w:tc>
      </w:tr>
    </w:tbl>
    <w:p w:rsidR="00206C75" w:rsidRPr="00206C75" w:rsidRDefault="00206C75" w:rsidP="00206C75">
      <w:pPr>
        <w:widowControl/>
        <w:pBdr>
          <w:top w:val="single" w:sz="6" w:space="1" w:color="auto"/>
        </w:pBdr>
        <w:jc w:val="center"/>
        <w:rPr>
          <w:rFonts w:ascii="Arial" w:eastAsia="宋体" w:hAnsi="Arial" w:cs="Arial"/>
          <w:vanish/>
          <w:kern w:val="0"/>
          <w:sz w:val="16"/>
          <w:szCs w:val="16"/>
        </w:rPr>
      </w:pPr>
      <w:r w:rsidRPr="00206C75">
        <w:rPr>
          <w:rFonts w:ascii="Arial" w:eastAsia="宋体" w:hAnsi="Arial" w:cs="Arial" w:hint="eastAsia"/>
          <w:vanish/>
          <w:kern w:val="0"/>
          <w:sz w:val="16"/>
          <w:szCs w:val="16"/>
        </w:rPr>
        <w:lastRenderedPageBreak/>
        <w:t>窗体底端</w:t>
      </w:r>
    </w:p>
    <w:p w:rsidR="00C02E1F" w:rsidRDefault="00C02E1F"/>
    <w:sectPr w:rsidR="00C02E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0A3" w:rsidRDefault="00D000A3" w:rsidP="00552888">
      <w:r>
        <w:separator/>
      </w:r>
    </w:p>
  </w:endnote>
  <w:endnote w:type="continuationSeparator" w:id="0">
    <w:p w:rsidR="00D000A3" w:rsidRDefault="00D000A3" w:rsidP="00552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0A3" w:rsidRDefault="00D000A3" w:rsidP="00552888">
      <w:r>
        <w:separator/>
      </w:r>
    </w:p>
  </w:footnote>
  <w:footnote w:type="continuationSeparator" w:id="0">
    <w:p w:rsidR="00D000A3" w:rsidRDefault="00D000A3" w:rsidP="005528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16EF"/>
    <w:rsid w:val="00042BA8"/>
    <w:rsid w:val="00206C75"/>
    <w:rsid w:val="00552888"/>
    <w:rsid w:val="00592E29"/>
    <w:rsid w:val="006772D2"/>
    <w:rsid w:val="008A16EF"/>
    <w:rsid w:val="00C02E1F"/>
    <w:rsid w:val="00D00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A988AE-508D-43E4-8DD1-9A202ED3F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Normal (Web)"/>
    <w:basedOn w:val="a"/>
    <w:uiPriority w:val="99"/>
    <w:semiHidden/>
    <w:unhideWhenUsed/>
    <w:rsid w:val="00206C75"/>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206C75"/>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206C75"/>
    <w:rPr>
      <w:rFonts w:ascii="Arial" w:eastAsia="宋体" w:hAnsi="Arial" w:cs="Arial"/>
      <w:vanish/>
      <w:kern w:val="0"/>
      <w:sz w:val="16"/>
      <w:szCs w:val="16"/>
    </w:rPr>
  </w:style>
  <w:style w:type="character" w:customStyle="1" w:styleId="timestyle135207">
    <w:name w:val="timestyle135207"/>
    <w:basedOn w:val="a0"/>
    <w:rsid w:val="00206C75"/>
  </w:style>
  <w:style w:type="character" w:customStyle="1" w:styleId="authorstyle135207">
    <w:name w:val="authorstyle135207"/>
    <w:basedOn w:val="a0"/>
    <w:rsid w:val="00206C75"/>
  </w:style>
  <w:style w:type="paragraph" w:styleId="z-1">
    <w:name w:val="HTML Bottom of Form"/>
    <w:basedOn w:val="a"/>
    <w:next w:val="a"/>
    <w:link w:val="z-2"/>
    <w:hidden/>
    <w:uiPriority w:val="99"/>
    <w:semiHidden/>
    <w:unhideWhenUsed/>
    <w:rsid w:val="00206C75"/>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206C75"/>
    <w:rPr>
      <w:rFonts w:ascii="Arial" w:eastAsia="宋体" w:hAnsi="Arial" w:cs="Arial"/>
      <w:vanish/>
      <w:kern w:val="0"/>
      <w:sz w:val="16"/>
      <w:szCs w:val="16"/>
    </w:rPr>
  </w:style>
  <w:style w:type="paragraph" w:styleId="a4">
    <w:name w:val="Balloon Text"/>
    <w:basedOn w:val="a"/>
    <w:link w:val="a5"/>
    <w:uiPriority w:val="99"/>
    <w:semiHidden/>
    <w:unhideWhenUsed/>
    <w:rsid w:val="00206C75"/>
    <w:rPr>
      <w:sz w:val="18"/>
      <w:szCs w:val="18"/>
    </w:rPr>
  </w:style>
  <w:style w:type="character" w:customStyle="1" w:styleId="a5">
    <w:name w:val="批注框文本 字符"/>
    <w:basedOn w:val="a0"/>
    <w:link w:val="a4"/>
    <w:uiPriority w:val="99"/>
    <w:semiHidden/>
    <w:rsid w:val="00206C75"/>
    <w:rPr>
      <w:sz w:val="18"/>
      <w:szCs w:val="18"/>
    </w:rPr>
  </w:style>
  <w:style w:type="paragraph" w:styleId="a6">
    <w:name w:val="header"/>
    <w:basedOn w:val="a"/>
    <w:link w:val="a7"/>
    <w:uiPriority w:val="99"/>
    <w:unhideWhenUsed/>
    <w:rsid w:val="005528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52888"/>
    <w:rPr>
      <w:sz w:val="18"/>
      <w:szCs w:val="18"/>
    </w:rPr>
  </w:style>
  <w:style w:type="paragraph" w:styleId="a8">
    <w:name w:val="footer"/>
    <w:basedOn w:val="a"/>
    <w:link w:val="a9"/>
    <w:uiPriority w:val="99"/>
    <w:unhideWhenUsed/>
    <w:rsid w:val="00552888"/>
    <w:pPr>
      <w:tabs>
        <w:tab w:val="center" w:pos="4153"/>
        <w:tab w:val="right" w:pos="8306"/>
      </w:tabs>
      <w:snapToGrid w:val="0"/>
      <w:jc w:val="left"/>
    </w:pPr>
    <w:rPr>
      <w:sz w:val="18"/>
      <w:szCs w:val="18"/>
    </w:rPr>
  </w:style>
  <w:style w:type="character" w:customStyle="1" w:styleId="a9">
    <w:name w:val="页脚 字符"/>
    <w:basedOn w:val="a0"/>
    <w:link w:val="a8"/>
    <w:uiPriority w:val="99"/>
    <w:rsid w:val="005528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2087">
      <w:bodyDiv w:val="1"/>
      <w:marLeft w:val="0"/>
      <w:marRight w:val="0"/>
      <w:marTop w:val="0"/>
      <w:marBottom w:val="0"/>
      <w:divBdr>
        <w:top w:val="none" w:sz="0" w:space="0" w:color="auto"/>
        <w:left w:val="none" w:sz="0" w:space="0" w:color="auto"/>
        <w:bottom w:val="none" w:sz="0" w:space="0" w:color="auto"/>
        <w:right w:val="none" w:sz="0" w:space="0" w:color="auto"/>
      </w:divBdr>
      <w:divsChild>
        <w:div w:id="1515151440">
          <w:marLeft w:val="0"/>
          <w:marRight w:val="0"/>
          <w:marTop w:val="0"/>
          <w:marBottom w:val="0"/>
          <w:divBdr>
            <w:top w:val="none" w:sz="0" w:space="0" w:color="auto"/>
            <w:left w:val="none" w:sz="0" w:space="0" w:color="auto"/>
            <w:bottom w:val="none" w:sz="0" w:space="0" w:color="auto"/>
            <w:right w:val="none" w:sz="0" w:space="0" w:color="auto"/>
          </w:divBdr>
          <w:divsChild>
            <w:div w:id="3436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ED69E-10A2-4E2A-8D28-BC385D4FC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Words>
  <Characters>238</Characters>
  <Application>Microsoft Office Word</Application>
  <DocSecurity>0</DocSecurity>
  <Lines>1</Lines>
  <Paragraphs>1</Paragraphs>
  <ScaleCrop>false</ScaleCrop>
  <Company/>
  <LinksUpToDate>false</LinksUpToDate>
  <CharactersWithSpaces>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李梦浩</dc:creator>
  <cp:keywords/>
  <dc:description/>
  <cp:lastModifiedBy>entry G</cp:lastModifiedBy>
  <cp:revision>3</cp:revision>
  <dcterms:created xsi:type="dcterms:W3CDTF">2018-11-30T13:50:00Z</dcterms:created>
  <dcterms:modified xsi:type="dcterms:W3CDTF">2018-12-06T02:00:00Z</dcterms:modified>
</cp:coreProperties>
</file>