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3E6" w:rsidRDefault="008D13E6" w:rsidP="008D13E6">
      <w:pPr>
        <w:jc w:val="center"/>
        <w:rPr>
          <w:rFonts w:hint="eastAsia"/>
        </w:rPr>
      </w:pPr>
      <w:r>
        <w:rPr>
          <w:rFonts w:hint="eastAsia"/>
          <w:b/>
          <w:bCs/>
          <w:color w:val="000000"/>
        </w:rPr>
        <w:t>河南科技学院</w:t>
      </w:r>
      <w:bookmarkStart w:id="0" w:name="_GoBack"/>
      <w:bookmarkEnd w:id="0"/>
      <w:r>
        <w:rPr>
          <w:rFonts w:hint="eastAsia"/>
          <w:b/>
          <w:bCs/>
          <w:color w:val="000000"/>
        </w:rPr>
        <w:t>2017年硕士研究生招生简章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D13E6" w:rsidRPr="008D13E6" w:rsidTr="008D13E6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3E6" w:rsidRPr="008D13E6" w:rsidRDefault="008D13E6" w:rsidP="008D13E6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13E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河南科技学院2017年硕士研究生招生简章</w:t>
            </w:r>
          </w:p>
        </w:tc>
      </w:tr>
      <w:tr w:rsidR="008D13E6" w:rsidRPr="008D13E6" w:rsidTr="008D13E6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3E6" w:rsidRPr="008D13E6" w:rsidRDefault="008D13E6" w:rsidP="008D13E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8D13E6" w:rsidRPr="008D13E6" w:rsidTr="008D13E6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3E6" w:rsidRPr="008D13E6" w:rsidRDefault="008D13E6" w:rsidP="008D13E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13E6" w:rsidRPr="008D13E6" w:rsidTr="008D13E6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3E6" w:rsidRPr="008D13E6" w:rsidRDefault="008D13E6" w:rsidP="008D13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13E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附件【</w:t>
            </w:r>
            <w:hyperlink r:id="rId4" w:history="1">
              <w:r w:rsidRPr="008D13E6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河南科技学院2017年硕士研究生招生简章（含非全日制）.pdf</w:t>
              </w:r>
            </w:hyperlink>
            <w:r w:rsidRPr="008D13E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】</w:t>
            </w:r>
          </w:p>
        </w:tc>
      </w:tr>
    </w:tbl>
    <w:p w:rsidR="00830076" w:rsidRPr="008D13E6" w:rsidRDefault="00830076"/>
    <w:sectPr w:rsidR="00830076" w:rsidRPr="008D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13"/>
    <w:rsid w:val="00533813"/>
    <w:rsid w:val="00830076"/>
    <w:rsid w:val="008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79CB"/>
  <w15:chartTrackingRefBased/>
  <w15:docId w15:val="{98651D39-C3FE-4B4F-BD43-606E9C9F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jsc.hist.edu.cn/system/_content/download.jsp?urltype=news.DownloadAttachUrl&amp;owner=884941329&amp;wbfileid=13134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2018-11-30T13:48:00Z</dcterms:created>
  <dcterms:modified xsi:type="dcterms:W3CDTF">2018-11-30T13:49:00Z</dcterms:modified>
</cp:coreProperties>
</file>