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8523" w14:textId="5D8E4F53" w:rsidR="006F4B44" w:rsidRPr="001C514F" w:rsidRDefault="001C514F" w:rsidP="001C514F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Football</w:t>
      </w:r>
      <w:r w:rsidR="006F4B44">
        <w:rPr>
          <w:b/>
          <w:bCs/>
        </w:rPr>
        <w:t xml:space="preserve"> </w:t>
      </w:r>
    </w:p>
    <w:p w14:paraId="3A65E972" w14:textId="650D0615" w:rsidR="001578E3" w:rsidRPr="00CF2FA3" w:rsidRDefault="00413A57" w:rsidP="00413A57">
      <w:pPr>
        <w:ind w:firstLine="720"/>
      </w:pPr>
      <w:r w:rsidRPr="00CF2FA3">
        <w:t xml:space="preserve">Buggy is playing a weird football match. Her team has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CF2FA3">
        <w:t xml:space="preserve"> players, each player has a number of </w:t>
      </w:r>
      <w:r w:rsidRPr="002717A6">
        <w:rPr>
          <w:b/>
          <w:bCs/>
        </w:rPr>
        <w:t xml:space="preserve">0, 1, 2, ...,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 w:rsidRPr="00CF2FA3">
        <w:t xml:space="preserve">. Buggy has number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CF2FA3">
        <w:t xml:space="preserve">. According to their coach, when player with number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CF2FA3">
        <w:t xml:space="preserve"> has the ball</w:t>
      </w:r>
      <w:r w:rsidR="002717A6">
        <w:t xml:space="preserve">, </w:t>
      </w:r>
      <w:r w:rsidRPr="00CF2FA3">
        <w:t xml:space="preserve">she will only pass the ball to player with number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</m:oMath>
      <w:r w:rsidRPr="00CF2FA3">
        <w:t>. It is guaranteed that she will not pass the ball to herself</w:t>
      </w:r>
      <w:r w:rsidR="002717A6">
        <w:t xml:space="preserve"> (</w:t>
      </w:r>
      <w:proofErr w:type="spellStart"/>
      <w:r w:rsidR="002717A6">
        <w:t>i.e</w:t>
      </w:r>
      <w:proofErr w:type="spellEnd"/>
      <w:r w:rsidR="002717A6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>≠u</m:t>
        </m:r>
        <m:r>
          <w:rPr>
            <w:rFonts w:ascii="Cambria Math" w:hAnsi="Cambria Math"/>
          </w:rPr>
          <m:t>)</m:t>
        </m:r>
      </m:oMath>
      <w:r w:rsidRPr="00CF2FA3">
        <w:t>.</w:t>
      </w:r>
      <w:r w:rsidR="00CF2FA3" w:rsidRPr="00CF2FA3">
        <w:t xml:space="preserve"> </w:t>
      </w:r>
      <w:r w:rsidR="007A0A4A" w:rsidRPr="00CF2FA3">
        <w:t>Note that it is possible for some player to never get the ball</w:t>
      </w:r>
      <w:r w:rsidR="00875B64" w:rsidRPr="00CF2FA3">
        <w:t>.</w:t>
      </w:r>
    </w:p>
    <w:p w14:paraId="7FC87A13" w14:textId="50C48229" w:rsidR="001578E3" w:rsidRPr="00CF2FA3" w:rsidRDefault="001578E3" w:rsidP="001578E3">
      <w:pPr>
        <w:snapToGrid w:val="0"/>
        <w:ind w:firstLine="720"/>
      </w:pPr>
      <w:r w:rsidRPr="00CF2FA3">
        <w:t xml:space="preserve">For example, </w:t>
      </w:r>
      <w:r w:rsidR="002717A6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N=4</m:t>
        </m:r>
      </m:oMath>
      <w:r w:rsidRPr="00CF2FA3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1, 2, 1, 0</m:t>
            </m:r>
          </m:e>
        </m:d>
      </m:oMath>
      <w:r w:rsidRPr="00CF2FA3">
        <w:t xml:space="preserve">. We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Pr="00CF2FA3">
        <w:t xml:space="preserve">, then whenever player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2717A6">
        <w:rPr>
          <w:b/>
          <w:bCs/>
        </w:rPr>
        <w:t xml:space="preserve"> </w:t>
      </w:r>
      <w:r w:rsidRPr="00CF2FA3">
        <w:t xml:space="preserve">has the ball, she will pass it to player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CF2FA3">
        <w:t xml:space="preserve">. We also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2717A6">
        <w:rPr>
          <w:b/>
          <w:bCs/>
        </w:rPr>
        <w:t>.</w:t>
      </w:r>
      <w:r w:rsidRPr="00CF2FA3">
        <w:t xml:space="preserve"> Although player </w:t>
      </w:r>
      <w:r w:rsidRPr="002717A6">
        <w:rPr>
          <w:b/>
          <w:bCs/>
        </w:rPr>
        <w:t>3</w:t>
      </w:r>
      <w:r w:rsidRPr="00CF2FA3">
        <w:t xml:space="preserve"> never gets the ball (no one passes the ball to her), she must keep in mind that whenever she has the ball, she will pass it to player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CF2FA3">
        <w:t>.</w:t>
      </w:r>
    </w:p>
    <w:p w14:paraId="29BCF1FD" w14:textId="0D33626C" w:rsidR="00594F0F" w:rsidRPr="00CF2FA3" w:rsidRDefault="00594F0F" w:rsidP="00A60697">
      <w:pPr>
        <w:snapToGrid w:val="0"/>
        <w:rPr>
          <w:lang w:val="en-US"/>
        </w:rPr>
      </w:pPr>
      <w:r w:rsidRPr="00CF2FA3">
        <w:tab/>
        <w:t>Initially, Buggy has the ball.</w:t>
      </w:r>
      <w:r w:rsidR="007D10F2" w:rsidRPr="00CF2FA3">
        <w:rPr>
          <w:lang w:val="en-US"/>
        </w:rPr>
        <w:t xml:space="preserve"> She really wants to play with the ball as much as possible, so she wonders if she can have the ball again after a finite number of passes. </w:t>
      </w:r>
      <w:r w:rsidR="007A66DB">
        <w:rPr>
          <w:lang w:val="en-US"/>
        </w:rPr>
        <w:t xml:space="preserve">Please help Buggy! </w:t>
      </w:r>
    </w:p>
    <w:p w14:paraId="652A1323" w14:textId="77777777" w:rsidR="007D7C65" w:rsidRDefault="007D7C65" w:rsidP="00A60697">
      <w:pPr>
        <w:pStyle w:val="Heading2"/>
        <w:snapToGrid w:val="0"/>
        <w:spacing w:line="360" w:lineRule="auto"/>
        <w:rPr>
          <w:color w:val="000000" w:themeColor="text1"/>
        </w:rPr>
      </w:pPr>
    </w:p>
    <w:p w14:paraId="6E78167B" w14:textId="16F58CDF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182D7337" w14:textId="245CA488" w:rsidR="006F4B44" w:rsidRPr="008A27C0" w:rsidRDefault="006F4B44" w:rsidP="0052340D">
      <w:r w:rsidRPr="008A27C0">
        <w:t xml:space="preserve">The first line contains an integer </w:t>
      </w:r>
      <m:oMath>
        <m:r>
          <m:rPr>
            <m:sty m:val="bi"/>
          </m:rPr>
          <w:rPr>
            <w:rFonts w:ascii="Cambria Math" w:hAnsi="Cambria Math"/>
          </w:rPr>
          <m:t>N (2≤N≤1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8A27C0" w:rsidRPr="002717A6">
        <w:rPr>
          <w:b/>
          <w:bCs/>
        </w:rPr>
        <w:t xml:space="preserve"> </w:t>
      </w:r>
      <w:r w:rsidR="008A27C0">
        <w:t xml:space="preserve">– the </w:t>
      </w:r>
      <w:r w:rsidRPr="008A27C0">
        <w:t xml:space="preserve">number of </w:t>
      </w:r>
      <w:r w:rsidR="0052340D" w:rsidRPr="008A27C0">
        <w:t>players</w:t>
      </w:r>
      <w:r w:rsidR="003D6309" w:rsidRPr="008A27C0">
        <w:t>,</w:t>
      </w:r>
      <w:r w:rsidR="007D10F2" w:rsidRPr="008A27C0">
        <w:rPr>
          <w:lang w:val="vi-VN"/>
        </w:rPr>
        <w:t xml:space="preserve"> </w:t>
      </w:r>
      <w:r w:rsidR="0052340D" w:rsidRPr="008A27C0">
        <w:t>including Buggy</w:t>
      </w:r>
      <w:r w:rsidRPr="008A27C0">
        <w:t>.</w:t>
      </w:r>
    </w:p>
    <w:p w14:paraId="7FFC2531" w14:textId="6045D5E3" w:rsidR="00D476C8" w:rsidRPr="00D476C8" w:rsidRDefault="0052340D" w:rsidP="0052340D">
      <w:r w:rsidRPr="008A27C0">
        <w:t xml:space="preserve">The second line contains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8A27C0">
        <w:t xml:space="preserve"> positive integers</w:t>
      </w:r>
      <w:r w:rsidR="003D6309" w:rsidRPr="002717A6">
        <w:rPr>
          <w:b/>
          <w:bCs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</m:oMath>
      <w:r w:rsidR="002717A6" w:rsidRPr="002717A6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&lt;N,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≠i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19B0B02D" w14:textId="479FD25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3B636DF" w14:textId="3111744D" w:rsidR="006F4B44" w:rsidRPr="00027738" w:rsidRDefault="0052340D" w:rsidP="0052340D">
      <w:r>
        <w:t xml:space="preserve">If </w:t>
      </w:r>
      <w:r w:rsidR="006719BE">
        <w:t xml:space="preserve">after a finite number of passes, Buggy can have the ball again, print “YES”. </w:t>
      </w:r>
      <w:r w:rsidR="008A27C0">
        <w:t>Otherwise, p</w:t>
      </w:r>
      <w:r w:rsidR="006719BE">
        <w:t xml:space="preserve">rint “NO” </w:t>
      </w:r>
    </w:p>
    <w:p w14:paraId="42D79FE0" w14:textId="19F686F9" w:rsidR="00833BCC" w:rsidRDefault="00833BCC" w:rsidP="00A60697">
      <w:pPr>
        <w:pStyle w:val="Heading2"/>
        <w:snapToGrid w:val="0"/>
        <w:spacing w:line="360" w:lineRule="auto"/>
      </w:pPr>
    </w:p>
    <w:p w14:paraId="651D272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1129A79E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A7491D0" w14:textId="65B39FE6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6719BE">
              <w:rPr>
                <w:b/>
                <w:bCs/>
              </w:rPr>
              <w:t>football1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50A8F56" w14:textId="2D8C362D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6719BE">
              <w:rPr>
                <w:b/>
                <w:bCs/>
              </w:rPr>
              <w:t>football1</w:t>
            </w:r>
            <w:r w:rsidRPr="00C323BB">
              <w:rPr>
                <w:b/>
                <w:bCs/>
              </w:rPr>
              <w:t>.out)</w:t>
            </w:r>
          </w:p>
        </w:tc>
      </w:tr>
      <w:tr w:rsidR="00441820" w:rsidRPr="00635164" w14:paraId="01567226" w14:textId="77777777" w:rsidTr="00833BCC">
        <w:tc>
          <w:tcPr>
            <w:tcW w:w="4815" w:type="dxa"/>
          </w:tcPr>
          <w:p w14:paraId="52BB280A" w14:textId="77777777" w:rsidR="00441820" w:rsidRPr="00441820" w:rsidRDefault="00441820" w:rsidP="00441820">
            <w:pPr>
              <w:pStyle w:val="NoSpacing"/>
            </w:pPr>
            <w:r w:rsidRPr="00441820">
              <w:t>5</w:t>
            </w:r>
          </w:p>
          <w:p w14:paraId="322590B8" w14:textId="120C065A" w:rsidR="00441820" w:rsidRPr="00441820" w:rsidRDefault="007D10F2" w:rsidP="00441820">
            <w:pPr>
              <w:pStyle w:val="NoSpacing"/>
            </w:pPr>
            <w:r>
              <w:t>2 4 1 0 3</w:t>
            </w:r>
          </w:p>
        </w:tc>
        <w:tc>
          <w:tcPr>
            <w:tcW w:w="4819" w:type="dxa"/>
          </w:tcPr>
          <w:p w14:paraId="662DAD18" w14:textId="180F82BD" w:rsidR="00441820" w:rsidRPr="00441820" w:rsidRDefault="000F33A1" w:rsidP="00441820">
            <w:pPr>
              <w:pStyle w:val="NoSpacing"/>
            </w:pPr>
            <w:r>
              <w:t>YES</w:t>
            </w:r>
          </w:p>
        </w:tc>
      </w:tr>
    </w:tbl>
    <w:p w14:paraId="5C9A8EAC" w14:textId="1575BCFD" w:rsidR="00553AA2" w:rsidRPr="002717A6" w:rsidRDefault="000F33A1" w:rsidP="002717A6">
      <w:pPr>
        <w:pStyle w:val="Heading2"/>
        <w:snapToGrid w:val="0"/>
        <w:spacing w:line="360" w:lineRule="auto"/>
        <w:ind w:left="3600"/>
      </w:pPr>
      <w:r>
        <w:t xml:space="preserve"> </w:t>
      </w:r>
    </w:p>
    <w:p w14:paraId="02F6196B" w14:textId="77777777" w:rsidR="001E6A13" w:rsidRPr="000F33A1" w:rsidRDefault="001E6A13" w:rsidP="00A60697">
      <w:pPr>
        <w:snapToGrid w:val="0"/>
        <w:rPr>
          <w:b/>
          <w:bCs/>
          <w:lang w:val="vi-VN"/>
        </w:rPr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0F33A1" w:rsidRPr="00635164" w14:paraId="640BF403" w14:textId="77777777" w:rsidTr="00A3791A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F981A6C" w14:textId="7EC361B7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>
              <w:rPr>
                <w:b/>
                <w:bCs/>
              </w:rPr>
              <w:t>football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93A7E4C" w14:textId="1C390377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>
              <w:rPr>
                <w:b/>
                <w:bCs/>
              </w:rPr>
              <w:t>football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.out)</w:t>
            </w:r>
          </w:p>
        </w:tc>
      </w:tr>
      <w:tr w:rsidR="000F33A1" w:rsidRPr="00635164" w14:paraId="3DF91692" w14:textId="77777777" w:rsidTr="00A3791A">
        <w:tc>
          <w:tcPr>
            <w:tcW w:w="4815" w:type="dxa"/>
          </w:tcPr>
          <w:p w14:paraId="3EE9FEB3" w14:textId="77777777" w:rsidR="000F33A1" w:rsidRDefault="000F33A1" w:rsidP="00A3791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  <w:p w14:paraId="56F2F3B0" w14:textId="641E9008" w:rsidR="000F33A1" w:rsidRPr="007D10F2" w:rsidRDefault="007D10F2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1 2 1</w:t>
            </w:r>
          </w:p>
        </w:tc>
        <w:tc>
          <w:tcPr>
            <w:tcW w:w="4819" w:type="dxa"/>
          </w:tcPr>
          <w:p w14:paraId="417B9B14" w14:textId="4E07E14C" w:rsidR="000F33A1" w:rsidRPr="000F33A1" w:rsidRDefault="000F33A1" w:rsidP="00A3791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p w14:paraId="30B17010" w14:textId="03DB90C1" w:rsidR="00A73E6A" w:rsidRDefault="000F33A1" w:rsidP="00A73E6A">
      <w:pPr>
        <w:pStyle w:val="Heading2"/>
        <w:snapToGrid w:val="0"/>
        <w:spacing w:line="360" w:lineRule="auto"/>
        <w:ind w:left="3600"/>
      </w:pPr>
      <w:r>
        <w:t xml:space="preserve"> </w:t>
      </w:r>
    </w:p>
    <w:p w14:paraId="4C681055" w14:textId="18EB0D86" w:rsidR="00FD6BF4" w:rsidRDefault="002717A6" w:rsidP="00A60697">
      <w:pPr>
        <w:snapToGrid w:val="0"/>
        <w:rPr>
          <w:b/>
          <w:bCs/>
        </w:rPr>
      </w:pPr>
      <w:r w:rsidRPr="002717A6">
        <w:rPr>
          <w:b/>
          <w:bCs/>
        </w:rPr>
        <w:t>Expla</w:t>
      </w:r>
      <w:bookmarkStart w:id="0" w:name="_GoBack"/>
      <w:bookmarkEnd w:id="0"/>
      <w:r w:rsidRPr="002717A6">
        <w:rPr>
          <w:b/>
          <w:bCs/>
        </w:rPr>
        <w:t>nation:</w:t>
      </w:r>
    </w:p>
    <w:p w14:paraId="473521E7" w14:textId="5C6279B3" w:rsidR="002717A6" w:rsidRDefault="002717A6" w:rsidP="00A60697">
      <w:pPr>
        <w:snapToGrid w:val="0"/>
        <w:rPr>
          <w:b/>
          <w:bCs/>
        </w:rPr>
      </w:pPr>
      <w:r w:rsidRPr="002717A6">
        <w:rPr>
          <w:b/>
          <w:bCs/>
        </w:rPr>
        <w:lastRenderedPageBreak/>
        <w:t>For the 1</w:t>
      </w:r>
      <w:r w:rsidRPr="002717A6">
        <w:rPr>
          <w:b/>
          <w:bCs/>
          <w:vertAlign w:val="superscript"/>
        </w:rPr>
        <w:t>st</w:t>
      </w:r>
      <w:r w:rsidRPr="002717A6">
        <w:rPr>
          <w:b/>
          <w:bCs/>
        </w:rPr>
        <w:t xml:space="preserve"> example:</w:t>
      </w:r>
    </w:p>
    <w:p w14:paraId="64BADE41" w14:textId="1312E33C" w:rsidR="002717A6" w:rsidRPr="002717A6" w:rsidRDefault="002717A6" w:rsidP="002717A6">
      <w:pPr>
        <w:snapToGrid w:val="0"/>
        <w:ind w:left="2880" w:firstLine="720"/>
        <w:rPr>
          <w:b/>
          <w:bCs/>
        </w:rPr>
      </w:pPr>
      <w:r w:rsidRPr="006719BE">
        <w:rPr>
          <w:noProof/>
        </w:rPr>
        <w:drawing>
          <wp:inline distT="0" distB="0" distL="0" distR="0" wp14:anchorId="56A429FF" wp14:editId="2C253444">
            <wp:extent cx="1331651" cy="1499352"/>
            <wp:effectExtent l="0" t="0" r="2095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3A059C9-393F-454F-B6FC-24E303212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64ADA2" w14:textId="0231E8C4" w:rsidR="002717A6" w:rsidRPr="002717A6" w:rsidRDefault="002717A6" w:rsidP="002717A6">
      <w:r>
        <w:rPr>
          <w:lang w:val="en-US"/>
        </w:rPr>
        <w:t xml:space="preserve">We have </w:t>
      </w:r>
      <m:oMath>
        <m:r>
          <m:rPr>
            <m:sty m:val="bi"/>
          </m:rPr>
          <w:rPr>
            <w:rFonts w:ascii="Cambria Math" w:hAnsi="Cambria Math"/>
            <w:lang w:val="en-US"/>
          </w:rPr>
          <m:t>p=[2, 4, 1, 0, 3]</m:t>
        </m:r>
      </m:oMath>
      <w:r>
        <w:rPr>
          <w:lang w:val="en-US"/>
        </w:rPr>
        <w:t xml:space="preserve">.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=2</m:t>
        </m:r>
      </m:oMath>
      <w:r w:rsidRPr="001578E3">
        <w:rPr>
          <w:b/>
          <w:bCs/>
          <w:lang w:val="en-US"/>
        </w:rPr>
        <w:t>,</w:t>
      </w:r>
      <w:r>
        <w:rPr>
          <w:lang w:val="en-US"/>
        </w:rPr>
        <w:t xml:space="preserve"> player 0 will only pass the ball to player 2. Next,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, then player 2 passes the ball to player 1. Then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=4</m:t>
        </m:r>
      </m:oMath>
      <w:r w:rsidRPr="001578E3">
        <w:rPr>
          <w:b/>
          <w:bCs/>
          <w:lang w:val="en-US"/>
        </w:rPr>
        <w:t>,</w:t>
      </w:r>
      <w:r>
        <w:rPr>
          <w:lang w:val="en-US"/>
        </w:rPr>
        <w:t xml:space="preserve"> the ball will be passed to player 4. We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=3</m:t>
        </m:r>
      </m:oMath>
      <w:r>
        <w:rPr>
          <w:lang w:val="en-US"/>
        </w:rPr>
        <w:t>, the ball then will be passed to player 3. And finally</w:t>
      </w:r>
      <w:r w:rsidRPr="001578E3">
        <w:rPr>
          <w:b/>
          <w:b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, so Buggy will receive the ball from player 3. Therefore, the answer </w:t>
      </w:r>
      <w:r w:rsidR="007E2785">
        <w:rPr>
          <w:lang w:val="en-US"/>
        </w:rPr>
        <w:t>is</w:t>
      </w:r>
      <w:r>
        <w:rPr>
          <w:lang w:val="en-US"/>
        </w:rPr>
        <w:t xml:space="preserve"> YES.</w:t>
      </w:r>
    </w:p>
    <w:p w14:paraId="6C0E0509" w14:textId="1D163452" w:rsidR="002717A6" w:rsidRDefault="002717A6" w:rsidP="002717A6">
      <w:r w:rsidRPr="002717A6">
        <w:rPr>
          <w:b/>
          <w:bCs/>
        </w:rPr>
        <w:t xml:space="preserve">For the </w:t>
      </w:r>
      <w:r>
        <w:rPr>
          <w:b/>
          <w:bCs/>
        </w:rPr>
        <w:t>2</w:t>
      </w:r>
      <w:r w:rsidRPr="002717A6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2717A6">
        <w:rPr>
          <w:b/>
          <w:bCs/>
        </w:rPr>
        <w:t xml:space="preserve"> example:</w:t>
      </w:r>
    </w:p>
    <w:p w14:paraId="13757F4D" w14:textId="58F7CD96" w:rsidR="002717A6" w:rsidRDefault="002717A6" w:rsidP="002717A6">
      <w:pPr>
        <w:ind w:left="2880" w:firstLine="720"/>
      </w:pPr>
      <w:r w:rsidRPr="006719BE">
        <w:rPr>
          <w:noProof/>
        </w:rPr>
        <w:drawing>
          <wp:inline distT="0" distB="0" distL="0" distR="0" wp14:anchorId="3596E336" wp14:editId="789761C9">
            <wp:extent cx="1349406" cy="1358351"/>
            <wp:effectExtent l="0" t="0" r="3175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F3A059C9-393F-454F-B6FC-24E303212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5929717" w14:textId="49FEA04D" w:rsidR="002717A6" w:rsidRPr="00F07A00" w:rsidRDefault="002717A6" w:rsidP="002717A6">
      <w:pPr>
        <w:pStyle w:val="Heading2"/>
        <w:snapToGrid w:val="0"/>
        <w:spacing w:line="36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After Buggy passes the ball, player numbered 1 and 2 will alternatively pass the ball to each other. Therefore, the answer </w:t>
      </w:r>
      <w:r w:rsidR="007E2785">
        <w:rPr>
          <w:b w:val="0"/>
          <w:bCs w:val="0"/>
          <w:sz w:val="24"/>
          <w:szCs w:val="24"/>
          <w:lang w:val="en-US"/>
        </w:rPr>
        <w:t>is</w:t>
      </w:r>
      <w:r>
        <w:rPr>
          <w:b w:val="0"/>
          <w:bCs w:val="0"/>
          <w:sz w:val="24"/>
          <w:szCs w:val="24"/>
          <w:lang w:val="en-US"/>
        </w:rPr>
        <w:t xml:space="preserve"> NO.</w:t>
      </w:r>
    </w:p>
    <w:p w14:paraId="7BD6BA5B" w14:textId="70C8EA46" w:rsidR="002717A6" w:rsidRPr="002717A6" w:rsidRDefault="002717A6" w:rsidP="002717A6"/>
    <w:p w14:paraId="20D5EB44" w14:textId="3CB7AD38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49AF51B7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65DEB44B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BB780C8" w14:textId="77777777" w:rsidR="006B510D" w:rsidRDefault="006B510D" w:rsidP="00A60697">
      <w:pPr>
        <w:snapToGrid w:val="0"/>
      </w:pPr>
    </w:p>
    <w:p w14:paraId="39D442D6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1F14DED7" w14:textId="4047F40D" w:rsidR="00796B01" w:rsidRDefault="00796B01" w:rsidP="00A60697">
      <w:pPr>
        <w:ind w:left="-5"/>
      </w:pPr>
      <w:r>
        <w:t xml:space="preserve">You are given the skeleton file </w:t>
      </w:r>
      <w:r w:rsidR="00F07A00">
        <w:rPr>
          <w:rFonts w:ascii="Consolas" w:eastAsia="Courier New" w:hAnsi="Consolas" w:cs="Courier New"/>
        </w:rPr>
        <w:t>Football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7EB5A270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465CD00A" w14:textId="77777777" w:rsidTr="00441820">
        <w:trPr>
          <w:trHeight w:val="359"/>
        </w:trPr>
        <w:tc>
          <w:tcPr>
            <w:tcW w:w="9175" w:type="dxa"/>
            <w:shd w:val="clear" w:color="auto" w:fill="F2F2F2" w:themeFill="background1" w:themeFillShade="F2"/>
          </w:tcPr>
          <w:p w14:paraId="3B43F5F3" w14:textId="77777777" w:rsidR="00441820" w:rsidRPr="00441820" w:rsidRDefault="00441820" w:rsidP="00441820">
            <w:pPr>
              <w:pStyle w:val="Subtitle"/>
            </w:pPr>
            <w:r w:rsidRPr="00441820">
              <w:lastRenderedPageBreak/>
              <w:t>/**</w:t>
            </w:r>
          </w:p>
          <w:p w14:paraId="393F3FB9" w14:textId="77777777" w:rsidR="00441820" w:rsidRPr="00441820" w:rsidRDefault="00441820" w:rsidP="00441820">
            <w:pPr>
              <w:pStyle w:val="Subtitle"/>
            </w:pPr>
            <w:r w:rsidRPr="00441820">
              <w:t xml:space="preserve"> * Name         :</w:t>
            </w:r>
          </w:p>
          <w:p w14:paraId="4A7C6AE2" w14:textId="77777777" w:rsidR="00441820" w:rsidRPr="00441820" w:rsidRDefault="00441820" w:rsidP="00441820">
            <w:pPr>
              <w:pStyle w:val="Subtitle"/>
            </w:pPr>
            <w:r w:rsidRPr="00441820">
              <w:t xml:space="preserve"> * Matric. No   :</w:t>
            </w:r>
          </w:p>
          <w:p w14:paraId="221D2F4E" w14:textId="77777777" w:rsidR="00441820" w:rsidRPr="00441820" w:rsidRDefault="00441820" w:rsidP="00441820">
            <w:pPr>
              <w:pStyle w:val="Subtitle"/>
            </w:pPr>
            <w:r w:rsidRPr="00441820">
              <w:t>*/</w:t>
            </w:r>
          </w:p>
          <w:p w14:paraId="54AC7696" w14:textId="77777777" w:rsidR="00441820" w:rsidRPr="00441820" w:rsidRDefault="00441820" w:rsidP="00441820">
            <w:pPr>
              <w:pStyle w:val="Subtitle"/>
            </w:pPr>
          </w:p>
          <w:p w14:paraId="774E3B9F" w14:textId="77777777" w:rsidR="00441820" w:rsidRPr="00441820" w:rsidRDefault="00441820" w:rsidP="00441820">
            <w:pPr>
              <w:pStyle w:val="Subtitle"/>
            </w:pPr>
            <w:r w:rsidRPr="00441820">
              <w:t xml:space="preserve">import </w:t>
            </w:r>
            <w:proofErr w:type="spellStart"/>
            <w:r w:rsidRPr="00441820">
              <w:t>java.util</w:t>
            </w:r>
            <w:proofErr w:type="spellEnd"/>
            <w:r w:rsidRPr="00441820">
              <w:t>.*;</w:t>
            </w:r>
          </w:p>
          <w:p w14:paraId="0F522885" w14:textId="77777777" w:rsidR="00441820" w:rsidRPr="00441820" w:rsidRDefault="00441820" w:rsidP="00441820">
            <w:pPr>
              <w:pStyle w:val="Subtitle"/>
            </w:pPr>
          </w:p>
          <w:p w14:paraId="5DE91D34" w14:textId="52517A9F" w:rsidR="00441820" w:rsidRPr="00441820" w:rsidRDefault="00441820" w:rsidP="00441820">
            <w:pPr>
              <w:pStyle w:val="Subtitle"/>
            </w:pPr>
            <w:r w:rsidRPr="00441820">
              <w:t xml:space="preserve">public class </w:t>
            </w:r>
            <w:r w:rsidR="00F07A00">
              <w:t>Football</w:t>
            </w:r>
            <w:r w:rsidRPr="00441820">
              <w:t xml:space="preserve"> {</w:t>
            </w:r>
          </w:p>
          <w:p w14:paraId="53123825" w14:textId="77777777" w:rsidR="00441820" w:rsidRPr="00441820" w:rsidRDefault="00441820" w:rsidP="00441820">
            <w:pPr>
              <w:pStyle w:val="Subtitle"/>
            </w:pPr>
            <w:r w:rsidRPr="00441820">
              <w:tab/>
              <w:t>private void run() {</w:t>
            </w:r>
          </w:p>
          <w:p w14:paraId="7D00BEA0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209E0281" w14:textId="77777777" w:rsidR="00441820" w:rsidRPr="00441820" w:rsidRDefault="00441820" w:rsidP="00441820">
            <w:pPr>
              <w:pStyle w:val="Subtitle"/>
            </w:pPr>
          </w:p>
          <w:p w14:paraId="68D2C46F" w14:textId="77777777" w:rsidR="00441820" w:rsidRPr="00441820" w:rsidRDefault="00441820" w:rsidP="00441820">
            <w:pPr>
              <w:pStyle w:val="Subtitle"/>
            </w:pPr>
            <w:r w:rsidRPr="00441820">
              <w:tab/>
              <w:t xml:space="preserve">public static void main(String </w:t>
            </w:r>
            <w:proofErr w:type="spellStart"/>
            <w:r w:rsidRPr="00441820">
              <w:t>args</w:t>
            </w:r>
            <w:proofErr w:type="spellEnd"/>
            <w:r w:rsidRPr="00441820">
              <w:t>[]) {</w:t>
            </w:r>
          </w:p>
          <w:p w14:paraId="78C6D1A7" w14:textId="23CA1983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r w:rsidR="00F07A00">
              <w:t>Football</w:t>
            </w:r>
            <w:r w:rsidRPr="00441820">
              <w:t xml:space="preserve"> </w:t>
            </w:r>
            <w:proofErr w:type="spellStart"/>
            <w:r w:rsidR="00F07A00">
              <w:t>football</w:t>
            </w:r>
            <w:proofErr w:type="spellEnd"/>
            <w:r w:rsidRPr="00441820">
              <w:t xml:space="preserve"> = new </w:t>
            </w:r>
            <w:r w:rsidR="00F07A00">
              <w:t>Football</w:t>
            </w:r>
            <w:r w:rsidRPr="00441820">
              <w:t>();</w:t>
            </w:r>
          </w:p>
          <w:p w14:paraId="7E65F31E" w14:textId="63CC9511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proofErr w:type="spellStart"/>
            <w:r w:rsidR="00F07A00">
              <w:t>football</w:t>
            </w:r>
            <w:r w:rsidRPr="00441820">
              <w:t>.run</w:t>
            </w:r>
            <w:proofErr w:type="spellEnd"/>
            <w:r w:rsidRPr="00441820">
              <w:t>();</w:t>
            </w:r>
          </w:p>
          <w:p w14:paraId="282CC50E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13D0A529" w14:textId="7F12A6CC" w:rsidR="00796B01" w:rsidRPr="005874CA" w:rsidRDefault="00441820" w:rsidP="00E3435D">
            <w:pPr>
              <w:pStyle w:val="Subtitle"/>
            </w:pPr>
            <w:r w:rsidRPr="00441820">
              <w:t>}</w:t>
            </w:r>
          </w:p>
        </w:tc>
      </w:tr>
    </w:tbl>
    <w:p w14:paraId="71A5E7AC" w14:textId="77777777" w:rsidR="00796B01" w:rsidRPr="006B510D" w:rsidRDefault="00796B01" w:rsidP="00A60697">
      <w:pPr>
        <w:rPr>
          <w:lang w:val="en-US"/>
        </w:rPr>
      </w:pPr>
    </w:p>
    <w:p w14:paraId="04B59BBD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17"/>
      <w:headerReference w:type="first" r:id="rId18"/>
      <w:footerReference w:type="first" r:id="rId1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4B4C" w14:textId="77777777" w:rsidR="008D150D" w:rsidRDefault="008D150D" w:rsidP="00033291">
      <w:pPr>
        <w:spacing w:line="240" w:lineRule="auto"/>
      </w:pPr>
      <w:r>
        <w:separator/>
      </w:r>
    </w:p>
  </w:endnote>
  <w:endnote w:type="continuationSeparator" w:id="0">
    <w:p w14:paraId="090956BB" w14:textId="77777777" w:rsidR="008D150D" w:rsidRDefault="008D150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6657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3885C" w14:textId="77777777" w:rsidR="008D150D" w:rsidRDefault="008D150D" w:rsidP="00033291">
      <w:pPr>
        <w:spacing w:line="240" w:lineRule="auto"/>
      </w:pPr>
      <w:r>
        <w:separator/>
      </w:r>
    </w:p>
  </w:footnote>
  <w:footnote w:type="continuationSeparator" w:id="0">
    <w:p w14:paraId="0BF0A420" w14:textId="77777777" w:rsidR="008D150D" w:rsidRDefault="008D150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5E8F" w14:textId="5F4ADF9A" w:rsidR="00833BCC" w:rsidRDefault="00833BCC">
    <w:pPr>
      <w:pStyle w:val="Header"/>
    </w:pPr>
    <w:r>
      <w:t>CS2040 Lab #0</w:t>
    </w:r>
    <w:r w:rsidR="001E6A13">
      <w:t>2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A562C" w14:textId="446503F9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69D54953" wp14:editId="366AEF70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D476C8">
      <w:t>2</w:t>
    </w:r>
    <w:r>
      <w:t xml:space="preserve"> – AY2020/21 Semester </w:t>
    </w:r>
  </w:p>
  <w:p w14:paraId="0EB8B572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54B4"/>
    <w:multiLevelType w:val="hybridMultilevel"/>
    <w:tmpl w:val="7946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F8F"/>
    <w:multiLevelType w:val="hybridMultilevel"/>
    <w:tmpl w:val="B9C4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3EC"/>
    <w:rsid w:val="00033291"/>
    <w:rsid w:val="0004465A"/>
    <w:rsid w:val="000F33A1"/>
    <w:rsid w:val="00135187"/>
    <w:rsid w:val="001415B9"/>
    <w:rsid w:val="0015009C"/>
    <w:rsid w:val="001578E3"/>
    <w:rsid w:val="00162FED"/>
    <w:rsid w:val="001B0E96"/>
    <w:rsid w:val="001C36A5"/>
    <w:rsid w:val="001C514F"/>
    <w:rsid w:val="001E6A13"/>
    <w:rsid w:val="00203A08"/>
    <w:rsid w:val="002717A6"/>
    <w:rsid w:val="00277AC6"/>
    <w:rsid w:val="00287026"/>
    <w:rsid w:val="002B726A"/>
    <w:rsid w:val="003D6309"/>
    <w:rsid w:val="00413A57"/>
    <w:rsid w:val="004149A7"/>
    <w:rsid w:val="00441820"/>
    <w:rsid w:val="00445653"/>
    <w:rsid w:val="00503163"/>
    <w:rsid w:val="0052340D"/>
    <w:rsid w:val="00553AA2"/>
    <w:rsid w:val="005571A1"/>
    <w:rsid w:val="00565ED7"/>
    <w:rsid w:val="00574025"/>
    <w:rsid w:val="00594F0F"/>
    <w:rsid w:val="0061719E"/>
    <w:rsid w:val="006719BE"/>
    <w:rsid w:val="006B510D"/>
    <w:rsid w:val="006C47DA"/>
    <w:rsid w:val="006D626D"/>
    <w:rsid w:val="006F3EA9"/>
    <w:rsid w:val="006F4B44"/>
    <w:rsid w:val="00741E60"/>
    <w:rsid w:val="00747C50"/>
    <w:rsid w:val="00796B01"/>
    <w:rsid w:val="007A0A4A"/>
    <w:rsid w:val="007A66DB"/>
    <w:rsid w:val="007D10F2"/>
    <w:rsid w:val="007D7C65"/>
    <w:rsid w:val="007E2785"/>
    <w:rsid w:val="007E36C7"/>
    <w:rsid w:val="00833BCC"/>
    <w:rsid w:val="00875B64"/>
    <w:rsid w:val="008A27C0"/>
    <w:rsid w:val="008D150D"/>
    <w:rsid w:val="00925E44"/>
    <w:rsid w:val="0097251E"/>
    <w:rsid w:val="009B0AFB"/>
    <w:rsid w:val="009B0B6B"/>
    <w:rsid w:val="00A07963"/>
    <w:rsid w:val="00A128F1"/>
    <w:rsid w:val="00A3791A"/>
    <w:rsid w:val="00A60697"/>
    <w:rsid w:val="00A66CBE"/>
    <w:rsid w:val="00A73E6A"/>
    <w:rsid w:val="00B533DE"/>
    <w:rsid w:val="00BD4DE1"/>
    <w:rsid w:val="00C323BB"/>
    <w:rsid w:val="00C62312"/>
    <w:rsid w:val="00C93321"/>
    <w:rsid w:val="00CB384D"/>
    <w:rsid w:val="00CF2FA3"/>
    <w:rsid w:val="00CF4E00"/>
    <w:rsid w:val="00D0480B"/>
    <w:rsid w:val="00D476C8"/>
    <w:rsid w:val="00D63B73"/>
    <w:rsid w:val="00D76D14"/>
    <w:rsid w:val="00DC2A4D"/>
    <w:rsid w:val="00E3435D"/>
    <w:rsid w:val="00E91E25"/>
    <w:rsid w:val="00F07A00"/>
    <w:rsid w:val="00FC2B3A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1DB2F6"/>
  <w15:chartTrackingRefBased/>
  <w15:docId w15:val="{AD7C28A2-4949-BD46-99B5-E4E35B9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96B01"/>
    <w:pPr>
      <w:spacing w:line="276" w:lineRule="auto"/>
      <w:jc w:val="left"/>
    </w:pPr>
    <w:rPr>
      <w:rFonts w:ascii="Consolas" w:hAnsi="Consolas"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96B01"/>
    <w:rPr>
      <w:rFonts w:ascii="Consolas" w:eastAsia="Times New Roman" w:hAnsi="Consolas" w:cs="Arial"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/>
      <w:bCs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/>
      <w:bCs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A5C122-A0D3-8C4D-AE4D-F3B5BC41FA19}" type="doc">
      <dgm:prSet loTypeId="urn:microsoft.com/office/officeart/2005/8/layout/cycle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8C3A72CA-30F1-7D4F-BEF9-D4F4929A1AC5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GB" dirty="0"/>
            <a:t>0</a:t>
          </a:r>
        </a:p>
      </dgm:t>
    </dgm:pt>
    <dgm:pt modelId="{633A9982-E3DB-2E46-A5C6-2B1A567D99D7}" type="parTrans" cxnId="{D5EB865A-3E90-1D42-BE66-4D3EDB5B40B2}">
      <dgm:prSet/>
      <dgm:spPr/>
      <dgm:t>
        <a:bodyPr/>
        <a:lstStyle/>
        <a:p>
          <a:endParaRPr lang="en-GB"/>
        </a:p>
      </dgm:t>
    </dgm:pt>
    <dgm:pt modelId="{68FD5344-AF36-2542-A680-07AAE6933E36}" type="sibTrans" cxnId="{D5EB865A-3E90-1D42-BE66-4D3EDB5B40B2}">
      <dgm:prSet/>
      <dgm:spPr/>
      <dgm:t>
        <a:bodyPr/>
        <a:lstStyle/>
        <a:p>
          <a:endParaRPr lang="en-GB"/>
        </a:p>
      </dgm:t>
    </dgm:pt>
    <dgm:pt modelId="{1556F2FD-7ECB-934A-B276-336B76EE270A}">
      <dgm:prSet phldrT="[Text]"/>
      <dgm:spPr/>
      <dgm:t>
        <a:bodyPr/>
        <a:lstStyle/>
        <a:p>
          <a:r>
            <a:rPr lang="en-GB" dirty="0"/>
            <a:t>2</a:t>
          </a:r>
        </a:p>
      </dgm:t>
    </dgm:pt>
    <dgm:pt modelId="{5288851F-76DF-4E4F-A012-6BA35494C0FF}" type="parTrans" cxnId="{6B77DEC8-8A70-E54F-9C40-78473AA1679E}">
      <dgm:prSet/>
      <dgm:spPr/>
      <dgm:t>
        <a:bodyPr/>
        <a:lstStyle/>
        <a:p>
          <a:endParaRPr lang="en-GB"/>
        </a:p>
      </dgm:t>
    </dgm:pt>
    <dgm:pt modelId="{49901A99-32FC-B245-BB8C-2BC8676B9D1B}" type="sibTrans" cxnId="{6B77DEC8-8A70-E54F-9C40-78473AA1679E}">
      <dgm:prSet/>
      <dgm:spPr/>
      <dgm:t>
        <a:bodyPr/>
        <a:lstStyle/>
        <a:p>
          <a:endParaRPr lang="en-GB"/>
        </a:p>
      </dgm:t>
    </dgm:pt>
    <dgm:pt modelId="{B4E3FD89-3C24-E54E-9396-2614DE9EB576}">
      <dgm:prSet phldrT="[Text]"/>
      <dgm:spPr/>
      <dgm:t>
        <a:bodyPr/>
        <a:lstStyle/>
        <a:p>
          <a:r>
            <a:rPr lang="en-GB" dirty="0"/>
            <a:t>1</a:t>
          </a:r>
        </a:p>
      </dgm:t>
    </dgm:pt>
    <dgm:pt modelId="{39B2CB58-E6F0-3F48-86AC-19E448FFC536}" type="parTrans" cxnId="{0D44B8A9-70F5-0B47-B3FF-CDC24E53923B}">
      <dgm:prSet/>
      <dgm:spPr/>
      <dgm:t>
        <a:bodyPr/>
        <a:lstStyle/>
        <a:p>
          <a:endParaRPr lang="en-GB"/>
        </a:p>
      </dgm:t>
    </dgm:pt>
    <dgm:pt modelId="{E9CFCB1B-1BDB-994D-AA23-1148F80D3904}" type="sibTrans" cxnId="{0D44B8A9-70F5-0B47-B3FF-CDC24E53923B}">
      <dgm:prSet/>
      <dgm:spPr/>
      <dgm:t>
        <a:bodyPr/>
        <a:lstStyle/>
        <a:p>
          <a:endParaRPr lang="en-GB"/>
        </a:p>
      </dgm:t>
    </dgm:pt>
    <dgm:pt modelId="{3ECC95B4-CF61-6244-8D19-95BE682ED360}">
      <dgm:prSet phldrT="[Text]"/>
      <dgm:spPr/>
      <dgm:t>
        <a:bodyPr/>
        <a:lstStyle/>
        <a:p>
          <a:r>
            <a:rPr lang="en-GB" dirty="0"/>
            <a:t>4</a:t>
          </a:r>
        </a:p>
      </dgm:t>
    </dgm:pt>
    <dgm:pt modelId="{D3511545-8F07-6B42-8C42-B92FE414CC80}" type="parTrans" cxnId="{C70985B4-F93E-4444-818E-6973A71D069A}">
      <dgm:prSet/>
      <dgm:spPr/>
      <dgm:t>
        <a:bodyPr/>
        <a:lstStyle/>
        <a:p>
          <a:endParaRPr lang="en-GB"/>
        </a:p>
      </dgm:t>
    </dgm:pt>
    <dgm:pt modelId="{5E22D915-9A66-B340-ABBE-0C6E36B8B552}" type="sibTrans" cxnId="{C70985B4-F93E-4444-818E-6973A71D069A}">
      <dgm:prSet/>
      <dgm:spPr/>
      <dgm:t>
        <a:bodyPr/>
        <a:lstStyle/>
        <a:p>
          <a:endParaRPr lang="en-GB"/>
        </a:p>
      </dgm:t>
    </dgm:pt>
    <dgm:pt modelId="{5136DC55-E755-D140-A7C5-699A0F00CD66}">
      <dgm:prSet phldrT="[Text]"/>
      <dgm:spPr/>
      <dgm:t>
        <a:bodyPr/>
        <a:lstStyle/>
        <a:p>
          <a:r>
            <a:rPr lang="en-GB" dirty="0"/>
            <a:t>3</a:t>
          </a:r>
        </a:p>
      </dgm:t>
    </dgm:pt>
    <dgm:pt modelId="{84487930-159F-0D46-AD96-D8ED98F96EBF}" type="parTrans" cxnId="{1B681AD1-4EF8-FA4F-9A91-49DD538B118C}">
      <dgm:prSet/>
      <dgm:spPr/>
      <dgm:t>
        <a:bodyPr/>
        <a:lstStyle/>
        <a:p>
          <a:endParaRPr lang="en-GB"/>
        </a:p>
      </dgm:t>
    </dgm:pt>
    <dgm:pt modelId="{8A8B5089-0BF8-CC4D-8C99-4DFFC0D94DBD}" type="sibTrans" cxnId="{1B681AD1-4EF8-FA4F-9A91-49DD538B118C}">
      <dgm:prSet/>
      <dgm:spPr/>
      <dgm:t>
        <a:bodyPr/>
        <a:lstStyle/>
        <a:p>
          <a:endParaRPr lang="en-GB"/>
        </a:p>
      </dgm:t>
    </dgm:pt>
    <dgm:pt modelId="{F0BCC8C0-3C9E-CE44-8C61-152CDDF4A41C}" type="pres">
      <dgm:prSet presAssocID="{58A5C122-A0D3-8C4D-AE4D-F3B5BC41FA19}" presName="cycle" presStyleCnt="0">
        <dgm:presLayoutVars>
          <dgm:dir/>
          <dgm:resizeHandles val="exact"/>
        </dgm:presLayoutVars>
      </dgm:prSet>
      <dgm:spPr/>
    </dgm:pt>
    <dgm:pt modelId="{55D2DD3D-9824-834A-BD1F-FEF7AB22632B}" type="pres">
      <dgm:prSet presAssocID="{8C3A72CA-30F1-7D4F-BEF9-D4F4929A1AC5}" presName="node" presStyleLbl="node1" presStyleIdx="0" presStyleCnt="5" custRadScaleRad="98997" custRadScaleInc="-1219">
        <dgm:presLayoutVars>
          <dgm:bulletEnabled val="1"/>
        </dgm:presLayoutVars>
      </dgm:prSet>
      <dgm:spPr/>
    </dgm:pt>
    <dgm:pt modelId="{0C9B7B5F-F942-1E4D-A5BC-A3441923B9A2}" type="pres">
      <dgm:prSet presAssocID="{68FD5344-AF36-2542-A680-07AAE6933E36}" presName="sibTrans" presStyleLbl="sibTrans2D1" presStyleIdx="0" presStyleCnt="5"/>
      <dgm:spPr/>
    </dgm:pt>
    <dgm:pt modelId="{D0C7FE02-730E-CC4A-A86D-83B80945342B}" type="pres">
      <dgm:prSet presAssocID="{68FD5344-AF36-2542-A680-07AAE6933E36}" presName="connectorText" presStyleLbl="sibTrans2D1" presStyleIdx="0" presStyleCnt="5"/>
      <dgm:spPr/>
    </dgm:pt>
    <dgm:pt modelId="{FC9F34C0-0389-2848-8BC7-B52CDBC273ED}" type="pres">
      <dgm:prSet presAssocID="{1556F2FD-7ECB-934A-B276-336B76EE270A}" presName="node" presStyleLbl="node1" presStyleIdx="1" presStyleCnt="5">
        <dgm:presLayoutVars>
          <dgm:bulletEnabled val="1"/>
        </dgm:presLayoutVars>
      </dgm:prSet>
      <dgm:spPr/>
    </dgm:pt>
    <dgm:pt modelId="{6F7E6653-5762-3D44-9B7C-7BBF33396607}" type="pres">
      <dgm:prSet presAssocID="{49901A99-32FC-B245-BB8C-2BC8676B9D1B}" presName="sibTrans" presStyleLbl="sibTrans2D1" presStyleIdx="1" presStyleCnt="5"/>
      <dgm:spPr/>
    </dgm:pt>
    <dgm:pt modelId="{07DAB595-E456-EC41-915B-90A0E4EDE416}" type="pres">
      <dgm:prSet presAssocID="{49901A99-32FC-B245-BB8C-2BC8676B9D1B}" presName="connectorText" presStyleLbl="sibTrans2D1" presStyleIdx="1" presStyleCnt="5"/>
      <dgm:spPr/>
    </dgm:pt>
    <dgm:pt modelId="{55618895-2575-3745-B69F-99F05C7F6B34}" type="pres">
      <dgm:prSet presAssocID="{B4E3FD89-3C24-E54E-9396-2614DE9EB576}" presName="node" presStyleLbl="node1" presStyleIdx="2" presStyleCnt="5">
        <dgm:presLayoutVars>
          <dgm:bulletEnabled val="1"/>
        </dgm:presLayoutVars>
      </dgm:prSet>
      <dgm:spPr/>
    </dgm:pt>
    <dgm:pt modelId="{A55CEEF6-1A00-384D-A6CE-43A3A019CB05}" type="pres">
      <dgm:prSet presAssocID="{E9CFCB1B-1BDB-994D-AA23-1148F80D3904}" presName="sibTrans" presStyleLbl="sibTrans2D1" presStyleIdx="2" presStyleCnt="5"/>
      <dgm:spPr/>
    </dgm:pt>
    <dgm:pt modelId="{D8D38123-89DD-4B4C-B9B3-3041D4455361}" type="pres">
      <dgm:prSet presAssocID="{E9CFCB1B-1BDB-994D-AA23-1148F80D3904}" presName="connectorText" presStyleLbl="sibTrans2D1" presStyleIdx="2" presStyleCnt="5"/>
      <dgm:spPr/>
    </dgm:pt>
    <dgm:pt modelId="{374949A6-EA5C-7E48-B7B2-99F8868F6115}" type="pres">
      <dgm:prSet presAssocID="{3ECC95B4-CF61-6244-8D19-95BE682ED360}" presName="node" presStyleLbl="node1" presStyleIdx="3" presStyleCnt="5">
        <dgm:presLayoutVars>
          <dgm:bulletEnabled val="1"/>
        </dgm:presLayoutVars>
      </dgm:prSet>
      <dgm:spPr/>
    </dgm:pt>
    <dgm:pt modelId="{BDE1F827-B3E4-9443-8F05-EF6DEEBBC7B0}" type="pres">
      <dgm:prSet presAssocID="{5E22D915-9A66-B340-ABBE-0C6E36B8B552}" presName="sibTrans" presStyleLbl="sibTrans2D1" presStyleIdx="3" presStyleCnt="5"/>
      <dgm:spPr/>
    </dgm:pt>
    <dgm:pt modelId="{9AF9212C-AAEA-3B4F-87A5-708EB7924831}" type="pres">
      <dgm:prSet presAssocID="{5E22D915-9A66-B340-ABBE-0C6E36B8B552}" presName="connectorText" presStyleLbl="sibTrans2D1" presStyleIdx="3" presStyleCnt="5"/>
      <dgm:spPr/>
    </dgm:pt>
    <dgm:pt modelId="{D078EBC5-5825-3A44-8521-1E13AE799B1D}" type="pres">
      <dgm:prSet presAssocID="{5136DC55-E755-D140-A7C5-699A0F00CD66}" presName="node" presStyleLbl="node1" presStyleIdx="4" presStyleCnt="5">
        <dgm:presLayoutVars>
          <dgm:bulletEnabled val="1"/>
        </dgm:presLayoutVars>
      </dgm:prSet>
      <dgm:spPr/>
    </dgm:pt>
    <dgm:pt modelId="{5A1BDF55-7005-FB40-978E-30BE1C9540CF}" type="pres">
      <dgm:prSet presAssocID="{8A8B5089-0BF8-CC4D-8C99-4DFFC0D94DBD}" presName="sibTrans" presStyleLbl="sibTrans2D1" presStyleIdx="4" presStyleCnt="5"/>
      <dgm:spPr/>
    </dgm:pt>
    <dgm:pt modelId="{ED3A6356-56C9-BD40-A0A4-B92D4DDA8F2D}" type="pres">
      <dgm:prSet presAssocID="{8A8B5089-0BF8-CC4D-8C99-4DFFC0D94DBD}" presName="connectorText" presStyleLbl="sibTrans2D1" presStyleIdx="4" presStyleCnt="5"/>
      <dgm:spPr/>
    </dgm:pt>
  </dgm:ptLst>
  <dgm:cxnLst>
    <dgm:cxn modelId="{3476040B-6CF0-A54B-8A1A-46325085ABA5}" type="presOf" srcId="{68FD5344-AF36-2542-A680-07AAE6933E36}" destId="{0C9B7B5F-F942-1E4D-A5BC-A3441923B9A2}" srcOrd="0" destOrd="0" presId="urn:microsoft.com/office/officeart/2005/8/layout/cycle2"/>
    <dgm:cxn modelId="{14FDC90C-6D30-B440-A409-7AD81117CBB1}" type="presOf" srcId="{8A8B5089-0BF8-CC4D-8C99-4DFFC0D94DBD}" destId="{ED3A6356-56C9-BD40-A0A4-B92D4DDA8F2D}" srcOrd="1" destOrd="0" presId="urn:microsoft.com/office/officeart/2005/8/layout/cycle2"/>
    <dgm:cxn modelId="{BF636E1A-75C1-314B-907F-FFF2CDEA01FD}" type="presOf" srcId="{68FD5344-AF36-2542-A680-07AAE6933E36}" destId="{D0C7FE02-730E-CC4A-A86D-83B80945342B}" srcOrd="1" destOrd="0" presId="urn:microsoft.com/office/officeart/2005/8/layout/cycle2"/>
    <dgm:cxn modelId="{38DA0E1D-18F9-274A-81D7-4CBA22C3BF7D}" type="presOf" srcId="{1556F2FD-7ECB-934A-B276-336B76EE270A}" destId="{FC9F34C0-0389-2848-8BC7-B52CDBC273ED}" srcOrd="0" destOrd="0" presId="urn:microsoft.com/office/officeart/2005/8/layout/cycle2"/>
    <dgm:cxn modelId="{BE1A532B-DA05-FD47-9275-D87B1FCF82A7}" type="presOf" srcId="{5E22D915-9A66-B340-ABBE-0C6E36B8B552}" destId="{BDE1F827-B3E4-9443-8F05-EF6DEEBBC7B0}" srcOrd="0" destOrd="0" presId="urn:microsoft.com/office/officeart/2005/8/layout/cycle2"/>
    <dgm:cxn modelId="{A928ED3A-4F58-684F-BFAB-D2FF5F038CC8}" type="presOf" srcId="{49901A99-32FC-B245-BB8C-2BC8676B9D1B}" destId="{07DAB595-E456-EC41-915B-90A0E4EDE416}" srcOrd="1" destOrd="0" presId="urn:microsoft.com/office/officeart/2005/8/layout/cycle2"/>
    <dgm:cxn modelId="{01D03866-3D66-C641-B79A-1831D00DB5D0}" type="presOf" srcId="{E9CFCB1B-1BDB-994D-AA23-1148F80D3904}" destId="{A55CEEF6-1A00-384D-A6CE-43A3A019CB05}" srcOrd="0" destOrd="0" presId="urn:microsoft.com/office/officeart/2005/8/layout/cycle2"/>
    <dgm:cxn modelId="{E3C31F67-6A18-A54A-B89B-86A49B21C113}" type="presOf" srcId="{E9CFCB1B-1BDB-994D-AA23-1148F80D3904}" destId="{D8D38123-89DD-4B4C-B9B3-3041D4455361}" srcOrd="1" destOrd="0" presId="urn:microsoft.com/office/officeart/2005/8/layout/cycle2"/>
    <dgm:cxn modelId="{2CAC2273-60A9-CA46-A4F8-B2AE829DE108}" type="presOf" srcId="{8C3A72CA-30F1-7D4F-BEF9-D4F4929A1AC5}" destId="{55D2DD3D-9824-834A-BD1F-FEF7AB22632B}" srcOrd="0" destOrd="0" presId="urn:microsoft.com/office/officeart/2005/8/layout/cycle2"/>
    <dgm:cxn modelId="{D5EB865A-3E90-1D42-BE66-4D3EDB5B40B2}" srcId="{58A5C122-A0D3-8C4D-AE4D-F3B5BC41FA19}" destId="{8C3A72CA-30F1-7D4F-BEF9-D4F4929A1AC5}" srcOrd="0" destOrd="0" parTransId="{633A9982-E3DB-2E46-A5C6-2B1A567D99D7}" sibTransId="{68FD5344-AF36-2542-A680-07AAE6933E36}"/>
    <dgm:cxn modelId="{85D0969C-5FED-2846-86A0-AD1939F00000}" type="presOf" srcId="{58A5C122-A0D3-8C4D-AE4D-F3B5BC41FA19}" destId="{F0BCC8C0-3C9E-CE44-8C61-152CDDF4A41C}" srcOrd="0" destOrd="0" presId="urn:microsoft.com/office/officeart/2005/8/layout/cycle2"/>
    <dgm:cxn modelId="{0D44B8A9-70F5-0B47-B3FF-CDC24E53923B}" srcId="{58A5C122-A0D3-8C4D-AE4D-F3B5BC41FA19}" destId="{B4E3FD89-3C24-E54E-9396-2614DE9EB576}" srcOrd="2" destOrd="0" parTransId="{39B2CB58-E6F0-3F48-86AC-19E448FFC536}" sibTransId="{E9CFCB1B-1BDB-994D-AA23-1148F80D3904}"/>
    <dgm:cxn modelId="{8F7758AC-A946-8A43-8E7B-6FD9D2C21C56}" type="presOf" srcId="{8A8B5089-0BF8-CC4D-8C99-4DFFC0D94DBD}" destId="{5A1BDF55-7005-FB40-978E-30BE1C9540CF}" srcOrd="0" destOrd="0" presId="urn:microsoft.com/office/officeart/2005/8/layout/cycle2"/>
    <dgm:cxn modelId="{C9862AB2-D4E2-414F-A90B-A283FFCCF0FD}" type="presOf" srcId="{5E22D915-9A66-B340-ABBE-0C6E36B8B552}" destId="{9AF9212C-AAEA-3B4F-87A5-708EB7924831}" srcOrd="1" destOrd="0" presId="urn:microsoft.com/office/officeart/2005/8/layout/cycle2"/>
    <dgm:cxn modelId="{C70985B4-F93E-4444-818E-6973A71D069A}" srcId="{58A5C122-A0D3-8C4D-AE4D-F3B5BC41FA19}" destId="{3ECC95B4-CF61-6244-8D19-95BE682ED360}" srcOrd="3" destOrd="0" parTransId="{D3511545-8F07-6B42-8C42-B92FE414CC80}" sibTransId="{5E22D915-9A66-B340-ABBE-0C6E36B8B552}"/>
    <dgm:cxn modelId="{ECB3F9C6-8041-A54C-A94C-FAD613FD9CB1}" type="presOf" srcId="{B4E3FD89-3C24-E54E-9396-2614DE9EB576}" destId="{55618895-2575-3745-B69F-99F05C7F6B34}" srcOrd="0" destOrd="0" presId="urn:microsoft.com/office/officeart/2005/8/layout/cycle2"/>
    <dgm:cxn modelId="{6B77DEC8-8A70-E54F-9C40-78473AA1679E}" srcId="{58A5C122-A0D3-8C4D-AE4D-F3B5BC41FA19}" destId="{1556F2FD-7ECB-934A-B276-336B76EE270A}" srcOrd="1" destOrd="0" parTransId="{5288851F-76DF-4E4F-A012-6BA35494C0FF}" sibTransId="{49901A99-32FC-B245-BB8C-2BC8676B9D1B}"/>
    <dgm:cxn modelId="{1B681AD1-4EF8-FA4F-9A91-49DD538B118C}" srcId="{58A5C122-A0D3-8C4D-AE4D-F3B5BC41FA19}" destId="{5136DC55-E755-D140-A7C5-699A0F00CD66}" srcOrd="4" destOrd="0" parTransId="{84487930-159F-0D46-AD96-D8ED98F96EBF}" sibTransId="{8A8B5089-0BF8-CC4D-8C99-4DFFC0D94DBD}"/>
    <dgm:cxn modelId="{294091F4-30A9-5749-BE6C-EA589B483426}" type="presOf" srcId="{5136DC55-E755-D140-A7C5-699A0F00CD66}" destId="{D078EBC5-5825-3A44-8521-1E13AE799B1D}" srcOrd="0" destOrd="0" presId="urn:microsoft.com/office/officeart/2005/8/layout/cycle2"/>
    <dgm:cxn modelId="{A719A8F7-4982-FD49-A52F-A5690F7412A6}" type="presOf" srcId="{3ECC95B4-CF61-6244-8D19-95BE682ED360}" destId="{374949A6-EA5C-7E48-B7B2-99F8868F6115}" srcOrd="0" destOrd="0" presId="urn:microsoft.com/office/officeart/2005/8/layout/cycle2"/>
    <dgm:cxn modelId="{DDAC6DFE-1B7F-E646-A461-5DF88A86CEA6}" type="presOf" srcId="{49901A99-32FC-B245-BB8C-2BC8676B9D1B}" destId="{6F7E6653-5762-3D44-9B7C-7BBF33396607}" srcOrd="0" destOrd="0" presId="urn:microsoft.com/office/officeart/2005/8/layout/cycle2"/>
    <dgm:cxn modelId="{6B57A6D5-4151-3B4B-87F0-1EE0D24287EC}" type="presParOf" srcId="{F0BCC8C0-3C9E-CE44-8C61-152CDDF4A41C}" destId="{55D2DD3D-9824-834A-BD1F-FEF7AB22632B}" srcOrd="0" destOrd="0" presId="urn:microsoft.com/office/officeart/2005/8/layout/cycle2"/>
    <dgm:cxn modelId="{0BF29731-A86E-954C-9A7E-43124F7C85C3}" type="presParOf" srcId="{F0BCC8C0-3C9E-CE44-8C61-152CDDF4A41C}" destId="{0C9B7B5F-F942-1E4D-A5BC-A3441923B9A2}" srcOrd="1" destOrd="0" presId="urn:microsoft.com/office/officeart/2005/8/layout/cycle2"/>
    <dgm:cxn modelId="{1F8D29CC-243C-0D42-834F-4F4ADB8CD8AE}" type="presParOf" srcId="{0C9B7B5F-F942-1E4D-A5BC-A3441923B9A2}" destId="{D0C7FE02-730E-CC4A-A86D-83B80945342B}" srcOrd="0" destOrd="0" presId="urn:microsoft.com/office/officeart/2005/8/layout/cycle2"/>
    <dgm:cxn modelId="{4C5B241C-3B18-484D-BDFD-FA7A1BFF3301}" type="presParOf" srcId="{F0BCC8C0-3C9E-CE44-8C61-152CDDF4A41C}" destId="{FC9F34C0-0389-2848-8BC7-B52CDBC273ED}" srcOrd="2" destOrd="0" presId="urn:microsoft.com/office/officeart/2005/8/layout/cycle2"/>
    <dgm:cxn modelId="{C08C51CD-118C-A343-8ED4-83A537D13382}" type="presParOf" srcId="{F0BCC8C0-3C9E-CE44-8C61-152CDDF4A41C}" destId="{6F7E6653-5762-3D44-9B7C-7BBF33396607}" srcOrd="3" destOrd="0" presId="urn:microsoft.com/office/officeart/2005/8/layout/cycle2"/>
    <dgm:cxn modelId="{35247148-171F-3E4C-9A4B-25FC8356F4DF}" type="presParOf" srcId="{6F7E6653-5762-3D44-9B7C-7BBF33396607}" destId="{07DAB595-E456-EC41-915B-90A0E4EDE416}" srcOrd="0" destOrd="0" presId="urn:microsoft.com/office/officeart/2005/8/layout/cycle2"/>
    <dgm:cxn modelId="{F87156DF-FC04-0344-BCD2-962BC9B9BAD6}" type="presParOf" srcId="{F0BCC8C0-3C9E-CE44-8C61-152CDDF4A41C}" destId="{55618895-2575-3745-B69F-99F05C7F6B34}" srcOrd="4" destOrd="0" presId="urn:microsoft.com/office/officeart/2005/8/layout/cycle2"/>
    <dgm:cxn modelId="{C17CFFEA-0EB8-5740-8915-DEBD16DFAE52}" type="presParOf" srcId="{F0BCC8C0-3C9E-CE44-8C61-152CDDF4A41C}" destId="{A55CEEF6-1A00-384D-A6CE-43A3A019CB05}" srcOrd="5" destOrd="0" presId="urn:microsoft.com/office/officeart/2005/8/layout/cycle2"/>
    <dgm:cxn modelId="{41DFF310-42F5-7947-AAF8-9FCB2D85CD0C}" type="presParOf" srcId="{A55CEEF6-1A00-384D-A6CE-43A3A019CB05}" destId="{D8D38123-89DD-4B4C-B9B3-3041D4455361}" srcOrd="0" destOrd="0" presId="urn:microsoft.com/office/officeart/2005/8/layout/cycle2"/>
    <dgm:cxn modelId="{0431E06B-8D83-3F4E-88C6-D84658153345}" type="presParOf" srcId="{F0BCC8C0-3C9E-CE44-8C61-152CDDF4A41C}" destId="{374949A6-EA5C-7E48-B7B2-99F8868F6115}" srcOrd="6" destOrd="0" presId="urn:microsoft.com/office/officeart/2005/8/layout/cycle2"/>
    <dgm:cxn modelId="{47D852A9-ACAC-A84D-9CED-A01A1FB921C1}" type="presParOf" srcId="{F0BCC8C0-3C9E-CE44-8C61-152CDDF4A41C}" destId="{BDE1F827-B3E4-9443-8F05-EF6DEEBBC7B0}" srcOrd="7" destOrd="0" presId="urn:microsoft.com/office/officeart/2005/8/layout/cycle2"/>
    <dgm:cxn modelId="{D43A5DE2-1860-4445-82EF-25C44285C59F}" type="presParOf" srcId="{BDE1F827-B3E4-9443-8F05-EF6DEEBBC7B0}" destId="{9AF9212C-AAEA-3B4F-87A5-708EB7924831}" srcOrd="0" destOrd="0" presId="urn:microsoft.com/office/officeart/2005/8/layout/cycle2"/>
    <dgm:cxn modelId="{8E776BBE-283A-994E-BCBF-7A902FBE5274}" type="presParOf" srcId="{F0BCC8C0-3C9E-CE44-8C61-152CDDF4A41C}" destId="{D078EBC5-5825-3A44-8521-1E13AE799B1D}" srcOrd="8" destOrd="0" presId="urn:microsoft.com/office/officeart/2005/8/layout/cycle2"/>
    <dgm:cxn modelId="{6564E2C3-CF9F-4F42-9C98-7D48D5E8CC1F}" type="presParOf" srcId="{F0BCC8C0-3C9E-CE44-8C61-152CDDF4A41C}" destId="{5A1BDF55-7005-FB40-978E-30BE1C9540CF}" srcOrd="9" destOrd="0" presId="urn:microsoft.com/office/officeart/2005/8/layout/cycle2"/>
    <dgm:cxn modelId="{30046C5C-485A-6746-BAA5-F0969A3BCB00}" type="presParOf" srcId="{5A1BDF55-7005-FB40-978E-30BE1C9540CF}" destId="{ED3A6356-56C9-BD40-A0A4-B92D4DDA8F2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8A5C122-A0D3-8C4D-AE4D-F3B5BC41FA19}" type="doc">
      <dgm:prSet loTypeId="urn:microsoft.com/office/officeart/2005/8/layout/cycle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8C3A72CA-30F1-7D4F-BEF9-D4F4929A1AC5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GB" dirty="0"/>
            <a:t>0</a:t>
          </a:r>
        </a:p>
      </dgm:t>
    </dgm:pt>
    <dgm:pt modelId="{633A9982-E3DB-2E46-A5C6-2B1A567D99D7}" type="parTrans" cxnId="{D5EB865A-3E90-1D42-BE66-4D3EDB5B40B2}">
      <dgm:prSet/>
      <dgm:spPr/>
      <dgm:t>
        <a:bodyPr/>
        <a:lstStyle/>
        <a:p>
          <a:endParaRPr lang="en-GB"/>
        </a:p>
      </dgm:t>
    </dgm:pt>
    <dgm:pt modelId="{68FD5344-AF36-2542-A680-07AAE6933E36}" type="sibTrans" cxnId="{D5EB865A-3E90-1D42-BE66-4D3EDB5B40B2}">
      <dgm:prSet/>
      <dgm:spPr/>
      <dgm:t>
        <a:bodyPr/>
        <a:lstStyle/>
        <a:p>
          <a:endParaRPr lang="en-GB"/>
        </a:p>
      </dgm:t>
    </dgm:pt>
    <dgm:pt modelId="{1556F2FD-7ECB-934A-B276-336B76EE270A}">
      <dgm:prSet phldrT="[Text]"/>
      <dgm:spPr/>
      <dgm:t>
        <a:bodyPr/>
        <a:lstStyle/>
        <a:p>
          <a:r>
            <a:rPr lang="en-GB" dirty="0"/>
            <a:t>1</a:t>
          </a:r>
        </a:p>
      </dgm:t>
    </dgm:pt>
    <dgm:pt modelId="{5288851F-76DF-4E4F-A012-6BA35494C0FF}" type="parTrans" cxnId="{6B77DEC8-8A70-E54F-9C40-78473AA1679E}">
      <dgm:prSet/>
      <dgm:spPr/>
      <dgm:t>
        <a:bodyPr/>
        <a:lstStyle/>
        <a:p>
          <a:endParaRPr lang="en-GB"/>
        </a:p>
      </dgm:t>
    </dgm:pt>
    <dgm:pt modelId="{49901A99-32FC-B245-BB8C-2BC8676B9D1B}" type="sibTrans" cxnId="{6B77DEC8-8A70-E54F-9C40-78473AA1679E}">
      <dgm:prSet/>
      <dgm:spPr/>
      <dgm:t>
        <a:bodyPr/>
        <a:lstStyle/>
        <a:p>
          <a:endParaRPr lang="en-GB"/>
        </a:p>
      </dgm:t>
    </dgm:pt>
    <dgm:pt modelId="{B4E3FD89-3C24-E54E-9396-2614DE9EB576}">
      <dgm:prSet phldrT="[Text]"/>
      <dgm:spPr/>
      <dgm:t>
        <a:bodyPr/>
        <a:lstStyle/>
        <a:p>
          <a:r>
            <a:rPr lang="en-GB" dirty="0"/>
            <a:t>2</a:t>
          </a:r>
        </a:p>
      </dgm:t>
    </dgm:pt>
    <dgm:pt modelId="{39B2CB58-E6F0-3F48-86AC-19E448FFC536}" type="parTrans" cxnId="{0D44B8A9-70F5-0B47-B3FF-CDC24E53923B}">
      <dgm:prSet/>
      <dgm:spPr/>
      <dgm:t>
        <a:bodyPr/>
        <a:lstStyle/>
        <a:p>
          <a:endParaRPr lang="en-GB"/>
        </a:p>
      </dgm:t>
    </dgm:pt>
    <dgm:pt modelId="{E9CFCB1B-1BDB-994D-AA23-1148F80D3904}" type="sibTrans" cxnId="{0D44B8A9-70F5-0B47-B3FF-CDC24E53923B}">
      <dgm:prSet/>
      <dgm:spPr/>
      <dgm:t>
        <a:bodyPr/>
        <a:lstStyle/>
        <a:p>
          <a:endParaRPr lang="en-GB"/>
        </a:p>
      </dgm:t>
    </dgm:pt>
    <dgm:pt modelId="{F0BCC8C0-3C9E-CE44-8C61-152CDDF4A41C}" type="pres">
      <dgm:prSet presAssocID="{58A5C122-A0D3-8C4D-AE4D-F3B5BC41FA19}" presName="cycle" presStyleCnt="0">
        <dgm:presLayoutVars>
          <dgm:dir/>
          <dgm:resizeHandles val="exact"/>
        </dgm:presLayoutVars>
      </dgm:prSet>
      <dgm:spPr/>
    </dgm:pt>
    <dgm:pt modelId="{55D2DD3D-9824-834A-BD1F-FEF7AB22632B}" type="pres">
      <dgm:prSet presAssocID="{8C3A72CA-30F1-7D4F-BEF9-D4F4929A1AC5}" presName="node" presStyleLbl="node1" presStyleIdx="0" presStyleCnt="3" custScaleX="75184" custScaleY="75184" custRadScaleRad="98997" custRadScaleInc="-1219">
        <dgm:presLayoutVars>
          <dgm:bulletEnabled val="1"/>
        </dgm:presLayoutVars>
      </dgm:prSet>
      <dgm:spPr/>
    </dgm:pt>
    <dgm:pt modelId="{0C9B7B5F-F942-1E4D-A5BC-A3441923B9A2}" type="pres">
      <dgm:prSet presAssocID="{68FD5344-AF36-2542-A680-07AAE6933E36}" presName="sibTrans" presStyleLbl="sibTrans2D1" presStyleIdx="0" presStyleCnt="3" custScaleX="147471" custScaleY="76347"/>
      <dgm:spPr/>
    </dgm:pt>
    <dgm:pt modelId="{D0C7FE02-730E-CC4A-A86D-83B80945342B}" type="pres">
      <dgm:prSet presAssocID="{68FD5344-AF36-2542-A680-07AAE6933E36}" presName="connectorText" presStyleLbl="sibTrans2D1" presStyleIdx="0" presStyleCnt="3"/>
      <dgm:spPr/>
    </dgm:pt>
    <dgm:pt modelId="{FC9F34C0-0389-2848-8BC7-B52CDBC273ED}" type="pres">
      <dgm:prSet presAssocID="{1556F2FD-7ECB-934A-B276-336B76EE270A}" presName="node" presStyleLbl="node1" presStyleIdx="1" presStyleCnt="3" custScaleX="75184" custScaleY="75184">
        <dgm:presLayoutVars>
          <dgm:bulletEnabled val="1"/>
        </dgm:presLayoutVars>
      </dgm:prSet>
      <dgm:spPr/>
    </dgm:pt>
    <dgm:pt modelId="{6F7E6653-5762-3D44-9B7C-7BBF33396607}" type="pres">
      <dgm:prSet presAssocID="{49901A99-32FC-B245-BB8C-2BC8676B9D1B}" presName="sibTrans" presStyleLbl="sibTrans2D1" presStyleIdx="1" presStyleCnt="3" custScaleX="152104" custScaleY="76347" custLinFactNeighborX="-17205" custLinFactNeighborY="53275"/>
      <dgm:spPr/>
    </dgm:pt>
    <dgm:pt modelId="{07DAB595-E456-EC41-915B-90A0E4EDE416}" type="pres">
      <dgm:prSet presAssocID="{49901A99-32FC-B245-BB8C-2BC8676B9D1B}" presName="connectorText" presStyleLbl="sibTrans2D1" presStyleIdx="1" presStyleCnt="3"/>
      <dgm:spPr/>
    </dgm:pt>
    <dgm:pt modelId="{55618895-2575-3745-B69F-99F05C7F6B34}" type="pres">
      <dgm:prSet presAssocID="{B4E3FD89-3C24-E54E-9396-2614DE9EB576}" presName="node" presStyleLbl="node1" presStyleIdx="2" presStyleCnt="3" custScaleX="75184" custScaleY="75184">
        <dgm:presLayoutVars>
          <dgm:bulletEnabled val="1"/>
        </dgm:presLayoutVars>
      </dgm:prSet>
      <dgm:spPr/>
    </dgm:pt>
    <dgm:pt modelId="{A55CEEF6-1A00-384D-A6CE-43A3A019CB05}" type="pres">
      <dgm:prSet presAssocID="{E9CFCB1B-1BDB-994D-AA23-1148F80D3904}" presName="sibTrans" presStyleLbl="sibTrans2D1" presStyleIdx="2" presStyleCnt="3" custAng="3611790" custScaleX="162023" custScaleY="76347" custLinFactY="63387" custLinFactNeighborX="99409" custLinFactNeighborY="100000"/>
      <dgm:spPr/>
    </dgm:pt>
    <dgm:pt modelId="{D8D38123-89DD-4B4C-B9B3-3041D4455361}" type="pres">
      <dgm:prSet presAssocID="{E9CFCB1B-1BDB-994D-AA23-1148F80D3904}" presName="connectorText" presStyleLbl="sibTrans2D1" presStyleIdx="2" presStyleCnt="3"/>
      <dgm:spPr/>
    </dgm:pt>
  </dgm:ptLst>
  <dgm:cxnLst>
    <dgm:cxn modelId="{3476040B-6CF0-A54B-8A1A-46325085ABA5}" type="presOf" srcId="{68FD5344-AF36-2542-A680-07AAE6933E36}" destId="{0C9B7B5F-F942-1E4D-A5BC-A3441923B9A2}" srcOrd="0" destOrd="0" presId="urn:microsoft.com/office/officeart/2005/8/layout/cycle2"/>
    <dgm:cxn modelId="{BF636E1A-75C1-314B-907F-FFF2CDEA01FD}" type="presOf" srcId="{68FD5344-AF36-2542-A680-07AAE6933E36}" destId="{D0C7FE02-730E-CC4A-A86D-83B80945342B}" srcOrd="1" destOrd="0" presId="urn:microsoft.com/office/officeart/2005/8/layout/cycle2"/>
    <dgm:cxn modelId="{38DA0E1D-18F9-274A-81D7-4CBA22C3BF7D}" type="presOf" srcId="{1556F2FD-7ECB-934A-B276-336B76EE270A}" destId="{FC9F34C0-0389-2848-8BC7-B52CDBC273ED}" srcOrd="0" destOrd="0" presId="urn:microsoft.com/office/officeart/2005/8/layout/cycle2"/>
    <dgm:cxn modelId="{A928ED3A-4F58-684F-BFAB-D2FF5F038CC8}" type="presOf" srcId="{49901A99-32FC-B245-BB8C-2BC8676B9D1B}" destId="{07DAB595-E456-EC41-915B-90A0E4EDE416}" srcOrd="1" destOrd="0" presId="urn:microsoft.com/office/officeart/2005/8/layout/cycle2"/>
    <dgm:cxn modelId="{01D03866-3D66-C641-B79A-1831D00DB5D0}" type="presOf" srcId="{E9CFCB1B-1BDB-994D-AA23-1148F80D3904}" destId="{A55CEEF6-1A00-384D-A6CE-43A3A019CB05}" srcOrd="0" destOrd="0" presId="urn:microsoft.com/office/officeart/2005/8/layout/cycle2"/>
    <dgm:cxn modelId="{E3C31F67-6A18-A54A-B89B-86A49B21C113}" type="presOf" srcId="{E9CFCB1B-1BDB-994D-AA23-1148F80D3904}" destId="{D8D38123-89DD-4B4C-B9B3-3041D4455361}" srcOrd="1" destOrd="0" presId="urn:microsoft.com/office/officeart/2005/8/layout/cycle2"/>
    <dgm:cxn modelId="{2CAC2273-60A9-CA46-A4F8-B2AE829DE108}" type="presOf" srcId="{8C3A72CA-30F1-7D4F-BEF9-D4F4929A1AC5}" destId="{55D2DD3D-9824-834A-BD1F-FEF7AB22632B}" srcOrd="0" destOrd="0" presId="urn:microsoft.com/office/officeart/2005/8/layout/cycle2"/>
    <dgm:cxn modelId="{D5EB865A-3E90-1D42-BE66-4D3EDB5B40B2}" srcId="{58A5C122-A0D3-8C4D-AE4D-F3B5BC41FA19}" destId="{8C3A72CA-30F1-7D4F-BEF9-D4F4929A1AC5}" srcOrd="0" destOrd="0" parTransId="{633A9982-E3DB-2E46-A5C6-2B1A567D99D7}" sibTransId="{68FD5344-AF36-2542-A680-07AAE6933E36}"/>
    <dgm:cxn modelId="{85D0969C-5FED-2846-86A0-AD1939F00000}" type="presOf" srcId="{58A5C122-A0D3-8C4D-AE4D-F3B5BC41FA19}" destId="{F0BCC8C0-3C9E-CE44-8C61-152CDDF4A41C}" srcOrd="0" destOrd="0" presId="urn:microsoft.com/office/officeart/2005/8/layout/cycle2"/>
    <dgm:cxn modelId="{0D44B8A9-70F5-0B47-B3FF-CDC24E53923B}" srcId="{58A5C122-A0D3-8C4D-AE4D-F3B5BC41FA19}" destId="{B4E3FD89-3C24-E54E-9396-2614DE9EB576}" srcOrd="2" destOrd="0" parTransId="{39B2CB58-E6F0-3F48-86AC-19E448FFC536}" sibTransId="{E9CFCB1B-1BDB-994D-AA23-1148F80D3904}"/>
    <dgm:cxn modelId="{ECB3F9C6-8041-A54C-A94C-FAD613FD9CB1}" type="presOf" srcId="{B4E3FD89-3C24-E54E-9396-2614DE9EB576}" destId="{55618895-2575-3745-B69F-99F05C7F6B34}" srcOrd="0" destOrd="0" presId="urn:microsoft.com/office/officeart/2005/8/layout/cycle2"/>
    <dgm:cxn modelId="{6B77DEC8-8A70-E54F-9C40-78473AA1679E}" srcId="{58A5C122-A0D3-8C4D-AE4D-F3B5BC41FA19}" destId="{1556F2FD-7ECB-934A-B276-336B76EE270A}" srcOrd="1" destOrd="0" parTransId="{5288851F-76DF-4E4F-A012-6BA35494C0FF}" sibTransId="{49901A99-32FC-B245-BB8C-2BC8676B9D1B}"/>
    <dgm:cxn modelId="{DDAC6DFE-1B7F-E646-A461-5DF88A86CEA6}" type="presOf" srcId="{49901A99-32FC-B245-BB8C-2BC8676B9D1B}" destId="{6F7E6653-5762-3D44-9B7C-7BBF33396607}" srcOrd="0" destOrd="0" presId="urn:microsoft.com/office/officeart/2005/8/layout/cycle2"/>
    <dgm:cxn modelId="{6B57A6D5-4151-3B4B-87F0-1EE0D24287EC}" type="presParOf" srcId="{F0BCC8C0-3C9E-CE44-8C61-152CDDF4A41C}" destId="{55D2DD3D-9824-834A-BD1F-FEF7AB22632B}" srcOrd="0" destOrd="0" presId="urn:microsoft.com/office/officeart/2005/8/layout/cycle2"/>
    <dgm:cxn modelId="{0BF29731-A86E-954C-9A7E-43124F7C85C3}" type="presParOf" srcId="{F0BCC8C0-3C9E-CE44-8C61-152CDDF4A41C}" destId="{0C9B7B5F-F942-1E4D-A5BC-A3441923B9A2}" srcOrd="1" destOrd="0" presId="urn:microsoft.com/office/officeart/2005/8/layout/cycle2"/>
    <dgm:cxn modelId="{1F8D29CC-243C-0D42-834F-4F4ADB8CD8AE}" type="presParOf" srcId="{0C9B7B5F-F942-1E4D-A5BC-A3441923B9A2}" destId="{D0C7FE02-730E-CC4A-A86D-83B80945342B}" srcOrd="0" destOrd="0" presId="urn:microsoft.com/office/officeart/2005/8/layout/cycle2"/>
    <dgm:cxn modelId="{4C5B241C-3B18-484D-BDFD-FA7A1BFF3301}" type="presParOf" srcId="{F0BCC8C0-3C9E-CE44-8C61-152CDDF4A41C}" destId="{FC9F34C0-0389-2848-8BC7-B52CDBC273ED}" srcOrd="2" destOrd="0" presId="urn:microsoft.com/office/officeart/2005/8/layout/cycle2"/>
    <dgm:cxn modelId="{C08C51CD-118C-A343-8ED4-83A537D13382}" type="presParOf" srcId="{F0BCC8C0-3C9E-CE44-8C61-152CDDF4A41C}" destId="{6F7E6653-5762-3D44-9B7C-7BBF33396607}" srcOrd="3" destOrd="0" presId="urn:microsoft.com/office/officeart/2005/8/layout/cycle2"/>
    <dgm:cxn modelId="{35247148-171F-3E4C-9A4B-25FC8356F4DF}" type="presParOf" srcId="{6F7E6653-5762-3D44-9B7C-7BBF33396607}" destId="{07DAB595-E456-EC41-915B-90A0E4EDE416}" srcOrd="0" destOrd="0" presId="urn:microsoft.com/office/officeart/2005/8/layout/cycle2"/>
    <dgm:cxn modelId="{F87156DF-FC04-0344-BCD2-962BC9B9BAD6}" type="presParOf" srcId="{F0BCC8C0-3C9E-CE44-8C61-152CDDF4A41C}" destId="{55618895-2575-3745-B69F-99F05C7F6B34}" srcOrd="4" destOrd="0" presId="urn:microsoft.com/office/officeart/2005/8/layout/cycle2"/>
    <dgm:cxn modelId="{C17CFFEA-0EB8-5740-8915-DEBD16DFAE52}" type="presParOf" srcId="{F0BCC8C0-3C9E-CE44-8C61-152CDDF4A41C}" destId="{A55CEEF6-1A00-384D-A6CE-43A3A019CB05}" srcOrd="5" destOrd="0" presId="urn:microsoft.com/office/officeart/2005/8/layout/cycle2"/>
    <dgm:cxn modelId="{41DFF310-42F5-7947-AAF8-9FCB2D85CD0C}" type="presParOf" srcId="{A55CEEF6-1A00-384D-A6CE-43A3A019CB05}" destId="{D8D38123-89DD-4B4C-B9B3-3041D445536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2DD3D-9824-834A-BD1F-FEF7AB22632B}">
      <dsp:nvSpPr>
        <dsp:cNvPr id="0" name=""/>
        <dsp:cNvSpPr/>
      </dsp:nvSpPr>
      <dsp:spPr>
        <a:xfrm>
          <a:off x="467975" y="112083"/>
          <a:ext cx="388181" cy="388181"/>
        </a:xfrm>
        <a:prstGeom prst="ellipse">
          <a:avLst/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0</a:t>
          </a:r>
        </a:p>
      </dsp:txBody>
      <dsp:txXfrm>
        <a:off x="524823" y="168931"/>
        <a:ext cx="274485" cy="274485"/>
      </dsp:txXfrm>
    </dsp:sp>
    <dsp:sp modelId="{0C9B7B5F-F942-1E4D-A5BC-A3441923B9A2}">
      <dsp:nvSpPr>
        <dsp:cNvPr id="0" name=""/>
        <dsp:cNvSpPr/>
      </dsp:nvSpPr>
      <dsp:spPr>
        <a:xfrm rot="2123177">
          <a:off x="845711" y="407790"/>
          <a:ext cx="103272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48573" y="425021"/>
        <a:ext cx="72290" cy="78607"/>
      </dsp:txXfrm>
    </dsp:sp>
    <dsp:sp modelId="{FC9F34C0-0389-2848-8BC7-B52CDBC273ED}">
      <dsp:nvSpPr>
        <dsp:cNvPr id="0" name=""/>
        <dsp:cNvSpPr/>
      </dsp:nvSpPr>
      <dsp:spPr>
        <a:xfrm>
          <a:off x="943304" y="449711"/>
          <a:ext cx="388181" cy="38818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2</a:t>
          </a:r>
        </a:p>
      </dsp:txBody>
      <dsp:txXfrm>
        <a:off x="1000152" y="506559"/>
        <a:ext cx="274485" cy="274485"/>
      </dsp:txXfrm>
    </dsp:sp>
    <dsp:sp modelId="{6F7E6653-5762-3D44-9B7C-7BBF33396607}">
      <dsp:nvSpPr>
        <dsp:cNvPr id="0" name=""/>
        <dsp:cNvSpPr/>
      </dsp:nvSpPr>
      <dsp:spPr>
        <a:xfrm rot="6480000">
          <a:off x="996637" y="852700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016900" y="864180"/>
        <a:ext cx="72237" cy="78607"/>
      </dsp:txXfrm>
    </dsp:sp>
    <dsp:sp modelId="{55618895-2575-3745-B69F-99F05C7F6B34}">
      <dsp:nvSpPr>
        <dsp:cNvPr id="0" name=""/>
        <dsp:cNvSpPr/>
      </dsp:nvSpPr>
      <dsp:spPr>
        <a:xfrm>
          <a:off x="763180" y="1004074"/>
          <a:ext cx="388181" cy="38818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1</a:t>
          </a:r>
        </a:p>
      </dsp:txBody>
      <dsp:txXfrm>
        <a:off x="820028" y="1060922"/>
        <a:ext cx="274485" cy="274485"/>
      </dsp:txXfrm>
    </dsp:sp>
    <dsp:sp modelId="{A55CEEF6-1A00-384D-A6CE-43A3A019CB05}">
      <dsp:nvSpPr>
        <dsp:cNvPr id="0" name=""/>
        <dsp:cNvSpPr/>
      </dsp:nvSpPr>
      <dsp:spPr>
        <a:xfrm rot="10800000">
          <a:off x="617147" y="1132659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648106" y="1158861"/>
        <a:ext cx="72237" cy="78607"/>
      </dsp:txXfrm>
    </dsp:sp>
    <dsp:sp modelId="{374949A6-EA5C-7E48-B7B2-99F8868F6115}">
      <dsp:nvSpPr>
        <dsp:cNvPr id="0" name=""/>
        <dsp:cNvSpPr/>
      </dsp:nvSpPr>
      <dsp:spPr>
        <a:xfrm>
          <a:off x="180288" y="1004074"/>
          <a:ext cx="388181" cy="38818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4</a:t>
          </a:r>
        </a:p>
      </dsp:txBody>
      <dsp:txXfrm>
        <a:off x="237136" y="1060922"/>
        <a:ext cx="274485" cy="274485"/>
      </dsp:txXfrm>
    </dsp:sp>
    <dsp:sp modelId="{BDE1F827-B3E4-9443-8F05-EF6DEEBBC7B0}">
      <dsp:nvSpPr>
        <dsp:cNvPr id="0" name=""/>
        <dsp:cNvSpPr/>
      </dsp:nvSpPr>
      <dsp:spPr>
        <a:xfrm rot="15120000">
          <a:off x="233622" y="858255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53885" y="899179"/>
        <a:ext cx="72237" cy="78607"/>
      </dsp:txXfrm>
    </dsp:sp>
    <dsp:sp modelId="{D078EBC5-5825-3A44-8521-1E13AE799B1D}">
      <dsp:nvSpPr>
        <dsp:cNvPr id="0" name=""/>
        <dsp:cNvSpPr/>
      </dsp:nvSpPr>
      <dsp:spPr>
        <a:xfrm>
          <a:off x="165" y="449711"/>
          <a:ext cx="388181" cy="38818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3</a:t>
          </a:r>
        </a:p>
      </dsp:txBody>
      <dsp:txXfrm>
        <a:off x="57013" y="506559"/>
        <a:ext cx="274485" cy="274485"/>
      </dsp:txXfrm>
    </dsp:sp>
    <dsp:sp modelId="{5A1BDF55-7005-FB40-978E-30BE1C9540CF}">
      <dsp:nvSpPr>
        <dsp:cNvPr id="0" name=""/>
        <dsp:cNvSpPr/>
      </dsp:nvSpPr>
      <dsp:spPr>
        <a:xfrm rot="19450876">
          <a:off x="375849" y="411139"/>
          <a:ext cx="100032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8687" y="446122"/>
        <a:ext cx="70022" cy="78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2DD3D-9824-834A-BD1F-FEF7AB22632B}">
      <dsp:nvSpPr>
        <dsp:cNvPr id="0" name=""/>
        <dsp:cNvSpPr/>
      </dsp:nvSpPr>
      <dsp:spPr>
        <a:xfrm>
          <a:off x="499622" y="164060"/>
          <a:ext cx="405220" cy="405220"/>
        </a:xfrm>
        <a:prstGeom prst="ellipse">
          <a:avLst/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0</a:t>
          </a:r>
        </a:p>
      </dsp:txBody>
      <dsp:txXfrm>
        <a:off x="558965" y="223403"/>
        <a:ext cx="286534" cy="286534"/>
      </dsp:txXfrm>
    </dsp:sp>
    <dsp:sp modelId="{0C9B7B5F-F942-1E4D-A5BC-A3441923B9A2}">
      <dsp:nvSpPr>
        <dsp:cNvPr id="0" name=""/>
        <dsp:cNvSpPr/>
      </dsp:nvSpPr>
      <dsp:spPr>
        <a:xfrm rot="3568201">
          <a:off x="746879" y="640324"/>
          <a:ext cx="315383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57128" y="650156"/>
        <a:ext cx="273720" cy="83327"/>
      </dsp:txXfrm>
    </dsp:sp>
    <dsp:sp modelId="{FC9F34C0-0389-2848-8BC7-B52CDBC273ED}">
      <dsp:nvSpPr>
        <dsp:cNvPr id="0" name=""/>
        <dsp:cNvSpPr/>
      </dsp:nvSpPr>
      <dsp:spPr>
        <a:xfrm>
          <a:off x="910449" y="860672"/>
          <a:ext cx="405220" cy="40522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1</a:t>
          </a:r>
        </a:p>
      </dsp:txBody>
      <dsp:txXfrm>
        <a:off x="969792" y="920015"/>
        <a:ext cx="286534" cy="286534"/>
      </dsp:txXfrm>
    </dsp:sp>
    <dsp:sp modelId="{6F7E6653-5762-3D44-9B7C-7BBF33396607}">
      <dsp:nvSpPr>
        <dsp:cNvPr id="0" name=""/>
        <dsp:cNvSpPr/>
      </dsp:nvSpPr>
      <dsp:spPr>
        <a:xfrm rot="10800000">
          <a:off x="514223" y="1090753"/>
          <a:ext cx="326182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555886" y="1118528"/>
        <a:ext cx="284519" cy="83327"/>
      </dsp:txXfrm>
    </dsp:sp>
    <dsp:sp modelId="{55618895-2575-3745-B69F-99F05C7F6B34}">
      <dsp:nvSpPr>
        <dsp:cNvPr id="0" name=""/>
        <dsp:cNvSpPr/>
      </dsp:nvSpPr>
      <dsp:spPr>
        <a:xfrm>
          <a:off x="100612" y="860672"/>
          <a:ext cx="405220" cy="40522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2</a:t>
          </a:r>
        </a:p>
      </dsp:txBody>
      <dsp:txXfrm>
        <a:off x="159955" y="920015"/>
        <a:ext cx="286534" cy="286534"/>
      </dsp:txXfrm>
    </dsp:sp>
    <dsp:sp modelId="{A55CEEF6-1A00-384D-A6CE-43A3A019CB05}">
      <dsp:nvSpPr>
        <dsp:cNvPr id="0" name=""/>
        <dsp:cNvSpPr/>
      </dsp:nvSpPr>
      <dsp:spPr>
        <a:xfrm rot="21600000">
          <a:off x="538529" y="947918"/>
          <a:ext cx="341404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-21600000">
        <a:off x="538529" y="975693"/>
        <a:ext cx="299741" cy="83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B647B-F620-5D46-B9C2-764552DE21D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 </cp:lastModifiedBy>
  <cp:revision>19</cp:revision>
  <dcterms:created xsi:type="dcterms:W3CDTF">2020-08-13T05:08:00Z</dcterms:created>
  <dcterms:modified xsi:type="dcterms:W3CDTF">2020-08-30T14:25:00Z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documentId_5999</vt:lpwstr>
  </property>
</Properties>
</file>