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6382" w14:textId="68E72271" w:rsidR="007203D5" w:rsidRPr="00E04656" w:rsidRDefault="007F4067" w:rsidP="00A60697">
      <w:pPr>
        <w:snapToGrid w:val="0"/>
        <w:rPr>
          <w:b/>
          <w:bCs/>
          <w:color w:val="2E74B5" w:themeColor="accent5" w:themeShade="BF"/>
          <w:sz w:val="40"/>
          <w:szCs w:val="40"/>
          <w:lang w:val="vi-VN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and </w:t>
      </w:r>
      <w:r w:rsidR="001C47AB">
        <w:rPr>
          <w:b/>
          <w:bCs/>
          <w:color w:val="2E74B5" w:themeColor="accent5" w:themeShade="BF"/>
          <w:sz w:val="40"/>
          <w:szCs w:val="40"/>
          <w:lang w:val="en-US"/>
        </w:rPr>
        <w:t>p</w:t>
      </w:r>
      <w:r>
        <w:rPr>
          <w:b/>
          <w:bCs/>
          <w:color w:val="2E74B5" w:themeColor="accent5" w:themeShade="BF"/>
          <w:sz w:val="40"/>
          <w:szCs w:val="40"/>
          <w:lang w:val="vi-VN"/>
        </w:rPr>
        <w:t>alindrome</w:t>
      </w:r>
    </w:p>
    <w:p w14:paraId="61B68CFF" w14:textId="77777777" w:rsidR="007F4067" w:rsidRDefault="007203D5" w:rsidP="007203D5">
      <w:pPr>
        <w:rPr>
          <w:lang w:val="en-US"/>
        </w:rPr>
      </w:pPr>
      <w:r w:rsidRPr="00366ADB">
        <w:t>Uncle Grandpa</w:t>
      </w:r>
      <w:r w:rsidR="007F4067">
        <w:rPr>
          <w:lang w:val="vi-VN"/>
        </w:rPr>
        <w:t xml:space="preserve"> is </w:t>
      </w:r>
      <w:r w:rsidR="007F4067">
        <w:rPr>
          <w:lang w:val="en-US"/>
        </w:rPr>
        <w:t>busy today (and tomorrow and the day after tomorrow), so this statement will be direct:</w:t>
      </w:r>
    </w:p>
    <w:p w14:paraId="0C41BBDF" w14:textId="3F072250" w:rsidR="007203D5" w:rsidRPr="007F4067" w:rsidRDefault="007F4067" w:rsidP="007203D5">
      <w:pPr>
        <w:rPr>
          <w:lang w:val="en-US"/>
        </w:rPr>
      </w:pPr>
      <w:r>
        <w:rPr>
          <w:lang w:val="en-US"/>
        </w:rPr>
        <w:t>You are given a string consist</w:t>
      </w:r>
      <w:r w:rsidR="008267C1">
        <w:rPr>
          <w:lang w:val="en-US"/>
        </w:rPr>
        <w:t xml:space="preserve">ing of only lower-case English letters. You have to determine if it’s possible to delete </w:t>
      </w:r>
      <w:r w:rsidR="008267C1" w:rsidRPr="008267C1">
        <w:rPr>
          <w:b/>
          <w:bCs/>
          <w:lang w:val="en-US"/>
        </w:rPr>
        <w:t>at most</w:t>
      </w:r>
      <w:r w:rsidR="008267C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="008267C1">
        <w:rPr>
          <w:lang w:val="en-US"/>
        </w:rPr>
        <w:t xml:space="preserve"> characters from the string to turn it into a palindrome. </w:t>
      </w:r>
    </w:p>
    <w:p w14:paraId="5B245032" w14:textId="6DC06E23" w:rsidR="00461FED" w:rsidRDefault="008267C1" w:rsidP="00A60697">
      <w:pPr>
        <w:snapToGrid w:val="0"/>
      </w:pPr>
      <w:r w:rsidRPr="008267C1">
        <w:t xml:space="preserve">A palindrome </w:t>
      </w:r>
      <w:r>
        <w:t xml:space="preserve">string </w:t>
      </w:r>
      <w:r w:rsidRPr="008267C1">
        <w:t xml:space="preserve">is a sequence of characters which reads the same backward as forward, such as </w:t>
      </w:r>
      <w:r>
        <w:t>“</w:t>
      </w:r>
      <w:r w:rsidRPr="008267C1">
        <w:t>madam</w:t>
      </w:r>
      <w:r>
        <w:t>”</w:t>
      </w:r>
      <w:r w:rsidRPr="008267C1">
        <w:t xml:space="preserve">, </w:t>
      </w:r>
      <w:r>
        <w:t>“</w:t>
      </w:r>
      <w:r w:rsidRPr="008267C1">
        <w:t>racecar</w:t>
      </w:r>
      <w:r>
        <w:t xml:space="preserve">”. </w:t>
      </w:r>
      <w:r w:rsidR="00461FED">
        <w:t>An empty string, by definition, is also a palindrome.</w:t>
      </w:r>
    </w:p>
    <w:p w14:paraId="78AF1384" w14:textId="02F4693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3E0B805D" w14:textId="099E4850" w:rsidR="007203D5" w:rsidRDefault="007203D5" w:rsidP="007203D5">
      <w:r>
        <w:t xml:space="preserve">The first line contains a single integer </w:t>
      </w:r>
      <m:oMath>
        <m:r>
          <w:rPr>
            <w:rFonts w:ascii="Cambria Math" w:hAnsi="Cambria Math"/>
          </w:rPr>
          <m:t>T</m:t>
        </m:r>
      </m:oMath>
      <w:r w:rsidR="008267C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1≤T≤3</m:t>
            </m:r>
          </m:e>
        </m:d>
      </m:oMath>
      <w:r w:rsidR="008267C1">
        <w:t xml:space="preserve"> – the number of testcases</w:t>
      </w:r>
    </w:p>
    <w:p w14:paraId="1848CDD4" w14:textId="118E2211" w:rsidR="008267C1" w:rsidRDefault="008267C1" w:rsidP="007203D5">
      <m:oMath>
        <m:r>
          <w:rPr>
            <w:rFonts w:ascii="Cambria Math" w:hAnsi="Cambria Math"/>
          </w:rPr>
          <m:t>T</m:t>
        </m:r>
      </m:oMath>
      <w:r>
        <w:t xml:space="preserve"> following lines, each line contains a string </w:t>
      </w:r>
      <m:oMath>
        <m:r>
          <w:rPr>
            <w:rFonts w:ascii="Cambria Math" w:hAnsi="Cambria Math"/>
          </w:rPr>
          <m:t>S(1≤len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≤20)</m:t>
        </m:r>
      </m:oMath>
      <w:r w:rsidR="00591617">
        <w:t xml:space="preserve"> consisting of only lower-case English character and an integer </w:t>
      </w:r>
      <m:oMath>
        <m:r>
          <w:rPr>
            <w:rFonts w:ascii="Cambria Math" w:hAnsi="Cambria Math"/>
          </w:rPr>
          <m:t>K(0≤K≤6)</m:t>
        </m:r>
      </m:oMath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6AD96C24" w14:textId="7356E81E" w:rsidR="007203D5" w:rsidRPr="007203D5" w:rsidRDefault="00AD2A8C" w:rsidP="007203D5">
      <w:r>
        <w:t xml:space="preserve">For each testcase, print </w:t>
      </w:r>
      <m:oMath>
        <m:r>
          <w:rPr>
            <w:rFonts w:ascii="Cambria Math" w:hAnsi="Cambria Math"/>
          </w:rPr>
          <m:t>YES</m:t>
        </m:r>
      </m:oMath>
      <w:r>
        <w:t xml:space="preserve"> if it’s possible </w:t>
      </w:r>
      <w:r>
        <w:rPr>
          <w:lang w:val="en-US"/>
        </w:rPr>
        <w:t xml:space="preserve">to delete </w:t>
      </w:r>
      <w:r w:rsidRPr="008267C1">
        <w:rPr>
          <w:b/>
          <w:bCs/>
          <w:lang w:val="en-US"/>
        </w:rPr>
        <w:t>at most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characters from the string to turn it into a palindrome and </w:t>
      </w:r>
      <m:oMath>
        <m:r>
          <w:rPr>
            <w:rFonts w:ascii="Cambria Math" w:hAnsi="Cambria Math"/>
            <w:lang w:val="en-US"/>
          </w:rPr>
          <m:t xml:space="preserve">NO </m:t>
        </m:r>
      </m:oMath>
      <w:r>
        <w:rPr>
          <w:lang w:val="en-US"/>
        </w:rPr>
        <w:t>otherwise.</w:t>
      </w:r>
    </w:p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0B76D07F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750522">
              <w:t>palindrome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4505CBB9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9B2EB4">
              <w:t>palindrome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179E8F9E" w14:textId="77777777" w:rsidR="00796B01" w:rsidRDefault="00912B3A" w:rsidP="00912B3A">
            <w:pPr>
              <w:pStyle w:val="NoSpacing"/>
            </w:pPr>
            <w:r>
              <w:t>3</w:t>
            </w:r>
          </w:p>
          <w:p w14:paraId="504D3A93" w14:textId="41067A1F" w:rsidR="00912B3A" w:rsidRPr="00912B3A" w:rsidRDefault="00912B3A" w:rsidP="00912B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912B3A">
              <w:rPr>
                <w:lang w:val="vi-VN"/>
              </w:rPr>
              <w:t>ulalaup</w:t>
            </w:r>
            <w:r>
              <w:rPr>
                <w:lang w:val="en-US"/>
              </w:rPr>
              <w:t xml:space="preserve"> 2 </w:t>
            </w:r>
          </w:p>
          <w:p w14:paraId="75A1741C" w14:textId="77777777" w:rsidR="00912B3A" w:rsidRDefault="00912B3A" w:rsidP="00912B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madame 2</w:t>
            </w:r>
          </w:p>
          <w:p w14:paraId="1CCDDAA0" w14:textId="17BE3CAA" w:rsidR="00912B3A" w:rsidRPr="00912B3A" w:rsidRDefault="00912B3A" w:rsidP="00912B3A">
            <w:pPr>
              <w:pStyle w:val="NoSpacing"/>
              <w:rPr>
                <w:lang w:val="en-US"/>
              </w:rPr>
            </w:pPr>
            <w:r w:rsidRPr="00912B3A">
              <w:rPr>
                <w:lang w:val="en-US"/>
              </w:rPr>
              <w:t>daevobvecd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4819" w:type="dxa"/>
          </w:tcPr>
          <w:p w14:paraId="61102A85" w14:textId="77777777" w:rsidR="00796B01" w:rsidRDefault="00912B3A" w:rsidP="00912B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14:paraId="75DF3CED" w14:textId="77777777" w:rsidR="00912B3A" w:rsidRDefault="00912B3A" w:rsidP="00912B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14:paraId="2048FFAC" w14:textId="50131E03" w:rsidR="00912B3A" w:rsidRPr="00912B3A" w:rsidRDefault="00912B3A" w:rsidP="00912B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1AC357B4" w14:textId="08732A9E" w:rsidR="007203D5" w:rsidRDefault="007203D5" w:rsidP="007203D5">
      <w:pPr>
        <w:snapToGrid w:val="0"/>
      </w:pPr>
    </w:p>
    <w:p w14:paraId="4536947D" w14:textId="192550ED" w:rsidR="00912B3A" w:rsidRDefault="00912B3A" w:rsidP="00912B3A">
      <w:pPr>
        <w:pStyle w:val="Heading2"/>
      </w:pPr>
      <w:r>
        <w:t>Explaination:</w:t>
      </w:r>
    </w:p>
    <w:p w14:paraId="479E5FA0" w14:textId="6A7C4A8F" w:rsidR="00912B3A" w:rsidRDefault="00912B3A" w:rsidP="00912B3A">
      <w:r>
        <w:t>For “pulalaup”, two character “a” can be deleted and turn the string to “pullup”, which is a palindrome.</w:t>
      </w:r>
    </w:p>
    <w:p w14:paraId="25FFEE6E" w14:textId="5DA2E7C1" w:rsidR="00912B3A" w:rsidRDefault="00912B3A" w:rsidP="00912B3A">
      <w:r>
        <w:t>For “madame”, the last “e” can be deleted and the string become “madam”</w:t>
      </w:r>
    </w:p>
    <w:p w14:paraId="3D453C39" w14:textId="1687C88D" w:rsidR="00912B3A" w:rsidRDefault="00912B3A" w:rsidP="00912B3A">
      <w:r>
        <w:t>For “</w:t>
      </w:r>
      <w:r w:rsidRPr="00912B3A">
        <w:rPr>
          <w:lang w:val="en-US"/>
        </w:rPr>
        <w:t>daevobvecd</w:t>
      </w:r>
      <w:r>
        <w:rPr>
          <w:lang w:val="en-US"/>
        </w:rPr>
        <w:t xml:space="preserve">”, there exists no way to delete just 1 character to turn the string to a palindrome. </w:t>
      </w:r>
    </w:p>
    <w:p w14:paraId="20AAD99E" w14:textId="77777777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01375789" w:rsidR="00796B01" w:rsidRDefault="00796B01" w:rsidP="00A60697">
      <w:pPr>
        <w:ind w:left="-5"/>
      </w:pPr>
      <w:r>
        <w:t>You are given the skeleton file</w:t>
      </w:r>
      <w:r w:rsidR="000F58AB">
        <w:rPr>
          <w:rFonts w:ascii="Consolas" w:eastAsia="Courier New" w:hAnsi="Consolas" w:cs="Courier New"/>
        </w:rPr>
        <w:t xml:space="preserve"> Palindrome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743DC8E5" w14:textId="77777777" w:rsidR="000F58AB" w:rsidRDefault="000F58AB" w:rsidP="000F58AB">
            <w:pPr>
              <w:pStyle w:val="Subtitle"/>
            </w:pPr>
            <w:r>
              <w:t>/**</w:t>
            </w:r>
          </w:p>
          <w:p w14:paraId="0150F9ED" w14:textId="77777777" w:rsidR="000F58AB" w:rsidRDefault="000F58AB" w:rsidP="000F58AB">
            <w:pPr>
              <w:pStyle w:val="Subtitle"/>
            </w:pPr>
            <w:r>
              <w:t xml:space="preserve"> * Name         :</w:t>
            </w:r>
          </w:p>
          <w:p w14:paraId="1A909F8A" w14:textId="77777777" w:rsidR="000F58AB" w:rsidRDefault="000F58AB" w:rsidP="000F58AB">
            <w:pPr>
              <w:pStyle w:val="Subtitle"/>
            </w:pPr>
            <w:r>
              <w:t xml:space="preserve"> * Matric. No   :</w:t>
            </w:r>
          </w:p>
          <w:p w14:paraId="39452B94" w14:textId="77777777" w:rsidR="000F58AB" w:rsidRDefault="000F58AB" w:rsidP="000F58AB">
            <w:pPr>
              <w:pStyle w:val="Subtitle"/>
            </w:pPr>
            <w:r>
              <w:t>*/</w:t>
            </w:r>
          </w:p>
          <w:p w14:paraId="2DA5A5D2" w14:textId="77777777" w:rsidR="000F58AB" w:rsidRDefault="000F58AB" w:rsidP="000F58AB">
            <w:pPr>
              <w:pStyle w:val="Subtitle"/>
            </w:pPr>
          </w:p>
          <w:p w14:paraId="46D72B60" w14:textId="77777777" w:rsidR="000F58AB" w:rsidRDefault="000F58AB" w:rsidP="000F58AB">
            <w:pPr>
              <w:pStyle w:val="Subtitle"/>
            </w:pPr>
            <w:r>
              <w:t>import java.util.*;</w:t>
            </w:r>
          </w:p>
          <w:p w14:paraId="47A7E3A8" w14:textId="77777777" w:rsidR="000F58AB" w:rsidRDefault="000F58AB" w:rsidP="000F58AB">
            <w:pPr>
              <w:pStyle w:val="Subtitle"/>
            </w:pPr>
          </w:p>
          <w:p w14:paraId="0ED57F72" w14:textId="77777777" w:rsidR="000F58AB" w:rsidRDefault="000F58AB" w:rsidP="000F58AB">
            <w:pPr>
              <w:pStyle w:val="Subtitle"/>
            </w:pPr>
            <w:r>
              <w:t>public class Palindrome {</w:t>
            </w:r>
          </w:p>
          <w:p w14:paraId="2F8702F8" w14:textId="77777777" w:rsidR="000F58AB" w:rsidRDefault="000F58AB" w:rsidP="000F58AB">
            <w:pPr>
              <w:pStyle w:val="Subtitle"/>
            </w:pPr>
            <w:r>
              <w:t xml:space="preserve">    private void run() {</w:t>
            </w:r>
          </w:p>
          <w:p w14:paraId="6989B3AA" w14:textId="77777777" w:rsidR="000F58AB" w:rsidRDefault="000F58AB" w:rsidP="000F58AB">
            <w:pPr>
              <w:pStyle w:val="Subtitle"/>
            </w:pPr>
            <w:r>
              <w:t xml:space="preserve">    }</w:t>
            </w:r>
          </w:p>
          <w:p w14:paraId="62BE7D36" w14:textId="77777777" w:rsidR="000F58AB" w:rsidRDefault="000F58AB" w:rsidP="000F58AB">
            <w:pPr>
              <w:pStyle w:val="Subtitle"/>
            </w:pPr>
          </w:p>
          <w:p w14:paraId="40D67581" w14:textId="77777777" w:rsidR="000F58AB" w:rsidRDefault="000F58AB" w:rsidP="000F58AB">
            <w:pPr>
              <w:pStyle w:val="Subtitle"/>
            </w:pPr>
            <w:r>
              <w:t xml:space="preserve">    public static void main(String args[]) {</w:t>
            </w:r>
          </w:p>
          <w:p w14:paraId="7E66BD7C" w14:textId="77777777" w:rsidR="000F58AB" w:rsidRDefault="000F58AB" w:rsidP="000F58AB">
            <w:pPr>
              <w:pStyle w:val="Subtitle"/>
            </w:pPr>
            <w:r>
              <w:t xml:space="preserve">        Palindrome runner = new Palindrome();</w:t>
            </w:r>
          </w:p>
          <w:p w14:paraId="46804644" w14:textId="77777777" w:rsidR="000F58AB" w:rsidRDefault="000F58AB" w:rsidP="000F58AB">
            <w:pPr>
              <w:pStyle w:val="Subtitle"/>
            </w:pPr>
            <w:r>
              <w:t xml:space="preserve">        runner.run();</w:t>
            </w:r>
          </w:p>
          <w:p w14:paraId="4214813C" w14:textId="77777777" w:rsidR="000F58AB" w:rsidRDefault="000F58AB" w:rsidP="000F58AB">
            <w:pPr>
              <w:pStyle w:val="Subtitle"/>
            </w:pPr>
            <w:r>
              <w:t xml:space="preserve">    }</w:t>
            </w:r>
          </w:p>
          <w:p w14:paraId="1C472F94" w14:textId="7382CC53" w:rsidR="00796B01" w:rsidRPr="005874CA" w:rsidRDefault="000F58AB" w:rsidP="000F58AB">
            <w:pPr>
              <w:pStyle w:val="Subtitle"/>
            </w:pPr>
            <w:r>
              <w:t>}</w:t>
            </w:r>
            <w:r w:rsidRPr="005874CA">
              <w:t xml:space="preserve"> 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5B1DB" w14:textId="77777777" w:rsidR="00EB785B" w:rsidRDefault="00EB785B" w:rsidP="00033291">
      <w:pPr>
        <w:spacing w:line="240" w:lineRule="auto"/>
      </w:pPr>
      <w:r>
        <w:separator/>
      </w:r>
    </w:p>
  </w:endnote>
  <w:endnote w:type="continuationSeparator" w:id="0">
    <w:p w14:paraId="49C7DFCA" w14:textId="77777777" w:rsidR="00EB785B" w:rsidRDefault="00EB785B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C3D0A" w14:textId="77777777" w:rsidR="00EB785B" w:rsidRDefault="00EB785B" w:rsidP="00033291">
      <w:pPr>
        <w:spacing w:line="240" w:lineRule="auto"/>
      </w:pPr>
      <w:r>
        <w:separator/>
      </w:r>
    </w:p>
  </w:footnote>
  <w:footnote w:type="continuationSeparator" w:id="0">
    <w:p w14:paraId="057FB595" w14:textId="77777777" w:rsidR="00EB785B" w:rsidRDefault="00EB785B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28EE32E5" w:rsidR="00833BCC" w:rsidRDefault="00833BCC">
    <w:pPr>
      <w:pStyle w:val="Header"/>
    </w:pPr>
    <w:r>
      <w:t>CS2040 Lab #0</w:t>
    </w:r>
    <w:r w:rsidR="004D4D4E">
      <w:rPr>
        <w:lang w:val="vi-VN"/>
      </w:rPr>
      <w:t>4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206CB530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4D4D4E">
      <w:rPr>
        <w:lang w:val="vi-VN"/>
      </w:rPr>
      <w:t>4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3291"/>
    <w:rsid w:val="000A379A"/>
    <w:rsid w:val="000F58AB"/>
    <w:rsid w:val="001B0E96"/>
    <w:rsid w:val="001C47AB"/>
    <w:rsid w:val="001C6226"/>
    <w:rsid w:val="00203A08"/>
    <w:rsid w:val="00277AC6"/>
    <w:rsid w:val="00287026"/>
    <w:rsid w:val="002B726A"/>
    <w:rsid w:val="00445653"/>
    <w:rsid w:val="00461FED"/>
    <w:rsid w:val="004D4D4E"/>
    <w:rsid w:val="00503163"/>
    <w:rsid w:val="005571A1"/>
    <w:rsid w:val="00570894"/>
    <w:rsid w:val="00574025"/>
    <w:rsid w:val="00591617"/>
    <w:rsid w:val="006B510D"/>
    <w:rsid w:val="006D626D"/>
    <w:rsid w:val="006F3EA9"/>
    <w:rsid w:val="00711A01"/>
    <w:rsid w:val="007203D5"/>
    <w:rsid w:val="00741E60"/>
    <w:rsid w:val="00747C50"/>
    <w:rsid w:val="00750522"/>
    <w:rsid w:val="00796B01"/>
    <w:rsid w:val="007E36C7"/>
    <w:rsid w:val="007F4067"/>
    <w:rsid w:val="008267C1"/>
    <w:rsid w:val="00833BCC"/>
    <w:rsid w:val="00907DCB"/>
    <w:rsid w:val="00912B3A"/>
    <w:rsid w:val="009B0B6B"/>
    <w:rsid w:val="009B2EB4"/>
    <w:rsid w:val="00A07963"/>
    <w:rsid w:val="00A60697"/>
    <w:rsid w:val="00A66CBE"/>
    <w:rsid w:val="00AD2A8C"/>
    <w:rsid w:val="00B03F5E"/>
    <w:rsid w:val="00BA3AD6"/>
    <w:rsid w:val="00BB6AC6"/>
    <w:rsid w:val="00C323BB"/>
    <w:rsid w:val="00C62312"/>
    <w:rsid w:val="00C93321"/>
    <w:rsid w:val="00CF4E00"/>
    <w:rsid w:val="00D63B73"/>
    <w:rsid w:val="00D76D14"/>
    <w:rsid w:val="00DC2A4D"/>
    <w:rsid w:val="00DC6A73"/>
    <w:rsid w:val="00E04656"/>
    <w:rsid w:val="00E3435D"/>
    <w:rsid w:val="00E42A00"/>
    <w:rsid w:val="00EB785B"/>
    <w:rsid w:val="00EC51EF"/>
    <w:rsid w:val="00F673EC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34</cp:revision>
  <dcterms:created xsi:type="dcterms:W3CDTF">2020-08-13T05:08:00Z</dcterms:created>
  <dcterms:modified xsi:type="dcterms:W3CDTF">2020-09-09T11:42:00Z</dcterms:modified>
</cp:coreProperties>
</file>