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4FA" w:rsidRPr="00034E53" w:rsidRDefault="008564FA" w:rsidP="008564FA">
      <w:pPr>
        <w:pStyle w:val="Ttulo1"/>
        <w:spacing w:line="368" w:lineRule="atLeast"/>
        <w:rPr>
          <w:rFonts w:ascii="Arial" w:hAnsi="Arial"/>
          <w:iCs/>
          <w:color w:val="C00000"/>
          <w:lang w:val="es-CO"/>
        </w:rPr>
      </w:pPr>
      <w:r w:rsidRPr="00034E53">
        <w:rPr>
          <w:rFonts w:ascii="Arial" w:hAnsi="Arial"/>
          <w:i w:val="0"/>
          <w:iCs/>
          <w:color w:val="C00000"/>
          <w:sz w:val="36"/>
          <w:szCs w:val="36"/>
          <w:lang w:val="es-ES"/>
        </w:rPr>
        <w:t>Reunión Funcional CacaoSoft</w:t>
      </w:r>
    </w:p>
    <w:p w:rsidR="008564FA" w:rsidRPr="008564FA" w:rsidRDefault="008564FA" w:rsidP="008564FA">
      <w:pPr>
        <w:pStyle w:val="Ttulo1"/>
        <w:spacing w:line="368" w:lineRule="atLeast"/>
        <w:rPr>
          <w:rFonts w:ascii="Arial" w:hAnsi="Arial"/>
          <w:i w:val="0"/>
          <w:iCs/>
          <w:color w:val="000000"/>
          <w:lang w:val="es-CO"/>
        </w:rPr>
      </w:pPr>
      <w:r>
        <w:rPr>
          <w:rFonts w:ascii="Arial" w:hAnsi="Arial"/>
          <w:i w:val="0"/>
          <w:iCs/>
          <w:color w:val="000000"/>
          <w:sz w:val="28"/>
          <w:szCs w:val="28"/>
          <w:lang w:val="es-ES"/>
        </w:rPr>
        <w:t>Memorias de la Reunión</w:t>
      </w:r>
    </w:p>
    <w:p w:rsidR="008564FA" w:rsidRPr="00034E53" w:rsidRDefault="00034E53" w:rsidP="008564FA">
      <w:pPr>
        <w:pStyle w:val="Fecha"/>
        <w:spacing w:line="276" w:lineRule="atLeast"/>
        <w:rPr>
          <w:rFonts w:ascii="Times New Roman" w:hAnsi="Times New Roman"/>
          <w:color w:val="C00000"/>
          <w:lang w:val="es-CO"/>
        </w:rPr>
      </w:pPr>
      <w:r>
        <w:rPr>
          <w:color w:val="C00000"/>
          <w:lang w:val="es-ES"/>
        </w:rPr>
        <w:t>28</w:t>
      </w:r>
      <w:r w:rsidR="008564FA" w:rsidRPr="00034E53">
        <w:rPr>
          <w:color w:val="C00000"/>
          <w:lang w:val="es-ES"/>
        </w:rPr>
        <w:t xml:space="preserve"> de </w:t>
      </w:r>
      <w:r>
        <w:rPr>
          <w:color w:val="C00000"/>
          <w:lang w:val="es-ES"/>
        </w:rPr>
        <w:t>marzo</w:t>
      </w:r>
      <w:r w:rsidR="008564FA" w:rsidRPr="00034E53">
        <w:rPr>
          <w:color w:val="C00000"/>
          <w:lang w:val="es-ES"/>
        </w:rPr>
        <w:t xml:space="preserve"> de 2016</w:t>
      </w:r>
    </w:p>
    <w:p w:rsidR="008564FA" w:rsidRPr="00034E53" w:rsidRDefault="008564FA" w:rsidP="008564FA">
      <w:pPr>
        <w:pStyle w:val="Prrafodelista"/>
        <w:spacing w:line="276" w:lineRule="atLeast"/>
        <w:rPr>
          <w:bCs/>
          <w:color w:val="C00000"/>
        </w:rPr>
      </w:pPr>
      <w:r w:rsidRPr="00034E53">
        <w:rPr>
          <w:bCs/>
          <w:color w:val="C00000"/>
          <w:u w:val="single"/>
          <w:lang w:val="es-ES"/>
        </w:rPr>
        <w:t xml:space="preserve">Participantes </w:t>
      </w:r>
    </w:p>
    <w:p w:rsidR="00034E53" w:rsidRPr="00034E53" w:rsidRDefault="008564FA" w:rsidP="00034E53">
      <w:pPr>
        <w:pStyle w:val="Prrafodelista"/>
        <w:numPr>
          <w:ilvl w:val="0"/>
          <w:numId w:val="0"/>
        </w:numPr>
        <w:spacing w:before="0"/>
        <w:ind w:left="907"/>
        <w:rPr>
          <w:rFonts w:ascii="Arial" w:hAnsi="Arial" w:cs="Arial"/>
          <w:b w:val="0"/>
          <w:color w:val="000000"/>
          <w:sz w:val="20"/>
          <w:szCs w:val="20"/>
          <w:lang w:val="es-ES"/>
        </w:rPr>
      </w:pPr>
      <w:r w:rsidRPr="008564FA">
        <w:rPr>
          <w:rFonts w:ascii="Arial" w:hAnsi="Arial" w:cs="Arial"/>
          <w:b w:val="0"/>
          <w:color w:val="000000"/>
          <w:sz w:val="20"/>
          <w:szCs w:val="20"/>
          <w:lang w:val="es-ES"/>
        </w:rPr>
        <w:t>1.</w:t>
      </w:r>
      <w:r w:rsidRPr="008564FA">
        <w:rPr>
          <w:rStyle w:val="apple-converted-space"/>
          <w:b w:val="0"/>
          <w:color w:val="000000"/>
          <w:sz w:val="14"/>
          <w:szCs w:val="14"/>
          <w:lang w:val="es-ES"/>
        </w:rPr>
        <w:t> </w:t>
      </w:r>
      <w:r w:rsidRPr="008564FA">
        <w:rPr>
          <w:rFonts w:ascii="Arial" w:hAnsi="Arial" w:cs="Arial"/>
          <w:b w:val="0"/>
          <w:color w:val="000000"/>
          <w:sz w:val="20"/>
          <w:szCs w:val="20"/>
          <w:lang w:val="es-ES"/>
        </w:rPr>
        <w:t>Yulia Vydra</w:t>
      </w:r>
      <w:r w:rsidR="00034E53">
        <w:rPr>
          <w:rFonts w:ascii="Arial" w:hAnsi="Arial" w:cs="Arial"/>
          <w:b w:val="0"/>
          <w:color w:val="000000"/>
          <w:sz w:val="20"/>
          <w:szCs w:val="20"/>
          <w:lang w:val="es-ES"/>
        </w:rPr>
        <w:tab/>
      </w:r>
      <w:r w:rsidR="00034E53">
        <w:rPr>
          <w:rFonts w:ascii="Arial" w:hAnsi="Arial" w:cs="Arial"/>
          <w:b w:val="0"/>
          <w:color w:val="000000"/>
          <w:sz w:val="20"/>
          <w:szCs w:val="20"/>
          <w:lang w:val="es-ES"/>
        </w:rPr>
        <w:tab/>
      </w:r>
      <w:r w:rsidR="00034E53">
        <w:rPr>
          <w:rFonts w:ascii="Arial" w:hAnsi="Arial" w:cs="Arial"/>
          <w:b w:val="0"/>
          <w:color w:val="000000"/>
          <w:sz w:val="20"/>
          <w:szCs w:val="20"/>
          <w:lang w:val="es-ES"/>
        </w:rPr>
        <w:tab/>
      </w:r>
      <w:r w:rsidR="00034E53">
        <w:rPr>
          <w:rFonts w:ascii="Arial" w:hAnsi="Arial" w:cs="Arial"/>
          <w:b w:val="0"/>
          <w:color w:val="000000"/>
          <w:sz w:val="20"/>
          <w:szCs w:val="20"/>
          <w:lang w:val="es-ES"/>
        </w:rPr>
        <w:tab/>
      </w:r>
      <w:r w:rsidR="00034E53">
        <w:rPr>
          <w:rFonts w:ascii="Arial" w:hAnsi="Arial" w:cs="Arial"/>
          <w:b w:val="0"/>
          <w:color w:val="000000"/>
          <w:sz w:val="20"/>
          <w:szCs w:val="20"/>
          <w:lang w:val="es-ES"/>
        </w:rPr>
        <w:tab/>
      </w:r>
      <w:r w:rsidR="00034E53">
        <w:rPr>
          <w:rFonts w:ascii="Arial" w:hAnsi="Arial" w:cs="Arial"/>
          <w:b w:val="0"/>
          <w:color w:val="000000"/>
          <w:sz w:val="20"/>
          <w:szCs w:val="20"/>
          <w:lang w:val="es-ES"/>
        </w:rPr>
        <w:tab/>
        <w:t>4. Nick Macrina</w:t>
      </w:r>
    </w:p>
    <w:p w:rsidR="008564FA" w:rsidRPr="00034E53" w:rsidRDefault="008564FA" w:rsidP="008564FA">
      <w:pPr>
        <w:pStyle w:val="Prrafodelista"/>
        <w:numPr>
          <w:ilvl w:val="0"/>
          <w:numId w:val="0"/>
        </w:numPr>
        <w:spacing w:before="0"/>
        <w:ind w:left="907"/>
        <w:rPr>
          <w:b w:val="0"/>
          <w:bCs/>
          <w:color w:val="000000"/>
          <w:lang w:val="es-CO"/>
        </w:rPr>
      </w:pPr>
      <w:r w:rsidRPr="008564FA">
        <w:rPr>
          <w:rFonts w:ascii="Arial" w:hAnsi="Arial" w:cs="Arial"/>
          <w:b w:val="0"/>
          <w:color w:val="000000"/>
          <w:sz w:val="20"/>
          <w:szCs w:val="20"/>
          <w:lang w:val="es-ES"/>
        </w:rPr>
        <w:t>2.</w:t>
      </w:r>
      <w:r w:rsidRPr="008564FA">
        <w:rPr>
          <w:rStyle w:val="apple-converted-space"/>
          <w:b w:val="0"/>
          <w:color w:val="000000"/>
          <w:sz w:val="14"/>
          <w:szCs w:val="14"/>
          <w:lang w:val="es-ES"/>
        </w:rPr>
        <w:t> </w:t>
      </w:r>
      <w:r w:rsidRPr="008564FA">
        <w:rPr>
          <w:rFonts w:ascii="Arial" w:hAnsi="Arial" w:cs="Arial"/>
          <w:b w:val="0"/>
          <w:color w:val="000000"/>
          <w:sz w:val="20"/>
          <w:szCs w:val="20"/>
          <w:lang w:val="es-ES"/>
        </w:rPr>
        <w:t>Maria Ramos</w:t>
      </w:r>
      <w:r w:rsidR="00034E53">
        <w:rPr>
          <w:rFonts w:ascii="Arial" w:hAnsi="Arial" w:cs="Arial"/>
          <w:b w:val="0"/>
          <w:color w:val="000000"/>
          <w:sz w:val="20"/>
          <w:szCs w:val="20"/>
          <w:lang w:val="es-ES"/>
        </w:rPr>
        <w:tab/>
      </w:r>
      <w:r w:rsidR="00034E53">
        <w:rPr>
          <w:rFonts w:ascii="Arial" w:hAnsi="Arial" w:cs="Arial"/>
          <w:b w:val="0"/>
          <w:color w:val="000000"/>
          <w:sz w:val="20"/>
          <w:szCs w:val="20"/>
          <w:lang w:val="es-ES"/>
        </w:rPr>
        <w:tab/>
      </w:r>
      <w:r w:rsidR="00034E53">
        <w:rPr>
          <w:rFonts w:ascii="Arial" w:hAnsi="Arial" w:cs="Arial"/>
          <w:b w:val="0"/>
          <w:color w:val="000000"/>
          <w:sz w:val="20"/>
          <w:szCs w:val="20"/>
          <w:lang w:val="es-ES"/>
        </w:rPr>
        <w:tab/>
      </w:r>
      <w:r w:rsidR="00034E53">
        <w:rPr>
          <w:rFonts w:ascii="Arial" w:hAnsi="Arial" w:cs="Arial"/>
          <w:b w:val="0"/>
          <w:color w:val="000000"/>
          <w:sz w:val="20"/>
          <w:szCs w:val="20"/>
          <w:lang w:val="es-ES"/>
        </w:rPr>
        <w:tab/>
      </w:r>
      <w:r w:rsidR="00034E53">
        <w:rPr>
          <w:rFonts w:ascii="Arial" w:hAnsi="Arial" w:cs="Arial"/>
          <w:b w:val="0"/>
          <w:color w:val="000000"/>
          <w:sz w:val="20"/>
          <w:szCs w:val="20"/>
          <w:lang w:val="es-ES"/>
        </w:rPr>
        <w:tab/>
        <w:t xml:space="preserve">5. Liseth Jimenez </w:t>
      </w:r>
    </w:p>
    <w:p w:rsidR="00034E53" w:rsidRPr="007F31E5" w:rsidRDefault="008564FA" w:rsidP="007F31E5">
      <w:pPr>
        <w:pStyle w:val="Prrafodelista"/>
        <w:numPr>
          <w:ilvl w:val="0"/>
          <w:numId w:val="0"/>
        </w:numPr>
        <w:spacing w:before="0"/>
        <w:ind w:left="907"/>
        <w:rPr>
          <w:rFonts w:ascii="Arial" w:hAnsi="Arial" w:cs="Arial"/>
          <w:b w:val="0"/>
          <w:color w:val="000000"/>
          <w:sz w:val="20"/>
          <w:szCs w:val="20"/>
          <w:lang w:val="es-ES"/>
        </w:rPr>
      </w:pPr>
      <w:r w:rsidRPr="008564FA">
        <w:rPr>
          <w:rFonts w:ascii="Arial" w:hAnsi="Arial" w:cs="Arial"/>
          <w:b w:val="0"/>
          <w:color w:val="000000"/>
          <w:sz w:val="20"/>
          <w:szCs w:val="20"/>
          <w:lang w:val="es-ES"/>
        </w:rPr>
        <w:t>3.</w:t>
      </w:r>
      <w:r w:rsidRPr="008564FA">
        <w:rPr>
          <w:rStyle w:val="apple-converted-space"/>
          <w:b w:val="0"/>
          <w:color w:val="000000"/>
          <w:sz w:val="14"/>
          <w:szCs w:val="14"/>
          <w:lang w:val="es-ES"/>
        </w:rPr>
        <w:t> </w:t>
      </w:r>
      <w:r w:rsidRPr="008564FA">
        <w:rPr>
          <w:rFonts w:ascii="Arial" w:hAnsi="Arial" w:cs="Arial"/>
          <w:b w:val="0"/>
          <w:color w:val="000000"/>
          <w:sz w:val="20"/>
          <w:szCs w:val="20"/>
          <w:lang w:val="es-ES"/>
        </w:rPr>
        <w:t>Juan Manuel</w:t>
      </w:r>
    </w:p>
    <w:p w:rsidR="008564FA" w:rsidRPr="00034E53" w:rsidRDefault="007170A2" w:rsidP="008564FA">
      <w:pPr>
        <w:pStyle w:val="Prrafodelista"/>
        <w:spacing w:line="276" w:lineRule="atLeast"/>
        <w:rPr>
          <w:bCs/>
          <w:color w:val="C00000"/>
          <w:lang w:val="es-CO"/>
        </w:rPr>
      </w:pPr>
      <w:r w:rsidRPr="00034E53">
        <w:rPr>
          <w:bCs/>
          <w:color w:val="C00000"/>
          <w:u w:val="single"/>
          <w:lang w:val="es-ES"/>
        </w:rPr>
        <w:t>Elementos de la Agenda y D</w:t>
      </w:r>
      <w:r w:rsidR="008564FA" w:rsidRPr="00034E53">
        <w:rPr>
          <w:bCs/>
          <w:color w:val="C00000"/>
          <w:u w:val="single"/>
          <w:lang w:val="es-ES"/>
        </w:rPr>
        <w:t>iscusión</w:t>
      </w:r>
    </w:p>
    <w:p w:rsidR="008564FA" w:rsidRPr="007170A2" w:rsidRDefault="008564FA" w:rsidP="00034E53">
      <w:pPr>
        <w:pStyle w:val="Prrafodelista"/>
        <w:numPr>
          <w:ilvl w:val="0"/>
          <w:numId w:val="0"/>
        </w:numPr>
        <w:spacing w:before="0" w:line="276" w:lineRule="atLeast"/>
        <w:ind w:left="381" w:hanging="194"/>
        <w:rPr>
          <w:b w:val="0"/>
          <w:bCs/>
          <w:color w:val="000000"/>
          <w:lang w:val="es-CO"/>
        </w:rPr>
      </w:pPr>
      <w:r w:rsidRPr="007170A2">
        <w:rPr>
          <w:rFonts w:ascii="Arial" w:hAnsi="Arial" w:cs="Arial"/>
          <w:b w:val="0"/>
          <w:color w:val="000000"/>
          <w:sz w:val="20"/>
          <w:szCs w:val="20"/>
          <w:lang w:val="es-ES"/>
        </w:rPr>
        <w:t>1</w:t>
      </w:r>
      <w:r>
        <w:rPr>
          <w:rFonts w:ascii="Arial" w:hAnsi="Arial" w:cs="Arial"/>
          <w:color w:val="000000"/>
          <w:sz w:val="20"/>
          <w:szCs w:val="20"/>
          <w:lang w:val="es-ES"/>
        </w:rPr>
        <w:t>.</w:t>
      </w:r>
      <w:r>
        <w:rPr>
          <w:rStyle w:val="apple-converted-space"/>
          <w:color w:val="000000"/>
          <w:sz w:val="14"/>
          <w:szCs w:val="14"/>
          <w:lang w:val="es-ES"/>
        </w:rPr>
        <w:t> </w:t>
      </w:r>
      <w:r w:rsidRPr="007170A2">
        <w:rPr>
          <w:rFonts w:ascii="Arial" w:hAnsi="Arial" w:cs="Arial"/>
          <w:b w:val="0"/>
          <w:color w:val="000000"/>
          <w:sz w:val="20"/>
          <w:szCs w:val="20"/>
          <w:lang w:val="es-ES"/>
        </w:rPr>
        <w:t>Actualizaciones de estado de proyecto</w:t>
      </w:r>
    </w:p>
    <w:p w:rsidR="008564FA" w:rsidRPr="007170A2" w:rsidRDefault="008564FA" w:rsidP="00034E53">
      <w:pPr>
        <w:pStyle w:val="Prrafodelista"/>
        <w:numPr>
          <w:ilvl w:val="0"/>
          <w:numId w:val="0"/>
        </w:numPr>
        <w:spacing w:before="0" w:line="276" w:lineRule="atLeast"/>
        <w:ind w:left="720"/>
        <w:rPr>
          <w:b w:val="0"/>
          <w:bCs/>
          <w:color w:val="000000"/>
          <w:lang w:val="es-CO"/>
        </w:rPr>
      </w:pPr>
      <w:r w:rsidRPr="007170A2">
        <w:rPr>
          <w:rFonts w:ascii="Arial" w:hAnsi="Arial" w:cs="Arial"/>
          <w:b w:val="0"/>
          <w:color w:val="000000"/>
          <w:sz w:val="20"/>
          <w:szCs w:val="20"/>
          <w:lang w:val="es-ES"/>
        </w:rPr>
        <w:t>a.</w:t>
      </w:r>
      <w:r w:rsidRPr="007170A2">
        <w:rPr>
          <w:rStyle w:val="apple-converted-space"/>
          <w:b w:val="0"/>
          <w:color w:val="000000"/>
          <w:sz w:val="14"/>
          <w:szCs w:val="14"/>
          <w:lang w:val="es-ES"/>
        </w:rPr>
        <w:t> </w:t>
      </w:r>
      <w:r w:rsidRPr="007170A2">
        <w:rPr>
          <w:rFonts w:ascii="Arial" w:hAnsi="Arial" w:cs="Arial"/>
          <w:b w:val="0"/>
          <w:color w:val="000000"/>
          <w:sz w:val="20"/>
          <w:szCs w:val="20"/>
          <w:lang w:val="es-ES"/>
        </w:rPr>
        <w:t>Discusión del estado actual y próximas actividades</w:t>
      </w:r>
    </w:p>
    <w:p w:rsidR="008564FA" w:rsidRPr="00034E53" w:rsidRDefault="008564FA" w:rsidP="00034E53">
      <w:pPr>
        <w:pStyle w:val="Prrafodelista"/>
        <w:numPr>
          <w:ilvl w:val="0"/>
          <w:numId w:val="0"/>
        </w:numPr>
        <w:spacing w:before="0" w:line="276" w:lineRule="atLeast"/>
        <w:ind w:left="194" w:hanging="14"/>
        <w:rPr>
          <w:b w:val="0"/>
          <w:bCs/>
          <w:color w:val="000000"/>
          <w:lang w:val="es-CO"/>
        </w:rPr>
      </w:pPr>
      <w:r w:rsidRPr="007170A2">
        <w:rPr>
          <w:rFonts w:ascii="Arial" w:hAnsi="Arial" w:cs="Arial"/>
          <w:b w:val="0"/>
          <w:color w:val="000000"/>
          <w:sz w:val="20"/>
          <w:szCs w:val="20"/>
          <w:lang w:val="es-ES"/>
        </w:rPr>
        <w:t>2.</w:t>
      </w:r>
      <w:r w:rsidRPr="007170A2">
        <w:rPr>
          <w:rStyle w:val="apple-converted-space"/>
          <w:b w:val="0"/>
          <w:color w:val="000000"/>
          <w:sz w:val="14"/>
          <w:szCs w:val="14"/>
          <w:lang w:val="es-ES"/>
        </w:rPr>
        <w:t> </w:t>
      </w:r>
      <w:r w:rsidRPr="007170A2">
        <w:rPr>
          <w:rFonts w:ascii="Arial" w:hAnsi="Arial" w:cs="Arial"/>
          <w:b w:val="0"/>
          <w:color w:val="000000"/>
          <w:sz w:val="20"/>
          <w:szCs w:val="20"/>
          <w:lang w:val="es-ES"/>
        </w:rPr>
        <w:t xml:space="preserve">Preguntas / </w:t>
      </w:r>
      <w:r w:rsidR="007170A2">
        <w:rPr>
          <w:rFonts w:ascii="Arial" w:hAnsi="Arial" w:cs="Arial"/>
          <w:b w:val="0"/>
          <w:color w:val="000000"/>
          <w:sz w:val="20"/>
          <w:szCs w:val="20"/>
          <w:lang w:val="es-ES"/>
        </w:rPr>
        <w:t>Inquietudes</w:t>
      </w:r>
    </w:p>
    <w:p w:rsidR="008564FA" w:rsidRPr="007170A2" w:rsidRDefault="008564FA" w:rsidP="00034E53">
      <w:pPr>
        <w:pStyle w:val="Prrafodelista"/>
        <w:numPr>
          <w:ilvl w:val="0"/>
          <w:numId w:val="0"/>
        </w:numPr>
        <w:spacing w:before="0" w:line="276" w:lineRule="atLeast"/>
        <w:ind w:left="720"/>
        <w:rPr>
          <w:b w:val="0"/>
          <w:bCs/>
          <w:color w:val="000000"/>
          <w:lang w:val="es-CO"/>
        </w:rPr>
      </w:pPr>
      <w:r w:rsidRPr="007170A2">
        <w:rPr>
          <w:rFonts w:ascii="Arial" w:hAnsi="Arial" w:cs="Arial"/>
          <w:b w:val="0"/>
          <w:color w:val="000000"/>
          <w:sz w:val="20"/>
          <w:szCs w:val="20"/>
          <w:lang w:val="es-ES"/>
        </w:rPr>
        <w:t>a.</w:t>
      </w:r>
      <w:r w:rsidRPr="007170A2">
        <w:rPr>
          <w:rStyle w:val="apple-converted-space"/>
          <w:b w:val="0"/>
          <w:color w:val="000000"/>
          <w:sz w:val="14"/>
          <w:szCs w:val="14"/>
          <w:lang w:val="es-ES"/>
        </w:rPr>
        <w:t> </w:t>
      </w:r>
      <w:r w:rsidRPr="007170A2">
        <w:rPr>
          <w:rFonts w:ascii="Arial" w:hAnsi="Arial" w:cs="Arial"/>
          <w:b w:val="0"/>
          <w:color w:val="000000"/>
          <w:sz w:val="20"/>
          <w:szCs w:val="20"/>
          <w:lang w:val="es-ES"/>
        </w:rPr>
        <w:t>Aclarar cualquier duda existente</w:t>
      </w:r>
    </w:p>
    <w:p w:rsidR="008564FA" w:rsidRPr="00034E53" w:rsidRDefault="007170A2" w:rsidP="008564FA">
      <w:pPr>
        <w:pStyle w:val="Prrafodelista"/>
        <w:spacing w:line="276" w:lineRule="atLeast"/>
        <w:rPr>
          <w:bCs/>
          <w:color w:val="C00000"/>
        </w:rPr>
      </w:pPr>
      <w:r w:rsidRPr="00034E53">
        <w:rPr>
          <w:bCs/>
          <w:color w:val="C00000"/>
          <w:u w:val="single"/>
          <w:lang w:val="es-ES"/>
        </w:rPr>
        <w:t>Notas Capturadas</w:t>
      </w:r>
      <w:bookmarkStart w:id="0" w:name="_GoBack"/>
      <w:bookmarkEnd w:id="0"/>
    </w:p>
    <w:p w:rsidR="008564FA" w:rsidRPr="007170A2" w:rsidRDefault="008564FA" w:rsidP="008564FA">
      <w:pPr>
        <w:pStyle w:val="Encabezado"/>
        <w:spacing w:before="30" w:after="30"/>
        <w:rPr>
          <w:color w:val="000000"/>
          <w:lang w:val="es-CO"/>
        </w:rPr>
      </w:pPr>
      <w:r>
        <w:rPr>
          <w:rFonts w:ascii="Arial" w:hAnsi="Arial" w:cs="Arial"/>
          <w:color w:val="000000"/>
          <w:lang w:val="es-ES"/>
        </w:rPr>
        <w:t xml:space="preserve">Estado de actualizaciones / </w:t>
      </w:r>
      <w:r w:rsidR="007170A2">
        <w:rPr>
          <w:rFonts w:ascii="Arial" w:hAnsi="Arial" w:cs="Arial"/>
          <w:color w:val="000000"/>
          <w:lang w:val="es-ES"/>
        </w:rPr>
        <w:t xml:space="preserve">Discusión </w:t>
      </w:r>
    </w:p>
    <w:p w:rsidR="00034E53" w:rsidRPr="00034E53" w:rsidRDefault="00034E53" w:rsidP="00034E53">
      <w:pPr>
        <w:pStyle w:val="Prrafodelista"/>
        <w:numPr>
          <w:ilvl w:val="0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Facturación</w:t>
      </w:r>
    </w:p>
    <w:p w:rsidR="00034E53" w:rsidRPr="00034E53" w:rsidRDefault="007F31E5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Para el seguimiento de materiales en el almacén, la información que proporciona una factura es más importante </w:t>
      </w:r>
    </w:p>
    <w:p w:rsidR="00034E53" w:rsidRPr="00034E53" w:rsidRDefault="00034E53" w:rsidP="00034E53">
      <w:pPr>
        <w:pStyle w:val="Prrafodelista"/>
        <w:numPr>
          <w:ilvl w:val="0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Impuestos</w:t>
      </w:r>
    </w:p>
    <w:p w:rsidR="00034E53" w:rsidRPr="00034E53" w:rsidRDefault="00034E53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No 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todos los </w:t>
      </w: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artículos tributan</w:t>
      </w:r>
      <w:proofErr w:type="gramStart"/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?</w:t>
      </w:r>
      <w:proofErr w:type="gramEnd"/>
    </w:p>
    <w:p w:rsidR="00034E53" w:rsidRPr="00034E53" w:rsidRDefault="007F31E5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Esto es verdad</w:t>
      </w:r>
    </w:p>
    <w:p w:rsidR="00034E53" w:rsidRPr="00034E53" w:rsidRDefault="00034E53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Tipos de impuestos</w:t>
      </w:r>
    </w:p>
    <w:p w:rsidR="00034E53" w:rsidRPr="00034E53" w:rsidRDefault="00034E53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IVA</w:t>
      </w:r>
    </w:p>
    <w:p w:rsidR="00034E53" w:rsidRPr="00034E53" w:rsidRDefault="00034E53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Retención al proveedor</w:t>
      </w:r>
    </w:p>
    <w:p w:rsidR="00034E53" w:rsidRPr="00034E53" w:rsidRDefault="00034E53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Existen otras tipos y tarifas según los artículos que 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sean </w:t>
      </w: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compr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ados</w:t>
      </w:r>
    </w:p>
    <w:p w:rsidR="00034E53" w:rsidRPr="00034E53" w:rsidRDefault="007F31E5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Juan Manuel nos</w:t>
      </w:r>
      <w:r w:rsidR="00034E53"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proporciona</w:t>
      </w: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ra</w:t>
      </w:r>
      <w:r w:rsidR="00034E53"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una lista con las tarifas y tipos de impuestos</w:t>
      </w:r>
    </w:p>
    <w:p w:rsidR="00034E53" w:rsidRPr="00034E53" w:rsidRDefault="00034E53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Esto también depende 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si se compra un material o servicio</w:t>
      </w: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y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si es un servicio</w:t>
      </w: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vs individual</w:t>
      </w:r>
    </w:p>
    <w:p w:rsidR="00034E53" w:rsidRPr="00034E53" w:rsidRDefault="00034E53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Tenemos que almacenar todas esas tasas en el sistema</w:t>
      </w:r>
    </w:p>
    <w:p w:rsidR="00034E53" w:rsidRPr="00034E53" w:rsidRDefault="00034E53" w:rsidP="00034E53">
      <w:pPr>
        <w:pStyle w:val="Prrafodelista"/>
        <w:numPr>
          <w:ilvl w:val="0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Cotizaciones</w:t>
      </w:r>
    </w:p>
    <w:p w:rsidR="00034E53" w:rsidRPr="00034E53" w:rsidRDefault="007F31E5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  <w:t>Para l</w:t>
      </w:r>
      <w:proofErr w:type="spellStart"/>
      <w:r w:rsidR="00034E53"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as</w:t>
      </w:r>
      <w:proofErr w:type="spellEnd"/>
      <w:r w:rsidR="00034E53"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compras de materiales se obtienen en promedio 3 cotizaciones</w:t>
      </w: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; normalmente, estos </w:t>
      </w:r>
      <w:r w:rsidR="00034E53"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materiales son específicos, caros o nuevo</w:t>
      </w: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s</w:t>
      </w:r>
    </w:p>
    <w:p w:rsidR="00034E53" w:rsidRPr="00034E53" w:rsidRDefault="00034E53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Para los materiales que se compran a menudo, se obtienen de un proveedor que da mejores precios</w:t>
      </w:r>
    </w:p>
    <w:p w:rsidR="00034E53" w:rsidRPr="00034E53" w:rsidRDefault="00034E53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Para los servicios se obtienen en promedio 2 cotizaciones</w:t>
      </w:r>
    </w:p>
    <w:p w:rsidR="00034E53" w:rsidRPr="00034E53" w:rsidRDefault="00034E53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Tienden a ir a los mismos individuos para mantener la coherencia en la poda</w:t>
      </w:r>
    </w:p>
    <w:p w:rsidR="00034E53" w:rsidRPr="00034E53" w:rsidRDefault="00034E53" w:rsidP="00034E53">
      <w:pPr>
        <w:pStyle w:val="Prrafodelista"/>
        <w:numPr>
          <w:ilvl w:val="0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Ciclo y clasificación de las actividades</w:t>
      </w:r>
    </w:p>
    <w:p w:rsidR="00034E53" w:rsidRPr="00034E53" w:rsidRDefault="00034E53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Servicios externos (mediante poda por ejemplo)</w:t>
      </w:r>
    </w:p>
    <w:p w:rsidR="00034E53" w:rsidRPr="00034E53" w:rsidRDefault="00034E53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Servicios externos son contratados por 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una duración aproximada de</w:t>
      </w: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2 meses</w:t>
      </w:r>
    </w:p>
    <w:p w:rsidR="00034E53" w:rsidRPr="00034E53" w:rsidRDefault="00034E53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Se recibe cotización</w:t>
      </w:r>
    </w:p>
    <w:p w:rsidR="00034E53" w:rsidRPr="00034E53" w:rsidRDefault="007F31E5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Contratista viene y mira</w:t>
      </w:r>
      <w:r w:rsidR="00034E53"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la plantación, generarán un presupuesto</w:t>
      </w:r>
    </w:p>
    <w:p w:rsidR="00034E53" w:rsidRPr="00034E53" w:rsidRDefault="00034E53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Elementos que se incluyen:</w:t>
      </w:r>
    </w:p>
    <w:p w:rsidR="00034E53" w:rsidRPr="00034E53" w:rsidRDefault="007F31E5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lastRenderedPageBreak/>
        <w:t xml:space="preserve">Fecha en cual el trabajo tiene que ser terminado </w:t>
      </w:r>
    </w:p>
    <w:p w:rsidR="00034E53" w:rsidRPr="00034E53" w:rsidRDefault="00034E53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Número de árboles (estimación)</w:t>
      </w:r>
    </w:p>
    <w:p w:rsidR="00034E53" w:rsidRPr="00034E53" w:rsidRDefault="00034E53" w:rsidP="00034E53">
      <w:pPr>
        <w:pStyle w:val="Prrafodelista"/>
        <w:numPr>
          <w:ilvl w:val="4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= (1.333) x (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# de </w:t>
      </w: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hectáreas) = estimación del número de árboles</w:t>
      </w:r>
    </w:p>
    <w:p w:rsidR="00034E53" w:rsidRPr="00034E53" w:rsidRDefault="00034E53" w:rsidP="00034E53">
      <w:pPr>
        <w:pStyle w:val="Prrafodelista"/>
        <w:numPr>
          <w:ilvl w:val="5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Si 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hay más </w:t>
      </w: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árboles de lo esperado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que</w:t>
      </w: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necesitan poda, se hace una enmienda al contrato</w:t>
      </w:r>
    </w:p>
    <w:p w:rsidR="00034E53" w:rsidRPr="00034E53" w:rsidRDefault="00034E53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Cita de planta ($0,13)</w:t>
      </w:r>
    </w:p>
    <w:p w:rsidR="00034E53" w:rsidRPr="00034E53" w:rsidRDefault="007F31E5" w:rsidP="00034E53">
      <w:pPr>
        <w:pStyle w:val="Prrafodelista"/>
        <w:numPr>
          <w:ilvl w:val="4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Podría ser que existen p</w:t>
      </w:r>
      <w:r w:rsidR="00034E53"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lantas </w:t>
      </w: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de diferentes edades que </w:t>
      </w:r>
      <w:r w:rsidR="00034E53"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requieren poda</w:t>
      </w: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de</w:t>
      </w:r>
      <w:r w:rsidR="00034E53"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diferentes tipos (</w:t>
      </w: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formación o</w:t>
      </w:r>
      <w:r w:rsidR="00034E53"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mantenimiento)</w:t>
      </w:r>
    </w:p>
    <w:p w:rsidR="00034E53" w:rsidRPr="00034E53" w:rsidRDefault="00034E53" w:rsidP="00034E53">
      <w:pPr>
        <w:pStyle w:val="Prrafodelista"/>
        <w:numPr>
          <w:ilvl w:val="5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Dependiendo del número de cada uno, las negociaciones se pueden llegar, de lo contrario, se establece una tarifa plana</w:t>
      </w:r>
    </w:p>
    <w:p w:rsidR="00034E53" w:rsidRPr="00034E53" w:rsidRDefault="00034E53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Comidas</w:t>
      </w:r>
    </w:p>
    <w:p w:rsidR="00034E53" w:rsidRPr="00034E53" w:rsidRDefault="00034E53" w:rsidP="00034E53">
      <w:pPr>
        <w:pStyle w:val="Prrafodelista"/>
        <w:numPr>
          <w:ilvl w:val="4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Dependiendo de las negociaciones</w:t>
      </w:r>
    </w:p>
    <w:p w:rsidR="00034E53" w:rsidRPr="00034E53" w:rsidRDefault="00034E53" w:rsidP="00034E53">
      <w:pPr>
        <w:pStyle w:val="Prrafodelista"/>
        <w:numPr>
          <w:ilvl w:val="5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Desayuno y almuerzo</w:t>
      </w:r>
    </w:p>
    <w:p w:rsidR="00034E53" w:rsidRPr="00034E53" w:rsidRDefault="00034E53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Alojamiento</w:t>
      </w:r>
    </w:p>
    <w:p w:rsidR="00034E53" w:rsidRPr="00034E53" w:rsidRDefault="00034E53" w:rsidP="00034E53">
      <w:pPr>
        <w:pStyle w:val="Prrafodelista"/>
        <w:numPr>
          <w:ilvl w:val="4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Proporcionar las instalaciones, pero nada más</w:t>
      </w:r>
    </w:p>
    <w:p w:rsidR="00034E53" w:rsidRPr="00034E53" w:rsidRDefault="00034E53" w:rsidP="00034E53">
      <w:pPr>
        <w:pStyle w:val="Prrafodelista"/>
        <w:numPr>
          <w:ilvl w:val="4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Si se negocia, colchones necesitan ser proporcionado</w:t>
      </w:r>
    </w:p>
    <w:p w:rsidR="00034E53" w:rsidRPr="00034E53" w:rsidRDefault="00034E53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Al final, reciben un 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presupuesto</w:t>
      </w: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y costo real</w:t>
      </w:r>
    </w:p>
    <w:p w:rsidR="00034E53" w:rsidRPr="00034E53" w:rsidRDefault="00034E53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Trabajadores</w:t>
      </w:r>
    </w:p>
    <w:p w:rsidR="00034E53" w:rsidRPr="00034E53" w:rsidRDefault="00034E53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Los contratistas proporciona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n los</w:t>
      </w: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trabajadores necesarios y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las</w:t>
      </w: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herramientas</w:t>
      </w:r>
    </w:p>
    <w:p w:rsidR="00034E53" w:rsidRPr="00034E53" w:rsidRDefault="00034E53" w:rsidP="00034E53">
      <w:pPr>
        <w:pStyle w:val="Prrafodelista"/>
        <w:numPr>
          <w:ilvl w:val="4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Colocan a los trabajadores y a la vez entran a la plantaci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ón, el guardia recoge la identificación de los trabajadores cuando entran la hacienda y se regresa cuando salen</w:t>
      </w:r>
    </w:p>
    <w:p w:rsidR="00034E53" w:rsidRPr="00034E53" w:rsidRDefault="00034E53" w:rsidP="00034E53">
      <w:pPr>
        <w:pStyle w:val="Prrafodelista"/>
        <w:numPr>
          <w:ilvl w:val="5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Algunos individuos son reemplazados por otros</w:t>
      </w:r>
    </w:p>
    <w:p w:rsidR="00034E53" w:rsidRPr="00034E53" w:rsidRDefault="007F31E5" w:rsidP="00034E53">
      <w:pPr>
        <w:pStyle w:val="Prrafodelista"/>
        <w:numPr>
          <w:ilvl w:val="4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A</w:t>
      </w:r>
      <w:r w:rsidR="00034E53"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vance </w:t>
      </w: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diario </w:t>
      </w:r>
      <w:r w:rsidR="00034E53"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del grupo es registrado en </w:t>
      </w: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un formato</w:t>
      </w:r>
    </w:p>
    <w:p w:rsidR="00034E53" w:rsidRPr="00034E53" w:rsidRDefault="00034E53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Pago</w:t>
      </w:r>
    </w:p>
    <w:p w:rsidR="00034E53" w:rsidRPr="00034E53" w:rsidRDefault="00034E53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Dependiendo de las negociaciones, se pueden hacer entregas en porcentajes variables</w:t>
      </w:r>
    </w:p>
    <w:p w:rsidR="00034E53" w:rsidRPr="00034E53" w:rsidRDefault="00034E53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En algunos casos, servicios externos y personal interno 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ocurren al mismo tiempo en la misma actividad </w:t>
      </w:r>
    </w:p>
    <w:p w:rsidR="00034E53" w:rsidRPr="00034E53" w:rsidRDefault="00034E53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(usando como ejemplo la poda)</w:t>
      </w:r>
    </w:p>
    <w:p w:rsidR="00034E53" w:rsidRPr="00034E53" w:rsidRDefault="00034E53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Servicios externos completan la poda</w:t>
      </w:r>
    </w:p>
    <w:p w:rsidR="00034E53" w:rsidRPr="00034E53" w:rsidRDefault="00034E53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Empleados internos aplica sulfato de cobre a los cortes</w:t>
      </w:r>
    </w:p>
    <w:p w:rsidR="00034E53" w:rsidRPr="00034E53" w:rsidRDefault="00034E53" w:rsidP="00034E53">
      <w:pPr>
        <w:pStyle w:val="Prrafodelista"/>
        <w:numPr>
          <w:ilvl w:val="0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Otras actividades que requieren servicios externos</w:t>
      </w:r>
    </w:p>
    <w:p w:rsidR="00034E53" w:rsidRPr="00034E53" w:rsidRDefault="00034E53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Plantación </w:t>
      </w:r>
      <w:r w:rsidR="007F31E5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de arboles</w:t>
      </w:r>
    </w:p>
    <w:p w:rsidR="00034E53" w:rsidRPr="00034E53" w:rsidRDefault="00034E53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Replantación</w:t>
      </w:r>
    </w:p>
    <w:p w:rsidR="00034E53" w:rsidRPr="00034E53" w:rsidRDefault="00034E53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La poda</w:t>
      </w:r>
    </w:p>
    <w:p w:rsidR="00034E53" w:rsidRPr="00034E53" w:rsidRDefault="00034E53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Mantenimiento (dependiendo de la tarea)</w:t>
      </w:r>
    </w:p>
    <w:p w:rsidR="00034E53" w:rsidRPr="00034E53" w:rsidRDefault="00034E53" w:rsidP="00034E53">
      <w:pPr>
        <w:pStyle w:val="Prrafodelista"/>
        <w:numPr>
          <w:ilvl w:val="0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Actividades independientes</w:t>
      </w:r>
    </w:p>
    <w:p w:rsidR="00034E53" w:rsidRPr="00034E53" w:rsidRDefault="00034E53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Alrededor del 80% de actividades pertenece a un ciclo</w:t>
      </w:r>
    </w:p>
    <w:p w:rsidR="00034E53" w:rsidRPr="00034E53" w:rsidRDefault="00034E53" w:rsidP="00034E53">
      <w:pPr>
        <w:pStyle w:val="Prrafodelista"/>
        <w:numPr>
          <w:ilvl w:val="0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Riego</w:t>
      </w:r>
    </w:p>
    <w:p w:rsidR="00034E53" w:rsidRPr="00034E53" w:rsidRDefault="00034E53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Empleado es asignado en todo momento, cuando las bombas están funcionando</w:t>
      </w:r>
    </w:p>
    <w:p w:rsidR="00034E53" w:rsidRPr="00034E53" w:rsidRDefault="00034E53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Existen dos zonas y dos bombas</w:t>
      </w:r>
    </w:p>
    <w:p w:rsidR="00034E53" w:rsidRPr="00034E53" w:rsidRDefault="00034E53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Cada zona tiene su respectiva bomba asignada, pero en tiempo de necesidad, puede cambiar</w:t>
      </w:r>
    </w:p>
    <w:p w:rsidR="00034E53" w:rsidRPr="00034E53" w:rsidRDefault="00A558C7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Se riega</w:t>
      </w:r>
      <w:r w:rsidR="00034E53"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 xml:space="preserve"> dependiendo de la necesidad y ubicación</w:t>
      </w:r>
    </w:p>
    <w:p w:rsidR="00034E53" w:rsidRPr="00034E53" w:rsidRDefault="00034E53" w:rsidP="00034E53">
      <w:pPr>
        <w:pStyle w:val="Prrafodelista"/>
        <w:numPr>
          <w:ilvl w:val="1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Servicios externos contratados para el riego</w:t>
      </w:r>
    </w:p>
    <w:p w:rsidR="00034E53" w:rsidRPr="00034E53" w:rsidRDefault="00034E53" w:rsidP="00034E53">
      <w:pPr>
        <w:pStyle w:val="Prrafodelista"/>
        <w:numPr>
          <w:ilvl w:val="2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Dependiendo del tema que necesitan reparación</w:t>
      </w:r>
    </w:p>
    <w:p w:rsidR="00034E53" w:rsidRPr="00034E53" w:rsidRDefault="00034E53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lastRenderedPageBreak/>
        <w:t>Fijar tubo pequeño, empleados para reparar</w:t>
      </w:r>
    </w:p>
    <w:p w:rsidR="008E476B" w:rsidRPr="00034E53" w:rsidRDefault="00034E53" w:rsidP="00034E53">
      <w:pPr>
        <w:pStyle w:val="Prrafodelista"/>
        <w:numPr>
          <w:ilvl w:val="3"/>
          <w:numId w:val="35"/>
        </w:numPr>
        <w:spacing w:before="30" w:after="30" w:line="240" w:lineRule="auto"/>
        <w:rPr>
          <w:rFonts w:asciiTheme="majorHAnsi" w:hAnsiTheme="majorHAnsi" w:cstheme="majorHAnsi"/>
          <w:b w:val="0"/>
          <w:color w:val="000000"/>
          <w:sz w:val="20"/>
          <w:szCs w:val="20"/>
          <w:lang w:val="es-CO"/>
        </w:rPr>
      </w:pPr>
      <w:r w:rsidRPr="00034E53"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  <w:t>Tubo grande que requiere de maquinaria, alquiler de servicios externos</w:t>
      </w:r>
    </w:p>
    <w:sectPr w:rsidR="008E476B" w:rsidRPr="00034E53" w:rsidSect="002D1232">
      <w:type w:val="continuous"/>
      <w:pgSz w:w="12240" w:h="15840"/>
      <w:pgMar w:top="99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8D1" w:rsidRDefault="00E928D1" w:rsidP="004D572E">
      <w:pPr>
        <w:spacing w:after="0" w:line="240" w:lineRule="auto"/>
      </w:pPr>
      <w:r>
        <w:separator/>
      </w:r>
    </w:p>
  </w:endnote>
  <w:endnote w:type="continuationSeparator" w:id="0">
    <w:p w:rsidR="00E928D1" w:rsidRDefault="00E928D1" w:rsidP="004D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8D1" w:rsidRDefault="00E928D1" w:rsidP="004D572E">
      <w:pPr>
        <w:spacing w:after="0" w:line="240" w:lineRule="auto"/>
      </w:pPr>
      <w:r>
        <w:separator/>
      </w:r>
    </w:p>
  </w:footnote>
  <w:footnote w:type="continuationSeparator" w:id="0">
    <w:p w:rsidR="00E928D1" w:rsidRDefault="00E928D1" w:rsidP="004D5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890BCA2"/>
    <w:lvl w:ilvl="0">
      <w:start w:val="1"/>
      <w:numFmt w:val="lowerLetter"/>
      <w:pStyle w:val="Listaconnmeros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AC7E02"/>
    <w:lvl w:ilvl="0">
      <w:start w:val="1"/>
      <w:numFmt w:val="upperRoman"/>
      <w:pStyle w:val="Prrafodelista"/>
      <w:lvlText w:val="%1."/>
      <w:lvlJc w:val="right"/>
      <w:pPr>
        <w:tabs>
          <w:tab w:val="num" w:pos="180"/>
        </w:tabs>
        <w:ind w:left="180" w:hanging="180"/>
      </w:pPr>
      <w:rPr>
        <w:b/>
        <w:color w:val="CC0000"/>
      </w:rPr>
    </w:lvl>
  </w:abstractNum>
  <w:abstractNum w:abstractNumId="9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771DBD"/>
    <w:multiLevelType w:val="hybridMultilevel"/>
    <w:tmpl w:val="02920B3E"/>
    <w:lvl w:ilvl="0" w:tplc="3342DF60">
      <w:start w:val="1"/>
      <w:numFmt w:val="decimal"/>
      <w:lvlText w:val="%1."/>
      <w:lvlJc w:val="left"/>
      <w:pPr>
        <w:ind w:left="1094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>
    <w:nsid w:val="09140741"/>
    <w:multiLevelType w:val="hybridMultilevel"/>
    <w:tmpl w:val="F062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23D01B2D"/>
    <w:multiLevelType w:val="hybridMultilevel"/>
    <w:tmpl w:val="E752E7DA"/>
    <w:lvl w:ilvl="0" w:tplc="83024694">
      <w:start w:val="9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9768B1"/>
    <w:multiLevelType w:val="hybridMultilevel"/>
    <w:tmpl w:val="0FDE3E56"/>
    <w:lvl w:ilvl="0" w:tplc="D4846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6460CF"/>
    <w:multiLevelType w:val="hybridMultilevel"/>
    <w:tmpl w:val="27403A4E"/>
    <w:lvl w:ilvl="0" w:tplc="3342DF60">
      <w:start w:val="1"/>
      <w:numFmt w:val="decimal"/>
      <w:lvlText w:val="%1."/>
      <w:lvlJc w:val="left"/>
      <w:pPr>
        <w:ind w:left="907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4">
    <w:nsid w:val="49046EC6"/>
    <w:multiLevelType w:val="hybridMultilevel"/>
    <w:tmpl w:val="F76EF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A027672"/>
    <w:multiLevelType w:val="hybridMultilevel"/>
    <w:tmpl w:val="22E87B6E"/>
    <w:lvl w:ilvl="0" w:tplc="3580F742">
      <w:start w:val="9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1B4093"/>
    <w:multiLevelType w:val="hybridMultilevel"/>
    <w:tmpl w:val="5AB2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847DF4"/>
    <w:multiLevelType w:val="hybridMultilevel"/>
    <w:tmpl w:val="3024205E"/>
    <w:lvl w:ilvl="0" w:tplc="2EC6D66A">
      <w:start w:val="9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>
    <w:nsid w:val="5C6D1797"/>
    <w:multiLevelType w:val="hybridMultilevel"/>
    <w:tmpl w:val="440E5328"/>
    <w:lvl w:ilvl="0" w:tplc="D2941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BFE8AF6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508E6"/>
    <w:multiLevelType w:val="hybridMultilevel"/>
    <w:tmpl w:val="66B00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10B274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96CD8C">
      <w:start w:val="1"/>
      <w:numFmt w:val="decimal"/>
      <w:lvlText w:val="%4."/>
      <w:lvlJc w:val="left"/>
      <w:pPr>
        <w:ind w:left="2880" w:hanging="360"/>
      </w:pPr>
      <w:rPr>
        <w:rFonts w:ascii="Arial" w:hAnsi="Arial" w:cs="Arial" w:hint="default"/>
      </w:rPr>
    </w:lvl>
    <w:lvl w:ilvl="4" w:tplc="DE6EC356">
      <w:start w:val="1"/>
      <w:numFmt w:val="lowerLetter"/>
      <w:lvlText w:val="%5."/>
      <w:lvlJc w:val="left"/>
      <w:pPr>
        <w:ind w:left="3600" w:hanging="360"/>
      </w:pPr>
      <w:rPr>
        <w:rFonts w:ascii="Arial" w:hAnsi="Arial" w:cs="Aria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B05B6"/>
    <w:multiLevelType w:val="hybridMultilevel"/>
    <w:tmpl w:val="726AD1A8"/>
    <w:lvl w:ilvl="0" w:tplc="38EAED54">
      <w:start w:val="9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5D0C24"/>
    <w:multiLevelType w:val="hybridMultilevel"/>
    <w:tmpl w:val="A3C4389A"/>
    <w:lvl w:ilvl="0" w:tplc="36C6D48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D8DE6666">
      <w:start w:val="1"/>
      <w:numFmt w:val="lowerLetter"/>
      <w:lvlText w:val="%2."/>
      <w:lvlJc w:val="left"/>
      <w:pPr>
        <w:ind w:left="180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32797E"/>
    <w:multiLevelType w:val="hybridMultilevel"/>
    <w:tmpl w:val="A864893E"/>
    <w:lvl w:ilvl="0" w:tplc="A31A8494">
      <w:start w:val="9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DD58EF"/>
    <w:multiLevelType w:val="hybridMultilevel"/>
    <w:tmpl w:val="FE1062F0"/>
    <w:lvl w:ilvl="0" w:tplc="25B02EB4">
      <w:start w:val="9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07E5BEA"/>
    <w:multiLevelType w:val="hybridMultilevel"/>
    <w:tmpl w:val="B1ACBE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8">
    <w:nsid w:val="76DB03D7"/>
    <w:multiLevelType w:val="hybridMultilevel"/>
    <w:tmpl w:val="1974FD7E"/>
    <w:lvl w:ilvl="0" w:tplc="6F2AF9DC">
      <w:start w:val="1"/>
      <w:numFmt w:val="decimal"/>
      <w:lvlText w:val="%1."/>
      <w:lvlJc w:val="left"/>
      <w:pPr>
        <w:ind w:left="442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5145" w:hanging="360"/>
      </w:pPr>
    </w:lvl>
    <w:lvl w:ilvl="2" w:tplc="0409001B" w:tentative="1">
      <w:start w:val="1"/>
      <w:numFmt w:val="lowerRoman"/>
      <w:lvlText w:val="%3."/>
      <w:lvlJc w:val="right"/>
      <w:pPr>
        <w:ind w:left="5865" w:hanging="180"/>
      </w:pPr>
    </w:lvl>
    <w:lvl w:ilvl="3" w:tplc="0409000F" w:tentative="1">
      <w:start w:val="1"/>
      <w:numFmt w:val="decimal"/>
      <w:lvlText w:val="%4."/>
      <w:lvlJc w:val="left"/>
      <w:pPr>
        <w:ind w:left="6585" w:hanging="360"/>
      </w:pPr>
    </w:lvl>
    <w:lvl w:ilvl="4" w:tplc="04090019" w:tentative="1">
      <w:start w:val="1"/>
      <w:numFmt w:val="lowerLetter"/>
      <w:lvlText w:val="%5."/>
      <w:lvlJc w:val="left"/>
      <w:pPr>
        <w:ind w:left="7305" w:hanging="360"/>
      </w:pPr>
    </w:lvl>
    <w:lvl w:ilvl="5" w:tplc="0409001B" w:tentative="1">
      <w:start w:val="1"/>
      <w:numFmt w:val="lowerRoman"/>
      <w:lvlText w:val="%6."/>
      <w:lvlJc w:val="right"/>
      <w:pPr>
        <w:ind w:left="8025" w:hanging="180"/>
      </w:pPr>
    </w:lvl>
    <w:lvl w:ilvl="6" w:tplc="0409000F" w:tentative="1">
      <w:start w:val="1"/>
      <w:numFmt w:val="decimal"/>
      <w:lvlText w:val="%7."/>
      <w:lvlJc w:val="left"/>
      <w:pPr>
        <w:ind w:left="8745" w:hanging="360"/>
      </w:pPr>
    </w:lvl>
    <w:lvl w:ilvl="7" w:tplc="04090019" w:tentative="1">
      <w:start w:val="1"/>
      <w:numFmt w:val="lowerLetter"/>
      <w:lvlText w:val="%8."/>
      <w:lvlJc w:val="left"/>
      <w:pPr>
        <w:ind w:left="9465" w:hanging="360"/>
      </w:pPr>
    </w:lvl>
    <w:lvl w:ilvl="8" w:tplc="0409001B" w:tentative="1">
      <w:start w:val="1"/>
      <w:numFmt w:val="lowerRoman"/>
      <w:lvlText w:val="%9."/>
      <w:lvlJc w:val="right"/>
      <w:pPr>
        <w:ind w:left="10185" w:hanging="180"/>
      </w:pPr>
    </w:lvl>
  </w:abstractNum>
  <w:num w:numId="1">
    <w:abstractNumId w:val="34"/>
  </w:num>
  <w:num w:numId="2">
    <w:abstractNumId w:val="18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8"/>
  </w:num>
  <w:num w:numId="26">
    <w:abstractNumId w:val="26"/>
  </w:num>
  <w:num w:numId="27">
    <w:abstractNumId w:val="11"/>
  </w:num>
  <w:num w:numId="28">
    <w:abstractNumId w:val="20"/>
  </w:num>
  <w:num w:numId="29">
    <w:abstractNumId w:val="29"/>
  </w:num>
  <w:num w:numId="30">
    <w:abstractNumId w:val="23"/>
  </w:num>
  <w:num w:numId="31">
    <w:abstractNumId w:val="10"/>
  </w:num>
  <w:num w:numId="32">
    <w:abstractNumId w:val="24"/>
  </w:num>
  <w:num w:numId="33">
    <w:abstractNumId w:val="37"/>
  </w:num>
  <w:num w:numId="34">
    <w:abstractNumId w:val="38"/>
  </w:num>
  <w:num w:numId="35">
    <w:abstractNumId w:val="30"/>
  </w:num>
  <w:num w:numId="36">
    <w:abstractNumId w:val="32"/>
  </w:num>
  <w:num w:numId="37">
    <w:abstractNumId w:val="27"/>
  </w:num>
  <w:num w:numId="38">
    <w:abstractNumId w:val="35"/>
  </w:num>
  <w:num w:numId="39">
    <w:abstractNumId w:val="31"/>
  </w:num>
  <w:num w:numId="40">
    <w:abstractNumId w:val="33"/>
  </w:num>
  <w:num w:numId="41">
    <w:abstractNumId w:val="19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09"/>
    <w:rsid w:val="00034E53"/>
    <w:rsid w:val="000B5B60"/>
    <w:rsid w:val="00102209"/>
    <w:rsid w:val="0011573E"/>
    <w:rsid w:val="00140DAE"/>
    <w:rsid w:val="0015180F"/>
    <w:rsid w:val="00193653"/>
    <w:rsid w:val="001A43E2"/>
    <w:rsid w:val="00236027"/>
    <w:rsid w:val="00276FA1"/>
    <w:rsid w:val="00291B4A"/>
    <w:rsid w:val="002A59FB"/>
    <w:rsid w:val="002C3D7E"/>
    <w:rsid w:val="002D1232"/>
    <w:rsid w:val="00341DD1"/>
    <w:rsid w:val="00360B6E"/>
    <w:rsid w:val="00361DEE"/>
    <w:rsid w:val="003819CF"/>
    <w:rsid w:val="003C58A7"/>
    <w:rsid w:val="0040033B"/>
    <w:rsid w:val="00411F8B"/>
    <w:rsid w:val="0046174F"/>
    <w:rsid w:val="00477352"/>
    <w:rsid w:val="004B5C09"/>
    <w:rsid w:val="004C7781"/>
    <w:rsid w:val="004D572E"/>
    <w:rsid w:val="004E227E"/>
    <w:rsid w:val="005021A5"/>
    <w:rsid w:val="00554276"/>
    <w:rsid w:val="005F6EEA"/>
    <w:rsid w:val="00616B41"/>
    <w:rsid w:val="00620AE8"/>
    <w:rsid w:val="0064251A"/>
    <w:rsid w:val="0064628C"/>
    <w:rsid w:val="00657115"/>
    <w:rsid w:val="00680296"/>
    <w:rsid w:val="00687389"/>
    <w:rsid w:val="006928C1"/>
    <w:rsid w:val="006B7B22"/>
    <w:rsid w:val="006F03D4"/>
    <w:rsid w:val="00710183"/>
    <w:rsid w:val="007170A2"/>
    <w:rsid w:val="007303B9"/>
    <w:rsid w:val="00771C24"/>
    <w:rsid w:val="007A015F"/>
    <w:rsid w:val="007D5836"/>
    <w:rsid w:val="007F31E5"/>
    <w:rsid w:val="008240DA"/>
    <w:rsid w:val="00827443"/>
    <w:rsid w:val="008429E5"/>
    <w:rsid w:val="008564FA"/>
    <w:rsid w:val="00867EA4"/>
    <w:rsid w:val="00897D88"/>
    <w:rsid w:val="008E476B"/>
    <w:rsid w:val="00932F50"/>
    <w:rsid w:val="009559FB"/>
    <w:rsid w:val="009921B8"/>
    <w:rsid w:val="00997B64"/>
    <w:rsid w:val="009A345A"/>
    <w:rsid w:val="00A07662"/>
    <w:rsid w:val="00A151C1"/>
    <w:rsid w:val="00A558C7"/>
    <w:rsid w:val="00A74107"/>
    <w:rsid w:val="00A77B8F"/>
    <w:rsid w:val="00A9231C"/>
    <w:rsid w:val="00AE361F"/>
    <w:rsid w:val="00AF6E98"/>
    <w:rsid w:val="00B247A9"/>
    <w:rsid w:val="00B415C7"/>
    <w:rsid w:val="00B435B5"/>
    <w:rsid w:val="00B63A65"/>
    <w:rsid w:val="00B75CFC"/>
    <w:rsid w:val="00BB7FDD"/>
    <w:rsid w:val="00C008B5"/>
    <w:rsid w:val="00C1643D"/>
    <w:rsid w:val="00C261A9"/>
    <w:rsid w:val="00CB6EE7"/>
    <w:rsid w:val="00D31AB7"/>
    <w:rsid w:val="00DC58F1"/>
    <w:rsid w:val="00DC79AD"/>
    <w:rsid w:val="00DF2868"/>
    <w:rsid w:val="00E554F8"/>
    <w:rsid w:val="00E928D1"/>
    <w:rsid w:val="00EE35D3"/>
    <w:rsid w:val="00EF4473"/>
    <w:rsid w:val="00F1558F"/>
    <w:rsid w:val="00F23697"/>
    <w:rsid w:val="00F36BB7"/>
    <w:rsid w:val="00FB3809"/>
    <w:rsid w:val="00F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nmeros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Textodelmarcadordeposicin">
    <w:name w:val="Placeholder Text"/>
    <w:basedOn w:val="Fuentedeprrafopredeter"/>
    <w:uiPriority w:val="99"/>
    <w:semiHidden/>
    <w:rsid w:val="00361DEE"/>
    <w:rPr>
      <w:color w:val="808080"/>
    </w:rPr>
  </w:style>
  <w:style w:type="paragraph" w:styleId="Fecha">
    <w:name w:val="Date"/>
    <w:basedOn w:val="Normal"/>
    <w:next w:val="Normal"/>
    <w:link w:val="FechaCar"/>
    <w:uiPriority w:val="99"/>
    <w:qFormat/>
    <w:rsid w:val="00361DEE"/>
    <w:pPr>
      <w:spacing w:after="480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Ttulo">
    <w:name w:val="Title"/>
    <w:basedOn w:val="Normal"/>
    <w:link w:val="TtuloC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40033B"/>
    <w:rPr>
      <w:rFonts w:ascii="Arial" w:hAnsi="Arial"/>
      <w:b/>
    </w:rPr>
  </w:style>
  <w:style w:type="paragraph" w:styleId="Encabezado">
    <w:name w:val="header"/>
    <w:basedOn w:val="Normal"/>
    <w:link w:val="EncabezadoCar"/>
    <w:uiPriority w:val="99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40033B"/>
  </w:style>
  <w:style w:type="table" w:styleId="Tablaconcuadrcula">
    <w:name w:val="Table Grid"/>
    <w:basedOn w:val="Tablanormal"/>
    <w:uiPriority w:val="59"/>
    <w:rsid w:val="00A74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D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72E"/>
    <w:rPr>
      <w:rFonts w:asciiTheme="minorHAnsi" w:hAnsiTheme="minorHAnsi"/>
      <w:sz w:val="24"/>
      <w:szCs w:val="24"/>
    </w:rPr>
  </w:style>
  <w:style w:type="character" w:customStyle="1" w:styleId="FechaCar">
    <w:name w:val="Fecha Car"/>
    <w:basedOn w:val="Fuentedeprrafopredeter"/>
    <w:link w:val="Fecha"/>
    <w:uiPriority w:val="99"/>
    <w:rsid w:val="008564FA"/>
    <w:rPr>
      <w:rFonts w:asciiTheme="minorHAnsi" w:hAnsiTheme="minorHAnsi"/>
      <w:sz w:val="24"/>
      <w:szCs w:val="24"/>
    </w:rPr>
  </w:style>
  <w:style w:type="character" w:customStyle="1" w:styleId="apple-converted-space">
    <w:name w:val="apple-converted-space"/>
    <w:basedOn w:val="Fuentedeprrafopredeter"/>
    <w:rsid w:val="008564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nmeros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Textodelmarcadordeposicin">
    <w:name w:val="Placeholder Text"/>
    <w:basedOn w:val="Fuentedeprrafopredeter"/>
    <w:uiPriority w:val="99"/>
    <w:semiHidden/>
    <w:rsid w:val="00361DEE"/>
    <w:rPr>
      <w:color w:val="808080"/>
    </w:rPr>
  </w:style>
  <w:style w:type="paragraph" w:styleId="Fecha">
    <w:name w:val="Date"/>
    <w:basedOn w:val="Normal"/>
    <w:next w:val="Normal"/>
    <w:link w:val="FechaCar"/>
    <w:uiPriority w:val="99"/>
    <w:qFormat/>
    <w:rsid w:val="00361DEE"/>
    <w:pPr>
      <w:spacing w:after="480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Ttulo">
    <w:name w:val="Title"/>
    <w:basedOn w:val="Normal"/>
    <w:link w:val="TtuloC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40033B"/>
    <w:rPr>
      <w:rFonts w:ascii="Arial" w:hAnsi="Arial"/>
      <w:b/>
    </w:rPr>
  </w:style>
  <w:style w:type="paragraph" w:styleId="Encabezado">
    <w:name w:val="header"/>
    <w:basedOn w:val="Normal"/>
    <w:link w:val="EncabezadoCar"/>
    <w:uiPriority w:val="99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40033B"/>
  </w:style>
  <w:style w:type="table" w:styleId="Tablaconcuadrcula">
    <w:name w:val="Table Grid"/>
    <w:basedOn w:val="Tablanormal"/>
    <w:uiPriority w:val="59"/>
    <w:rsid w:val="00A74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D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72E"/>
    <w:rPr>
      <w:rFonts w:asciiTheme="minorHAnsi" w:hAnsiTheme="minorHAnsi"/>
      <w:sz w:val="24"/>
      <w:szCs w:val="24"/>
    </w:rPr>
  </w:style>
  <w:style w:type="character" w:customStyle="1" w:styleId="FechaCar">
    <w:name w:val="Fecha Car"/>
    <w:basedOn w:val="Fuentedeprrafopredeter"/>
    <w:link w:val="Fecha"/>
    <w:uiPriority w:val="99"/>
    <w:rsid w:val="008564FA"/>
    <w:rPr>
      <w:rFonts w:asciiTheme="minorHAnsi" w:hAnsiTheme="minorHAnsi"/>
      <w:sz w:val="24"/>
      <w:szCs w:val="24"/>
    </w:rPr>
  </w:style>
  <w:style w:type="character" w:customStyle="1" w:styleId="apple-converted-space">
    <w:name w:val="apple-converted-space"/>
    <w:basedOn w:val="Fuentedeprrafopredeter"/>
    <w:rsid w:val="0085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ramos\AppData\Roaming\Microsoft\Templates\Form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57396E-9ACE-4CA1-8E3C-5A25C522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1</TotalTime>
  <Pages>3</Pages>
  <Words>560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minutes</vt:lpstr>
      <vt:lpstr>Formal meeting minutes</vt:lpstr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Maria Ramos</dc:creator>
  <cp:lastModifiedBy>Marisol</cp:lastModifiedBy>
  <cp:revision>2</cp:revision>
  <cp:lastPrinted>2002-03-13T18:46:00Z</cp:lastPrinted>
  <dcterms:created xsi:type="dcterms:W3CDTF">2016-03-29T12:11:00Z</dcterms:created>
  <dcterms:modified xsi:type="dcterms:W3CDTF">2016-03-29T12:11:00Z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