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624" w:rsidRPr="000554B1" w:rsidRDefault="000554B1">
      <w:pPr>
        <w:rPr>
          <w:sz w:val="28"/>
          <w:szCs w:val="28"/>
        </w:rPr>
      </w:pPr>
      <w:r w:rsidRPr="000554B1">
        <w:rPr>
          <w:i/>
          <w:sz w:val="32"/>
          <w:szCs w:val="32"/>
          <w:u w:val="single"/>
        </w:rPr>
        <w:t>Cycle Number</w:t>
      </w:r>
    </w:p>
    <w:p w:rsidR="000554B1" w:rsidRPr="000554B1" w:rsidRDefault="000554B1">
      <w:pPr>
        <w:rPr>
          <w:sz w:val="28"/>
          <w:szCs w:val="28"/>
        </w:rPr>
      </w:pPr>
    </w:p>
    <w:p w:rsidR="000554B1" w:rsidRDefault="000554B1">
      <w:pPr>
        <w:rPr>
          <w:sz w:val="24"/>
          <w:szCs w:val="24"/>
        </w:rPr>
      </w:pPr>
      <w:r w:rsidRPr="000554B1">
        <w:rPr>
          <w:sz w:val="24"/>
          <w:szCs w:val="24"/>
        </w:rPr>
        <w:t xml:space="preserve">AS seen from </w:t>
      </w:r>
      <w:r>
        <w:rPr>
          <w:sz w:val="24"/>
          <w:szCs w:val="24"/>
        </w:rPr>
        <w:t>screen shot below, new Cycle needs to be numbered (Required Field). Currently, numbering is performed by the user but doing it this way can lead to entering same number twice or changing the order.  It would be better if system can automatically advance cycle number.</w:t>
      </w:r>
    </w:p>
    <w:p w:rsidR="000554B1" w:rsidRDefault="000554B1">
      <w:pPr>
        <w:rPr>
          <w:sz w:val="24"/>
          <w:szCs w:val="24"/>
        </w:rPr>
      </w:pPr>
      <w:r w:rsidRPr="00372F9E">
        <w:rPr>
          <w:sz w:val="24"/>
          <w:szCs w:val="24"/>
          <w:highlight w:val="yellow"/>
        </w:rPr>
        <w:t xml:space="preserve">For each </w:t>
      </w:r>
      <w:r w:rsidRPr="00372F9E">
        <w:rPr>
          <w:b/>
          <w:i/>
          <w:sz w:val="24"/>
          <w:szCs w:val="24"/>
          <w:highlight w:val="yellow"/>
        </w:rPr>
        <w:t>CROP_ID:</w:t>
      </w:r>
    </w:p>
    <w:p w:rsidR="000554B1" w:rsidRDefault="000554B1" w:rsidP="000554B1">
      <w:pPr>
        <w:pStyle w:val="Prrafodelista"/>
        <w:numPr>
          <w:ilvl w:val="0"/>
          <w:numId w:val="1"/>
        </w:numPr>
        <w:rPr>
          <w:sz w:val="24"/>
          <w:szCs w:val="24"/>
        </w:rPr>
      </w:pPr>
      <w:r w:rsidRPr="000554B1">
        <w:rPr>
          <w:sz w:val="24"/>
          <w:szCs w:val="24"/>
        </w:rPr>
        <w:t xml:space="preserve">System assigns number </w:t>
      </w:r>
      <w:r w:rsidRPr="000554B1">
        <w:rPr>
          <w:b/>
          <w:sz w:val="24"/>
          <w:szCs w:val="24"/>
        </w:rPr>
        <w:t xml:space="preserve">“1” </w:t>
      </w:r>
      <w:r w:rsidRPr="000554B1">
        <w:rPr>
          <w:sz w:val="24"/>
          <w:szCs w:val="24"/>
        </w:rPr>
        <w:t>if Cycle</w:t>
      </w:r>
      <w:r>
        <w:rPr>
          <w:sz w:val="24"/>
          <w:szCs w:val="24"/>
        </w:rPr>
        <w:t xml:space="preserve"> of </w:t>
      </w:r>
      <w:r w:rsidRPr="000554B1">
        <w:rPr>
          <w:b/>
          <w:i/>
          <w:sz w:val="24"/>
          <w:szCs w:val="24"/>
        </w:rPr>
        <w:t>Activity Name</w:t>
      </w:r>
      <w:r>
        <w:rPr>
          <w:sz w:val="24"/>
          <w:szCs w:val="24"/>
        </w:rPr>
        <w:t xml:space="preserve"> </w:t>
      </w:r>
      <w:r w:rsidRPr="000554B1">
        <w:rPr>
          <w:sz w:val="24"/>
          <w:szCs w:val="24"/>
        </w:rPr>
        <w:t>is being done for the first time</w:t>
      </w:r>
      <w:r>
        <w:rPr>
          <w:sz w:val="24"/>
          <w:szCs w:val="24"/>
        </w:rPr>
        <w:t xml:space="preserve">. </w:t>
      </w:r>
    </w:p>
    <w:p w:rsidR="000554B1" w:rsidRDefault="000554B1" w:rsidP="000554B1">
      <w:pPr>
        <w:pStyle w:val="Prrafodelista"/>
        <w:numPr>
          <w:ilvl w:val="0"/>
          <w:numId w:val="1"/>
        </w:numPr>
        <w:rPr>
          <w:sz w:val="24"/>
          <w:szCs w:val="24"/>
        </w:rPr>
      </w:pPr>
      <w:r>
        <w:rPr>
          <w:sz w:val="24"/>
          <w:szCs w:val="24"/>
        </w:rPr>
        <w:t xml:space="preserve">Any consequent cycle with same </w:t>
      </w:r>
      <w:r w:rsidRPr="000554B1">
        <w:rPr>
          <w:b/>
          <w:i/>
          <w:sz w:val="24"/>
          <w:szCs w:val="24"/>
        </w:rPr>
        <w:t>Activity Name</w:t>
      </w:r>
      <w:r>
        <w:rPr>
          <w:sz w:val="24"/>
          <w:szCs w:val="24"/>
        </w:rPr>
        <w:t xml:space="preserve"> </w:t>
      </w:r>
      <w:r w:rsidR="00372F9E">
        <w:rPr>
          <w:sz w:val="24"/>
          <w:szCs w:val="24"/>
        </w:rPr>
        <w:t>gets number incremented by 1.</w:t>
      </w:r>
    </w:p>
    <w:p w:rsidR="00372F9E" w:rsidRDefault="00372F9E" w:rsidP="00372F9E">
      <w:pPr>
        <w:rPr>
          <w:sz w:val="24"/>
          <w:szCs w:val="24"/>
        </w:rPr>
      </w:pPr>
    </w:p>
    <w:p w:rsidR="00372F9E" w:rsidRDefault="00372F9E" w:rsidP="00372F9E">
      <w:pPr>
        <w:rPr>
          <w:sz w:val="24"/>
          <w:szCs w:val="24"/>
        </w:rPr>
      </w:pPr>
      <w:r>
        <w:rPr>
          <w:sz w:val="24"/>
          <w:szCs w:val="24"/>
        </w:rPr>
        <w:t>For example:</w:t>
      </w:r>
    </w:p>
    <w:p w:rsidR="00372F9E" w:rsidRDefault="00372F9E" w:rsidP="00372F9E">
      <w:pPr>
        <w:rPr>
          <w:sz w:val="24"/>
          <w:szCs w:val="24"/>
        </w:rPr>
      </w:pPr>
      <w:r>
        <w:rPr>
          <w:sz w:val="24"/>
          <w:szCs w:val="24"/>
        </w:rPr>
        <w:t>Crop is registered between dates 01/01/2016 and 12/31/2016.   Let’s assume that Harvesting Cycle is done for the first time and scheduled between 01/15/2016 and 01/31/2016.  This harvest cycle since is done for the first time for this CROP (referred through CROP_ID) will be assigned number 1.</w:t>
      </w:r>
    </w:p>
    <w:p w:rsidR="00372F9E" w:rsidRDefault="00372F9E" w:rsidP="00372F9E">
      <w:pPr>
        <w:rPr>
          <w:sz w:val="24"/>
          <w:szCs w:val="24"/>
        </w:rPr>
      </w:pPr>
      <w:r>
        <w:rPr>
          <w:sz w:val="24"/>
          <w:szCs w:val="24"/>
        </w:rPr>
        <w:t xml:space="preserve">If next Harvesting Cycle is scheduled right after to begin on 02/01/2016, its number will be increment to 2. </w:t>
      </w:r>
    </w:p>
    <w:p w:rsidR="00372F9E" w:rsidRDefault="00372F9E" w:rsidP="00372F9E">
      <w:pPr>
        <w:rPr>
          <w:sz w:val="24"/>
          <w:szCs w:val="24"/>
        </w:rPr>
      </w:pPr>
      <w:r>
        <w:rPr>
          <w:sz w:val="24"/>
          <w:szCs w:val="24"/>
        </w:rPr>
        <w:t>But, if Pruning is scheduled on 03/15/2016, since has not yet been performed for the CROP_</w:t>
      </w:r>
      <w:proofErr w:type="gramStart"/>
      <w:r>
        <w:rPr>
          <w:sz w:val="24"/>
          <w:szCs w:val="24"/>
        </w:rPr>
        <w:t>ID ,</w:t>
      </w:r>
      <w:proofErr w:type="gramEnd"/>
      <w:r>
        <w:rPr>
          <w:sz w:val="24"/>
          <w:szCs w:val="24"/>
        </w:rPr>
        <w:t xml:space="preserve"> its number will be 1 .</w:t>
      </w:r>
    </w:p>
    <w:p w:rsidR="00372F9E" w:rsidRDefault="00372F9E" w:rsidP="00372F9E">
      <w:pPr>
        <w:rPr>
          <w:sz w:val="24"/>
          <w:szCs w:val="24"/>
        </w:rPr>
      </w:pPr>
    </w:p>
    <w:p w:rsidR="00372F9E" w:rsidRDefault="00372F9E" w:rsidP="00FD3E9F">
      <w:pPr>
        <w:rPr>
          <w:sz w:val="24"/>
          <w:szCs w:val="24"/>
        </w:rPr>
      </w:pPr>
      <w:r>
        <w:rPr>
          <w:sz w:val="24"/>
          <w:szCs w:val="24"/>
        </w:rPr>
        <w:t xml:space="preserve">In other words, system checks for number of combinations of CROP_ID and </w:t>
      </w:r>
      <w:proofErr w:type="spellStart"/>
      <w:r>
        <w:rPr>
          <w:sz w:val="24"/>
          <w:szCs w:val="24"/>
        </w:rPr>
        <w:t>ID_Activity_Name</w:t>
      </w:r>
      <w:proofErr w:type="spellEnd"/>
      <w:r>
        <w:rPr>
          <w:sz w:val="24"/>
          <w:szCs w:val="24"/>
        </w:rPr>
        <w:t xml:space="preserve"> in CYCLE </w:t>
      </w:r>
      <w:r w:rsidR="00FD3E9F">
        <w:rPr>
          <w:sz w:val="24"/>
          <w:szCs w:val="24"/>
        </w:rPr>
        <w:t xml:space="preserve">table and increments by one result of “count by” returned by the query. </w:t>
      </w:r>
    </w:p>
    <w:p w:rsidR="00FD3E9F" w:rsidRPr="00FD3E9F" w:rsidRDefault="00FD3E9F" w:rsidP="00FD3E9F">
      <w:pPr>
        <w:rPr>
          <w:sz w:val="20"/>
          <w:szCs w:val="20"/>
        </w:rPr>
      </w:pPr>
      <w:bookmarkStart w:id="0" w:name="_GoBack"/>
      <w:bookmarkEnd w:id="0"/>
    </w:p>
    <w:tbl>
      <w:tblPr>
        <w:tblW w:w="4666" w:type="dxa"/>
        <w:tblInd w:w="93" w:type="dxa"/>
        <w:tblLook w:val="04A0" w:firstRow="1" w:lastRow="0" w:firstColumn="1" w:lastColumn="0" w:noHBand="0" w:noVBand="1"/>
      </w:tblPr>
      <w:tblGrid>
        <w:gridCol w:w="602"/>
        <w:gridCol w:w="2367"/>
        <w:gridCol w:w="583"/>
        <w:gridCol w:w="1114"/>
      </w:tblGrid>
      <w:tr w:rsidR="00FD3E9F" w:rsidRPr="00FD3E9F" w:rsidTr="00FD3E9F">
        <w:trPr>
          <w:trHeight w:val="206"/>
        </w:trPr>
        <w:tc>
          <w:tcPr>
            <w:tcW w:w="2969" w:type="dxa"/>
            <w:gridSpan w:val="2"/>
            <w:tcBorders>
              <w:top w:val="single" w:sz="8" w:space="0" w:color="auto"/>
              <w:left w:val="single" w:sz="8" w:space="0" w:color="auto"/>
              <w:bottom w:val="single" w:sz="8" w:space="0" w:color="auto"/>
              <w:right w:val="nil"/>
            </w:tcBorders>
            <w:shd w:val="clear" w:color="000000" w:fill="FFFF00"/>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CYCLE</w:t>
            </w:r>
          </w:p>
        </w:tc>
        <w:tc>
          <w:tcPr>
            <w:tcW w:w="583" w:type="dxa"/>
            <w:tcBorders>
              <w:top w:val="single" w:sz="8" w:space="0" w:color="auto"/>
              <w:left w:val="nil"/>
              <w:bottom w:val="single" w:sz="8" w:space="0" w:color="auto"/>
              <w:right w:val="nil"/>
            </w:tcBorders>
            <w:shd w:val="clear" w:color="000000" w:fill="FFFF00"/>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single" w:sz="8" w:space="0" w:color="auto"/>
              <w:left w:val="nil"/>
              <w:bottom w:val="single" w:sz="8" w:space="0" w:color="auto"/>
              <w:right w:val="single" w:sz="8" w:space="0" w:color="auto"/>
            </w:tcBorders>
            <w:shd w:val="clear" w:color="000000" w:fill="FFFF00"/>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PK</w:t>
            </w:r>
          </w:p>
        </w:tc>
        <w:tc>
          <w:tcPr>
            <w:tcW w:w="2367"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proofErr w:type="spellStart"/>
            <w:r w:rsidRPr="00FD3E9F">
              <w:rPr>
                <w:rFonts w:ascii="Arial" w:eastAsia="Times New Roman" w:hAnsi="Arial" w:cs="Arial"/>
                <w:color w:val="000000"/>
                <w:sz w:val="20"/>
                <w:szCs w:val="20"/>
              </w:rPr>
              <w:t>Cycle_ID</w:t>
            </w:r>
            <w:proofErr w:type="spellEnd"/>
          </w:p>
        </w:tc>
        <w:tc>
          <w:tcPr>
            <w:tcW w:w="583"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PK</w:t>
            </w:r>
          </w:p>
        </w:tc>
        <w:tc>
          <w:tcPr>
            <w:tcW w:w="2367"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proofErr w:type="spellStart"/>
            <w:r w:rsidRPr="00FD3E9F">
              <w:rPr>
                <w:rFonts w:ascii="Arial" w:eastAsia="Times New Roman" w:hAnsi="Arial" w:cs="Arial"/>
                <w:color w:val="000000"/>
                <w:sz w:val="20"/>
                <w:szCs w:val="20"/>
              </w:rPr>
              <w:t>IDcrop</w:t>
            </w:r>
            <w:proofErr w:type="spellEnd"/>
          </w:p>
        </w:tc>
        <w:tc>
          <w:tcPr>
            <w:tcW w:w="583"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FK</w:t>
            </w:r>
          </w:p>
        </w:tc>
        <w:tc>
          <w:tcPr>
            <w:tcW w:w="1114"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proofErr w:type="spellStart"/>
            <w:r w:rsidRPr="00FD3E9F">
              <w:rPr>
                <w:rFonts w:ascii="Arial" w:eastAsia="Times New Roman" w:hAnsi="Arial" w:cs="Arial"/>
                <w:color w:val="000000"/>
                <w:sz w:val="20"/>
                <w:szCs w:val="20"/>
              </w:rPr>
              <w:t>IDactivityName</w:t>
            </w:r>
            <w:proofErr w:type="spellEnd"/>
          </w:p>
        </w:tc>
        <w:tc>
          <w:tcPr>
            <w:tcW w:w="583"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FK</w:t>
            </w:r>
          </w:p>
        </w:tc>
        <w:tc>
          <w:tcPr>
            <w:tcW w:w="1114" w:type="dxa"/>
            <w:tcBorders>
              <w:top w:val="nil"/>
              <w:left w:val="nil"/>
              <w:bottom w:val="single" w:sz="8" w:space="0" w:color="auto"/>
              <w:right w:val="single" w:sz="8" w:space="0" w:color="auto"/>
            </w:tcBorders>
            <w:shd w:val="clear" w:color="000000" w:fill="DA9694"/>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HR required</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Boolean</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Machine required</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Boolean</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Service required</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xml:space="preserve">Boolean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Materials required</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xml:space="preserve">Boolean </w:t>
            </w:r>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Cycle number</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xml:space="preserve">Small </w:t>
            </w:r>
            <w:proofErr w:type="spellStart"/>
            <w:r w:rsidRPr="00FD3E9F">
              <w:rPr>
                <w:rFonts w:ascii="Arial" w:eastAsia="Times New Roman" w:hAnsi="Arial" w:cs="Arial"/>
                <w:color w:val="000000"/>
                <w:sz w:val="20"/>
                <w:szCs w:val="20"/>
              </w:rPr>
              <w:t>Int</w:t>
            </w:r>
            <w:proofErr w:type="spellEnd"/>
          </w:p>
        </w:tc>
      </w:tr>
      <w:tr w:rsidR="00FD3E9F" w:rsidRPr="00FD3E9F" w:rsidTr="00FD3E9F">
        <w:trPr>
          <w:trHeight w:val="162"/>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C00000"/>
                <w:sz w:val="20"/>
                <w:szCs w:val="20"/>
              </w:rPr>
            </w:pPr>
            <w:r w:rsidRPr="00FD3E9F">
              <w:rPr>
                <w:rFonts w:ascii="Arial" w:eastAsia="Times New Roman" w:hAnsi="Arial" w:cs="Arial"/>
                <w:color w:val="C00000"/>
                <w:sz w:val="20"/>
                <w:szCs w:val="20"/>
              </w:rPr>
              <w:t>*</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Initial Date</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xml:space="preserve">Date </w:t>
            </w:r>
          </w:p>
        </w:tc>
      </w:tr>
      <w:tr w:rsidR="00FD3E9F" w:rsidRPr="00FD3E9F" w:rsidTr="00FD3E9F">
        <w:trPr>
          <w:trHeight w:val="77"/>
        </w:trPr>
        <w:tc>
          <w:tcPr>
            <w:tcW w:w="602" w:type="dxa"/>
            <w:tcBorders>
              <w:top w:val="nil"/>
              <w:left w:val="single" w:sz="8" w:space="0" w:color="auto"/>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C00000"/>
                <w:sz w:val="20"/>
                <w:szCs w:val="20"/>
              </w:rPr>
            </w:pPr>
            <w:r w:rsidRPr="00FD3E9F">
              <w:rPr>
                <w:rFonts w:ascii="Arial" w:eastAsia="Times New Roman" w:hAnsi="Arial" w:cs="Arial"/>
                <w:color w:val="C00000"/>
                <w:sz w:val="20"/>
                <w:szCs w:val="20"/>
              </w:rPr>
              <w:t>*</w:t>
            </w:r>
          </w:p>
        </w:tc>
        <w:tc>
          <w:tcPr>
            <w:tcW w:w="2367"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Final Date</w:t>
            </w:r>
          </w:p>
        </w:tc>
        <w:tc>
          <w:tcPr>
            <w:tcW w:w="583"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 </w:t>
            </w:r>
          </w:p>
        </w:tc>
        <w:tc>
          <w:tcPr>
            <w:tcW w:w="1114" w:type="dxa"/>
            <w:tcBorders>
              <w:top w:val="nil"/>
              <w:left w:val="nil"/>
              <w:bottom w:val="single" w:sz="8" w:space="0" w:color="auto"/>
              <w:right w:val="single" w:sz="8" w:space="0" w:color="auto"/>
            </w:tcBorders>
            <w:shd w:val="clear" w:color="auto" w:fill="auto"/>
            <w:noWrap/>
            <w:vAlign w:val="center"/>
            <w:hideMark/>
          </w:tcPr>
          <w:p w:rsidR="00FD3E9F" w:rsidRPr="00FD3E9F" w:rsidRDefault="00FD3E9F" w:rsidP="00FD3E9F">
            <w:pPr>
              <w:rPr>
                <w:rFonts w:ascii="Arial" w:eastAsia="Times New Roman" w:hAnsi="Arial" w:cs="Arial"/>
                <w:color w:val="000000"/>
                <w:sz w:val="20"/>
                <w:szCs w:val="20"/>
              </w:rPr>
            </w:pPr>
            <w:r w:rsidRPr="00FD3E9F">
              <w:rPr>
                <w:rFonts w:ascii="Arial" w:eastAsia="Times New Roman" w:hAnsi="Arial" w:cs="Arial"/>
                <w:color w:val="000000"/>
                <w:sz w:val="20"/>
                <w:szCs w:val="20"/>
              </w:rPr>
              <w:t>Date</w:t>
            </w:r>
          </w:p>
        </w:tc>
      </w:tr>
    </w:tbl>
    <w:p w:rsidR="00FD3E9F" w:rsidRDefault="00FD3E9F" w:rsidP="00FD3E9F">
      <w:pPr>
        <w:rPr>
          <w:sz w:val="24"/>
          <w:szCs w:val="24"/>
        </w:rPr>
      </w:pPr>
    </w:p>
    <w:p w:rsidR="00FD3E9F" w:rsidRDefault="00FD3E9F" w:rsidP="00FD3E9F">
      <w:pPr>
        <w:rPr>
          <w:sz w:val="24"/>
          <w:szCs w:val="24"/>
        </w:rPr>
      </w:pPr>
    </w:p>
    <w:p w:rsidR="00FD3E9F" w:rsidRDefault="00A60ED1" w:rsidP="00FD3E9F">
      <w:pPr>
        <w:rPr>
          <w:sz w:val="24"/>
          <w:szCs w:val="24"/>
        </w:rPr>
      </w:pPr>
      <w:r>
        <w:rPr>
          <w:noProof/>
          <w:lang w:val="es-CO" w:eastAsia="es-CO"/>
        </w:rPr>
        <w:drawing>
          <wp:inline distT="0" distB="0" distL="0" distR="0" wp14:anchorId="09192791" wp14:editId="63FA2D40">
            <wp:extent cx="4142759"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8989" cy="3052583"/>
                    </a:xfrm>
                    <a:prstGeom prst="rect">
                      <a:avLst/>
                    </a:prstGeom>
                  </pic:spPr>
                </pic:pic>
              </a:graphicData>
            </a:graphic>
          </wp:inline>
        </w:drawing>
      </w:r>
    </w:p>
    <w:p w:rsidR="00FD3E9F" w:rsidRPr="00FD3E9F" w:rsidRDefault="00FD3E9F" w:rsidP="00FD3E9F">
      <w:pPr>
        <w:pStyle w:val="Prrafodelista"/>
        <w:rPr>
          <w:sz w:val="24"/>
          <w:szCs w:val="24"/>
        </w:rPr>
      </w:pPr>
    </w:p>
    <w:p w:rsidR="00372F9E" w:rsidRDefault="00372F9E" w:rsidP="00372F9E">
      <w:pPr>
        <w:rPr>
          <w:sz w:val="24"/>
          <w:szCs w:val="24"/>
        </w:rPr>
      </w:pPr>
    </w:p>
    <w:p w:rsidR="00372F9E" w:rsidRPr="00372F9E" w:rsidRDefault="00372F9E" w:rsidP="00372F9E">
      <w:pPr>
        <w:rPr>
          <w:sz w:val="24"/>
          <w:szCs w:val="24"/>
        </w:rPr>
      </w:pPr>
    </w:p>
    <w:p w:rsidR="00372F9E" w:rsidRPr="000554B1" w:rsidRDefault="00372F9E" w:rsidP="00372F9E">
      <w:pPr>
        <w:pStyle w:val="Prrafodelista"/>
        <w:rPr>
          <w:sz w:val="24"/>
          <w:szCs w:val="24"/>
        </w:rPr>
      </w:pPr>
    </w:p>
    <w:sectPr w:rsidR="00372F9E" w:rsidRPr="000554B1" w:rsidSect="00A60E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62E0"/>
    <w:multiLevelType w:val="hybridMultilevel"/>
    <w:tmpl w:val="9F565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4B1"/>
    <w:rsid w:val="000554B1"/>
    <w:rsid w:val="000F77E0"/>
    <w:rsid w:val="00194A61"/>
    <w:rsid w:val="00372F9E"/>
    <w:rsid w:val="005871F0"/>
    <w:rsid w:val="00673726"/>
    <w:rsid w:val="0074358B"/>
    <w:rsid w:val="008D7EC2"/>
    <w:rsid w:val="00A60ED1"/>
    <w:rsid w:val="00BD7F9C"/>
    <w:rsid w:val="00FD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4B1"/>
    <w:pPr>
      <w:ind w:left="720"/>
      <w:contextualSpacing/>
    </w:pPr>
  </w:style>
  <w:style w:type="paragraph" w:styleId="Textodeglobo">
    <w:name w:val="Balloon Text"/>
    <w:basedOn w:val="Normal"/>
    <w:link w:val="TextodegloboCar"/>
    <w:uiPriority w:val="99"/>
    <w:semiHidden/>
    <w:unhideWhenUsed/>
    <w:rsid w:val="00A60ED1"/>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E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54B1"/>
    <w:pPr>
      <w:ind w:left="720"/>
      <w:contextualSpacing/>
    </w:pPr>
  </w:style>
  <w:style w:type="paragraph" w:styleId="Textodeglobo">
    <w:name w:val="Balloon Text"/>
    <w:basedOn w:val="Normal"/>
    <w:link w:val="TextodegloboCar"/>
    <w:uiPriority w:val="99"/>
    <w:semiHidden/>
    <w:unhideWhenUsed/>
    <w:rsid w:val="00A60ED1"/>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E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0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1228</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Vydra</dc:creator>
  <cp:lastModifiedBy>Marisol</cp:lastModifiedBy>
  <cp:revision>2</cp:revision>
  <dcterms:created xsi:type="dcterms:W3CDTF">2016-03-28T12:34:00Z</dcterms:created>
  <dcterms:modified xsi:type="dcterms:W3CDTF">2016-03-28T12:34:00Z</dcterms:modified>
</cp:coreProperties>
</file>