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06" w:rsidRDefault="007E1E35" w:rsidP="00540858">
      <w:pPr>
        <w:pStyle w:val="Ttulo"/>
      </w:pPr>
      <w:r>
        <w:t>Estándares técnicas</w:t>
      </w:r>
    </w:p>
    <w:p w:rsidR="00FB4E65" w:rsidRDefault="00FB4E65" w:rsidP="00FB4E65">
      <w:pPr>
        <w:pStyle w:val="Ttulo1"/>
      </w:pPr>
      <w:r>
        <w:t>Librerías utilizadas</w:t>
      </w:r>
    </w:p>
    <w:p w:rsidR="00FB4E65" w:rsidRPr="00A961A3" w:rsidRDefault="00FB4E65" w:rsidP="00FB4E65">
      <w:pPr>
        <w:pStyle w:val="Ttulo2"/>
      </w:pPr>
      <w:r w:rsidRPr="00A961A3">
        <w:rPr>
          <w:rFonts w:ascii="Arial" w:hAnsi="Arial" w:cs="Arial"/>
          <w:sz w:val="20"/>
          <w:szCs w:val="20"/>
        </w:rPr>
        <w:t xml:space="preserve"> </w:t>
      </w:r>
      <w:r w:rsidR="000718A0">
        <w:rPr>
          <w:rFonts w:cs="Arial"/>
        </w:rPr>
        <w:t>Validación de caracteres</w:t>
      </w:r>
    </w:p>
    <w:p w:rsidR="00FB4E65" w:rsidRPr="00AC0543" w:rsidRDefault="00FB4E65" w:rsidP="00FB4E6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FB4E65">
        <w:rPr>
          <w:rFonts w:ascii="Arial" w:hAnsi="Arial" w:cs="Arial"/>
          <w:sz w:val="20"/>
          <w:szCs w:val="20"/>
        </w:rPr>
        <w:t>informatix-std</w:t>
      </w:r>
      <w:r w:rsidRPr="00AC0543">
        <w:rPr>
          <w:rFonts w:ascii="Arial" w:hAnsi="Arial" w:cs="Arial"/>
          <w:sz w:val="20"/>
          <w:szCs w:val="20"/>
        </w:rPr>
        <w:t>.jar</w:t>
      </w:r>
      <w:r w:rsidR="000718A0">
        <w:rPr>
          <w:rFonts w:ascii="Arial" w:hAnsi="Arial" w:cs="Arial"/>
          <w:sz w:val="20"/>
          <w:szCs w:val="20"/>
        </w:rPr>
        <w:t xml:space="preserve"> (Librería del proyecto SECURITY o ERP)</w:t>
      </w:r>
    </w:p>
    <w:p w:rsidR="003A390A" w:rsidRDefault="00FB4E65" w:rsidP="000718A0">
      <w:pPr>
        <w:pStyle w:val="Ttulo2"/>
        <w:rPr>
          <w:rFonts w:ascii="Arial" w:eastAsiaTheme="minorHAnsi" w:hAnsi="Arial" w:cs="Arial"/>
          <w:b w:val="0"/>
          <w:bCs w:val="0"/>
          <w:color w:val="auto"/>
          <w:sz w:val="20"/>
          <w:szCs w:val="20"/>
        </w:rPr>
      </w:pPr>
      <w:r>
        <w:t>Observaciones</w:t>
      </w:r>
    </w:p>
    <w:p w:rsidR="000718A0" w:rsidRDefault="000718A0" w:rsidP="000718A0">
      <w:pPr>
        <w:jc w:val="both"/>
        <w:rPr>
          <w:rFonts w:ascii="Arial" w:hAnsi="Arial" w:cs="Arial"/>
          <w:sz w:val="20"/>
          <w:szCs w:val="20"/>
        </w:rPr>
      </w:pPr>
      <w:r w:rsidRPr="000718A0">
        <w:rPr>
          <w:rFonts w:ascii="Arial" w:hAnsi="Arial" w:cs="Arial"/>
          <w:sz w:val="20"/>
          <w:szCs w:val="20"/>
        </w:rPr>
        <w:t>Para poder validar una entrada de texto según alguna expresión regular</w:t>
      </w:r>
      <w:r>
        <w:rPr>
          <w:rFonts w:ascii="Arial" w:hAnsi="Arial" w:cs="Arial"/>
          <w:sz w:val="20"/>
          <w:szCs w:val="20"/>
        </w:rPr>
        <w:t xml:space="preserve">, debemos tener actualizada la librería </w:t>
      </w:r>
      <w:r w:rsidRPr="00FB4E65">
        <w:rPr>
          <w:rFonts w:ascii="Arial" w:hAnsi="Arial" w:cs="Arial"/>
          <w:sz w:val="20"/>
          <w:szCs w:val="20"/>
        </w:rPr>
        <w:t>informatix-std</w:t>
      </w:r>
      <w:r w:rsidRPr="00AC0543">
        <w:rPr>
          <w:rFonts w:ascii="Arial" w:hAnsi="Arial" w:cs="Arial"/>
          <w:sz w:val="20"/>
          <w:szCs w:val="20"/>
        </w:rPr>
        <w:t>.jar</w:t>
      </w:r>
      <w:r>
        <w:rPr>
          <w:rFonts w:ascii="Arial" w:hAnsi="Arial" w:cs="Arial"/>
          <w:sz w:val="20"/>
          <w:szCs w:val="20"/>
        </w:rPr>
        <w:t xml:space="preserve"> del proyecto de seguridad o erp. Además de esto debemos revisar en el archivo erp.properties que la expresión regular con </w:t>
      </w:r>
      <w:r w:rsidR="006F7069">
        <w:rPr>
          <w:rFonts w:ascii="Arial" w:hAnsi="Arial" w:cs="Arial"/>
          <w:sz w:val="20"/>
          <w:szCs w:val="20"/>
        </w:rPr>
        <w:t>los caracteres permitidos</w:t>
      </w:r>
      <w:r>
        <w:rPr>
          <w:rFonts w:ascii="Arial" w:hAnsi="Arial" w:cs="Arial"/>
          <w:sz w:val="20"/>
          <w:szCs w:val="20"/>
        </w:rPr>
        <w:t xml:space="preserve"> que deseamos aplicar se encuentre disponible, por ahora </w:t>
      </w:r>
      <w:r w:rsidR="00F24862">
        <w:rPr>
          <w:rFonts w:ascii="Arial" w:hAnsi="Arial" w:cs="Arial"/>
          <w:sz w:val="20"/>
          <w:szCs w:val="20"/>
        </w:rPr>
        <w:t>se encuentran lo</w:t>
      </w:r>
      <w:r>
        <w:rPr>
          <w:rFonts w:ascii="Arial" w:hAnsi="Arial" w:cs="Arial"/>
          <w:sz w:val="20"/>
          <w:szCs w:val="20"/>
        </w:rPr>
        <w:t>s siguientes</w:t>
      </w:r>
      <w:r w:rsidR="00F24862">
        <w:rPr>
          <w:rFonts w:ascii="Arial" w:hAnsi="Arial" w:cs="Arial"/>
          <w:sz w:val="20"/>
          <w:szCs w:val="20"/>
        </w:rPr>
        <w:t xml:space="preserve"> nombres de </w:t>
      </w:r>
      <w:r w:rsidR="00DA2A78">
        <w:rPr>
          <w:rFonts w:ascii="Arial" w:hAnsi="Arial" w:cs="Arial"/>
          <w:sz w:val="20"/>
          <w:szCs w:val="20"/>
        </w:rPr>
        <w:t xml:space="preserve">la </w:t>
      </w:r>
      <w:r w:rsidR="00F24862">
        <w:rPr>
          <w:rFonts w:ascii="Arial" w:hAnsi="Arial" w:cs="Arial"/>
          <w:sz w:val="20"/>
          <w:szCs w:val="20"/>
        </w:rPr>
        <w:t>expresión</w:t>
      </w:r>
      <w:r>
        <w:rPr>
          <w:rFonts w:ascii="Arial" w:hAnsi="Arial" w:cs="Arial"/>
          <w:sz w:val="20"/>
          <w:szCs w:val="20"/>
        </w:rPr>
        <w:t>:</w:t>
      </w:r>
    </w:p>
    <w:p w:rsidR="000718A0" w:rsidRDefault="000718A0" w:rsidP="000718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A00FF"/>
          <w:sz w:val="20"/>
          <w:szCs w:val="20"/>
        </w:rPr>
      </w:pPr>
      <w:r w:rsidRPr="005B4C7B">
        <w:rPr>
          <w:rFonts w:ascii="Courier New" w:hAnsi="Courier New" w:cs="Courier New"/>
          <w:b/>
          <w:color w:val="000000"/>
          <w:sz w:val="20"/>
          <w:szCs w:val="20"/>
        </w:rPr>
        <w:t>locate.regex.email</w:t>
      </w:r>
      <w:r w:rsidR="005B4C7B">
        <w:rPr>
          <w:rFonts w:ascii="Courier New" w:hAnsi="Courier New" w:cs="Courier New"/>
          <w:color w:val="000000"/>
          <w:sz w:val="20"/>
          <w:szCs w:val="20"/>
        </w:rPr>
        <w:t xml:space="preserve"> (Valida el formato correcto de un correo electrónico)</w:t>
      </w:r>
    </w:p>
    <w:p w:rsidR="000718A0" w:rsidRDefault="000718A0" w:rsidP="000718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B4C7B" w:rsidRDefault="000718A0" w:rsidP="005B4C7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A00FF"/>
          <w:sz w:val="20"/>
          <w:szCs w:val="20"/>
        </w:rPr>
      </w:pPr>
      <w:r w:rsidRPr="005B4C7B">
        <w:rPr>
          <w:rFonts w:ascii="Courier New" w:hAnsi="Courier New" w:cs="Courier New"/>
          <w:b/>
          <w:color w:val="000000"/>
          <w:sz w:val="20"/>
          <w:szCs w:val="20"/>
        </w:rPr>
        <w:t>locate.regex.ip.address</w:t>
      </w:r>
      <w:r w:rsidR="005B4C7B">
        <w:rPr>
          <w:rFonts w:ascii="Courier New" w:hAnsi="Courier New" w:cs="Courier New"/>
          <w:color w:val="000000"/>
          <w:sz w:val="20"/>
          <w:szCs w:val="20"/>
        </w:rPr>
        <w:t xml:space="preserve"> (Valida el formato correcto para una dirección IP)</w:t>
      </w:r>
    </w:p>
    <w:p w:rsidR="000718A0" w:rsidRDefault="000718A0" w:rsidP="000718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B4C7B" w:rsidRDefault="000718A0" w:rsidP="005B4C7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A00FF"/>
          <w:sz w:val="20"/>
          <w:szCs w:val="20"/>
        </w:rPr>
      </w:pPr>
      <w:r w:rsidRPr="005B4C7B">
        <w:rPr>
          <w:rFonts w:ascii="Courier New" w:hAnsi="Courier New" w:cs="Courier New"/>
          <w:b/>
          <w:color w:val="000000"/>
          <w:sz w:val="20"/>
          <w:szCs w:val="20"/>
        </w:rPr>
        <w:t>locate.regex.url</w:t>
      </w:r>
      <w:r w:rsidR="005B4C7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5B4C7B">
        <w:rPr>
          <w:rFonts w:ascii="Courier New" w:hAnsi="Courier New" w:cs="Courier New"/>
          <w:color w:val="000000"/>
          <w:sz w:val="20"/>
          <w:szCs w:val="20"/>
        </w:rPr>
        <w:t>(Valida el formato correcto para un enlace Web)</w:t>
      </w:r>
    </w:p>
    <w:p w:rsidR="000718A0" w:rsidRDefault="000718A0" w:rsidP="000718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5B4C7B" w:rsidRDefault="000718A0" w:rsidP="005B4C7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A00FF"/>
          <w:sz w:val="20"/>
          <w:szCs w:val="20"/>
        </w:rPr>
      </w:pPr>
      <w:r w:rsidRPr="005B4C7B">
        <w:rPr>
          <w:rFonts w:ascii="Courier New" w:hAnsi="Courier New" w:cs="Courier New"/>
          <w:b/>
          <w:color w:val="000000"/>
          <w:sz w:val="20"/>
          <w:szCs w:val="20"/>
        </w:rPr>
        <w:t>locate.regex.file.nam</w:t>
      </w:r>
      <w:r w:rsidR="005B4C7B" w:rsidRPr="005B4C7B">
        <w:rPr>
          <w:rFonts w:ascii="Courier New" w:hAnsi="Courier New" w:cs="Courier New"/>
          <w:b/>
          <w:color w:val="000000"/>
          <w:sz w:val="20"/>
          <w:szCs w:val="20"/>
        </w:rPr>
        <w:t>e</w:t>
      </w:r>
      <w:r w:rsidR="005B4C7B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5B4C7B">
        <w:rPr>
          <w:rFonts w:ascii="Courier New" w:hAnsi="Courier New" w:cs="Courier New"/>
          <w:color w:val="000000"/>
          <w:sz w:val="20"/>
          <w:szCs w:val="20"/>
        </w:rPr>
        <w:t>(Valida el formato correcto para el nombre de un archivo)</w:t>
      </w:r>
    </w:p>
    <w:p w:rsidR="000718A0" w:rsidRDefault="000718A0" w:rsidP="000718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6D1094" w:rsidRDefault="000718A0" w:rsidP="006D10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A00FF"/>
          <w:sz w:val="20"/>
          <w:szCs w:val="20"/>
        </w:rPr>
      </w:pPr>
      <w:r w:rsidRPr="006D1094">
        <w:rPr>
          <w:rFonts w:ascii="Courier New" w:hAnsi="Courier New" w:cs="Courier New"/>
          <w:b/>
          <w:color w:val="000000"/>
          <w:sz w:val="20"/>
          <w:szCs w:val="20"/>
        </w:rPr>
        <w:t>locate.regex.directory.name</w:t>
      </w:r>
      <w:r w:rsidR="006D1094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6D1094">
        <w:rPr>
          <w:rFonts w:ascii="Courier New" w:hAnsi="Courier New" w:cs="Courier New"/>
          <w:color w:val="000000"/>
          <w:sz w:val="20"/>
          <w:szCs w:val="20"/>
        </w:rPr>
        <w:t>(Valida el formato correcto para el nombre de un directorio de archivos)</w:t>
      </w:r>
    </w:p>
    <w:p w:rsidR="000718A0" w:rsidRPr="006D1094" w:rsidRDefault="000718A0" w:rsidP="000718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6D1094" w:rsidRDefault="000718A0" w:rsidP="006D10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A00FF"/>
          <w:sz w:val="20"/>
          <w:szCs w:val="20"/>
        </w:rPr>
      </w:pPr>
      <w:r w:rsidRPr="006D1094">
        <w:rPr>
          <w:rFonts w:ascii="Courier New" w:hAnsi="Courier New" w:cs="Courier New"/>
          <w:b/>
          <w:color w:val="000000"/>
          <w:sz w:val="20"/>
          <w:szCs w:val="20"/>
        </w:rPr>
        <w:t>locate.regex.letras</w:t>
      </w:r>
      <w:r w:rsidR="006D1094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6D1094">
        <w:rPr>
          <w:rFonts w:ascii="Courier New" w:hAnsi="Courier New" w:cs="Courier New"/>
          <w:color w:val="000000"/>
          <w:sz w:val="20"/>
          <w:szCs w:val="20"/>
        </w:rPr>
        <w:t>(Valida que el texto solo tenga letras, permitiendo espacios y salto de líneas en los textArea)</w:t>
      </w:r>
    </w:p>
    <w:p w:rsidR="000718A0" w:rsidRPr="006D1094" w:rsidRDefault="000718A0" w:rsidP="000718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6D1094" w:rsidRDefault="000718A0" w:rsidP="006D10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A00FF"/>
          <w:sz w:val="20"/>
          <w:szCs w:val="20"/>
        </w:rPr>
      </w:pPr>
      <w:r w:rsidRPr="006D1094">
        <w:rPr>
          <w:rFonts w:ascii="Courier New" w:hAnsi="Courier New" w:cs="Courier New"/>
          <w:b/>
          <w:color w:val="000000"/>
          <w:sz w:val="20"/>
          <w:szCs w:val="20"/>
        </w:rPr>
        <w:t>locate.regex.letras.numeros</w:t>
      </w:r>
      <w:r w:rsidR="006D1094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6D1094">
        <w:rPr>
          <w:rFonts w:ascii="Courier New" w:hAnsi="Courier New" w:cs="Courier New"/>
          <w:color w:val="000000"/>
          <w:sz w:val="20"/>
          <w:szCs w:val="20"/>
        </w:rPr>
        <w:t>(Valida que el texto solo tenga letras y números, permitiendo espacios y salto de líneas en los textArea)</w:t>
      </w:r>
    </w:p>
    <w:p w:rsidR="000718A0" w:rsidRPr="006D1094" w:rsidRDefault="000718A0" w:rsidP="000718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6D1094" w:rsidRDefault="000718A0" w:rsidP="006D10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A00FF"/>
          <w:sz w:val="20"/>
          <w:szCs w:val="20"/>
        </w:rPr>
      </w:pPr>
      <w:r w:rsidRPr="006D1094">
        <w:rPr>
          <w:rFonts w:ascii="Courier New" w:hAnsi="Courier New" w:cs="Courier New"/>
          <w:b/>
          <w:color w:val="000000"/>
          <w:sz w:val="20"/>
          <w:szCs w:val="20"/>
        </w:rPr>
        <w:t>locate.regex.numeros</w:t>
      </w:r>
      <w:r w:rsidR="006D1094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6D1094">
        <w:rPr>
          <w:rFonts w:ascii="Courier New" w:hAnsi="Courier New" w:cs="Courier New"/>
          <w:color w:val="000000"/>
          <w:sz w:val="20"/>
          <w:szCs w:val="20"/>
        </w:rPr>
        <w:t>(Valida que el texto solo tenga números)</w:t>
      </w:r>
    </w:p>
    <w:p w:rsidR="000718A0" w:rsidRPr="006D1094" w:rsidRDefault="000718A0" w:rsidP="000718A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6D1094" w:rsidRDefault="000718A0" w:rsidP="006D10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D1094">
        <w:rPr>
          <w:rFonts w:ascii="Courier New" w:hAnsi="Courier New" w:cs="Courier New"/>
          <w:b/>
          <w:color w:val="000000"/>
          <w:sz w:val="20"/>
          <w:szCs w:val="20"/>
        </w:rPr>
        <w:t>locate.regex.numeros.guion</w:t>
      </w:r>
      <w:r w:rsidR="006D1094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6D1094">
        <w:rPr>
          <w:rFonts w:ascii="Courier New" w:hAnsi="Courier New" w:cs="Courier New"/>
          <w:color w:val="000000"/>
          <w:sz w:val="20"/>
          <w:szCs w:val="20"/>
        </w:rPr>
        <w:t>(</w:t>
      </w:r>
      <w:r w:rsidR="00B12A54">
        <w:rPr>
          <w:rFonts w:ascii="Courier New" w:hAnsi="Courier New" w:cs="Courier New"/>
          <w:color w:val="000000"/>
          <w:sz w:val="20"/>
          <w:szCs w:val="20"/>
        </w:rPr>
        <w:t>Valida que el texto solo tenga números y guiones</w:t>
      </w:r>
      <w:r w:rsidR="006D109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6705C" w:rsidRDefault="0076705C" w:rsidP="006D10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62C5D" w:rsidRDefault="00062C5D" w:rsidP="006D10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 estructura de la etiqueta en el archivo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erp.properties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 la siguiente.</w:t>
      </w:r>
    </w:p>
    <w:p w:rsidR="00062C5D" w:rsidRDefault="00062C5D" w:rsidP="006D10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62C5D" w:rsidRPr="00062C5D" w:rsidRDefault="00062C5D" w:rsidP="00062C5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62C5D">
        <w:rPr>
          <w:rFonts w:ascii="Courier New" w:hAnsi="Courier New" w:cs="Courier New"/>
          <w:color w:val="000000"/>
          <w:sz w:val="20"/>
          <w:szCs w:val="20"/>
        </w:rPr>
        <w:t>(Nombre de la expresión)</w:t>
      </w:r>
      <w:r w:rsidRPr="00062C5D">
        <w:rPr>
          <w:rFonts w:ascii="Courier New" w:hAnsi="Courier New" w:cs="Courier New"/>
          <w:b/>
          <w:color w:val="00B0F0"/>
          <w:sz w:val="20"/>
          <w:szCs w:val="20"/>
        </w:rPr>
        <w:t>=</w:t>
      </w:r>
      <w:r w:rsidRPr="00062C5D">
        <w:rPr>
          <w:rFonts w:ascii="Courier New" w:hAnsi="Courier New" w:cs="Courier New"/>
          <w:color w:val="000000"/>
          <w:sz w:val="20"/>
          <w:szCs w:val="20"/>
        </w:rPr>
        <w:t>(Expresión regular)</w:t>
      </w:r>
      <w:r w:rsidRPr="00062C5D">
        <w:rPr>
          <w:rFonts w:ascii="Courier New" w:hAnsi="Courier New" w:cs="Courier New"/>
          <w:b/>
          <w:color w:val="00B0F0"/>
          <w:sz w:val="20"/>
          <w:szCs w:val="20"/>
        </w:rPr>
        <w:t>&lt;-@@@-&gt;</w:t>
      </w:r>
      <w:r w:rsidRPr="00062C5D">
        <w:rPr>
          <w:rFonts w:ascii="Courier New" w:hAnsi="Courier New" w:cs="Courier New"/>
          <w:color w:val="000000"/>
          <w:sz w:val="20"/>
          <w:szCs w:val="20"/>
        </w:rPr>
        <w:t>(Etiqueta del mensaje a mostrar si no pasa la validación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2C5D">
        <w:rPr>
          <w:rFonts w:ascii="Courier New" w:hAnsi="Courier New" w:cs="Courier New"/>
          <w:color w:val="000000"/>
          <w:sz w:val="20"/>
          <w:szCs w:val="20"/>
        </w:rPr>
        <w:t>(Opcional))</w:t>
      </w:r>
    </w:p>
    <w:p w:rsidR="00062C5D" w:rsidRDefault="00062C5D" w:rsidP="00062C5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62C5D" w:rsidRDefault="00DB3A92" w:rsidP="00062C5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El texto </w:t>
      </w:r>
      <w:r w:rsidR="00062C5D" w:rsidRPr="00062C5D">
        <w:rPr>
          <w:rFonts w:ascii="Courier New" w:hAnsi="Courier New" w:cs="Courier New"/>
          <w:color w:val="000000"/>
          <w:sz w:val="20"/>
          <w:szCs w:val="20"/>
        </w:rPr>
        <w:t>"</w:t>
      </w:r>
      <w:r w:rsidR="00062C5D" w:rsidRPr="00062C5D">
        <w:rPr>
          <w:rFonts w:ascii="Courier New" w:hAnsi="Courier New" w:cs="Courier New"/>
          <w:color w:val="00B0F0"/>
          <w:sz w:val="20"/>
          <w:szCs w:val="20"/>
        </w:rPr>
        <w:t>&lt;-@@@-&gt;</w:t>
      </w:r>
      <w:r w:rsidR="00062C5D" w:rsidRPr="00062C5D">
        <w:rPr>
          <w:rFonts w:ascii="Courier New" w:hAnsi="Courier New" w:cs="Courier New"/>
          <w:color w:val="000000"/>
          <w:sz w:val="20"/>
          <w:szCs w:val="20"/>
        </w:rPr>
        <w:t xml:space="preserve">" sirve como separador </w:t>
      </w:r>
      <w:r w:rsidR="004A3A0E">
        <w:rPr>
          <w:rFonts w:ascii="Courier New" w:hAnsi="Courier New" w:cs="Courier New"/>
          <w:color w:val="000000"/>
          <w:sz w:val="20"/>
          <w:szCs w:val="20"/>
        </w:rPr>
        <w:t>entre</w:t>
      </w:r>
      <w:r w:rsidR="00062C5D" w:rsidRPr="00062C5D">
        <w:rPr>
          <w:rFonts w:ascii="Courier New" w:hAnsi="Courier New" w:cs="Courier New"/>
          <w:color w:val="000000"/>
          <w:sz w:val="20"/>
          <w:szCs w:val="20"/>
        </w:rPr>
        <w:t xml:space="preserve"> la </w:t>
      </w:r>
      <w:r w:rsidR="009F609A" w:rsidRPr="00062C5D">
        <w:rPr>
          <w:rFonts w:ascii="Courier New" w:hAnsi="Courier New" w:cs="Courier New"/>
          <w:color w:val="000000"/>
          <w:sz w:val="20"/>
          <w:szCs w:val="20"/>
        </w:rPr>
        <w:t>expresión</w:t>
      </w:r>
      <w:r w:rsidR="00062C5D" w:rsidRPr="00062C5D">
        <w:rPr>
          <w:rFonts w:ascii="Courier New" w:hAnsi="Courier New" w:cs="Courier New"/>
          <w:color w:val="000000"/>
          <w:sz w:val="20"/>
          <w:szCs w:val="20"/>
        </w:rPr>
        <w:t xml:space="preserve"> regular y la etiqueta del mensaje a mostrar, si no</w:t>
      </w:r>
      <w:r w:rsidR="009F6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62C5D" w:rsidRPr="00062C5D">
        <w:rPr>
          <w:rFonts w:ascii="Courier New" w:hAnsi="Courier New" w:cs="Courier New"/>
          <w:color w:val="000000"/>
          <w:sz w:val="20"/>
          <w:szCs w:val="20"/>
        </w:rPr>
        <w:t xml:space="preserve">se desea colocar una etiqueta para un mensaje especifico, se debe quitar </w:t>
      </w:r>
      <w:r>
        <w:rPr>
          <w:rFonts w:ascii="Courier New" w:hAnsi="Courier New" w:cs="Courier New"/>
          <w:color w:val="000000"/>
          <w:sz w:val="20"/>
          <w:szCs w:val="20"/>
        </w:rPr>
        <w:t>el texto</w:t>
      </w:r>
      <w:r w:rsidR="00062C5D" w:rsidRPr="00062C5D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r w:rsidR="009F609A" w:rsidRPr="00062C5D">
        <w:rPr>
          <w:rFonts w:ascii="Courier New" w:hAnsi="Courier New" w:cs="Courier New"/>
          <w:color w:val="00B0F0"/>
          <w:sz w:val="20"/>
          <w:szCs w:val="20"/>
        </w:rPr>
        <w:t>&lt;-@@@-&gt;</w:t>
      </w:r>
      <w:r w:rsidR="00062C5D" w:rsidRPr="00062C5D">
        <w:rPr>
          <w:rFonts w:ascii="Courier New" w:hAnsi="Courier New" w:cs="Courier New"/>
          <w:color w:val="000000"/>
          <w:sz w:val="20"/>
          <w:szCs w:val="20"/>
        </w:rPr>
        <w:t>" y solo dejar la</w:t>
      </w:r>
      <w:r w:rsidR="009F6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F609A" w:rsidRPr="00062C5D">
        <w:rPr>
          <w:rFonts w:ascii="Courier New" w:hAnsi="Courier New" w:cs="Courier New"/>
          <w:color w:val="000000"/>
          <w:sz w:val="20"/>
          <w:szCs w:val="20"/>
        </w:rPr>
        <w:t>expresión</w:t>
      </w:r>
      <w:r w:rsidR="00062C5D" w:rsidRPr="00062C5D">
        <w:rPr>
          <w:rFonts w:ascii="Courier New" w:hAnsi="Courier New" w:cs="Courier New"/>
          <w:color w:val="000000"/>
          <w:sz w:val="20"/>
          <w:szCs w:val="20"/>
        </w:rPr>
        <w:t xml:space="preserve"> regular. Para estos casos se mostrara un mensaje por defecto que </w:t>
      </w:r>
      <w:r w:rsidRPr="00062C5D">
        <w:rPr>
          <w:rFonts w:ascii="Courier New" w:hAnsi="Courier New" w:cs="Courier New"/>
          <w:color w:val="000000"/>
          <w:sz w:val="20"/>
          <w:szCs w:val="20"/>
        </w:rPr>
        <w:t>está</w:t>
      </w:r>
      <w:r w:rsidR="00062C5D" w:rsidRPr="00062C5D">
        <w:rPr>
          <w:rFonts w:ascii="Courier New" w:hAnsi="Courier New" w:cs="Courier New"/>
          <w:color w:val="000000"/>
          <w:sz w:val="20"/>
          <w:szCs w:val="20"/>
        </w:rPr>
        <w:t xml:space="preserve"> en la etiqueta "</w:t>
      </w:r>
      <w:r w:rsidR="00062C5D" w:rsidRPr="00DB3A92">
        <w:rPr>
          <w:rFonts w:ascii="Courier New" w:hAnsi="Courier New" w:cs="Courier New"/>
          <w:color w:val="00B0F0"/>
          <w:sz w:val="20"/>
          <w:szCs w:val="20"/>
        </w:rPr>
        <w:t>message_juego_caracter_no_valida</w:t>
      </w:r>
      <w:r w:rsidR="00062C5D" w:rsidRPr="00062C5D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0A0094" w:rsidRDefault="000A0094" w:rsidP="006D10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76705C" w:rsidRDefault="0076705C" w:rsidP="006D10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Todas estas expresiones regulares deberían permitir que se ingresen valores vacios</w:t>
      </w:r>
      <w:r w:rsidR="000A0094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puesto que no es su fin validar que la cadena de texto este vacía.</w:t>
      </w:r>
    </w:p>
    <w:p w:rsidR="005C4523" w:rsidRDefault="005C4523" w:rsidP="006D10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5C4523" w:rsidRDefault="005C4523" w:rsidP="006D10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Después</w:t>
      </w:r>
      <w:r w:rsidR="003346CF">
        <w:rPr>
          <w:rFonts w:ascii="Courier New" w:hAnsi="Courier New" w:cs="Courier New"/>
          <w:color w:val="000000"/>
          <w:sz w:val="20"/>
          <w:szCs w:val="20"/>
        </w:rPr>
        <w:t xml:space="preserve"> 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crear o verificar que la expresión regular que deseamos se encuentra disponible</w:t>
      </w:r>
      <w:r w:rsidR="003346CF">
        <w:rPr>
          <w:rFonts w:ascii="Courier New" w:hAnsi="Courier New" w:cs="Courier New"/>
          <w:color w:val="000000"/>
          <w:sz w:val="20"/>
          <w:szCs w:val="20"/>
        </w:rPr>
        <w:t xml:space="preserve"> solo debemos ubicar la etiqueta f</w:t>
      </w:r>
      <w:proofErr w:type="gramStart"/>
      <w:r w:rsidR="003346CF">
        <w:rPr>
          <w:rFonts w:ascii="Courier New" w:hAnsi="Courier New" w:cs="Courier New"/>
          <w:color w:val="000000"/>
          <w:sz w:val="20"/>
          <w:szCs w:val="20"/>
        </w:rPr>
        <w:t>:atribute</w:t>
      </w:r>
      <w:proofErr w:type="gramEnd"/>
      <w:r w:rsidR="00A13DBC">
        <w:rPr>
          <w:rFonts w:ascii="Courier New" w:hAnsi="Courier New" w:cs="Courier New"/>
          <w:color w:val="000000"/>
          <w:sz w:val="20"/>
          <w:szCs w:val="20"/>
        </w:rPr>
        <w:t xml:space="preserve"> dentro del input.</w:t>
      </w:r>
    </w:p>
    <w:p w:rsidR="003346CF" w:rsidRDefault="003346CF" w:rsidP="006D10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h:outputText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"etiquetaTitulo"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"#{mensaje.label_abreviatura}"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h:outputText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h:inputText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DD5906">
        <w:rPr>
          <w:rFonts w:ascii="Courier New" w:hAnsi="Courier New" w:cs="Courier New"/>
          <w:i/>
          <w:iCs/>
          <w:color w:val="2A00FF"/>
          <w:sz w:val="20"/>
          <w:szCs w:val="20"/>
        </w:rPr>
        <w:t>txtA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breviatura"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"colTextoCorto"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maxlength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"50"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"#{claseDocumentoAction.claseDocumento.abreviatura}"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234F2">
        <w:rPr>
          <w:rFonts w:ascii="Courier New" w:hAnsi="Courier New" w:cs="Courier New"/>
          <w:b/>
          <w:color w:val="7F007F"/>
          <w:sz w:val="20"/>
          <w:szCs w:val="20"/>
        </w:rPr>
        <w:t>validator</w:t>
      </w:r>
      <w:r w:rsidRPr="00B234F2">
        <w:rPr>
          <w:rFonts w:ascii="Courier New" w:hAnsi="Courier New" w:cs="Courier New"/>
          <w:b/>
          <w:color w:val="000000"/>
          <w:sz w:val="20"/>
          <w:szCs w:val="20"/>
        </w:rPr>
        <w:t>=</w:t>
      </w:r>
      <w:r w:rsidRPr="00B234F2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"#{</w:t>
      </w:r>
      <w:r w:rsidRPr="00F0212F">
        <w:rPr>
          <w:rFonts w:ascii="Courier New" w:hAnsi="Courier New" w:cs="Courier New"/>
          <w:b/>
          <w:i/>
          <w:iCs/>
          <w:color w:val="000000" w:themeColor="text1"/>
          <w:sz w:val="20"/>
          <w:szCs w:val="20"/>
          <w:u w:val="single"/>
        </w:rPr>
        <w:t>encodeFilter.validarScripting</w:t>
      </w:r>
      <w:r w:rsidRPr="00B234F2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46CF" w:rsidRP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46CF">
        <w:rPr>
          <w:rFonts w:ascii="Courier New" w:hAnsi="Courier New" w:cs="Courier New"/>
          <w:b/>
          <w:color w:val="008080"/>
          <w:sz w:val="20"/>
          <w:szCs w:val="20"/>
        </w:rPr>
        <w:t>&lt;</w:t>
      </w:r>
      <w:r w:rsidRPr="003346CF">
        <w:rPr>
          <w:rFonts w:ascii="Courier New" w:hAnsi="Courier New" w:cs="Courier New"/>
          <w:b/>
          <w:color w:val="000000"/>
          <w:sz w:val="20"/>
          <w:szCs w:val="20"/>
          <w:u w:val="single"/>
        </w:rPr>
        <w:t>f:attribute</w:t>
      </w:r>
      <w:r w:rsidRPr="003346CF">
        <w:rPr>
          <w:rFonts w:ascii="Courier New" w:hAnsi="Courier New" w:cs="Courier New"/>
          <w:b/>
          <w:sz w:val="20"/>
          <w:szCs w:val="20"/>
        </w:rPr>
        <w:t xml:space="preserve"> </w:t>
      </w:r>
      <w:r w:rsidRPr="003346CF">
        <w:rPr>
          <w:rFonts w:ascii="Courier New" w:hAnsi="Courier New" w:cs="Courier New"/>
          <w:b/>
          <w:color w:val="7F007F"/>
          <w:sz w:val="20"/>
          <w:szCs w:val="20"/>
        </w:rPr>
        <w:t>name</w:t>
      </w:r>
      <w:r w:rsidRPr="003346CF">
        <w:rPr>
          <w:rFonts w:ascii="Courier New" w:hAnsi="Courier New" w:cs="Courier New"/>
          <w:b/>
          <w:color w:val="000000"/>
          <w:sz w:val="20"/>
          <w:szCs w:val="20"/>
        </w:rPr>
        <w:t>=</w:t>
      </w:r>
      <w:r w:rsidRPr="003346CF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</w:t>
      </w:r>
      <w:r w:rsidRPr="00F0212F">
        <w:rPr>
          <w:rFonts w:ascii="Courier New" w:hAnsi="Courier New" w:cs="Courier New"/>
          <w:b/>
          <w:i/>
          <w:iCs/>
          <w:color w:val="000000" w:themeColor="text1"/>
          <w:sz w:val="20"/>
          <w:szCs w:val="20"/>
          <w:u w:val="single"/>
        </w:rPr>
        <w:t>nameRegEx</w:t>
      </w:r>
      <w:r w:rsidRPr="003346CF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</w:t>
      </w:r>
      <w:r w:rsidRPr="003346CF">
        <w:rPr>
          <w:rFonts w:ascii="Courier New" w:hAnsi="Courier New" w:cs="Courier New"/>
          <w:b/>
          <w:sz w:val="20"/>
          <w:szCs w:val="20"/>
        </w:rPr>
        <w:t xml:space="preserve"> </w:t>
      </w:r>
      <w:r w:rsidRPr="003346CF">
        <w:rPr>
          <w:rFonts w:ascii="Courier New" w:hAnsi="Courier New" w:cs="Courier New"/>
          <w:b/>
          <w:color w:val="7F007F"/>
          <w:sz w:val="20"/>
          <w:szCs w:val="20"/>
        </w:rPr>
        <w:t>value</w:t>
      </w:r>
      <w:r w:rsidRPr="003346CF">
        <w:rPr>
          <w:rFonts w:ascii="Courier New" w:hAnsi="Courier New" w:cs="Courier New"/>
          <w:b/>
          <w:color w:val="000000"/>
          <w:sz w:val="20"/>
          <w:szCs w:val="20"/>
        </w:rPr>
        <w:t>=</w:t>
      </w:r>
      <w:r w:rsidRPr="003346CF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</w:t>
      </w:r>
      <w:r w:rsidRPr="00F0212F">
        <w:rPr>
          <w:rFonts w:ascii="Courier New" w:hAnsi="Courier New" w:cs="Courier New"/>
          <w:b/>
          <w:i/>
          <w:iCs/>
          <w:color w:val="000000" w:themeColor="text1"/>
          <w:sz w:val="20"/>
          <w:szCs w:val="20"/>
          <w:u w:val="single"/>
        </w:rPr>
        <w:t>locate.regex.</w:t>
      </w:r>
      <w:r w:rsidR="00F0212F">
        <w:rPr>
          <w:rFonts w:ascii="Courier New" w:hAnsi="Courier New" w:cs="Courier New"/>
          <w:b/>
          <w:i/>
          <w:iCs/>
          <w:color w:val="000000" w:themeColor="text1"/>
          <w:sz w:val="20"/>
          <w:szCs w:val="20"/>
          <w:u w:val="single"/>
        </w:rPr>
        <w:t>email</w:t>
      </w:r>
      <w:r w:rsidRPr="003346CF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</w:t>
      </w:r>
      <w:r w:rsidRPr="003346CF">
        <w:rPr>
          <w:rFonts w:ascii="Courier New" w:hAnsi="Courier New" w:cs="Courier New"/>
          <w:b/>
          <w:sz w:val="20"/>
          <w:szCs w:val="20"/>
        </w:rPr>
        <w:t xml:space="preserve"> </w:t>
      </w:r>
      <w:r w:rsidRPr="003346CF">
        <w:rPr>
          <w:rFonts w:ascii="Courier New" w:hAnsi="Courier New" w:cs="Courier New"/>
          <w:b/>
          <w:color w:val="008080"/>
          <w:sz w:val="20"/>
          <w:szCs w:val="20"/>
        </w:rPr>
        <w:t>/&gt;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h:inputText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rich:message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DD5906" w:rsidRPr="00DD5906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 w:rsidR="00DD5906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txtAbreviatura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F5199" w:rsidRDefault="006F5199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h:outputText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"etiquetaTitulo"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"#{mensaje.label_descripcion}"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h:outputText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h:inputTextarea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"txaDescripcion"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styleClass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"colTextoMedianoTextArea"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maxlength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"255"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"#{claseDocumentoAction.claseDocumento.descripcion}"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234F2">
        <w:rPr>
          <w:rFonts w:ascii="Courier New" w:hAnsi="Courier New" w:cs="Courier New"/>
          <w:b/>
          <w:color w:val="7F007F"/>
          <w:sz w:val="20"/>
          <w:szCs w:val="20"/>
        </w:rPr>
        <w:t>validator</w:t>
      </w:r>
      <w:r w:rsidRPr="00B234F2">
        <w:rPr>
          <w:rFonts w:ascii="Courier New" w:hAnsi="Courier New" w:cs="Courier New"/>
          <w:b/>
          <w:color w:val="000000"/>
          <w:sz w:val="20"/>
          <w:szCs w:val="20"/>
        </w:rPr>
        <w:t>=</w:t>
      </w:r>
      <w:r w:rsidRPr="00B234F2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"#{</w:t>
      </w:r>
      <w:r w:rsidRPr="00F0212F">
        <w:rPr>
          <w:rFonts w:ascii="Courier New" w:hAnsi="Courier New" w:cs="Courier New"/>
          <w:b/>
          <w:i/>
          <w:iCs/>
          <w:color w:val="000000" w:themeColor="text1"/>
          <w:sz w:val="20"/>
          <w:szCs w:val="20"/>
          <w:u w:val="single"/>
        </w:rPr>
        <w:t>encodeFilter.validarScripting</w:t>
      </w:r>
      <w:r w:rsidRPr="00B234F2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46CF" w:rsidRPr="00B234F2" w:rsidRDefault="00F0212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346CF" w:rsidRPr="00B234F2">
        <w:rPr>
          <w:rFonts w:ascii="Courier New" w:hAnsi="Courier New" w:cs="Courier New"/>
          <w:b/>
          <w:color w:val="008080"/>
          <w:sz w:val="20"/>
          <w:szCs w:val="20"/>
        </w:rPr>
        <w:t>&lt;</w:t>
      </w:r>
      <w:r w:rsidR="003346CF" w:rsidRPr="00B234F2"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  <w:t>f</w:t>
      </w:r>
      <w:r w:rsidR="00E35EFE" w:rsidRPr="00B234F2">
        <w:rPr>
          <w:rFonts w:ascii="Courier New" w:hAnsi="Courier New" w:cs="Courier New"/>
          <w:b/>
          <w:color w:val="000000" w:themeColor="text1"/>
          <w:sz w:val="20"/>
          <w:szCs w:val="20"/>
          <w:u w:val="single"/>
        </w:rPr>
        <w:t>:attribute</w:t>
      </w:r>
      <w:r w:rsidR="003346CF" w:rsidRPr="00B234F2">
        <w:rPr>
          <w:rFonts w:ascii="Courier New" w:hAnsi="Courier New" w:cs="Courier New"/>
          <w:b/>
          <w:sz w:val="20"/>
          <w:szCs w:val="20"/>
        </w:rPr>
        <w:t xml:space="preserve"> </w:t>
      </w:r>
      <w:r w:rsidR="003346CF" w:rsidRPr="00B234F2">
        <w:rPr>
          <w:rFonts w:ascii="Courier New" w:hAnsi="Courier New" w:cs="Courier New"/>
          <w:b/>
          <w:color w:val="7F007F"/>
          <w:sz w:val="20"/>
          <w:szCs w:val="20"/>
        </w:rPr>
        <w:t>name</w:t>
      </w:r>
      <w:r w:rsidR="003346CF" w:rsidRPr="00B234F2">
        <w:rPr>
          <w:rFonts w:ascii="Courier New" w:hAnsi="Courier New" w:cs="Courier New"/>
          <w:b/>
          <w:color w:val="000000"/>
          <w:sz w:val="20"/>
          <w:szCs w:val="20"/>
        </w:rPr>
        <w:t>=</w:t>
      </w:r>
      <w:r w:rsidR="003346CF" w:rsidRPr="00B234F2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</w:t>
      </w:r>
      <w:r w:rsidR="003346CF" w:rsidRPr="00F0212F">
        <w:rPr>
          <w:rFonts w:ascii="Courier New" w:hAnsi="Courier New" w:cs="Courier New"/>
          <w:b/>
          <w:i/>
          <w:iCs/>
          <w:color w:val="000000" w:themeColor="text1"/>
          <w:sz w:val="20"/>
          <w:szCs w:val="20"/>
          <w:u w:val="single"/>
        </w:rPr>
        <w:t>nameRegEx</w:t>
      </w:r>
      <w:r w:rsidR="003346CF" w:rsidRPr="00B234F2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</w:t>
      </w:r>
      <w:r w:rsidR="003346CF" w:rsidRPr="00B234F2">
        <w:rPr>
          <w:rFonts w:ascii="Courier New" w:hAnsi="Courier New" w:cs="Courier New"/>
          <w:b/>
          <w:sz w:val="20"/>
          <w:szCs w:val="20"/>
        </w:rPr>
        <w:t xml:space="preserve"> </w:t>
      </w:r>
      <w:r w:rsidR="003346CF" w:rsidRPr="00B234F2">
        <w:rPr>
          <w:rFonts w:ascii="Courier New" w:hAnsi="Courier New" w:cs="Courier New"/>
          <w:b/>
          <w:color w:val="7F007F"/>
          <w:sz w:val="20"/>
          <w:szCs w:val="20"/>
        </w:rPr>
        <w:t>value</w:t>
      </w:r>
      <w:r w:rsidR="003346CF" w:rsidRPr="00B234F2">
        <w:rPr>
          <w:rFonts w:ascii="Courier New" w:hAnsi="Courier New" w:cs="Courier New"/>
          <w:b/>
          <w:color w:val="000000"/>
          <w:sz w:val="20"/>
          <w:szCs w:val="20"/>
        </w:rPr>
        <w:t>=</w:t>
      </w:r>
      <w:r w:rsidR="003346CF" w:rsidRPr="00B234F2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</w:t>
      </w:r>
      <w:r w:rsidR="003346CF" w:rsidRPr="00F0212F">
        <w:rPr>
          <w:rFonts w:ascii="Courier New" w:hAnsi="Courier New" w:cs="Courier New"/>
          <w:b/>
          <w:i/>
          <w:iCs/>
          <w:color w:val="000000" w:themeColor="text1"/>
          <w:sz w:val="20"/>
          <w:szCs w:val="20"/>
          <w:u w:val="single"/>
        </w:rPr>
        <w:t>locate.regex.</w:t>
      </w:r>
      <w:r>
        <w:rPr>
          <w:rFonts w:ascii="Courier New" w:hAnsi="Courier New" w:cs="Courier New"/>
          <w:b/>
          <w:i/>
          <w:iCs/>
          <w:color w:val="000000" w:themeColor="text1"/>
          <w:sz w:val="20"/>
          <w:szCs w:val="20"/>
          <w:u w:val="single"/>
        </w:rPr>
        <w:t>letras.numeros</w:t>
      </w:r>
      <w:r w:rsidR="003346CF" w:rsidRPr="00B234F2">
        <w:rPr>
          <w:rFonts w:ascii="Courier New" w:hAnsi="Courier New" w:cs="Courier New"/>
          <w:b/>
          <w:i/>
          <w:iCs/>
          <w:color w:val="2A00FF"/>
          <w:sz w:val="20"/>
          <w:szCs w:val="20"/>
        </w:rPr>
        <w:t>"</w:t>
      </w:r>
      <w:r w:rsidR="003346CF" w:rsidRPr="00B234F2">
        <w:rPr>
          <w:rFonts w:ascii="Courier New" w:hAnsi="Courier New" w:cs="Courier New"/>
          <w:b/>
          <w:sz w:val="20"/>
          <w:szCs w:val="20"/>
        </w:rPr>
        <w:t xml:space="preserve"> </w:t>
      </w:r>
      <w:r w:rsidR="003346CF" w:rsidRPr="00B234F2">
        <w:rPr>
          <w:rFonts w:ascii="Courier New" w:hAnsi="Courier New" w:cs="Courier New"/>
          <w:b/>
          <w:color w:val="008080"/>
          <w:sz w:val="20"/>
          <w:szCs w:val="20"/>
        </w:rPr>
        <w:t>/&gt;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h:inputTextarea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346CF" w:rsidRDefault="003346CF" w:rsidP="003346C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rich:message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"txaDescripcion"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718A0" w:rsidRDefault="000718A0" w:rsidP="000718A0">
      <w:pPr>
        <w:jc w:val="both"/>
        <w:rPr>
          <w:rFonts w:ascii="Arial" w:hAnsi="Arial" w:cs="Arial"/>
          <w:b/>
          <w:sz w:val="20"/>
          <w:szCs w:val="20"/>
        </w:rPr>
      </w:pPr>
    </w:p>
    <w:p w:rsidR="006F7069" w:rsidRDefault="009F45E6" w:rsidP="000718A0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el caso de los validator personalizados en los </w:t>
      </w:r>
      <w:proofErr w:type="spellStart"/>
      <w:r>
        <w:rPr>
          <w:rFonts w:ascii="Arial" w:hAnsi="Arial" w:cs="Arial"/>
          <w:sz w:val="20"/>
          <w:szCs w:val="20"/>
        </w:rPr>
        <w:t>action</w:t>
      </w:r>
      <w:proofErr w:type="spellEnd"/>
      <w:r>
        <w:rPr>
          <w:rFonts w:ascii="Arial" w:hAnsi="Arial" w:cs="Arial"/>
          <w:sz w:val="20"/>
          <w:szCs w:val="20"/>
        </w:rPr>
        <w:t xml:space="preserve"> donde se llama directamente al método 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highlight w:val="lightGray"/>
        </w:rPr>
        <w:t>validarXSS</w:t>
      </w:r>
      <w:proofErr w:type="spellEnd"/>
      <w:r w:rsidRPr="009F45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que recibe dos parámetros que son el texto a verificar y el id de la caja de texto en la interfaz, se debe reemplazar por el método de mismo nombre (</w:t>
      </w:r>
      <w:proofErr w:type="spellStart"/>
      <w:r w:rsidRPr="009F45E6">
        <w:rPr>
          <w:rFonts w:ascii="Courier New" w:hAnsi="Courier New" w:cs="Courier New"/>
          <w:color w:val="000000"/>
          <w:sz w:val="20"/>
          <w:szCs w:val="20"/>
          <w:highlight w:val="lightGray"/>
        </w:rPr>
        <w:t>validarXSS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que recibe tres parámetros los dos del antiguo método y el tercer parámetro es el nombre de la expresión regular que se encuentra en el archivo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erp.properties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En el caso que no se quiera validar el texto con ninguna expresión regular se debe enviar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r w:rsidR="00A40A6E">
        <w:rPr>
          <w:rFonts w:ascii="Courier New" w:hAnsi="Courier New" w:cs="Courier New"/>
          <w:color w:val="000000"/>
          <w:sz w:val="20"/>
          <w:szCs w:val="20"/>
        </w:rPr>
        <w:t>ull</w:t>
      </w:r>
      <w:proofErr w:type="spellEnd"/>
    </w:p>
    <w:p w:rsidR="004A3A0E" w:rsidRDefault="004A3A0E" w:rsidP="000718A0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Por último debemos colocar las etiquetas de los mensajes en el archivo general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idioma.properties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 nuestro proyecto, las etiquetas que están actualmente son:</w:t>
      </w:r>
    </w:p>
    <w:p w:rsidR="004A3A0E" w:rsidRDefault="004A3A0E" w:rsidP="004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3A0E" w:rsidRPr="007E1E35" w:rsidRDefault="004A3A0E" w:rsidP="004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message_juego_caracter_no_valida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Existen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caracteres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validos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que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deben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removidos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razones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seguridad.</w:t>
      </w:r>
      <w:r w:rsidR="007E1E35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7E1E35" w:rsidRPr="007E1E35">
        <w:rPr>
          <w:rFonts w:ascii="Courier New" w:hAnsi="Courier New" w:cs="Courier New"/>
          <w:i/>
          <w:sz w:val="20"/>
          <w:szCs w:val="20"/>
        </w:rPr>
        <w:t xml:space="preserve">(Esta etiqueta reemplaza la antigua </w:t>
      </w:r>
      <w:proofErr w:type="spellStart"/>
      <w:r w:rsidR="007E1E35" w:rsidRPr="007E1E35">
        <w:rPr>
          <w:rFonts w:ascii="Courier New" w:hAnsi="Courier New" w:cs="Courier New"/>
          <w:i/>
          <w:sz w:val="20"/>
          <w:szCs w:val="20"/>
        </w:rPr>
        <w:t>message_juego_caracter_novalida</w:t>
      </w:r>
      <w:proofErr w:type="spellEnd"/>
      <w:r w:rsidR="007E1E35" w:rsidRPr="007E1E35">
        <w:rPr>
          <w:rFonts w:ascii="Courier New" w:hAnsi="Courier New" w:cs="Courier New"/>
          <w:i/>
          <w:sz w:val="20"/>
          <w:szCs w:val="20"/>
        </w:rPr>
        <w:t>)</w:t>
      </w:r>
    </w:p>
    <w:p w:rsidR="004A3A0E" w:rsidRDefault="004A3A0E" w:rsidP="004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3A0E" w:rsidRDefault="004A3A0E" w:rsidP="004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message_juego_caracter_letras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Este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campo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solo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permite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letras.</w:t>
      </w:r>
    </w:p>
    <w:p w:rsidR="004A3A0E" w:rsidRDefault="004A3A0E" w:rsidP="004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3A0E" w:rsidRDefault="004A3A0E" w:rsidP="004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message_juego_caracter_letras_numeros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Este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campo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solo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permite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letras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n\u00FAmeros.</w:t>
      </w:r>
    </w:p>
    <w:p w:rsidR="004A3A0E" w:rsidRDefault="004A3A0E" w:rsidP="004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3A0E" w:rsidRDefault="004A3A0E" w:rsidP="004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message_juego_caracter_numeros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Este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campo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solo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permite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n\u00FAmeros.</w:t>
      </w:r>
    </w:p>
    <w:p w:rsidR="004A3A0E" w:rsidRDefault="004A3A0E" w:rsidP="004A3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3A0E" w:rsidRPr="009F45E6" w:rsidRDefault="004A3A0E" w:rsidP="004A3A0E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message_juego_caracter_numeros_guion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Este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campo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solo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permite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n\u00FAmeros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guion(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-).</w:t>
      </w:r>
    </w:p>
    <w:sectPr w:rsidR="004A3A0E" w:rsidRPr="009F45E6" w:rsidSect="00620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BCE"/>
      </v:shape>
    </w:pict>
  </w:numPicBullet>
  <w:abstractNum w:abstractNumId="0">
    <w:nsid w:val="06552598"/>
    <w:multiLevelType w:val="hybridMultilevel"/>
    <w:tmpl w:val="D70A199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A1CC3"/>
    <w:multiLevelType w:val="hybridMultilevel"/>
    <w:tmpl w:val="507E4AF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E2830"/>
    <w:multiLevelType w:val="hybridMultilevel"/>
    <w:tmpl w:val="0A047B8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C0D7F"/>
    <w:multiLevelType w:val="hybridMultilevel"/>
    <w:tmpl w:val="D9A2C94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0858"/>
    <w:rsid w:val="00003A7F"/>
    <w:rsid w:val="0006061F"/>
    <w:rsid w:val="00062C5D"/>
    <w:rsid w:val="000718A0"/>
    <w:rsid w:val="000904DF"/>
    <w:rsid w:val="000A0094"/>
    <w:rsid w:val="00167606"/>
    <w:rsid w:val="001C002A"/>
    <w:rsid w:val="001D4F76"/>
    <w:rsid w:val="001F66C5"/>
    <w:rsid w:val="0029465F"/>
    <w:rsid w:val="002952E6"/>
    <w:rsid w:val="003346CF"/>
    <w:rsid w:val="003A390A"/>
    <w:rsid w:val="003E0748"/>
    <w:rsid w:val="00487757"/>
    <w:rsid w:val="004A3A0E"/>
    <w:rsid w:val="00540858"/>
    <w:rsid w:val="0054677B"/>
    <w:rsid w:val="005B2C29"/>
    <w:rsid w:val="005B4C7B"/>
    <w:rsid w:val="005C4523"/>
    <w:rsid w:val="005E1C17"/>
    <w:rsid w:val="00620406"/>
    <w:rsid w:val="0062392B"/>
    <w:rsid w:val="006D1094"/>
    <w:rsid w:val="006F0986"/>
    <w:rsid w:val="006F5199"/>
    <w:rsid w:val="006F7069"/>
    <w:rsid w:val="00712BBB"/>
    <w:rsid w:val="00731B4C"/>
    <w:rsid w:val="0076705C"/>
    <w:rsid w:val="007B3ED9"/>
    <w:rsid w:val="007C15D2"/>
    <w:rsid w:val="007C743A"/>
    <w:rsid w:val="007E1E35"/>
    <w:rsid w:val="008036E6"/>
    <w:rsid w:val="008432CB"/>
    <w:rsid w:val="008B23A7"/>
    <w:rsid w:val="009B2181"/>
    <w:rsid w:val="009E10B0"/>
    <w:rsid w:val="009F45E6"/>
    <w:rsid w:val="009F609A"/>
    <w:rsid w:val="00A13DBC"/>
    <w:rsid w:val="00A40A6E"/>
    <w:rsid w:val="00A961A3"/>
    <w:rsid w:val="00AC0543"/>
    <w:rsid w:val="00AE369C"/>
    <w:rsid w:val="00B018BD"/>
    <w:rsid w:val="00B12A54"/>
    <w:rsid w:val="00B234F2"/>
    <w:rsid w:val="00C044F9"/>
    <w:rsid w:val="00C3032E"/>
    <w:rsid w:val="00C76B25"/>
    <w:rsid w:val="00CC0FEC"/>
    <w:rsid w:val="00D3152F"/>
    <w:rsid w:val="00DA2A78"/>
    <w:rsid w:val="00DA302E"/>
    <w:rsid w:val="00DB2201"/>
    <w:rsid w:val="00DB3A92"/>
    <w:rsid w:val="00DB74E9"/>
    <w:rsid w:val="00DD5906"/>
    <w:rsid w:val="00E35EFE"/>
    <w:rsid w:val="00E46F28"/>
    <w:rsid w:val="00E87623"/>
    <w:rsid w:val="00F0212F"/>
    <w:rsid w:val="00F24862"/>
    <w:rsid w:val="00FB4E65"/>
    <w:rsid w:val="00FD0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06"/>
  </w:style>
  <w:style w:type="paragraph" w:styleId="Ttulo1">
    <w:name w:val="heading 1"/>
    <w:basedOn w:val="Normal"/>
    <w:next w:val="Normal"/>
    <w:link w:val="Ttulo1Car"/>
    <w:uiPriority w:val="9"/>
    <w:qFormat/>
    <w:rsid w:val="00540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8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08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08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40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408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408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718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marisol.calderon</dc:creator>
  <cp:lastModifiedBy>Informatix</cp:lastModifiedBy>
  <cp:revision>2</cp:revision>
  <dcterms:created xsi:type="dcterms:W3CDTF">2012-05-08T12:24:00Z</dcterms:created>
  <dcterms:modified xsi:type="dcterms:W3CDTF">2012-05-08T12:24:00Z</dcterms:modified>
</cp:coreProperties>
</file>