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998D29">
      <w:pPr>
        <w:snapToGrid w:val="0"/>
        <w:jc w:val="center"/>
        <w:rPr>
          <w:b/>
          <w:sz w:val="42"/>
          <w:szCs w:val="36"/>
        </w:rPr>
      </w:pPr>
      <w:r>
        <w:rPr>
          <w:b/>
          <w:sz w:val="42"/>
          <w:szCs w:val="36"/>
        </w:rPr>
        <w:t>本科毕业论文（设计）开题报告</w:t>
      </w:r>
    </w:p>
    <w:tbl>
      <w:tblPr>
        <w:tblStyle w:val="11"/>
        <w:tblW w:w="0" w:type="auto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5"/>
        <w:gridCol w:w="8007"/>
      </w:tblGrid>
      <w:tr w14:paraId="3D7978F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6" w:hRule="atLeast"/>
          <w:jc w:val="center"/>
        </w:trPr>
        <w:tc>
          <w:tcPr>
            <w:tcW w:w="1615" w:type="dxa"/>
            <w:vAlign w:val="center"/>
          </w:tcPr>
          <w:p w14:paraId="7BC96549">
            <w:pPr>
              <w:snapToGrid w:val="0"/>
              <w:jc w:val="center"/>
              <w:rPr>
                <w:sz w:val="24"/>
              </w:rPr>
            </w:pPr>
            <w:r>
              <w:rPr>
                <w:sz w:val="24"/>
              </w:rPr>
              <w:t>题  目</w:t>
            </w:r>
          </w:p>
        </w:tc>
        <w:tc>
          <w:tcPr>
            <w:tcW w:w="8007" w:type="dxa"/>
            <w:vAlign w:val="center"/>
          </w:tcPr>
          <w:p w14:paraId="783FAA69">
            <w:pPr>
              <w:snapToGrid w:val="0"/>
              <w:jc w:val="left"/>
              <w:rPr>
                <w:rFonts w:hint="eastAsia" w:ascii="华文中宋" w:hAnsi="华文中宋" w:eastAsia="华文中宋"/>
                <w:sz w:val="24"/>
              </w:rPr>
            </w:pPr>
            <w:r>
              <w:rPr>
                <w:rFonts w:ascii="华文中宋" w:hAnsi="华文中宋" w:eastAsia="华文中宋"/>
                <w:sz w:val="24"/>
              </w:rPr>
              <w:t>基于</w:t>
            </w:r>
            <w:r>
              <w:rPr>
                <w:rFonts w:eastAsia="华文中宋"/>
                <w:sz w:val="24"/>
              </w:rPr>
              <w:t>Web</w:t>
            </w:r>
            <w:r>
              <w:rPr>
                <w:rFonts w:ascii="华文中宋" w:hAnsi="华文中宋" w:eastAsia="华文中宋"/>
                <w:sz w:val="24"/>
              </w:rPr>
              <w:t>的助农产品销售系统的设计与实现</w:t>
            </w:r>
          </w:p>
        </w:tc>
      </w:tr>
      <w:tr w14:paraId="20A2730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7" w:hRule="atLeast"/>
          <w:jc w:val="center"/>
        </w:trPr>
        <w:tc>
          <w:tcPr>
            <w:tcW w:w="9622" w:type="dxa"/>
            <w:gridSpan w:val="2"/>
          </w:tcPr>
          <w:p w14:paraId="7821F763">
            <w:pPr>
              <w:snapToGrid w:val="0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课题研究的背景与意义：</w:t>
            </w:r>
          </w:p>
          <w:p w14:paraId="0A88EF25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eastAsia" w:ascii="宋体" w:hAnsi="宋体" w:eastAsia="宋体" w:cs="宋体"/>
              </w:rPr>
              <w:t>随着“互联网+”战略的深入推进和国家精准扶贫政策的持续落地，我国农村电子商务迎来了蓬勃发展的机遇期。据统计，农村网民规模已占据全国网民总数的四分之一，互联网已成为推动农村经济发展的新引擎。然而，传统的农产品销售模式受限于地理位置偏远、信息闭塞等因素，导致农产品“滞销”与城市“高价”并存，且传统的线下交易方式效率低下，难以适应现代市场对流通速度的需求。</w:t>
            </w:r>
          </w:p>
          <w:p w14:paraId="5326AB1F"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eastAsia" w:ascii="宋体" w:hAnsi="宋体" w:eastAsia="宋体" w:cs="宋体"/>
              </w:rPr>
              <w:t>目前，虽然市面上已有淘宝、京东等大型综合电商平台，但其复杂的入驻流程、高昂的运营推广成本以及对标准化产品的严苛要求，往往令分散经营的个体农户望而却步。此外，现有的部分助农平台功能单一，缺乏对农产品全生命周期的溯源管理，导致消费者对“助农产品”的质量和安全性存疑，难以建立长久的信任关系。因此，开发一套专为农户定制、操作简便且具备溯源功能的销售系统显得尤为迫切</w:t>
            </w:r>
            <w:r>
              <w:rPr>
                <w:rFonts w:hint="default" w:ascii="Times New Roman" w:hAnsi="Times New Roman" w:eastAsia="宋体" w:cs="Times New Roman"/>
              </w:rPr>
              <w:t>。</w:t>
            </w:r>
          </w:p>
          <w:p w14:paraId="25333109">
            <w:pPr>
              <w:pStyle w:val="24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</w:rPr>
              <w:t>本课题提出设计和实现一个基于</w:t>
            </w:r>
            <w:r>
              <w:rPr>
                <w:rFonts w:hint="default" w:ascii="Times New Roman" w:hAnsi="Times New Roman" w:eastAsia="宋体" w:cs="Times New Roman"/>
              </w:rPr>
              <w:t>Web</w:t>
            </w:r>
            <w:r>
              <w:rPr>
                <w:rFonts w:hint="eastAsia" w:ascii="宋体" w:hAnsi="宋体" w:eastAsia="宋体" w:cs="宋体"/>
              </w:rPr>
              <w:t>的助农产品销售系统，旨在利用先进的</w:t>
            </w:r>
            <w:r>
              <w:rPr>
                <w:rFonts w:hint="default" w:ascii="Times New Roman" w:hAnsi="Times New Roman" w:eastAsia="宋体" w:cs="Times New Roman"/>
              </w:rPr>
              <w:t>Web</w:t>
            </w:r>
            <w:r>
              <w:rPr>
                <w:rFonts w:hint="eastAsia" w:ascii="宋体" w:hAnsi="宋体" w:eastAsia="宋体" w:cs="宋体"/>
              </w:rPr>
              <w:t>开发技术，搭建一座连接田间地头与城市餐桌的数字桥梁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</w:rPr>
              <w:t>。系统将涵盖农产品发布与展示、全流程溯源、订单交易结算等核心模块。这不仅能有效解决农户“卖难”问题，增加农民收入，还能通过溯源体系保障食品安全，重构消费信任，对于推动农业数字化转型和乡村振兴具有重要的现实意义。</w:t>
            </w:r>
          </w:p>
          <w:p w14:paraId="37ECDDB8">
            <w:pPr>
              <w:snapToGrid w:val="0"/>
              <w:rPr>
                <w:szCs w:val="21"/>
              </w:rPr>
            </w:pPr>
          </w:p>
          <w:p w14:paraId="15029F35">
            <w:pPr>
              <w:snapToGrid w:val="0"/>
              <w:rPr>
                <w:szCs w:val="21"/>
              </w:rPr>
            </w:pPr>
          </w:p>
        </w:tc>
      </w:tr>
      <w:tr w14:paraId="07B7698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7" w:hRule="atLeast"/>
          <w:jc w:val="center"/>
        </w:trPr>
        <w:tc>
          <w:tcPr>
            <w:tcW w:w="9622" w:type="dxa"/>
            <w:gridSpan w:val="2"/>
            <w:tcBorders>
              <w:top w:val="single" w:color="auto" w:sz="4" w:space="0"/>
            </w:tcBorders>
          </w:tcPr>
          <w:p w14:paraId="13244F15">
            <w:pPr>
              <w:snapToGrid w:val="0"/>
              <w:rPr>
                <w:sz w:val="24"/>
              </w:rPr>
            </w:pPr>
            <w:r>
              <w:rPr>
                <w:b/>
                <w:bCs/>
                <w:sz w:val="24"/>
              </w:rPr>
              <w:t>主要研究思路和方法</w:t>
            </w:r>
            <w:r>
              <w:rPr>
                <w:sz w:val="24"/>
              </w:rPr>
              <w:t>：</w:t>
            </w:r>
          </w:p>
          <w:p w14:paraId="40A68A4F">
            <w:pPr>
              <w:widowControl/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研究思路</w:t>
            </w:r>
          </w:p>
          <w:p w14:paraId="66609C14">
            <w:pPr>
              <w:widowControl/>
              <w:ind w:firstLine="420" w:firstLineChars="20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本系统采用目前企业级开发主流的 Java 后端架构，旨在构建一个高性能、易扩展的助农产品销售平台。后端拟采用 Spring Boot 框架，利用其“约定大于配置”的特性快速搭建服务端应用，并集成 MyBatis-Plus 简化持久层开发；前端拟采用 Vue 3 配合 Element Plus 组件库，构建响应式、交互性强的用户界面；系统采用前后端分离架构，通过标准的 RESTful API 进行数据交互，数据库选用 MySQL 存储核心业务数据，并辅以 Redis 提升访问性能。</w:t>
            </w:r>
          </w:p>
          <w:p w14:paraId="62664428">
            <w:pPr>
              <w:widowControl/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工作重点</w:t>
            </w:r>
          </w:p>
          <w:p w14:paraId="426ADEE4">
            <w:pPr>
              <w:pStyle w:val="24"/>
              <w:ind w:left="360"/>
              <w:rPr>
                <w:rFonts w:hint="eastAsia"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本系统将致力于构建一个业务流程完整、用户体验友好的助农电商平台。工作重点包括：</w:t>
            </w:r>
          </w:p>
          <w:p w14:paraId="25B4FBDF">
            <w:pPr>
              <w:pStyle w:val="24"/>
              <w:ind w:left="360"/>
              <w:rPr>
                <w:rFonts w:hint="eastAsia"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1. 易用性设计： 针对农户文化程度不一的特点，优化商户端的操作逻辑，实现极简发布和管理。</w:t>
            </w:r>
          </w:p>
          <w:p w14:paraId="51661E73">
            <w:pPr>
              <w:pStyle w:val="24"/>
              <w:ind w:left="360"/>
              <w:rPr>
                <w:rFonts w:hint="eastAsia"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2. 溯源体系实现： 重点攻克农产品溯源模块，记录从种植到销售的关键信息，实现“一物一码”。</w:t>
            </w:r>
          </w:p>
          <w:p w14:paraId="55AB1491">
            <w:pPr>
              <w:pStyle w:val="24"/>
              <w:ind w:left="360"/>
              <w:rPr>
                <w:rFonts w:hint="eastAsia"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 xml:space="preserve">3.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系统性能优化与</w:t>
            </w: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数据一致性</w:t>
            </w:r>
            <w:r>
              <w:rPr>
                <w:rFonts w:hint="eastAsia" w:cs="Times New Roman"/>
                <w:szCs w:val="21"/>
                <w:lang w:val="en-US" w:eastAsia="zh-CN"/>
              </w:rPr>
              <w:t>保障</w:t>
            </w:r>
            <w:r>
              <w:rPr>
                <w:rFonts w:hint="default" w:ascii="Times New Roman" w:hAnsi="Times New Roman" w:cs="Times New Roman"/>
                <w:szCs w:val="21"/>
              </w:rPr>
              <w:t xml:space="preserve">： 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针对促销活动等高并发场景，利用 Redis 缓存减少数据库压力，并通过 Spring 事务管理确保订单处理与库存扣减的数据准确性。</w:t>
            </w:r>
          </w:p>
          <w:p w14:paraId="3FA1DAB9">
            <w:pPr>
              <w:widowControl/>
              <w:jc w:val="left"/>
              <w:rPr>
                <w:rFonts w:hint="default" w:eastAsia="宋体"/>
                <w:b/>
                <w:bCs/>
                <w:szCs w:val="21"/>
                <w:lang w:val="en-US" w:eastAsia="zh-CN"/>
              </w:rPr>
            </w:pPr>
            <w:r>
              <w:rPr>
                <w:b/>
                <w:bCs/>
                <w:szCs w:val="21"/>
              </w:rPr>
              <w:t>技术路线</w:t>
            </w:r>
            <w:r>
              <w:rPr>
                <w:rFonts w:hint="eastAsia"/>
                <w:b/>
                <w:bCs/>
                <w:szCs w:val="21"/>
                <w:lang w:eastAsia="zh-CN"/>
              </w:rPr>
              <w:t>：</w:t>
            </w:r>
            <w:r>
              <w:rPr>
                <w:rFonts w:hint="eastAsia"/>
                <w:b/>
                <w:bCs/>
                <w:szCs w:val="21"/>
                <w:lang w:val="en-US" w:eastAsia="zh-CN"/>
              </w:rPr>
              <w:t>本系统基于B/S架构设计，采用前后端分离模式</w:t>
            </w:r>
          </w:p>
          <w:p w14:paraId="3F50B456">
            <w:pPr>
              <w:pStyle w:val="24"/>
              <w:widowControl/>
              <w:ind w:left="360" w:firstLine="0" w:firstLineChars="0"/>
              <w:jc w:val="left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运行环境：Windows 11；</w:t>
            </w:r>
          </w:p>
          <w:p w14:paraId="16232BE0">
            <w:pPr>
              <w:pStyle w:val="24"/>
              <w:widowControl/>
              <w:ind w:left="360" w:firstLine="0" w:firstLineChars="0"/>
              <w:jc w:val="left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开发工具：VS Code、</w:t>
            </w: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IntelliJ IDEA、</w:t>
            </w:r>
            <w:r>
              <w:rPr>
                <w:rFonts w:hint="default" w:ascii="Times New Roman" w:hAnsi="Times New Roman" w:eastAsia="宋体" w:cs="Times New Roman"/>
                <w:szCs w:val="21"/>
              </w:rPr>
              <w:t>Navicat、Apifox、Git</w:t>
            </w:r>
            <w:r>
              <w:rPr>
                <w:rFonts w:hint="default" w:ascii="Times New Roman" w:hAnsi="Times New Roman" w:eastAsia="宋体" w:cs="Times New Roman"/>
                <w:szCs w:val="21"/>
                <w:lang w:eastAsia="zh-CN"/>
              </w:rPr>
              <w:t>、</w:t>
            </w: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Maven</w:t>
            </w:r>
            <w:r>
              <w:rPr>
                <w:rFonts w:hint="default" w:ascii="Times New Roman" w:hAnsi="Times New Roman" w:eastAsia="宋体" w:cs="Times New Roman"/>
                <w:szCs w:val="21"/>
              </w:rPr>
              <w:t>；</w:t>
            </w:r>
          </w:p>
          <w:p w14:paraId="5E56E1AD">
            <w:pPr>
              <w:pStyle w:val="24"/>
              <w:widowControl/>
              <w:ind w:left="360" w:firstLine="0" w:firstLineChars="0"/>
              <w:jc w:val="left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主要开发语言：TypeScript、Java、HTML5、CSS3；</w:t>
            </w:r>
          </w:p>
          <w:p w14:paraId="461C979E">
            <w:pPr>
              <w:pStyle w:val="24"/>
              <w:widowControl/>
              <w:ind w:left="360" w:firstLine="0" w:firstLineChars="0"/>
              <w:jc w:val="left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前端框架：Vue 3、Vite、Pinia、Element Plus；</w:t>
            </w:r>
          </w:p>
          <w:p w14:paraId="51F16635">
            <w:pPr>
              <w:pStyle w:val="24"/>
              <w:widowControl/>
              <w:ind w:left="360" w:firstLine="0" w:firstLineChars="0"/>
              <w:jc w:val="left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后端技术：</w:t>
            </w: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SpringBoot</w:t>
            </w:r>
            <w:r>
              <w:rPr>
                <w:rFonts w:hint="default" w:ascii="Times New Roman" w:hAnsi="Times New Roman" w:eastAsia="宋体" w:cs="Times New Roman"/>
                <w:szCs w:val="21"/>
              </w:rPr>
              <w:t>、</w:t>
            </w: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MyBatis-Plus</w:t>
            </w:r>
            <w:r>
              <w:rPr>
                <w:rFonts w:hint="default" w:ascii="Times New Roman" w:hAnsi="Times New Roman" w:eastAsia="宋体" w:cs="Times New Roman"/>
                <w:szCs w:val="21"/>
              </w:rPr>
              <w:t>、</w:t>
            </w: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Lombok</w:t>
            </w:r>
            <w:r>
              <w:rPr>
                <w:rFonts w:hint="default" w:ascii="Times New Roman" w:hAnsi="Times New Roman" w:eastAsia="宋体" w:cs="Times New Roman"/>
                <w:szCs w:val="21"/>
              </w:rPr>
              <w:t>、JWT</w:t>
            </w:r>
            <w:r>
              <w:rPr>
                <w:rFonts w:hint="default" w:ascii="Times New Roman" w:hAnsi="Times New Roman" w:eastAsia="宋体" w:cs="Times New Roman"/>
                <w:szCs w:val="21"/>
                <w:lang w:eastAsia="zh-CN"/>
              </w:rPr>
              <w:t>、</w:t>
            </w: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Swagger</w:t>
            </w:r>
            <w:r>
              <w:rPr>
                <w:rFonts w:hint="default" w:ascii="Times New Roman" w:hAnsi="Times New Roman" w:eastAsia="宋体" w:cs="Times New Roman"/>
                <w:szCs w:val="21"/>
              </w:rPr>
              <w:t>；</w:t>
            </w:r>
          </w:p>
          <w:p w14:paraId="32F8A3FA">
            <w:pPr>
              <w:pStyle w:val="24"/>
              <w:widowControl/>
              <w:ind w:left="360" w:firstLine="0" w:firstLineChars="0"/>
              <w:jc w:val="left"/>
              <w:rPr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数据库：MySQL、Redis。</w:t>
            </w:r>
          </w:p>
        </w:tc>
      </w:tr>
      <w:tr w14:paraId="140733F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  <w:jc w:val="center"/>
        </w:trPr>
        <w:tc>
          <w:tcPr>
            <w:tcW w:w="9622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258A40F">
            <w:pPr>
              <w:snapToGrid w:val="0"/>
              <w:rPr>
                <w:sz w:val="24"/>
              </w:rPr>
            </w:pPr>
            <w:r>
              <w:rPr>
                <w:rFonts w:ascii="华文中宋" w:hAnsi="华文中宋" w:eastAsia="华文中宋"/>
                <w:sz w:val="24"/>
              </w:rPr>
              <w:t>工作进度安排</w:t>
            </w:r>
            <w:r>
              <w:rPr>
                <w:sz w:val="24"/>
              </w:rPr>
              <w:t>：</w:t>
            </w:r>
          </w:p>
          <w:p w14:paraId="3D9A8D85">
            <w:pPr>
              <w:pStyle w:val="24"/>
              <w:widowControl/>
              <w:numPr>
                <w:ilvl w:val="0"/>
                <w:numId w:val="1"/>
              </w:numPr>
              <w:spacing w:line="400" w:lineRule="exact"/>
              <w:ind w:left="357" w:hanging="357" w:firstLineChars="0"/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202</w:t>
            </w:r>
            <w:r>
              <w:rPr>
                <w:rFonts w:hint="eastAsia" w:ascii="宋体" w:hAnsi="宋体"/>
                <w:sz w:val="24"/>
              </w:rPr>
              <w:t>5</w:t>
            </w:r>
            <w:r>
              <w:rPr>
                <w:rFonts w:ascii="宋体" w:hAnsi="宋体"/>
                <w:sz w:val="24"/>
              </w:rPr>
              <w:t>年1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2</w:t>
            </w:r>
            <w:r>
              <w:rPr>
                <w:rFonts w:ascii="宋体" w:hAnsi="宋体"/>
                <w:sz w:val="24"/>
              </w:rPr>
              <w:t>月-202</w:t>
            </w:r>
            <w:r>
              <w:rPr>
                <w:rFonts w:hint="eastAsia" w:ascii="宋体" w:hAnsi="宋体"/>
                <w:sz w:val="24"/>
              </w:rPr>
              <w:t>6</w:t>
            </w:r>
            <w:r>
              <w:rPr>
                <w:rFonts w:ascii="宋体" w:hAnsi="宋体"/>
                <w:sz w:val="24"/>
              </w:rPr>
              <w:t>年01月 论文选题、需求设计</w:t>
            </w:r>
            <w:r>
              <w:rPr>
                <w:rFonts w:hint="eastAsia" w:ascii="宋体" w:hAnsi="宋体"/>
                <w:sz w:val="24"/>
                <w:lang w:eastAsia="zh-CN"/>
              </w:rPr>
              <w:t>、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可行性分析、架构设计</w:t>
            </w:r>
          </w:p>
          <w:p w14:paraId="6D33F863">
            <w:pPr>
              <w:pStyle w:val="24"/>
              <w:widowControl/>
              <w:numPr>
                <w:ilvl w:val="0"/>
                <w:numId w:val="1"/>
              </w:numPr>
              <w:spacing w:line="400" w:lineRule="exact"/>
              <w:ind w:left="357" w:hanging="357" w:firstLineChars="0"/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202</w:t>
            </w:r>
            <w:r>
              <w:rPr>
                <w:rFonts w:hint="eastAsia" w:ascii="宋体" w:hAnsi="宋体"/>
                <w:sz w:val="24"/>
              </w:rPr>
              <w:t>6</w:t>
            </w:r>
            <w:r>
              <w:rPr>
                <w:rFonts w:ascii="宋体" w:hAnsi="宋体"/>
                <w:sz w:val="24"/>
              </w:rPr>
              <w:t>年01月-202</w:t>
            </w:r>
            <w:r>
              <w:rPr>
                <w:rFonts w:hint="eastAsia" w:ascii="宋体" w:hAnsi="宋体"/>
                <w:sz w:val="24"/>
              </w:rPr>
              <w:t>6</w:t>
            </w:r>
            <w:r>
              <w:rPr>
                <w:rFonts w:ascii="宋体" w:hAnsi="宋体"/>
                <w:sz w:val="24"/>
              </w:rPr>
              <w:t>年04月 系统设计实现、中期检查 </w:t>
            </w:r>
          </w:p>
          <w:p w14:paraId="7DCCDC55">
            <w:pPr>
              <w:pStyle w:val="24"/>
              <w:widowControl/>
              <w:numPr>
                <w:ilvl w:val="0"/>
                <w:numId w:val="1"/>
              </w:numPr>
              <w:spacing w:line="400" w:lineRule="exact"/>
              <w:ind w:left="357" w:hanging="357" w:firstLineChars="0"/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202</w:t>
            </w:r>
            <w:r>
              <w:rPr>
                <w:rFonts w:hint="eastAsia" w:ascii="宋体" w:hAnsi="宋体"/>
                <w:sz w:val="24"/>
              </w:rPr>
              <w:t>6</w:t>
            </w:r>
            <w:r>
              <w:rPr>
                <w:rFonts w:ascii="宋体" w:hAnsi="宋体"/>
                <w:sz w:val="24"/>
              </w:rPr>
              <w:t>年04月-202</w:t>
            </w:r>
            <w:r>
              <w:rPr>
                <w:rFonts w:hint="eastAsia" w:ascii="宋体" w:hAnsi="宋体"/>
                <w:sz w:val="24"/>
              </w:rPr>
              <w:t>6</w:t>
            </w:r>
            <w:r>
              <w:rPr>
                <w:rFonts w:ascii="宋体" w:hAnsi="宋体"/>
                <w:sz w:val="24"/>
              </w:rPr>
              <w:t>年05月 系统实现、论文撰写</w:t>
            </w:r>
          </w:p>
          <w:p w14:paraId="6B32B99A">
            <w:pPr>
              <w:numPr>
                <w:ilvl w:val="0"/>
                <w:numId w:val="1"/>
              </w:numPr>
              <w:snapToGrid w:val="0"/>
              <w:ind w:left="357" w:hanging="357"/>
              <w:rPr>
                <w:szCs w:val="21"/>
              </w:rPr>
            </w:pPr>
            <w:r>
              <w:rPr>
                <w:rFonts w:ascii="宋体" w:hAnsi="宋体"/>
                <w:sz w:val="24"/>
              </w:rPr>
              <w:t>202</w:t>
            </w:r>
            <w:r>
              <w:rPr>
                <w:rFonts w:hint="eastAsia" w:ascii="宋体" w:hAnsi="宋体"/>
                <w:sz w:val="24"/>
              </w:rPr>
              <w:t>6</w:t>
            </w:r>
            <w:r>
              <w:rPr>
                <w:rFonts w:ascii="宋体" w:hAnsi="宋体"/>
                <w:sz w:val="24"/>
              </w:rPr>
              <w:t>年05月-202</w:t>
            </w:r>
            <w:r>
              <w:rPr>
                <w:rFonts w:hint="eastAsia" w:ascii="宋体" w:hAnsi="宋体"/>
                <w:sz w:val="24"/>
              </w:rPr>
              <w:t>6</w:t>
            </w:r>
            <w:r>
              <w:rPr>
                <w:rFonts w:ascii="宋体" w:hAnsi="宋体"/>
                <w:sz w:val="24"/>
              </w:rPr>
              <w:t>年06月 论文成稿、论文答辩</w:t>
            </w:r>
          </w:p>
        </w:tc>
      </w:tr>
    </w:tbl>
    <w:p w14:paraId="5A10FAA7">
      <w:pPr>
        <w:ind w:right="-487" w:rightChars="-232"/>
      </w:pPr>
    </w:p>
    <w:sectPr>
      <w:headerReference r:id="rId3" w:type="default"/>
      <w:footerReference r:id="rId4" w:type="default"/>
      <w:pgSz w:w="11906" w:h="16838"/>
      <w:pgMar w:top="1134" w:right="1134" w:bottom="1134" w:left="1134" w:header="851" w:footer="992" w:gutter="0"/>
      <w:pgNumType w:fmt="numberInDash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878AA8">
    <w:pPr>
      <w:pStyle w:val="7"/>
      <w:framePr w:wrap="around" w:vAnchor="text" w:hAnchor="margin" w:xAlign="center" w:y="1"/>
      <w:rPr>
        <w:rStyle w:val="14"/>
      </w:rPr>
    </w:pPr>
    <w:r>
      <w:rPr>
        <w:rStyle w:val="14"/>
      </w:rPr>
      <w:fldChar w:fldCharType="begin"/>
    </w:r>
    <w:r>
      <w:rPr>
        <w:rStyle w:val="14"/>
      </w:rPr>
      <w:instrText xml:space="preserve">PAGE  </w:instrText>
    </w:r>
    <w:r>
      <w:rPr>
        <w:rStyle w:val="14"/>
      </w:rPr>
      <w:fldChar w:fldCharType="separate"/>
    </w:r>
    <w:r>
      <w:rPr>
        <w:rStyle w:val="14"/>
      </w:rPr>
      <w:t>- 11 -</w:t>
    </w:r>
    <w:r>
      <w:rPr>
        <w:rStyle w:val="14"/>
      </w:rPr>
      <w:fldChar w:fldCharType="end"/>
    </w:r>
  </w:p>
  <w:p w14:paraId="0FDF329D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32DF72">
    <w:pPr>
      <w:pStyle w:val="8"/>
      <w:pBdr>
        <w:bottom w:val="none" w:color="auto" w:sz="0" w:space="0"/>
      </w:pBdr>
      <w:jc w:val="left"/>
    </w:pPr>
    <w:r>
      <w:rPr>
        <w:rFonts w:hint="eastAsia"/>
      </w:rPr>
      <w:t>SJ0205-2016版</w:t>
    </w:r>
  </w:p>
  <w:p w14:paraId="36B2D029">
    <w:pPr>
      <w:pStyle w:val="8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7655A6"/>
    <w:multiLevelType w:val="multilevel"/>
    <w:tmpl w:val="257655A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I5ZmM0ZmZlYjEwOWFhNDIwZmQzZjJjMjZjMWQ3OTYifQ=="/>
  </w:docVars>
  <w:rsids>
    <w:rsidRoot w:val="00AD089A"/>
    <w:rsid w:val="00000253"/>
    <w:rsid w:val="0000080B"/>
    <w:rsid w:val="00003EF8"/>
    <w:rsid w:val="00004F3D"/>
    <w:rsid w:val="0000698D"/>
    <w:rsid w:val="00010944"/>
    <w:rsid w:val="00012136"/>
    <w:rsid w:val="00014CF3"/>
    <w:rsid w:val="0002234A"/>
    <w:rsid w:val="0002393C"/>
    <w:rsid w:val="00023A7C"/>
    <w:rsid w:val="0002539D"/>
    <w:rsid w:val="000268A9"/>
    <w:rsid w:val="0002698E"/>
    <w:rsid w:val="00030857"/>
    <w:rsid w:val="00030DCD"/>
    <w:rsid w:val="00031603"/>
    <w:rsid w:val="0003256E"/>
    <w:rsid w:val="00033850"/>
    <w:rsid w:val="000338D8"/>
    <w:rsid w:val="00033CB6"/>
    <w:rsid w:val="00035789"/>
    <w:rsid w:val="0003584F"/>
    <w:rsid w:val="0003760A"/>
    <w:rsid w:val="0004142C"/>
    <w:rsid w:val="00044F93"/>
    <w:rsid w:val="000506F7"/>
    <w:rsid w:val="00052489"/>
    <w:rsid w:val="000536C6"/>
    <w:rsid w:val="00054F73"/>
    <w:rsid w:val="00055F1F"/>
    <w:rsid w:val="00060448"/>
    <w:rsid w:val="00061FAC"/>
    <w:rsid w:val="00062C3C"/>
    <w:rsid w:val="00062CCB"/>
    <w:rsid w:val="000653B1"/>
    <w:rsid w:val="00066D6A"/>
    <w:rsid w:val="00072850"/>
    <w:rsid w:val="00077307"/>
    <w:rsid w:val="0008001C"/>
    <w:rsid w:val="00081323"/>
    <w:rsid w:val="00084ABB"/>
    <w:rsid w:val="0008528F"/>
    <w:rsid w:val="000914EE"/>
    <w:rsid w:val="00093F0D"/>
    <w:rsid w:val="00093FB7"/>
    <w:rsid w:val="000A13D1"/>
    <w:rsid w:val="000A1568"/>
    <w:rsid w:val="000A2A26"/>
    <w:rsid w:val="000A2E32"/>
    <w:rsid w:val="000A2E88"/>
    <w:rsid w:val="000A3A89"/>
    <w:rsid w:val="000A3CDB"/>
    <w:rsid w:val="000B42B3"/>
    <w:rsid w:val="000B56DF"/>
    <w:rsid w:val="000B7BCB"/>
    <w:rsid w:val="000C033B"/>
    <w:rsid w:val="000C3EA6"/>
    <w:rsid w:val="000C67A0"/>
    <w:rsid w:val="000C794E"/>
    <w:rsid w:val="000D25CD"/>
    <w:rsid w:val="000D39A6"/>
    <w:rsid w:val="000D4C5E"/>
    <w:rsid w:val="000D5FF4"/>
    <w:rsid w:val="000E204F"/>
    <w:rsid w:val="000F330D"/>
    <w:rsid w:val="000F5AD5"/>
    <w:rsid w:val="000F7195"/>
    <w:rsid w:val="0010014E"/>
    <w:rsid w:val="00101E2C"/>
    <w:rsid w:val="0010287F"/>
    <w:rsid w:val="00103B0C"/>
    <w:rsid w:val="001058C5"/>
    <w:rsid w:val="00105D3D"/>
    <w:rsid w:val="001124BE"/>
    <w:rsid w:val="00113B4E"/>
    <w:rsid w:val="00117817"/>
    <w:rsid w:val="00117D93"/>
    <w:rsid w:val="001227AD"/>
    <w:rsid w:val="00124BD3"/>
    <w:rsid w:val="0012512F"/>
    <w:rsid w:val="00126E10"/>
    <w:rsid w:val="0013054F"/>
    <w:rsid w:val="00130A61"/>
    <w:rsid w:val="00132A8B"/>
    <w:rsid w:val="001336ED"/>
    <w:rsid w:val="001341F0"/>
    <w:rsid w:val="00136157"/>
    <w:rsid w:val="001370C9"/>
    <w:rsid w:val="001405D6"/>
    <w:rsid w:val="00150EEF"/>
    <w:rsid w:val="001516E4"/>
    <w:rsid w:val="001521DC"/>
    <w:rsid w:val="00153406"/>
    <w:rsid w:val="001539AE"/>
    <w:rsid w:val="0015582C"/>
    <w:rsid w:val="00156568"/>
    <w:rsid w:val="0016161E"/>
    <w:rsid w:val="00161725"/>
    <w:rsid w:val="00163B08"/>
    <w:rsid w:val="0016446F"/>
    <w:rsid w:val="001646E2"/>
    <w:rsid w:val="001648A5"/>
    <w:rsid w:val="00174896"/>
    <w:rsid w:val="00174DF6"/>
    <w:rsid w:val="0017788D"/>
    <w:rsid w:val="0018165B"/>
    <w:rsid w:val="0018178C"/>
    <w:rsid w:val="00182471"/>
    <w:rsid w:val="0018581F"/>
    <w:rsid w:val="00185AAF"/>
    <w:rsid w:val="00185ED4"/>
    <w:rsid w:val="001942A0"/>
    <w:rsid w:val="00195507"/>
    <w:rsid w:val="001A1D01"/>
    <w:rsid w:val="001A23F9"/>
    <w:rsid w:val="001A311D"/>
    <w:rsid w:val="001A388A"/>
    <w:rsid w:val="001B1EC4"/>
    <w:rsid w:val="001B2FED"/>
    <w:rsid w:val="001B6218"/>
    <w:rsid w:val="001B6ABC"/>
    <w:rsid w:val="001C042B"/>
    <w:rsid w:val="001C2D8B"/>
    <w:rsid w:val="001C35B3"/>
    <w:rsid w:val="001D0C7C"/>
    <w:rsid w:val="001D0C90"/>
    <w:rsid w:val="001D16F9"/>
    <w:rsid w:val="001D3D66"/>
    <w:rsid w:val="001D6A9A"/>
    <w:rsid w:val="001D79EA"/>
    <w:rsid w:val="001E0CC5"/>
    <w:rsid w:val="001E1111"/>
    <w:rsid w:val="001E125D"/>
    <w:rsid w:val="001E1885"/>
    <w:rsid w:val="001E5E0F"/>
    <w:rsid w:val="001E7940"/>
    <w:rsid w:val="001E7BC5"/>
    <w:rsid w:val="001F0ED1"/>
    <w:rsid w:val="001F130A"/>
    <w:rsid w:val="001F1452"/>
    <w:rsid w:val="001F4799"/>
    <w:rsid w:val="001F6193"/>
    <w:rsid w:val="001F6C50"/>
    <w:rsid w:val="001F6F4A"/>
    <w:rsid w:val="00200425"/>
    <w:rsid w:val="00200A15"/>
    <w:rsid w:val="00200D37"/>
    <w:rsid w:val="002014F4"/>
    <w:rsid w:val="002028F1"/>
    <w:rsid w:val="00204FB9"/>
    <w:rsid w:val="002074B8"/>
    <w:rsid w:val="0021265C"/>
    <w:rsid w:val="0021310F"/>
    <w:rsid w:val="00213AFE"/>
    <w:rsid w:val="002158C3"/>
    <w:rsid w:val="00217913"/>
    <w:rsid w:val="0022049F"/>
    <w:rsid w:val="00220ACA"/>
    <w:rsid w:val="00220F03"/>
    <w:rsid w:val="0022302F"/>
    <w:rsid w:val="00224C9F"/>
    <w:rsid w:val="00226B09"/>
    <w:rsid w:val="0023190D"/>
    <w:rsid w:val="00236AE6"/>
    <w:rsid w:val="00241C17"/>
    <w:rsid w:val="00243C1F"/>
    <w:rsid w:val="00244F12"/>
    <w:rsid w:val="0025552C"/>
    <w:rsid w:val="00255AF5"/>
    <w:rsid w:val="00255E40"/>
    <w:rsid w:val="00261B92"/>
    <w:rsid w:val="002655A6"/>
    <w:rsid w:val="00265B49"/>
    <w:rsid w:val="00267206"/>
    <w:rsid w:val="00270736"/>
    <w:rsid w:val="002709C1"/>
    <w:rsid w:val="00270ED7"/>
    <w:rsid w:val="002710B3"/>
    <w:rsid w:val="00271CEB"/>
    <w:rsid w:val="00271CEE"/>
    <w:rsid w:val="00273B9D"/>
    <w:rsid w:val="00275A6B"/>
    <w:rsid w:val="00275CE3"/>
    <w:rsid w:val="00277204"/>
    <w:rsid w:val="0028073A"/>
    <w:rsid w:val="00280D78"/>
    <w:rsid w:val="00282871"/>
    <w:rsid w:val="00282930"/>
    <w:rsid w:val="0028325D"/>
    <w:rsid w:val="00286A90"/>
    <w:rsid w:val="002901F7"/>
    <w:rsid w:val="002951C4"/>
    <w:rsid w:val="0029520A"/>
    <w:rsid w:val="002958D7"/>
    <w:rsid w:val="00295CB3"/>
    <w:rsid w:val="002A1497"/>
    <w:rsid w:val="002A4388"/>
    <w:rsid w:val="002A6750"/>
    <w:rsid w:val="002B12A6"/>
    <w:rsid w:val="002B64A4"/>
    <w:rsid w:val="002C1854"/>
    <w:rsid w:val="002C43D6"/>
    <w:rsid w:val="002C5D14"/>
    <w:rsid w:val="002C5E26"/>
    <w:rsid w:val="002D41F9"/>
    <w:rsid w:val="002D502F"/>
    <w:rsid w:val="002D5227"/>
    <w:rsid w:val="002D6501"/>
    <w:rsid w:val="002E001C"/>
    <w:rsid w:val="002E373D"/>
    <w:rsid w:val="002E6766"/>
    <w:rsid w:val="002F2A96"/>
    <w:rsid w:val="002F396A"/>
    <w:rsid w:val="0030097E"/>
    <w:rsid w:val="00303632"/>
    <w:rsid w:val="003046B8"/>
    <w:rsid w:val="00305AD9"/>
    <w:rsid w:val="00310AA2"/>
    <w:rsid w:val="00311D67"/>
    <w:rsid w:val="00311FC3"/>
    <w:rsid w:val="003130DA"/>
    <w:rsid w:val="00313A38"/>
    <w:rsid w:val="00315A2E"/>
    <w:rsid w:val="00321B29"/>
    <w:rsid w:val="00323EF8"/>
    <w:rsid w:val="00326514"/>
    <w:rsid w:val="003273E5"/>
    <w:rsid w:val="00327481"/>
    <w:rsid w:val="00327A8B"/>
    <w:rsid w:val="0033321F"/>
    <w:rsid w:val="00333325"/>
    <w:rsid w:val="00334C89"/>
    <w:rsid w:val="00335C9F"/>
    <w:rsid w:val="003421D3"/>
    <w:rsid w:val="003423B5"/>
    <w:rsid w:val="00342E60"/>
    <w:rsid w:val="00346043"/>
    <w:rsid w:val="003468CF"/>
    <w:rsid w:val="00346BDB"/>
    <w:rsid w:val="00346F8F"/>
    <w:rsid w:val="00350E4D"/>
    <w:rsid w:val="003528C6"/>
    <w:rsid w:val="00353379"/>
    <w:rsid w:val="00356089"/>
    <w:rsid w:val="003571CC"/>
    <w:rsid w:val="00361F8A"/>
    <w:rsid w:val="0036259F"/>
    <w:rsid w:val="003629AC"/>
    <w:rsid w:val="00363D20"/>
    <w:rsid w:val="00364E7F"/>
    <w:rsid w:val="00364EB4"/>
    <w:rsid w:val="003726CC"/>
    <w:rsid w:val="0037393C"/>
    <w:rsid w:val="003769A0"/>
    <w:rsid w:val="00377181"/>
    <w:rsid w:val="003775AB"/>
    <w:rsid w:val="003832AD"/>
    <w:rsid w:val="0038383A"/>
    <w:rsid w:val="003851A5"/>
    <w:rsid w:val="00386359"/>
    <w:rsid w:val="0038648F"/>
    <w:rsid w:val="0039217A"/>
    <w:rsid w:val="003924E8"/>
    <w:rsid w:val="003935AA"/>
    <w:rsid w:val="00394471"/>
    <w:rsid w:val="00394E86"/>
    <w:rsid w:val="0039529C"/>
    <w:rsid w:val="00395F04"/>
    <w:rsid w:val="003A0790"/>
    <w:rsid w:val="003A1737"/>
    <w:rsid w:val="003A3F00"/>
    <w:rsid w:val="003A7813"/>
    <w:rsid w:val="003B1438"/>
    <w:rsid w:val="003B1FF2"/>
    <w:rsid w:val="003B38BC"/>
    <w:rsid w:val="003B4188"/>
    <w:rsid w:val="003B4428"/>
    <w:rsid w:val="003B50F9"/>
    <w:rsid w:val="003C193B"/>
    <w:rsid w:val="003C3D3A"/>
    <w:rsid w:val="003C5B70"/>
    <w:rsid w:val="003C7670"/>
    <w:rsid w:val="003D024D"/>
    <w:rsid w:val="003D364A"/>
    <w:rsid w:val="003E073A"/>
    <w:rsid w:val="003E15FD"/>
    <w:rsid w:val="003E3AC4"/>
    <w:rsid w:val="003F1C0A"/>
    <w:rsid w:val="003F6B45"/>
    <w:rsid w:val="003F6E40"/>
    <w:rsid w:val="003F7031"/>
    <w:rsid w:val="004008C2"/>
    <w:rsid w:val="00403ECD"/>
    <w:rsid w:val="00405CF1"/>
    <w:rsid w:val="00406D23"/>
    <w:rsid w:val="0041150E"/>
    <w:rsid w:val="0041211A"/>
    <w:rsid w:val="00412327"/>
    <w:rsid w:val="00412B08"/>
    <w:rsid w:val="00414D8A"/>
    <w:rsid w:val="004156DA"/>
    <w:rsid w:val="0042024F"/>
    <w:rsid w:val="004229F1"/>
    <w:rsid w:val="00423910"/>
    <w:rsid w:val="00423EA1"/>
    <w:rsid w:val="00425B9B"/>
    <w:rsid w:val="00426626"/>
    <w:rsid w:val="00430AC6"/>
    <w:rsid w:val="004348CF"/>
    <w:rsid w:val="00436385"/>
    <w:rsid w:val="00436F7A"/>
    <w:rsid w:val="00437BE6"/>
    <w:rsid w:val="004414A4"/>
    <w:rsid w:val="00442B3A"/>
    <w:rsid w:val="00443DBF"/>
    <w:rsid w:val="00446BA6"/>
    <w:rsid w:val="00451ABF"/>
    <w:rsid w:val="00451B7E"/>
    <w:rsid w:val="004520CA"/>
    <w:rsid w:val="00455916"/>
    <w:rsid w:val="00455AC5"/>
    <w:rsid w:val="0046138F"/>
    <w:rsid w:val="004630FB"/>
    <w:rsid w:val="00470B49"/>
    <w:rsid w:val="00471AC0"/>
    <w:rsid w:val="004728FD"/>
    <w:rsid w:val="004766CD"/>
    <w:rsid w:val="0048260F"/>
    <w:rsid w:val="00483CA5"/>
    <w:rsid w:val="004910A9"/>
    <w:rsid w:val="00492208"/>
    <w:rsid w:val="00492D9E"/>
    <w:rsid w:val="0049503C"/>
    <w:rsid w:val="004951FA"/>
    <w:rsid w:val="004A0FCF"/>
    <w:rsid w:val="004A21AC"/>
    <w:rsid w:val="004A5E0B"/>
    <w:rsid w:val="004B3E54"/>
    <w:rsid w:val="004B5E7B"/>
    <w:rsid w:val="004C4DD5"/>
    <w:rsid w:val="004C69DA"/>
    <w:rsid w:val="004D0287"/>
    <w:rsid w:val="004D581B"/>
    <w:rsid w:val="004D63B1"/>
    <w:rsid w:val="004D7C84"/>
    <w:rsid w:val="004E5DC8"/>
    <w:rsid w:val="004F03CD"/>
    <w:rsid w:val="004F137D"/>
    <w:rsid w:val="004F35AE"/>
    <w:rsid w:val="004F5383"/>
    <w:rsid w:val="004F5CE7"/>
    <w:rsid w:val="004F7271"/>
    <w:rsid w:val="00500308"/>
    <w:rsid w:val="0050066F"/>
    <w:rsid w:val="005046A5"/>
    <w:rsid w:val="005057A3"/>
    <w:rsid w:val="00506C2B"/>
    <w:rsid w:val="005079F8"/>
    <w:rsid w:val="00510564"/>
    <w:rsid w:val="005117BD"/>
    <w:rsid w:val="0051443F"/>
    <w:rsid w:val="0051603C"/>
    <w:rsid w:val="00516FBE"/>
    <w:rsid w:val="00517E37"/>
    <w:rsid w:val="00521936"/>
    <w:rsid w:val="0052215E"/>
    <w:rsid w:val="00522D02"/>
    <w:rsid w:val="00523CB9"/>
    <w:rsid w:val="00523E70"/>
    <w:rsid w:val="00525EAC"/>
    <w:rsid w:val="00532197"/>
    <w:rsid w:val="00535B52"/>
    <w:rsid w:val="005365DC"/>
    <w:rsid w:val="00537D6D"/>
    <w:rsid w:val="00540C66"/>
    <w:rsid w:val="00541B92"/>
    <w:rsid w:val="00541C47"/>
    <w:rsid w:val="00541C59"/>
    <w:rsid w:val="00542D56"/>
    <w:rsid w:val="00546341"/>
    <w:rsid w:val="00547C37"/>
    <w:rsid w:val="00551431"/>
    <w:rsid w:val="00553147"/>
    <w:rsid w:val="00553810"/>
    <w:rsid w:val="00553833"/>
    <w:rsid w:val="0055553D"/>
    <w:rsid w:val="00556BAA"/>
    <w:rsid w:val="00560976"/>
    <w:rsid w:val="00560F1A"/>
    <w:rsid w:val="0056335B"/>
    <w:rsid w:val="0056457C"/>
    <w:rsid w:val="00566DCC"/>
    <w:rsid w:val="005670F3"/>
    <w:rsid w:val="00572448"/>
    <w:rsid w:val="00576577"/>
    <w:rsid w:val="005805BD"/>
    <w:rsid w:val="005845F7"/>
    <w:rsid w:val="00584FB8"/>
    <w:rsid w:val="005900BA"/>
    <w:rsid w:val="005927B6"/>
    <w:rsid w:val="00592B79"/>
    <w:rsid w:val="00596045"/>
    <w:rsid w:val="005972A9"/>
    <w:rsid w:val="005A3729"/>
    <w:rsid w:val="005A4542"/>
    <w:rsid w:val="005A5A7F"/>
    <w:rsid w:val="005A6712"/>
    <w:rsid w:val="005A7301"/>
    <w:rsid w:val="005B0440"/>
    <w:rsid w:val="005B45D6"/>
    <w:rsid w:val="005B54F5"/>
    <w:rsid w:val="005B66BD"/>
    <w:rsid w:val="005C12A9"/>
    <w:rsid w:val="005C7E2C"/>
    <w:rsid w:val="005D21B6"/>
    <w:rsid w:val="005D6D5F"/>
    <w:rsid w:val="005D7F3C"/>
    <w:rsid w:val="005E00FC"/>
    <w:rsid w:val="005E5838"/>
    <w:rsid w:val="005F0A15"/>
    <w:rsid w:val="005F3203"/>
    <w:rsid w:val="005F4CE7"/>
    <w:rsid w:val="005F5EA8"/>
    <w:rsid w:val="005F6473"/>
    <w:rsid w:val="006033E7"/>
    <w:rsid w:val="006037C5"/>
    <w:rsid w:val="006049C5"/>
    <w:rsid w:val="006132D7"/>
    <w:rsid w:val="00613BA3"/>
    <w:rsid w:val="00614658"/>
    <w:rsid w:val="00614901"/>
    <w:rsid w:val="0061596D"/>
    <w:rsid w:val="00615AAF"/>
    <w:rsid w:val="00615F7A"/>
    <w:rsid w:val="00621F4F"/>
    <w:rsid w:val="00622563"/>
    <w:rsid w:val="00625053"/>
    <w:rsid w:val="00632429"/>
    <w:rsid w:val="00635145"/>
    <w:rsid w:val="00637207"/>
    <w:rsid w:val="00637A64"/>
    <w:rsid w:val="006412DF"/>
    <w:rsid w:val="00643FE7"/>
    <w:rsid w:val="006440DB"/>
    <w:rsid w:val="006444A1"/>
    <w:rsid w:val="00644AC8"/>
    <w:rsid w:val="0064685E"/>
    <w:rsid w:val="006476E0"/>
    <w:rsid w:val="006512C5"/>
    <w:rsid w:val="0065516C"/>
    <w:rsid w:val="006565A7"/>
    <w:rsid w:val="00656A96"/>
    <w:rsid w:val="00656F19"/>
    <w:rsid w:val="00657B47"/>
    <w:rsid w:val="00661CE1"/>
    <w:rsid w:val="0066248F"/>
    <w:rsid w:val="00663581"/>
    <w:rsid w:val="00666C1A"/>
    <w:rsid w:val="00666E66"/>
    <w:rsid w:val="0066726E"/>
    <w:rsid w:val="0067088F"/>
    <w:rsid w:val="00676368"/>
    <w:rsid w:val="00676D08"/>
    <w:rsid w:val="00677B73"/>
    <w:rsid w:val="00682A84"/>
    <w:rsid w:val="00682D37"/>
    <w:rsid w:val="0068398C"/>
    <w:rsid w:val="006903F8"/>
    <w:rsid w:val="0069105C"/>
    <w:rsid w:val="00692703"/>
    <w:rsid w:val="0069404F"/>
    <w:rsid w:val="0069406B"/>
    <w:rsid w:val="0069489C"/>
    <w:rsid w:val="00696679"/>
    <w:rsid w:val="006A09D0"/>
    <w:rsid w:val="006A1847"/>
    <w:rsid w:val="006A1CB4"/>
    <w:rsid w:val="006A7DB8"/>
    <w:rsid w:val="006B3526"/>
    <w:rsid w:val="006B3930"/>
    <w:rsid w:val="006B5EEE"/>
    <w:rsid w:val="006B648E"/>
    <w:rsid w:val="006B7353"/>
    <w:rsid w:val="006C079F"/>
    <w:rsid w:val="006C1C7A"/>
    <w:rsid w:val="006C21DA"/>
    <w:rsid w:val="006C2699"/>
    <w:rsid w:val="006C2BCA"/>
    <w:rsid w:val="006C354D"/>
    <w:rsid w:val="006C3800"/>
    <w:rsid w:val="006C4252"/>
    <w:rsid w:val="006C58E2"/>
    <w:rsid w:val="006C605E"/>
    <w:rsid w:val="006C799D"/>
    <w:rsid w:val="006D20F4"/>
    <w:rsid w:val="006D65A8"/>
    <w:rsid w:val="006D6D2E"/>
    <w:rsid w:val="006D7AF1"/>
    <w:rsid w:val="006E2275"/>
    <w:rsid w:val="006E2B82"/>
    <w:rsid w:val="006E629F"/>
    <w:rsid w:val="006E6C5B"/>
    <w:rsid w:val="006E7EDB"/>
    <w:rsid w:val="006F6E75"/>
    <w:rsid w:val="006F718F"/>
    <w:rsid w:val="0070025B"/>
    <w:rsid w:val="00707893"/>
    <w:rsid w:val="00711BFA"/>
    <w:rsid w:val="00714D0F"/>
    <w:rsid w:val="007158D6"/>
    <w:rsid w:val="00716567"/>
    <w:rsid w:val="00717587"/>
    <w:rsid w:val="0072068C"/>
    <w:rsid w:val="007227FC"/>
    <w:rsid w:val="007229D5"/>
    <w:rsid w:val="00732954"/>
    <w:rsid w:val="00737B4E"/>
    <w:rsid w:val="00740395"/>
    <w:rsid w:val="00742C05"/>
    <w:rsid w:val="00743037"/>
    <w:rsid w:val="00744464"/>
    <w:rsid w:val="00745072"/>
    <w:rsid w:val="00745881"/>
    <w:rsid w:val="00746796"/>
    <w:rsid w:val="007505D7"/>
    <w:rsid w:val="00750EE1"/>
    <w:rsid w:val="0075114C"/>
    <w:rsid w:val="00751304"/>
    <w:rsid w:val="00751591"/>
    <w:rsid w:val="007528DD"/>
    <w:rsid w:val="00757832"/>
    <w:rsid w:val="007632DE"/>
    <w:rsid w:val="007641BB"/>
    <w:rsid w:val="007671DB"/>
    <w:rsid w:val="00767B2B"/>
    <w:rsid w:val="00767D3C"/>
    <w:rsid w:val="00772223"/>
    <w:rsid w:val="00772E88"/>
    <w:rsid w:val="00773689"/>
    <w:rsid w:val="0077667A"/>
    <w:rsid w:val="00777BA1"/>
    <w:rsid w:val="0078259C"/>
    <w:rsid w:val="00783F64"/>
    <w:rsid w:val="007876CA"/>
    <w:rsid w:val="00787A55"/>
    <w:rsid w:val="00791899"/>
    <w:rsid w:val="00793FF2"/>
    <w:rsid w:val="00794B1A"/>
    <w:rsid w:val="00796DB0"/>
    <w:rsid w:val="00797A07"/>
    <w:rsid w:val="00797A61"/>
    <w:rsid w:val="007A08E5"/>
    <w:rsid w:val="007A3672"/>
    <w:rsid w:val="007A4D5B"/>
    <w:rsid w:val="007A51E1"/>
    <w:rsid w:val="007A640C"/>
    <w:rsid w:val="007B7A71"/>
    <w:rsid w:val="007C3385"/>
    <w:rsid w:val="007C46B4"/>
    <w:rsid w:val="007C4D0D"/>
    <w:rsid w:val="007C7B11"/>
    <w:rsid w:val="007D290C"/>
    <w:rsid w:val="007E0105"/>
    <w:rsid w:val="007E3F55"/>
    <w:rsid w:val="007E4015"/>
    <w:rsid w:val="007F18B5"/>
    <w:rsid w:val="007F321A"/>
    <w:rsid w:val="007F3DED"/>
    <w:rsid w:val="007F5210"/>
    <w:rsid w:val="007F5E0E"/>
    <w:rsid w:val="00804475"/>
    <w:rsid w:val="00804B79"/>
    <w:rsid w:val="00804BD4"/>
    <w:rsid w:val="008050ED"/>
    <w:rsid w:val="0081111B"/>
    <w:rsid w:val="008112EF"/>
    <w:rsid w:val="00813F27"/>
    <w:rsid w:val="00815F5D"/>
    <w:rsid w:val="008238BE"/>
    <w:rsid w:val="00824DF6"/>
    <w:rsid w:val="00825AA5"/>
    <w:rsid w:val="00826A13"/>
    <w:rsid w:val="00827A04"/>
    <w:rsid w:val="00832384"/>
    <w:rsid w:val="00835D8C"/>
    <w:rsid w:val="00837948"/>
    <w:rsid w:val="0084066D"/>
    <w:rsid w:val="008413AD"/>
    <w:rsid w:val="0084148B"/>
    <w:rsid w:val="00846AE6"/>
    <w:rsid w:val="00850E2E"/>
    <w:rsid w:val="008539CF"/>
    <w:rsid w:val="0085471E"/>
    <w:rsid w:val="00854BE8"/>
    <w:rsid w:val="00855DC3"/>
    <w:rsid w:val="008630B2"/>
    <w:rsid w:val="00871199"/>
    <w:rsid w:val="00871D78"/>
    <w:rsid w:val="00872433"/>
    <w:rsid w:val="00872B0F"/>
    <w:rsid w:val="008735EF"/>
    <w:rsid w:val="00874736"/>
    <w:rsid w:val="00875488"/>
    <w:rsid w:val="0088244B"/>
    <w:rsid w:val="00882A4E"/>
    <w:rsid w:val="008837A4"/>
    <w:rsid w:val="00884BCB"/>
    <w:rsid w:val="0088524C"/>
    <w:rsid w:val="008864AA"/>
    <w:rsid w:val="008901EF"/>
    <w:rsid w:val="00890252"/>
    <w:rsid w:val="00893FD2"/>
    <w:rsid w:val="00895515"/>
    <w:rsid w:val="00896E51"/>
    <w:rsid w:val="0089720C"/>
    <w:rsid w:val="008A101F"/>
    <w:rsid w:val="008A1039"/>
    <w:rsid w:val="008A2128"/>
    <w:rsid w:val="008A3BEB"/>
    <w:rsid w:val="008A70D6"/>
    <w:rsid w:val="008B1150"/>
    <w:rsid w:val="008B1C13"/>
    <w:rsid w:val="008B2B40"/>
    <w:rsid w:val="008B2F3D"/>
    <w:rsid w:val="008B4647"/>
    <w:rsid w:val="008B6A5D"/>
    <w:rsid w:val="008C0660"/>
    <w:rsid w:val="008C09D9"/>
    <w:rsid w:val="008C16E0"/>
    <w:rsid w:val="008C205B"/>
    <w:rsid w:val="008C2AB2"/>
    <w:rsid w:val="008C2B1C"/>
    <w:rsid w:val="008C2E34"/>
    <w:rsid w:val="008C3539"/>
    <w:rsid w:val="008D3F1E"/>
    <w:rsid w:val="008D5092"/>
    <w:rsid w:val="008D57AA"/>
    <w:rsid w:val="008D6081"/>
    <w:rsid w:val="008D6D69"/>
    <w:rsid w:val="008D7539"/>
    <w:rsid w:val="008D7A46"/>
    <w:rsid w:val="008E1B7B"/>
    <w:rsid w:val="008E2A65"/>
    <w:rsid w:val="008E341B"/>
    <w:rsid w:val="008E3603"/>
    <w:rsid w:val="008E512A"/>
    <w:rsid w:val="008E516D"/>
    <w:rsid w:val="008E74E7"/>
    <w:rsid w:val="008F19D3"/>
    <w:rsid w:val="008F305E"/>
    <w:rsid w:val="008F3898"/>
    <w:rsid w:val="008F42D2"/>
    <w:rsid w:val="009015A6"/>
    <w:rsid w:val="00902415"/>
    <w:rsid w:val="00903E8D"/>
    <w:rsid w:val="009042AD"/>
    <w:rsid w:val="00904F75"/>
    <w:rsid w:val="00906267"/>
    <w:rsid w:val="0090685F"/>
    <w:rsid w:val="00907F5B"/>
    <w:rsid w:val="009112C1"/>
    <w:rsid w:val="00913804"/>
    <w:rsid w:val="00917C93"/>
    <w:rsid w:val="0092585C"/>
    <w:rsid w:val="00927A22"/>
    <w:rsid w:val="00931C95"/>
    <w:rsid w:val="009363B7"/>
    <w:rsid w:val="00937DC9"/>
    <w:rsid w:val="009401E3"/>
    <w:rsid w:val="009425C6"/>
    <w:rsid w:val="00944CB1"/>
    <w:rsid w:val="00945FB5"/>
    <w:rsid w:val="009463B5"/>
    <w:rsid w:val="00954E07"/>
    <w:rsid w:val="00954E18"/>
    <w:rsid w:val="00957883"/>
    <w:rsid w:val="00957908"/>
    <w:rsid w:val="0096034B"/>
    <w:rsid w:val="00962002"/>
    <w:rsid w:val="00962031"/>
    <w:rsid w:val="00965BFB"/>
    <w:rsid w:val="009661C8"/>
    <w:rsid w:val="00971D62"/>
    <w:rsid w:val="0097256B"/>
    <w:rsid w:val="0097361C"/>
    <w:rsid w:val="00974CDF"/>
    <w:rsid w:val="00977202"/>
    <w:rsid w:val="0097772E"/>
    <w:rsid w:val="009807B8"/>
    <w:rsid w:val="0098125D"/>
    <w:rsid w:val="009842C6"/>
    <w:rsid w:val="009919A5"/>
    <w:rsid w:val="00991E54"/>
    <w:rsid w:val="00993CEB"/>
    <w:rsid w:val="009957F4"/>
    <w:rsid w:val="00996062"/>
    <w:rsid w:val="00997045"/>
    <w:rsid w:val="0099767C"/>
    <w:rsid w:val="00997746"/>
    <w:rsid w:val="0099795B"/>
    <w:rsid w:val="00997A65"/>
    <w:rsid w:val="009A60EF"/>
    <w:rsid w:val="009A62BA"/>
    <w:rsid w:val="009A6ECC"/>
    <w:rsid w:val="009A7318"/>
    <w:rsid w:val="009B0AB8"/>
    <w:rsid w:val="009B30E9"/>
    <w:rsid w:val="009B33DA"/>
    <w:rsid w:val="009B4A97"/>
    <w:rsid w:val="009B56EB"/>
    <w:rsid w:val="009C03D9"/>
    <w:rsid w:val="009C3B66"/>
    <w:rsid w:val="009C3E67"/>
    <w:rsid w:val="009C69D6"/>
    <w:rsid w:val="009C79DD"/>
    <w:rsid w:val="009D3B70"/>
    <w:rsid w:val="009D4CA2"/>
    <w:rsid w:val="009E00BC"/>
    <w:rsid w:val="009E36BA"/>
    <w:rsid w:val="009E47DA"/>
    <w:rsid w:val="009E55CF"/>
    <w:rsid w:val="009E613C"/>
    <w:rsid w:val="009F0356"/>
    <w:rsid w:val="009F1234"/>
    <w:rsid w:val="009F16A7"/>
    <w:rsid w:val="009F1B20"/>
    <w:rsid w:val="009F3456"/>
    <w:rsid w:val="009F509D"/>
    <w:rsid w:val="009F5616"/>
    <w:rsid w:val="009F6042"/>
    <w:rsid w:val="00A004C7"/>
    <w:rsid w:val="00A010F1"/>
    <w:rsid w:val="00A01428"/>
    <w:rsid w:val="00A02BFC"/>
    <w:rsid w:val="00A03254"/>
    <w:rsid w:val="00A0647C"/>
    <w:rsid w:val="00A06639"/>
    <w:rsid w:val="00A12C19"/>
    <w:rsid w:val="00A15930"/>
    <w:rsid w:val="00A209FB"/>
    <w:rsid w:val="00A22246"/>
    <w:rsid w:val="00A2224C"/>
    <w:rsid w:val="00A231FA"/>
    <w:rsid w:val="00A24BE8"/>
    <w:rsid w:val="00A24F86"/>
    <w:rsid w:val="00A250C1"/>
    <w:rsid w:val="00A313A7"/>
    <w:rsid w:val="00A3240D"/>
    <w:rsid w:val="00A4109E"/>
    <w:rsid w:val="00A42019"/>
    <w:rsid w:val="00A44C8F"/>
    <w:rsid w:val="00A46579"/>
    <w:rsid w:val="00A46ECC"/>
    <w:rsid w:val="00A5038C"/>
    <w:rsid w:val="00A51420"/>
    <w:rsid w:val="00A65CAC"/>
    <w:rsid w:val="00A67DA4"/>
    <w:rsid w:val="00A71F21"/>
    <w:rsid w:val="00A723F0"/>
    <w:rsid w:val="00A73EDD"/>
    <w:rsid w:val="00A74392"/>
    <w:rsid w:val="00A74A4C"/>
    <w:rsid w:val="00A74CE2"/>
    <w:rsid w:val="00A75BB2"/>
    <w:rsid w:val="00A75C89"/>
    <w:rsid w:val="00A75D19"/>
    <w:rsid w:val="00A764F8"/>
    <w:rsid w:val="00A77CE0"/>
    <w:rsid w:val="00A819FC"/>
    <w:rsid w:val="00A84014"/>
    <w:rsid w:val="00A85513"/>
    <w:rsid w:val="00A87A11"/>
    <w:rsid w:val="00A93E30"/>
    <w:rsid w:val="00A954EB"/>
    <w:rsid w:val="00AA2E9B"/>
    <w:rsid w:val="00AA53C9"/>
    <w:rsid w:val="00AA6724"/>
    <w:rsid w:val="00AB162B"/>
    <w:rsid w:val="00AB2055"/>
    <w:rsid w:val="00AB239F"/>
    <w:rsid w:val="00AB3074"/>
    <w:rsid w:val="00AC1608"/>
    <w:rsid w:val="00AC7BB4"/>
    <w:rsid w:val="00AD089A"/>
    <w:rsid w:val="00AD4E4D"/>
    <w:rsid w:val="00AD7676"/>
    <w:rsid w:val="00AE1DEA"/>
    <w:rsid w:val="00AE5F02"/>
    <w:rsid w:val="00AF0098"/>
    <w:rsid w:val="00AF154C"/>
    <w:rsid w:val="00AF4DD3"/>
    <w:rsid w:val="00B002A8"/>
    <w:rsid w:val="00B01BD9"/>
    <w:rsid w:val="00B05000"/>
    <w:rsid w:val="00B0593C"/>
    <w:rsid w:val="00B103B3"/>
    <w:rsid w:val="00B11515"/>
    <w:rsid w:val="00B136D7"/>
    <w:rsid w:val="00B149EF"/>
    <w:rsid w:val="00B15089"/>
    <w:rsid w:val="00B152C1"/>
    <w:rsid w:val="00B16CD1"/>
    <w:rsid w:val="00B17386"/>
    <w:rsid w:val="00B20763"/>
    <w:rsid w:val="00B207DA"/>
    <w:rsid w:val="00B24B4D"/>
    <w:rsid w:val="00B25FF4"/>
    <w:rsid w:val="00B2655F"/>
    <w:rsid w:val="00B31C75"/>
    <w:rsid w:val="00B32E89"/>
    <w:rsid w:val="00B32FD8"/>
    <w:rsid w:val="00B332AA"/>
    <w:rsid w:val="00B33F74"/>
    <w:rsid w:val="00B34FB7"/>
    <w:rsid w:val="00B36480"/>
    <w:rsid w:val="00B47686"/>
    <w:rsid w:val="00B512F8"/>
    <w:rsid w:val="00B51DE4"/>
    <w:rsid w:val="00B540CE"/>
    <w:rsid w:val="00B54228"/>
    <w:rsid w:val="00B56382"/>
    <w:rsid w:val="00B568C5"/>
    <w:rsid w:val="00B5729C"/>
    <w:rsid w:val="00B633C7"/>
    <w:rsid w:val="00B63C5B"/>
    <w:rsid w:val="00B64BD5"/>
    <w:rsid w:val="00B67969"/>
    <w:rsid w:val="00B70111"/>
    <w:rsid w:val="00B72167"/>
    <w:rsid w:val="00B72456"/>
    <w:rsid w:val="00B72D85"/>
    <w:rsid w:val="00B747BE"/>
    <w:rsid w:val="00B7617C"/>
    <w:rsid w:val="00B80167"/>
    <w:rsid w:val="00B83555"/>
    <w:rsid w:val="00B85D14"/>
    <w:rsid w:val="00B865A7"/>
    <w:rsid w:val="00B91965"/>
    <w:rsid w:val="00B92033"/>
    <w:rsid w:val="00B926FD"/>
    <w:rsid w:val="00B96613"/>
    <w:rsid w:val="00BA01A2"/>
    <w:rsid w:val="00BA03D0"/>
    <w:rsid w:val="00BA27C2"/>
    <w:rsid w:val="00BA3361"/>
    <w:rsid w:val="00BA3DFB"/>
    <w:rsid w:val="00BA3EEC"/>
    <w:rsid w:val="00BA4FAC"/>
    <w:rsid w:val="00BA5315"/>
    <w:rsid w:val="00BB075B"/>
    <w:rsid w:val="00BB1F4A"/>
    <w:rsid w:val="00BB337E"/>
    <w:rsid w:val="00BB3387"/>
    <w:rsid w:val="00BC0C81"/>
    <w:rsid w:val="00BC1347"/>
    <w:rsid w:val="00BC35AB"/>
    <w:rsid w:val="00BC3F27"/>
    <w:rsid w:val="00BC4785"/>
    <w:rsid w:val="00BC5285"/>
    <w:rsid w:val="00BC5673"/>
    <w:rsid w:val="00BC5811"/>
    <w:rsid w:val="00BD362F"/>
    <w:rsid w:val="00BD48E4"/>
    <w:rsid w:val="00BD4EBC"/>
    <w:rsid w:val="00BD59BD"/>
    <w:rsid w:val="00BE2F2A"/>
    <w:rsid w:val="00BE3B37"/>
    <w:rsid w:val="00BE6C30"/>
    <w:rsid w:val="00BE7B8A"/>
    <w:rsid w:val="00BF317B"/>
    <w:rsid w:val="00BF631A"/>
    <w:rsid w:val="00C0047E"/>
    <w:rsid w:val="00C01E7B"/>
    <w:rsid w:val="00C02458"/>
    <w:rsid w:val="00C03F32"/>
    <w:rsid w:val="00C0402C"/>
    <w:rsid w:val="00C047A5"/>
    <w:rsid w:val="00C112D1"/>
    <w:rsid w:val="00C13CC3"/>
    <w:rsid w:val="00C1506B"/>
    <w:rsid w:val="00C169F3"/>
    <w:rsid w:val="00C16DFA"/>
    <w:rsid w:val="00C22163"/>
    <w:rsid w:val="00C2528F"/>
    <w:rsid w:val="00C258FF"/>
    <w:rsid w:val="00C27760"/>
    <w:rsid w:val="00C27986"/>
    <w:rsid w:val="00C3209B"/>
    <w:rsid w:val="00C35BBA"/>
    <w:rsid w:val="00C35E0A"/>
    <w:rsid w:val="00C363C0"/>
    <w:rsid w:val="00C40EC4"/>
    <w:rsid w:val="00C449B6"/>
    <w:rsid w:val="00C4633A"/>
    <w:rsid w:val="00C5115C"/>
    <w:rsid w:val="00C51642"/>
    <w:rsid w:val="00C52402"/>
    <w:rsid w:val="00C5479A"/>
    <w:rsid w:val="00C60725"/>
    <w:rsid w:val="00C60D66"/>
    <w:rsid w:val="00C61936"/>
    <w:rsid w:val="00C64533"/>
    <w:rsid w:val="00C65473"/>
    <w:rsid w:val="00C65FB7"/>
    <w:rsid w:val="00C65FEA"/>
    <w:rsid w:val="00C6600D"/>
    <w:rsid w:val="00C70B6A"/>
    <w:rsid w:val="00C73287"/>
    <w:rsid w:val="00C73B7C"/>
    <w:rsid w:val="00C73D8A"/>
    <w:rsid w:val="00C75F26"/>
    <w:rsid w:val="00C800B4"/>
    <w:rsid w:val="00C84609"/>
    <w:rsid w:val="00C8473B"/>
    <w:rsid w:val="00C870FF"/>
    <w:rsid w:val="00C91911"/>
    <w:rsid w:val="00C925C0"/>
    <w:rsid w:val="00C9481F"/>
    <w:rsid w:val="00C94A26"/>
    <w:rsid w:val="00C95ABC"/>
    <w:rsid w:val="00C969F4"/>
    <w:rsid w:val="00C97C02"/>
    <w:rsid w:val="00CA09A9"/>
    <w:rsid w:val="00CA3B50"/>
    <w:rsid w:val="00CA4B09"/>
    <w:rsid w:val="00CA7066"/>
    <w:rsid w:val="00CA7B25"/>
    <w:rsid w:val="00CB2251"/>
    <w:rsid w:val="00CB388B"/>
    <w:rsid w:val="00CB4BEB"/>
    <w:rsid w:val="00CB681A"/>
    <w:rsid w:val="00CC0D6C"/>
    <w:rsid w:val="00CC1BFB"/>
    <w:rsid w:val="00CC2396"/>
    <w:rsid w:val="00CC2BBC"/>
    <w:rsid w:val="00CC44C1"/>
    <w:rsid w:val="00CC7E4F"/>
    <w:rsid w:val="00CD07E1"/>
    <w:rsid w:val="00CD1055"/>
    <w:rsid w:val="00CD266F"/>
    <w:rsid w:val="00CD2A73"/>
    <w:rsid w:val="00CD51DE"/>
    <w:rsid w:val="00CD555E"/>
    <w:rsid w:val="00CD5763"/>
    <w:rsid w:val="00CD772A"/>
    <w:rsid w:val="00CD7D6C"/>
    <w:rsid w:val="00CD7E9A"/>
    <w:rsid w:val="00CD7FCD"/>
    <w:rsid w:val="00CE02F7"/>
    <w:rsid w:val="00CE0E47"/>
    <w:rsid w:val="00CE0EBD"/>
    <w:rsid w:val="00CE1749"/>
    <w:rsid w:val="00CE3B8C"/>
    <w:rsid w:val="00CE4B5E"/>
    <w:rsid w:val="00CF14E4"/>
    <w:rsid w:val="00CF6E70"/>
    <w:rsid w:val="00CF7267"/>
    <w:rsid w:val="00D0166E"/>
    <w:rsid w:val="00D01D94"/>
    <w:rsid w:val="00D03A1E"/>
    <w:rsid w:val="00D048FD"/>
    <w:rsid w:val="00D07315"/>
    <w:rsid w:val="00D11250"/>
    <w:rsid w:val="00D116A6"/>
    <w:rsid w:val="00D11A8B"/>
    <w:rsid w:val="00D1228F"/>
    <w:rsid w:val="00D12950"/>
    <w:rsid w:val="00D200B6"/>
    <w:rsid w:val="00D2461D"/>
    <w:rsid w:val="00D24648"/>
    <w:rsid w:val="00D250E4"/>
    <w:rsid w:val="00D26C04"/>
    <w:rsid w:val="00D27176"/>
    <w:rsid w:val="00D3288F"/>
    <w:rsid w:val="00D34AF8"/>
    <w:rsid w:val="00D35CF8"/>
    <w:rsid w:val="00D3616C"/>
    <w:rsid w:val="00D408B6"/>
    <w:rsid w:val="00D45AEF"/>
    <w:rsid w:val="00D462D4"/>
    <w:rsid w:val="00D51DC1"/>
    <w:rsid w:val="00D51F61"/>
    <w:rsid w:val="00D56435"/>
    <w:rsid w:val="00D6159B"/>
    <w:rsid w:val="00D615FA"/>
    <w:rsid w:val="00D62788"/>
    <w:rsid w:val="00D63ABC"/>
    <w:rsid w:val="00D63B18"/>
    <w:rsid w:val="00D63B32"/>
    <w:rsid w:val="00D6507D"/>
    <w:rsid w:val="00D705F4"/>
    <w:rsid w:val="00D756A4"/>
    <w:rsid w:val="00D8038E"/>
    <w:rsid w:val="00D82867"/>
    <w:rsid w:val="00D82EF8"/>
    <w:rsid w:val="00D82F05"/>
    <w:rsid w:val="00D8599A"/>
    <w:rsid w:val="00D928DB"/>
    <w:rsid w:val="00D92986"/>
    <w:rsid w:val="00D92D7F"/>
    <w:rsid w:val="00DA1D32"/>
    <w:rsid w:val="00DA30F3"/>
    <w:rsid w:val="00DA4669"/>
    <w:rsid w:val="00DA4A97"/>
    <w:rsid w:val="00DA74BB"/>
    <w:rsid w:val="00DA75B7"/>
    <w:rsid w:val="00DB2FCA"/>
    <w:rsid w:val="00DB40AC"/>
    <w:rsid w:val="00DB5EE0"/>
    <w:rsid w:val="00DB694F"/>
    <w:rsid w:val="00DC20EC"/>
    <w:rsid w:val="00DC4E0D"/>
    <w:rsid w:val="00DC58FB"/>
    <w:rsid w:val="00DC60A3"/>
    <w:rsid w:val="00DC7062"/>
    <w:rsid w:val="00DD1633"/>
    <w:rsid w:val="00DD1BE2"/>
    <w:rsid w:val="00DD59D9"/>
    <w:rsid w:val="00DD6C9B"/>
    <w:rsid w:val="00DE486E"/>
    <w:rsid w:val="00DE4A14"/>
    <w:rsid w:val="00DE52F3"/>
    <w:rsid w:val="00DE64A1"/>
    <w:rsid w:val="00DF0E25"/>
    <w:rsid w:val="00DF0E92"/>
    <w:rsid w:val="00DF3004"/>
    <w:rsid w:val="00DF333E"/>
    <w:rsid w:val="00DF3601"/>
    <w:rsid w:val="00DF3B21"/>
    <w:rsid w:val="00DF3DF0"/>
    <w:rsid w:val="00DF5474"/>
    <w:rsid w:val="00DF5BAD"/>
    <w:rsid w:val="00E0087C"/>
    <w:rsid w:val="00E0096D"/>
    <w:rsid w:val="00E0243E"/>
    <w:rsid w:val="00E0337E"/>
    <w:rsid w:val="00E074F4"/>
    <w:rsid w:val="00E07A7C"/>
    <w:rsid w:val="00E124A5"/>
    <w:rsid w:val="00E12DC5"/>
    <w:rsid w:val="00E14061"/>
    <w:rsid w:val="00E141C7"/>
    <w:rsid w:val="00E1481D"/>
    <w:rsid w:val="00E14F62"/>
    <w:rsid w:val="00E1557F"/>
    <w:rsid w:val="00E16C25"/>
    <w:rsid w:val="00E20B91"/>
    <w:rsid w:val="00E21B7A"/>
    <w:rsid w:val="00E220CD"/>
    <w:rsid w:val="00E25885"/>
    <w:rsid w:val="00E25B9B"/>
    <w:rsid w:val="00E30363"/>
    <w:rsid w:val="00E308E0"/>
    <w:rsid w:val="00E32B85"/>
    <w:rsid w:val="00E32F98"/>
    <w:rsid w:val="00E3425D"/>
    <w:rsid w:val="00E355F1"/>
    <w:rsid w:val="00E3645D"/>
    <w:rsid w:val="00E36ED5"/>
    <w:rsid w:val="00E43418"/>
    <w:rsid w:val="00E45A99"/>
    <w:rsid w:val="00E45E8A"/>
    <w:rsid w:val="00E53EA0"/>
    <w:rsid w:val="00E54160"/>
    <w:rsid w:val="00E54634"/>
    <w:rsid w:val="00E552CC"/>
    <w:rsid w:val="00E61C9C"/>
    <w:rsid w:val="00E62B65"/>
    <w:rsid w:val="00E62C30"/>
    <w:rsid w:val="00E6420E"/>
    <w:rsid w:val="00E67444"/>
    <w:rsid w:val="00E74ACE"/>
    <w:rsid w:val="00E7656A"/>
    <w:rsid w:val="00E826BD"/>
    <w:rsid w:val="00E82CE6"/>
    <w:rsid w:val="00E858D3"/>
    <w:rsid w:val="00E949D4"/>
    <w:rsid w:val="00E9606D"/>
    <w:rsid w:val="00EA1CC5"/>
    <w:rsid w:val="00EA46EB"/>
    <w:rsid w:val="00EA49C2"/>
    <w:rsid w:val="00EA62EE"/>
    <w:rsid w:val="00EB0DC5"/>
    <w:rsid w:val="00EB23B7"/>
    <w:rsid w:val="00EB29FA"/>
    <w:rsid w:val="00EB3150"/>
    <w:rsid w:val="00EB3A78"/>
    <w:rsid w:val="00EB61D3"/>
    <w:rsid w:val="00EB7555"/>
    <w:rsid w:val="00EC0851"/>
    <w:rsid w:val="00EC08B3"/>
    <w:rsid w:val="00EC15B0"/>
    <w:rsid w:val="00EC67B7"/>
    <w:rsid w:val="00EC6B6A"/>
    <w:rsid w:val="00ED3429"/>
    <w:rsid w:val="00ED55D8"/>
    <w:rsid w:val="00ED626C"/>
    <w:rsid w:val="00ED638B"/>
    <w:rsid w:val="00ED72CA"/>
    <w:rsid w:val="00ED760F"/>
    <w:rsid w:val="00EE06D4"/>
    <w:rsid w:val="00EE0EDA"/>
    <w:rsid w:val="00EE4858"/>
    <w:rsid w:val="00EE79C3"/>
    <w:rsid w:val="00EE7C53"/>
    <w:rsid w:val="00EF13B5"/>
    <w:rsid w:val="00EF2DD1"/>
    <w:rsid w:val="00EF2E37"/>
    <w:rsid w:val="00EF4E21"/>
    <w:rsid w:val="00EF4FAC"/>
    <w:rsid w:val="00EF5725"/>
    <w:rsid w:val="00EF6551"/>
    <w:rsid w:val="00F011B6"/>
    <w:rsid w:val="00F025DC"/>
    <w:rsid w:val="00F02F5B"/>
    <w:rsid w:val="00F06319"/>
    <w:rsid w:val="00F07261"/>
    <w:rsid w:val="00F076F0"/>
    <w:rsid w:val="00F10161"/>
    <w:rsid w:val="00F13AF5"/>
    <w:rsid w:val="00F17BC4"/>
    <w:rsid w:val="00F2315B"/>
    <w:rsid w:val="00F325D2"/>
    <w:rsid w:val="00F33AD2"/>
    <w:rsid w:val="00F40BC1"/>
    <w:rsid w:val="00F41918"/>
    <w:rsid w:val="00F428B6"/>
    <w:rsid w:val="00F431F5"/>
    <w:rsid w:val="00F479BF"/>
    <w:rsid w:val="00F511F7"/>
    <w:rsid w:val="00F51D55"/>
    <w:rsid w:val="00F54C24"/>
    <w:rsid w:val="00F552B3"/>
    <w:rsid w:val="00F574FC"/>
    <w:rsid w:val="00F57895"/>
    <w:rsid w:val="00F60470"/>
    <w:rsid w:val="00F60750"/>
    <w:rsid w:val="00F63129"/>
    <w:rsid w:val="00F651DC"/>
    <w:rsid w:val="00F702C3"/>
    <w:rsid w:val="00F70DB5"/>
    <w:rsid w:val="00F73FBC"/>
    <w:rsid w:val="00F75054"/>
    <w:rsid w:val="00F75779"/>
    <w:rsid w:val="00F76CEB"/>
    <w:rsid w:val="00F774D1"/>
    <w:rsid w:val="00F80722"/>
    <w:rsid w:val="00F82EF5"/>
    <w:rsid w:val="00F83C1A"/>
    <w:rsid w:val="00F863F5"/>
    <w:rsid w:val="00F904E4"/>
    <w:rsid w:val="00F907AC"/>
    <w:rsid w:val="00F91912"/>
    <w:rsid w:val="00F91B3C"/>
    <w:rsid w:val="00F91BD5"/>
    <w:rsid w:val="00F9398B"/>
    <w:rsid w:val="00F94663"/>
    <w:rsid w:val="00F95A40"/>
    <w:rsid w:val="00F96C7C"/>
    <w:rsid w:val="00FA152C"/>
    <w:rsid w:val="00FA259A"/>
    <w:rsid w:val="00FA4A99"/>
    <w:rsid w:val="00FB4DD8"/>
    <w:rsid w:val="00FB7195"/>
    <w:rsid w:val="00FB7F3B"/>
    <w:rsid w:val="00FC18C0"/>
    <w:rsid w:val="00FC29C3"/>
    <w:rsid w:val="00FC31CD"/>
    <w:rsid w:val="00FC78E6"/>
    <w:rsid w:val="00FD1148"/>
    <w:rsid w:val="00FD5ECA"/>
    <w:rsid w:val="00FE0167"/>
    <w:rsid w:val="00FE0192"/>
    <w:rsid w:val="00FE4942"/>
    <w:rsid w:val="00FE6C86"/>
    <w:rsid w:val="00FE75BF"/>
    <w:rsid w:val="00FF034A"/>
    <w:rsid w:val="00FF0487"/>
    <w:rsid w:val="00FF084E"/>
    <w:rsid w:val="00FF0BBC"/>
    <w:rsid w:val="00FF0FAB"/>
    <w:rsid w:val="00FF2811"/>
    <w:rsid w:val="00FF2F46"/>
    <w:rsid w:val="00FF3279"/>
    <w:rsid w:val="00FF4AAC"/>
    <w:rsid w:val="00FF5CF7"/>
    <w:rsid w:val="00FF7BDB"/>
    <w:rsid w:val="01AA7F68"/>
    <w:rsid w:val="120F662A"/>
    <w:rsid w:val="195C5947"/>
    <w:rsid w:val="1E616076"/>
    <w:rsid w:val="283F3DB4"/>
    <w:rsid w:val="2B4D019C"/>
    <w:rsid w:val="33AA40BB"/>
    <w:rsid w:val="43552ECB"/>
    <w:rsid w:val="4B856B01"/>
    <w:rsid w:val="5A58472A"/>
    <w:rsid w:val="62E85C44"/>
    <w:rsid w:val="664337F0"/>
    <w:rsid w:val="6BDB74D8"/>
    <w:rsid w:val="71AD7C63"/>
    <w:rsid w:val="7A5074A8"/>
    <w:rsid w:val="7DAC3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6"/>
    <w:qFormat/>
    <w:uiPriority w:val="0"/>
    <w:pPr>
      <w:jc w:val="left"/>
    </w:pPr>
  </w:style>
  <w:style w:type="paragraph" w:styleId="3">
    <w:name w:val="Body Text Indent"/>
    <w:basedOn w:val="1"/>
    <w:qFormat/>
    <w:uiPriority w:val="0"/>
    <w:pPr>
      <w:ind w:firstLine="540" w:firstLineChars="225"/>
    </w:pPr>
    <w:rPr>
      <w:rFonts w:ascii="楷体_GB2312" w:hAnsi="宋体" w:eastAsia="楷体_GB2312"/>
      <w:sz w:val="24"/>
    </w:rPr>
  </w:style>
  <w:style w:type="paragraph" w:styleId="4">
    <w:name w:val="Date"/>
    <w:basedOn w:val="1"/>
    <w:next w:val="1"/>
    <w:qFormat/>
    <w:uiPriority w:val="0"/>
    <w:pPr>
      <w:ind w:left="100" w:leftChars="2500"/>
    </w:pPr>
  </w:style>
  <w:style w:type="paragraph" w:styleId="5">
    <w:name w:val="Body Text Indent 2"/>
    <w:basedOn w:val="1"/>
    <w:qFormat/>
    <w:uiPriority w:val="0"/>
    <w:pPr>
      <w:spacing w:line="500" w:lineRule="atLeast"/>
      <w:ind w:firstLine="454"/>
    </w:pPr>
    <w:rPr>
      <w:sz w:val="24"/>
      <w:szCs w:val="20"/>
    </w:rPr>
  </w:style>
  <w:style w:type="paragraph" w:styleId="6">
    <w:name w:val="Balloon Text"/>
    <w:basedOn w:val="1"/>
    <w:semiHidden/>
    <w:qFormat/>
    <w:uiPriority w:val="0"/>
    <w:rPr>
      <w:sz w:val="18"/>
      <w:szCs w:val="18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7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qFormat/>
    <w:uiPriority w:val="0"/>
    <w:rPr>
      <w:sz w:val="24"/>
    </w:rPr>
  </w:style>
  <w:style w:type="paragraph" w:styleId="10">
    <w:name w:val="annotation subject"/>
    <w:basedOn w:val="2"/>
    <w:next w:val="2"/>
    <w:link w:val="18"/>
    <w:qFormat/>
    <w:uiPriority w:val="0"/>
    <w:rPr>
      <w:b/>
      <w:bCs/>
    </w:r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annotation reference"/>
    <w:qFormat/>
    <w:uiPriority w:val="0"/>
    <w:rPr>
      <w:sz w:val="21"/>
      <w:szCs w:val="21"/>
    </w:rPr>
  </w:style>
  <w:style w:type="character" w:customStyle="1" w:styleId="16">
    <w:name w:val="批注文字 字符"/>
    <w:link w:val="2"/>
    <w:qFormat/>
    <w:uiPriority w:val="0"/>
    <w:rPr>
      <w:kern w:val="2"/>
      <w:sz w:val="21"/>
      <w:szCs w:val="24"/>
    </w:rPr>
  </w:style>
  <w:style w:type="character" w:customStyle="1" w:styleId="17">
    <w:name w:val="页眉 字符"/>
    <w:link w:val="8"/>
    <w:qFormat/>
    <w:uiPriority w:val="99"/>
    <w:rPr>
      <w:kern w:val="2"/>
      <w:sz w:val="18"/>
      <w:szCs w:val="18"/>
    </w:rPr>
  </w:style>
  <w:style w:type="character" w:customStyle="1" w:styleId="18">
    <w:name w:val="批注主题 字符"/>
    <w:link w:val="10"/>
    <w:qFormat/>
    <w:uiPriority w:val="0"/>
    <w:rPr>
      <w:b/>
      <w:bCs/>
      <w:kern w:val="2"/>
      <w:sz w:val="21"/>
      <w:szCs w:val="24"/>
    </w:rPr>
  </w:style>
  <w:style w:type="paragraph" w:customStyle="1" w:styleId="19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  <w:style w:type="paragraph" w:customStyle="1" w:styleId="20">
    <w:name w:val="中文正文"/>
    <w:basedOn w:val="1"/>
    <w:link w:val="21"/>
    <w:qFormat/>
    <w:uiPriority w:val="0"/>
    <w:pPr>
      <w:spacing w:line="400" w:lineRule="exact"/>
      <w:ind w:firstLine="200" w:firstLineChars="200"/>
    </w:pPr>
    <w:rPr>
      <w:sz w:val="24"/>
      <w:szCs w:val="21"/>
    </w:rPr>
  </w:style>
  <w:style w:type="character" w:customStyle="1" w:styleId="21">
    <w:name w:val="中文正文 字符"/>
    <w:link w:val="20"/>
    <w:qFormat/>
    <w:uiPriority w:val="0"/>
    <w:rPr>
      <w:kern w:val="2"/>
      <w:sz w:val="24"/>
      <w:szCs w:val="21"/>
    </w:rPr>
  </w:style>
  <w:style w:type="paragraph" w:customStyle="1" w:styleId="22">
    <w:name w:val="摘要"/>
    <w:basedOn w:val="1"/>
    <w:link w:val="23"/>
    <w:qFormat/>
    <w:uiPriority w:val="0"/>
    <w:pPr>
      <w:spacing w:line="400" w:lineRule="exact"/>
      <w:ind w:firstLine="200" w:firstLineChars="200"/>
    </w:pPr>
    <w:rPr>
      <w:sz w:val="24"/>
      <w:szCs w:val="18"/>
    </w:rPr>
  </w:style>
  <w:style w:type="character" w:customStyle="1" w:styleId="23">
    <w:name w:val="摘要 Char"/>
    <w:link w:val="22"/>
    <w:qFormat/>
    <w:uiPriority w:val="0"/>
    <w:rPr>
      <w:kern w:val="2"/>
      <w:sz w:val="24"/>
      <w:szCs w:val="18"/>
    </w:rPr>
  </w:style>
  <w:style w:type="paragraph" w:styleId="2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1145</Words>
  <Characters>1366</Characters>
  <Lines>51</Lines>
  <Paragraphs>36</Paragraphs>
  <TotalTime>528</TotalTime>
  <ScaleCrop>false</ScaleCrop>
  <LinksUpToDate>false</LinksUpToDate>
  <CharactersWithSpaces>1408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2024-12-24T07:53:00Z</dcterms:created>
  <dc:creator>sign</dc:creator>
  <cp:lastModifiedBy>驾校最快驾驶员理塘丁真</cp:lastModifiedBy>
  <cp:lastPrinted>2008-12-17T02:03:00Z</cp:lastPrinted>
  <dcterms:modified xsi:type="dcterms:W3CDTF">2026-01-01T15:23:04Z</dcterms:modified>
  <dc:title>成都信息工程学院</dc:title>
  <cp:revision>287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192ADCE3C77747749F318E2E140AFDBF</vt:lpwstr>
  </property>
  <property fmtid="{D5CDD505-2E9C-101B-9397-08002B2CF9AE}" pid="4" name="KSOTemplateDocerSaveRecord">
    <vt:lpwstr>eyJoZGlkIjoiZDNiMjA4Zjc4ZmQxZDA5NjRkMmJlMDM3YWQwNjE2NDQiLCJ1c2VySWQiOiIxNjQ3MjIwMTIwIn0=</vt:lpwstr>
  </property>
</Properties>
</file>