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312"/>
      </w:pPr>
      <w:bookmarkStart w:id="0" w:name="_Toc512610514"/>
      <w:bookmarkStart w:id="1" w:name="_Toc512692354"/>
      <w:r>
        <w:rPr>
          <w:rFonts w:hint="eastAsia"/>
          <w:lang w:val="en-US" w:eastAsia="zh-CN"/>
        </w:rPr>
        <w:t>系统</w:t>
      </w:r>
      <w:r>
        <w:rPr>
          <w:rFonts w:hint="eastAsia"/>
        </w:rPr>
        <w:t>分析</w:t>
      </w:r>
      <w:bookmarkEnd w:id="0"/>
      <w:bookmarkEnd w:id="1"/>
    </w:p>
    <w:p>
      <w:pPr>
        <w:pStyle w:val="4"/>
        <w:ind w:left="818"/>
      </w:pPr>
      <w:bookmarkStart w:id="2" w:name="_Toc512692355"/>
      <w:bookmarkStart w:id="3" w:name="_Toc512610515"/>
      <w:r>
        <w:rPr>
          <w:rFonts w:hint="eastAsia"/>
          <w:lang w:val="en-US" w:eastAsia="zh-CN"/>
        </w:rPr>
        <w:t>系统可行性</w:t>
      </w:r>
      <w:r>
        <w:rPr>
          <w:rFonts w:hint="eastAsia"/>
        </w:rPr>
        <w:t>分析</w:t>
      </w:r>
      <w:bookmarkEnd w:id="2"/>
      <w:bookmarkEnd w:id="3"/>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本节主要说明系统的实现在技术上、经济上和社会因素上的可行性。</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基本要求：技术上、经济上和社会因素可行性的分析缺一不可，该部分内容在1-2页之间，经济可行性部分可以包含经济指标的计算，社会因素可行性包含法律、环保等要素的分析。</w:t>
      </w:r>
    </w:p>
    <w:p>
      <w:pPr>
        <w:pStyle w:val="4"/>
        <w:ind w:left="818"/>
        <w:rPr>
          <w:rFonts w:hint="eastAsia"/>
          <w:lang w:val="en-US" w:eastAsia="zh-CN"/>
        </w:rPr>
      </w:pPr>
      <w:r>
        <w:rPr>
          <w:rFonts w:hint="eastAsia"/>
          <w:lang w:val="en-US" w:eastAsia="zh-CN"/>
        </w:rPr>
        <w:t>系统总体需求分析</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本节主要对业务活动进行分析，并简要介绍系统要达到的目标。</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基本要求：大致描述业务活动涉及的人员和流程，介绍系统的总体目标，该部分内容不低于0.5页.</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系统主要实现对图书馆的信息进行管理，图书馆的日常业务中主要涉及各种图书信息，不同的读者信息和读者在图书馆中借阅图书产生的借阅信息，因此只有合理的将读者信息、图书信息和借阅信息进行整合管理，才能从根本上节约资源，提升图书管理的业务水平，让工作人员能够更加高效的工作。图书馆管理系统的登录角色有读者和管理员。读者是图书查询，个人信息查询等，系统管理员拥有所有权限。最终系统达到以下要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能够将新进图书的信息录入系统，并对系统中的图书信息可以快速查找，对于己经没有的图书合理的删除;</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能够在系统中查询己有的读者信息的查询，并可对其进行修改的功能;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能够实现对未正常还书的读者新增和查询对其的处罚信息的功能;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能够进行借阅信息的新增、查询和删除的功能。</w:t>
      </w:r>
    </w:p>
    <w:p>
      <w:pPr>
        <w:pStyle w:val="4"/>
        <w:ind w:left="818"/>
        <w:rPr>
          <w:rFonts w:hint="eastAsia"/>
          <w:lang w:val="en-US" w:eastAsia="zh-CN"/>
        </w:rPr>
      </w:pPr>
      <w:r>
        <w:rPr>
          <w:rFonts w:hint="eastAsia"/>
          <w:lang w:val="en-US" w:eastAsia="zh-CN"/>
        </w:rPr>
        <w:t>系统功能需求分析</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本节主要对系统功能需求进行分析，在描述时借助用例图来进行，不建议此处使用功能结构图。</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基本要求：每个大的功能均应出现一个用例图，对每个用例图均应在正文中进行解释说明；绘制用例图应该符合规范，大小合适。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示例：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本图书管理系统的主要用户群是图书管理员和读者。该用户群都具有一定的计算机应用基础，可以比较熟练地操作和使用计算机。所以本系统的设计应根据图书借阅管理的流程，并针对用户群作一些调查分析，设计出符合用户群使用习惯的管理软件。</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图书管理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图书管理模块包括图书类型管理、图书档案管理、图书借阅、图书归还、图书续借、图书借阅预订功能等，图书管理用例图如图</w:t>
      </w:r>
      <w:r>
        <w:rPr>
          <w:rFonts w:hint="eastAsia"/>
          <w:sz w:val="24"/>
          <w:szCs w:val="24"/>
          <w:lang w:val="en-US" w:eastAsia="zh-CN"/>
        </w:rPr>
        <w:t>1</w:t>
      </w:r>
      <w:r>
        <w:rPr>
          <w:rFonts w:hint="default"/>
          <w:sz w:val="24"/>
          <w:szCs w:val="24"/>
          <w:lang w:val="en-US" w:eastAsia="zh-CN"/>
        </w:rPr>
        <w:t>-</w:t>
      </w:r>
      <w:r>
        <w:rPr>
          <w:rFonts w:hint="eastAsia"/>
          <w:sz w:val="24"/>
          <w:szCs w:val="24"/>
          <w:lang w:val="en-US" w:eastAsia="zh-CN"/>
        </w:rPr>
        <w:t>1</w:t>
      </w:r>
      <w:r>
        <w:rPr>
          <w:rFonts w:hint="default"/>
          <w:sz w:val="24"/>
          <w:szCs w:val="24"/>
          <w:lang w:val="en-US" w:eastAsia="zh-CN"/>
        </w:rPr>
        <w:t>所示。</w:t>
      </w:r>
    </w:p>
    <w:p>
      <w:pPr>
        <w:pStyle w:val="3"/>
        <w:jc w:val="center"/>
      </w:pPr>
      <w:r>
        <w:drawing>
          <wp:inline distT="0" distB="0" distL="114300" distR="114300">
            <wp:extent cx="4476750" cy="4222750"/>
            <wp:effectExtent l="0" t="0" r="635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4476750" cy="4222750"/>
                    </a:xfrm>
                    <a:prstGeom prst="rect">
                      <a:avLst/>
                    </a:prstGeom>
                    <a:noFill/>
                    <a:ln>
                      <a:noFill/>
                    </a:ln>
                  </pic:spPr>
                </pic:pic>
              </a:graphicData>
            </a:graphic>
          </wp:inline>
        </w:drawing>
      </w:r>
    </w:p>
    <w:p>
      <w:pPr>
        <w:pStyle w:val="3"/>
        <w:jc w:val="center"/>
        <w:rPr>
          <w:rFonts w:hint="eastAsia"/>
          <w:lang w:val="en-US" w:eastAsia="zh-CN"/>
        </w:rPr>
      </w:pPr>
      <w:r>
        <w:rPr>
          <w:rFonts w:hint="eastAsia"/>
          <w:lang w:val="en-US" w:eastAsia="zh-CN"/>
        </w:rPr>
        <w:t>图1-1 图书管理用例图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管理员能够实现对图书类型信息的管理，功能包括对图书类型的添加、删除、修改等管理。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管理员能够实现对图书档案信息的管理，功能包括对图书档案信息的添加、删除、修改等管理。图书信息的添加主要是讲新进图书录入系统，图书购入后由图书管理员将图书条形码及其具体信息录入图书档案信息表中;图书信息的删除主要是在系统中删除那些己经损坏的书籍或者书籍内容己经被淘汰需要更新换代的图书信息;图书信息的修改主要是当工作人员由于疏忽而出现错误时，可修改相关图书信息。</w:t>
      </w:r>
    </w:p>
    <w:p>
      <w:pPr>
        <w:pStyle w:val="4"/>
        <w:ind w:left="818"/>
        <w:rPr>
          <w:rFonts w:hint="eastAsia"/>
          <w:lang w:val="en-US" w:eastAsia="zh-CN"/>
        </w:rPr>
      </w:pPr>
      <w:r>
        <w:rPr>
          <w:rFonts w:hint="eastAsia"/>
          <w:lang w:val="en-US" w:eastAsia="zh-CN"/>
        </w:rPr>
        <w:t>系统业务流程分析（或1.4系统</w:t>
      </w:r>
      <w:r>
        <w:rPr>
          <w:rFonts w:hint="default"/>
          <w:lang w:val="en-US" w:eastAsia="zh-CN"/>
        </w:rPr>
        <w:t>数据流</w:t>
      </w:r>
      <w:r>
        <w:rPr>
          <w:rFonts w:hint="eastAsia"/>
          <w:lang w:val="en-US" w:eastAsia="zh-CN"/>
        </w:rPr>
        <w:t>分析）</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b/>
          <w:bCs/>
          <w:sz w:val="24"/>
          <w:szCs w:val="24"/>
          <w:lang w:val="en-US" w:eastAsia="zh-CN"/>
        </w:rPr>
      </w:pPr>
      <w:r>
        <w:rPr>
          <w:rFonts w:hint="eastAsia"/>
          <w:b/>
          <w:bCs/>
          <w:sz w:val="24"/>
          <w:szCs w:val="24"/>
          <w:lang w:val="en-US" w:eastAsia="zh-CN"/>
        </w:rPr>
        <w:t>本节主要利用活动图（或带泳道的活动图）来描述系统的业务流程；或者利用数据流图</w:t>
      </w:r>
      <w:r>
        <w:rPr>
          <w:rFonts w:hint="default"/>
          <w:b/>
          <w:bCs/>
          <w:sz w:val="24"/>
          <w:szCs w:val="24"/>
          <w:lang w:val="en-US" w:eastAsia="zh-CN"/>
        </w:rPr>
        <w:t>描述数据在系统中的流动路线及处理情况</w:t>
      </w:r>
      <w:r>
        <w:rPr>
          <w:rFonts w:hint="eastAsia"/>
          <w:b/>
          <w:bCs/>
          <w:sz w:val="24"/>
          <w:szCs w:val="24"/>
          <w:lang w:val="en-US" w:eastAsia="zh-CN"/>
        </w:rPr>
        <w:t>，以便与后面的数据库设计呼应。也可以分为两节，分别分析业务流程和数据流。</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基本要求：应给出每类用户主要业务活动的活动图，对每张图应该进行解释说明；若是数据流图，则原则上应该给到二层数据流图（具体根据情况而定），对每张图应该进行解释说明；绘制活动图应该符合规范，大小合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示例1：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（1）借阅者自助服务业务流程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借阅者进行自主服务时，可以首先登录系统，然后可以进行书目查询、书籍信息查询、书籍预定等活动，也可以先查询书目和书籍信息后登录系统，然后进行书籍预定。借阅者自助服务的活动图如图1-2所示。</w:t>
      </w:r>
    </w:p>
    <w:p>
      <w:pPr>
        <w:pStyle w:val="3"/>
        <w:rPr>
          <w:rFonts w:hint="default"/>
          <w:lang w:val="en-US" w:eastAsia="zh-CN"/>
        </w:rPr>
      </w:pPr>
    </w:p>
    <w:p>
      <w:pPr>
        <w:pStyle w:val="3"/>
        <w:jc w:val="center"/>
        <w:rPr>
          <w:rFonts w:hint="eastAsia" w:eastAsia="宋体"/>
          <w:lang w:val="en-US" w:eastAsia="zh-CN"/>
        </w:rPr>
      </w:pPr>
      <w:r>
        <w:rPr>
          <w:rFonts w:ascii="宋体" w:hAnsi="宋体" w:eastAsia="宋体" w:cs="宋体"/>
          <w:sz w:val="24"/>
          <w:szCs w:val="24"/>
        </w:rPr>
        <w:drawing>
          <wp:inline distT="0" distB="0" distL="114300" distR="114300">
            <wp:extent cx="38100" cy="762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38100" cy="76200"/>
                    </a:xfrm>
                    <a:prstGeom prst="rect">
                      <a:avLst/>
                    </a:prstGeom>
                    <a:noFill/>
                    <a:ln w="9525">
                      <a:noFill/>
                    </a:ln>
                  </pic:spPr>
                </pic:pic>
              </a:graphicData>
            </a:graphic>
          </wp:inline>
        </w:drawing>
      </w:r>
      <w:r>
        <w:rPr>
          <w:rFonts w:hint="eastAsia" w:eastAsia="宋体"/>
          <w:lang w:val="en-US" w:eastAsia="zh-CN"/>
        </w:rPr>
        <w:drawing>
          <wp:inline distT="0" distB="0" distL="114300" distR="114300">
            <wp:extent cx="3594100" cy="4953000"/>
            <wp:effectExtent l="0" t="0" r="0" b="0"/>
            <wp:docPr id="6" name="图片 6" descr="164793409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47934094418"/>
                    <pic:cNvPicPr>
                      <a:picLocks noChangeAspect="1"/>
                    </pic:cNvPicPr>
                  </pic:nvPicPr>
                  <pic:blipFill>
                    <a:blip r:embed="rId6">
                      <a:lum bright="24000" contrast="54000"/>
                    </a:blip>
                    <a:srcRect l="12681" t="6069" r="15459" b="19656"/>
                    <a:stretch>
                      <a:fillRect/>
                    </a:stretch>
                  </pic:blipFill>
                  <pic:spPr>
                    <a:xfrm>
                      <a:off x="0" y="0"/>
                      <a:ext cx="3594100" cy="4953000"/>
                    </a:xfrm>
                    <a:prstGeom prst="rect">
                      <a:avLst/>
                    </a:prstGeom>
                  </pic:spPr>
                </pic:pic>
              </a:graphicData>
            </a:graphic>
          </wp:inline>
        </w:drawing>
      </w:r>
    </w:p>
    <w:p>
      <w:pPr>
        <w:pStyle w:val="3"/>
        <w:jc w:val="center"/>
        <w:rPr>
          <w:rFonts w:hint="default"/>
          <w:lang w:val="en-US" w:eastAsia="zh-CN"/>
        </w:rPr>
      </w:pPr>
      <w:r>
        <w:rPr>
          <w:rFonts w:hint="eastAsia"/>
          <w:lang w:val="en-US" w:eastAsia="zh-CN"/>
        </w:rPr>
        <w:t>图1-2 借阅者</w:t>
      </w:r>
      <w:r>
        <w:rPr>
          <w:rFonts w:hint="default"/>
          <w:lang w:val="en-US" w:eastAsia="zh-CN"/>
        </w:rPr>
        <w:t>活动图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示例2：</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（1）0层数据流图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图书馆管理系统的用户主要包括图书管理员和读者，其中图书管理员会向系统发送读者信息、图书采编信息和图书借阅信息，同时会从系统中接受读者留言汇总信息、库存图书信息和借阅情况统计信息。读者会向系统发出留言信息和借阅预定信息，同时接受系统发送的书目查询结果。0层数据流图如图1-3所示。</w:t>
      </w:r>
    </w:p>
    <w:p>
      <w:pPr>
        <w:pStyle w:val="3"/>
        <w:jc w:val="center"/>
      </w:pPr>
      <w:r>
        <w:drawing>
          <wp:inline distT="0" distB="0" distL="114300" distR="114300">
            <wp:extent cx="3142615" cy="1632585"/>
            <wp:effectExtent l="0" t="0" r="6985"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rcRect l="20774" t="47208" r="41813" b="16205"/>
                    <a:stretch>
                      <a:fillRect/>
                    </a:stretch>
                  </pic:blipFill>
                  <pic:spPr>
                    <a:xfrm>
                      <a:off x="0" y="0"/>
                      <a:ext cx="3142615" cy="1632585"/>
                    </a:xfrm>
                    <a:prstGeom prst="rect">
                      <a:avLst/>
                    </a:prstGeom>
                    <a:noFill/>
                    <a:ln>
                      <a:noFill/>
                    </a:ln>
                  </pic:spPr>
                </pic:pic>
              </a:graphicData>
            </a:graphic>
          </wp:inline>
        </w:drawing>
      </w:r>
    </w:p>
    <w:p>
      <w:pPr>
        <w:pStyle w:val="3"/>
        <w:jc w:val="center"/>
        <w:rPr>
          <w:rFonts w:hint="eastAsia"/>
          <w:lang w:val="en-US" w:eastAsia="zh-CN"/>
        </w:rPr>
      </w:pPr>
      <w:r>
        <w:rPr>
          <w:rFonts w:hint="eastAsia"/>
          <w:lang w:val="en-US" w:eastAsia="zh-CN"/>
        </w:rPr>
        <w:t>图1-3 图书馆管理系统0层数据流图</w:t>
      </w:r>
    </w:p>
    <w:p>
      <w:pPr>
        <w:pStyle w:val="3"/>
        <w:jc w:val="both"/>
        <w:rPr>
          <w:rFonts w:hint="default"/>
          <w:lang w:val="en-US" w:eastAsia="zh-CN"/>
        </w:rPr>
      </w:pPr>
    </w:p>
    <w:p>
      <w:pPr>
        <w:pStyle w:val="4"/>
        <w:ind w:left="818"/>
        <w:rPr>
          <w:rFonts w:hint="eastAsia"/>
          <w:lang w:val="en-US" w:eastAsia="zh-CN"/>
        </w:rPr>
      </w:pPr>
      <w:r>
        <w:rPr>
          <w:rFonts w:hint="eastAsia"/>
          <w:lang w:val="en-US" w:eastAsia="zh-CN"/>
        </w:rPr>
        <w:t>系统非功能需求分析</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对软件的非功能需求的描述，应包括性能、安全性、可扩展性、稳定性等方面的需求分析。</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b/>
          <w:bCs/>
          <w:sz w:val="24"/>
          <w:szCs w:val="24"/>
          <w:lang w:val="en-US" w:eastAsia="zh-CN"/>
        </w:rPr>
      </w:pPr>
      <w:r>
        <w:rPr>
          <w:rFonts w:hint="eastAsia"/>
          <w:b/>
          <w:bCs/>
          <w:sz w:val="24"/>
          <w:szCs w:val="24"/>
          <w:lang w:val="en-US" w:eastAsia="zh-CN"/>
        </w:rPr>
        <w:t>基本要求：非功能需求要结合个人所完成的系统实际情况来描述，不要雷同；不建议本节再次划分小节，除非内容很多。</w:t>
      </w:r>
    </w:p>
    <w:p>
      <w:pPr>
        <w:rPr>
          <w:rFonts w:hint="default"/>
          <w:lang w:val="en-US" w:eastAsia="zh-CN"/>
        </w:rPr>
      </w:pPr>
      <w:bookmarkStart w:id="4" w:name="_GoBack"/>
      <w:bookmarkEnd w:id="4"/>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11E87"/>
    <w:rsid w:val="120E3837"/>
    <w:rsid w:val="1E595F33"/>
    <w:rsid w:val="201E79F2"/>
    <w:rsid w:val="258F6789"/>
    <w:rsid w:val="261E5C62"/>
    <w:rsid w:val="28865E15"/>
    <w:rsid w:val="2B3737B2"/>
    <w:rsid w:val="33DB6687"/>
    <w:rsid w:val="3A712801"/>
    <w:rsid w:val="44960080"/>
    <w:rsid w:val="4AEA7B36"/>
    <w:rsid w:val="509F2A73"/>
    <w:rsid w:val="58E62F5C"/>
    <w:rsid w:val="668030DC"/>
    <w:rsid w:val="681C0F5A"/>
    <w:rsid w:val="69CD473A"/>
    <w:rsid w:val="6A606C25"/>
    <w:rsid w:val="6C4C5709"/>
    <w:rsid w:val="6ED40E55"/>
    <w:rsid w:val="70BA2D9E"/>
    <w:rsid w:val="74627161"/>
    <w:rsid w:val="7F0A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qFormat/>
    <w:uiPriority w:val="9"/>
    <w:pPr>
      <w:keepNext/>
      <w:keepLines/>
      <w:numPr>
        <w:ilvl w:val="1"/>
        <w:numId w:val="1"/>
      </w:numPr>
      <w:ind w:left="678" w:leftChars="100" w:hanging="578"/>
      <w:outlineLvl w:val="1"/>
    </w:pPr>
    <w:rPr>
      <w:rFonts w:cstheme="majorBidi"/>
      <w:b/>
      <w:bCs/>
      <w:sz w:val="28"/>
      <w:szCs w:val="32"/>
    </w:rPr>
  </w:style>
  <w:style w:type="paragraph" w:styleId="5">
    <w:name w:val="heading 3"/>
    <w:basedOn w:val="1"/>
    <w:next w:val="3"/>
    <w:unhideWhenUsed/>
    <w:qFormat/>
    <w:uiPriority w:val="9"/>
    <w:pPr>
      <w:keepNext/>
      <w:keepLines/>
      <w:numPr>
        <w:ilvl w:val="2"/>
        <w:numId w:val="1"/>
      </w:numPr>
      <w:ind w:left="920" w:leftChars="200"/>
      <w:outlineLvl w:val="2"/>
    </w:pPr>
    <w:rPr>
      <w:b/>
      <w:bCs/>
      <w:szCs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中文正文"/>
    <w:basedOn w:val="1"/>
    <w:qFormat/>
    <w:uiPriority w:val="0"/>
    <w:pPr>
      <w:ind w:firstLine="200" w:firstLineChars="200"/>
    </w:pPr>
  </w:style>
  <w:style w:type="paragraph" w:styleId="6">
    <w:name w:val="annotation text"/>
    <w:basedOn w:val="1"/>
    <w:unhideWhenUsed/>
    <w:qFormat/>
    <w:uiPriority w:val="99"/>
    <w:pPr>
      <w:jc w:val="left"/>
    </w:pPr>
  </w:style>
  <w:style w:type="character" w:styleId="9">
    <w:name w:val="annotation reference"/>
    <w:basedOn w:val="8"/>
    <w:semiHidden/>
    <w:unhideWhenUsed/>
    <w:qFormat/>
    <w:uiPriority w:val="99"/>
    <w:rPr>
      <w:sz w:val="21"/>
      <w:szCs w:val="21"/>
    </w:rPr>
  </w:style>
  <w:style w:type="paragraph" w:customStyle="1" w:styleId="10">
    <w:name w:val="图"/>
    <w:basedOn w:val="1"/>
    <w:next w:val="11"/>
    <w:qFormat/>
    <w:uiPriority w:val="0"/>
    <w:pPr>
      <w:keepNext/>
      <w:spacing w:before="50" w:beforeLines="50" w:line="240" w:lineRule="auto"/>
      <w:jc w:val="center"/>
    </w:pPr>
  </w:style>
  <w:style w:type="paragraph" w:customStyle="1" w:styleId="11">
    <w:name w:val="图题"/>
    <w:basedOn w:val="1"/>
    <w:next w:val="3"/>
    <w:qFormat/>
    <w:uiPriority w:val="0"/>
    <w:pPr>
      <w:spacing w:after="50" w:afterLines="5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6776</Words>
  <Characters>7134</Characters>
  <Lines>0</Lines>
  <Paragraphs>0</Paragraphs>
  <TotalTime>29</TotalTime>
  <ScaleCrop>false</ScaleCrop>
  <LinksUpToDate>false</LinksUpToDate>
  <CharactersWithSpaces>7151</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2022-03-20T01:12:00Z</dcterms:created>
  <dc:creator>LENOVO</dc:creator>
  <cp:lastModifiedBy>**蕊**</cp:lastModifiedBy>
  <dcterms:modified xsi:type="dcterms:W3CDTF">2022-04-01T22:38:02Z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08F1D7D53A5F4528BB5E2F8553F6BDEF</vt:lpwstr>
  </property>
</Properties>
</file>