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9D7A0B" w14:textId="7E33895A" w:rsidR="00060F15" w:rsidRDefault="001F3092">
      <w:pPr>
        <w:rPr>
          <w:noProof/>
        </w:rPr>
      </w:pPr>
      <w:r>
        <w:rPr>
          <w:rFonts w:hint="eastAsia"/>
          <w:noProof/>
        </w:rPr>
        <w:t>配置tomcat</w:t>
      </w:r>
    </w:p>
    <w:p w14:paraId="1AFC52B6" w14:textId="7D5FDFFE" w:rsidR="008F75E4" w:rsidRDefault="00060F15">
      <w:r>
        <w:rPr>
          <w:noProof/>
        </w:rPr>
        <w:drawing>
          <wp:inline distT="0" distB="0" distL="0" distR="0" wp14:anchorId="1D1C2E51" wp14:editId="4F0FF1E6">
            <wp:extent cx="6096000" cy="77238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3946" cy="773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17F8" w14:textId="2AA1794F" w:rsidR="00060F15" w:rsidRDefault="00060F15"/>
    <w:p w14:paraId="0FB79AFA" w14:textId="11C1230B" w:rsidR="00060F15" w:rsidRDefault="00060F15"/>
    <w:p w14:paraId="396A15A5" w14:textId="35CD1AB5" w:rsidR="00060F15" w:rsidRDefault="00060F15"/>
    <w:p w14:paraId="18865B56" w14:textId="756AB3F4" w:rsidR="00060F15" w:rsidRDefault="00060F15"/>
    <w:p w14:paraId="6E75E4F6" w14:textId="523A4A5B" w:rsidR="00060F15" w:rsidRDefault="00060F15">
      <w:r>
        <w:rPr>
          <w:noProof/>
        </w:rPr>
        <w:lastRenderedPageBreak/>
        <w:drawing>
          <wp:inline distT="0" distB="0" distL="0" distR="0" wp14:anchorId="08BF8C8E" wp14:editId="3C84EB0E">
            <wp:extent cx="5699760" cy="42902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633" cy="429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6FD5" w14:textId="2F69E02C" w:rsidR="00060F15" w:rsidRDefault="00060F15">
      <w:r>
        <w:rPr>
          <w:rFonts w:hint="eastAsia"/>
        </w:rPr>
        <w:t>表单：</w:t>
      </w:r>
    </w:p>
    <w:p w14:paraId="0BC9D26D" w14:textId="05B9E360" w:rsidR="00060F15" w:rsidRDefault="005A7B21">
      <w:r>
        <w:rPr>
          <w:noProof/>
        </w:rPr>
        <w:drawing>
          <wp:inline distT="0" distB="0" distL="0" distR="0" wp14:anchorId="6FFDC3A7" wp14:editId="2852A613">
            <wp:extent cx="5274310" cy="25577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231A" w14:textId="1FC856BA" w:rsidR="00060F15" w:rsidRDefault="00060F15">
      <w:pPr>
        <w:rPr>
          <w:sz w:val="28"/>
          <w:szCs w:val="28"/>
        </w:rPr>
      </w:pPr>
      <w:r w:rsidRPr="005A7B21">
        <w:rPr>
          <w:sz w:val="28"/>
          <w:szCs w:val="28"/>
        </w:rPr>
        <w:t>T</w:t>
      </w:r>
      <w:r w:rsidRPr="005A7B21">
        <w:rPr>
          <w:rFonts w:hint="eastAsia"/>
          <w:sz w:val="28"/>
          <w:szCs w:val="28"/>
        </w:rPr>
        <w:t>d为表头</w:t>
      </w:r>
      <w:r w:rsidR="005A7B21" w:rsidRPr="005A7B21">
        <w:rPr>
          <w:rFonts w:hint="eastAsia"/>
          <w:sz w:val="28"/>
          <w:szCs w:val="28"/>
        </w:rPr>
        <w:t>，td为表内元素，</w:t>
      </w:r>
      <w:r w:rsidR="005A7B21">
        <w:rPr>
          <w:rFonts w:hint="eastAsia"/>
          <w:sz w:val="28"/>
          <w:szCs w:val="28"/>
        </w:rPr>
        <w:t>效果为：</w:t>
      </w:r>
    </w:p>
    <w:p w14:paraId="63B3D58A" w14:textId="25A7B995" w:rsidR="005A7B21" w:rsidRDefault="005A7B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FB4920" wp14:editId="1EEB5AB1">
            <wp:extent cx="5274310" cy="12433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3A91" w14:textId="5DE4B283" w:rsidR="002243F1" w:rsidRDefault="0010472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浏览器显示网页的过程：</w:t>
      </w:r>
    </w:p>
    <w:p w14:paraId="29A137CA" w14:textId="19F1A6B9" w:rsidR="0010472E" w:rsidRDefault="001047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8CE478" wp14:editId="4B412728">
            <wp:extent cx="5274310" cy="2743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C000" w14:textId="55012DDD" w:rsidR="00673414" w:rsidRDefault="006734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8918D7" wp14:editId="1C49C46C">
            <wp:extent cx="6100881" cy="3543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7775" cy="354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4DD4" w14:textId="1A294559" w:rsidR="00673414" w:rsidRDefault="0067341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这就是BS架构的角色和协议之间的关系。</w:t>
      </w:r>
    </w:p>
    <w:p w14:paraId="3C56205A" w14:textId="26FE93E6" w:rsidR="001F3092" w:rsidRDefault="001F30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模拟</w:t>
      </w:r>
      <w:proofErr w:type="spellStart"/>
      <w:r>
        <w:rPr>
          <w:rFonts w:hint="eastAsia"/>
          <w:sz w:val="28"/>
          <w:szCs w:val="28"/>
        </w:rPr>
        <w:t>Serverlet</w:t>
      </w:r>
      <w:proofErr w:type="spellEnd"/>
      <w:r>
        <w:rPr>
          <w:rFonts w:hint="eastAsia"/>
          <w:sz w:val="28"/>
          <w:szCs w:val="28"/>
        </w:rPr>
        <w:t>的本质：</w:t>
      </w:r>
    </w:p>
    <w:p w14:paraId="6A60B069" w14:textId="6DE46141" w:rsidR="001F3092" w:rsidRDefault="001F309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52866A" wp14:editId="5D7DCEFC">
            <wp:extent cx="5836920" cy="619812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2769" cy="620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F62C" w14:textId="41C6BB14" w:rsidR="006302EA" w:rsidRDefault="009F4864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erverlet</w:t>
      </w:r>
      <w:proofErr w:type="spellEnd"/>
      <w:r>
        <w:rPr>
          <w:rFonts w:hint="eastAsia"/>
          <w:sz w:val="28"/>
          <w:szCs w:val="28"/>
        </w:rPr>
        <w:t>步骤：</w:t>
      </w:r>
    </w:p>
    <w:p w14:paraId="122A9F1E" w14:textId="0FE6C353" w:rsidR="00A1325F" w:rsidRPr="00A1325F" w:rsidRDefault="00C222EB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由于</w:t>
      </w:r>
      <w:r>
        <w:rPr>
          <w:rFonts w:ascii="Arial" w:hAnsi="Arial" w:cs="Arial"/>
          <w:color w:val="4D4D4D"/>
          <w:shd w:val="clear" w:color="auto" w:fill="FFFFFF"/>
        </w:rPr>
        <w:t>WEB-INF</w:t>
      </w:r>
      <w:r>
        <w:rPr>
          <w:rFonts w:ascii="Arial" w:hAnsi="Arial" w:cs="Arial"/>
          <w:color w:val="4D4D4D"/>
          <w:shd w:val="clear" w:color="auto" w:fill="FFFFFF"/>
        </w:rPr>
        <w:t>下对客户端是不可见的，</w:t>
      </w:r>
      <w:r>
        <w:rPr>
          <w:rFonts w:ascii="Arial" w:hAnsi="Arial" w:cs="Arial" w:hint="eastAsia"/>
          <w:color w:val="4D4D4D"/>
          <w:shd w:val="clear" w:color="auto" w:fill="FFFFFF"/>
        </w:rPr>
        <w:t>只对服务端开放，</w:t>
      </w:r>
      <w:r>
        <w:rPr>
          <w:rFonts w:ascii="Arial" w:hAnsi="Arial" w:cs="Arial"/>
          <w:color w:val="4D4D4D"/>
          <w:shd w:val="clear" w:color="auto" w:fill="FFFFFF"/>
        </w:rPr>
        <w:t>所以相关的资源文件，如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和图片等资源文件不能放在</w:t>
      </w:r>
      <w:r>
        <w:rPr>
          <w:rFonts w:ascii="Arial" w:hAnsi="Arial" w:cs="Arial"/>
          <w:color w:val="4D4D4D"/>
          <w:shd w:val="clear" w:color="auto" w:fill="FFFFFF"/>
        </w:rPr>
        <w:t>WEB-INF</w:t>
      </w:r>
      <w:r>
        <w:rPr>
          <w:rFonts w:ascii="Arial" w:hAnsi="Arial" w:cs="Arial"/>
          <w:color w:val="4D4D4D"/>
          <w:shd w:val="clear" w:color="auto" w:fill="FFFFFF"/>
        </w:rPr>
        <w:t>下</w:t>
      </w:r>
      <w:r w:rsidR="00A1325F">
        <w:rPr>
          <w:rFonts w:ascii="Arial" w:hAnsi="Arial" w:cs="Arial" w:hint="eastAsia"/>
          <w:color w:val="4D4D4D"/>
          <w:shd w:val="clear" w:color="auto" w:fill="FFFFFF"/>
        </w:rPr>
        <w:t>，</w:t>
      </w:r>
      <w:r w:rsidR="00A1325F">
        <w:rPr>
          <w:rFonts w:ascii="Arial" w:hAnsi="Arial" w:cs="Arial" w:hint="eastAsia"/>
          <w:color w:val="4D4D4D"/>
          <w:shd w:val="clear" w:color="auto" w:fill="FFFFFF"/>
        </w:rPr>
        <w:t>tomcat</w:t>
      </w:r>
      <w:r w:rsidR="00A1325F">
        <w:rPr>
          <w:rFonts w:ascii="Arial" w:hAnsi="Arial" w:cs="Arial" w:hint="eastAsia"/>
          <w:color w:val="4D4D4D"/>
          <w:shd w:val="clear" w:color="auto" w:fill="FFFFFF"/>
        </w:rPr>
        <w:t>中已经规范了配置文件的路径以及名字，路径为：</w:t>
      </w:r>
      <w:r w:rsidR="00A1325F">
        <w:rPr>
          <w:rFonts w:ascii="Arial" w:hAnsi="Arial" w:cs="Arial" w:hint="eastAsia"/>
          <w:color w:val="4D4D4D"/>
          <w:shd w:val="clear" w:color="auto" w:fill="FFFFFF"/>
        </w:rPr>
        <w:t>W</w:t>
      </w:r>
      <w:r w:rsidR="00A1325F">
        <w:rPr>
          <w:rFonts w:ascii="Arial" w:hAnsi="Arial" w:cs="Arial"/>
          <w:color w:val="4D4D4D"/>
          <w:shd w:val="clear" w:color="auto" w:fill="FFFFFF"/>
        </w:rPr>
        <w:t>EB-INF</w:t>
      </w:r>
      <w:r w:rsidR="00A1325F">
        <w:rPr>
          <w:rFonts w:ascii="Arial" w:hAnsi="Arial" w:cs="Arial" w:hint="eastAsia"/>
          <w:color w:val="4D4D4D"/>
          <w:shd w:val="clear" w:color="auto" w:fill="FFFFFF"/>
        </w:rPr>
        <w:t>，名字叫做</w:t>
      </w:r>
      <w:r w:rsidR="00D23C15">
        <w:rPr>
          <w:rFonts w:ascii="Arial" w:hAnsi="Arial" w:cs="Arial" w:hint="eastAsia"/>
          <w:color w:val="4D4D4D"/>
          <w:shd w:val="clear" w:color="auto" w:fill="FFFFFF"/>
        </w:rPr>
        <w:t>web</w:t>
      </w:r>
      <w:r w:rsidR="00D23C15">
        <w:rPr>
          <w:rFonts w:ascii="Arial" w:hAnsi="Arial" w:cs="Arial"/>
          <w:color w:val="4D4D4D"/>
          <w:shd w:val="clear" w:color="auto" w:fill="FFFFFF"/>
        </w:rPr>
        <w:t>.</w:t>
      </w:r>
      <w:r w:rsidR="00D23C15">
        <w:rPr>
          <w:rFonts w:ascii="Arial" w:hAnsi="Arial" w:cs="Arial" w:hint="eastAsia"/>
          <w:color w:val="4D4D4D"/>
          <w:shd w:val="clear" w:color="auto" w:fill="FFFFFF"/>
        </w:rPr>
        <w:t>xml</w:t>
      </w:r>
      <w:bookmarkStart w:id="0" w:name="_GoBack"/>
      <w:bookmarkEnd w:id="0"/>
    </w:p>
    <w:p w14:paraId="6B3027F4" w14:textId="44371900" w:rsidR="009F4864" w:rsidRDefault="009F486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511301" wp14:editId="7AB9C7E8">
            <wp:extent cx="5274310" cy="41694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E973" w14:textId="2840EFC8" w:rsidR="009F4864" w:rsidRDefault="009F486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3BA472" wp14:editId="0930BD38">
            <wp:extent cx="5274310" cy="50107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BF66" w14:textId="70495C68" w:rsidR="009F4864" w:rsidRDefault="009F486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18CD2A" wp14:editId="757C9C4E">
            <wp:extent cx="5274310" cy="26517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F95E" w14:textId="686556CE" w:rsidR="009F4864" w:rsidRPr="005A7B21" w:rsidRDefault="009F486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每个包内都必须有W</w:t>
      </w:r>
      <w:r>
        <w:rPr>
          <w:sz w:val="28"/>
          <w:szCs w:val="28"/>
        </w:rPr>
        <w:t>EB-INF</w:t>
      </w:r>
      <w:r>
        <w:rPr>
          <w:rFonts w:hint="eastAsia"/>
          <w:sz w:val="28"/>
          <w:szCs w:val="28"/>
        </w:rPr>
        <w:t>的配置文件，且里面有class以及lib的文件夹，以及web.</w:t>
      </w:r>
      <w:r>
        <w:rPr>
          <w:sz w:val="28"/>
          <w:szCs w:val="28"/>
        </w:rPr>
        <w:t>xml</w:t>
      </w:r>
      <w:r>
        <w:rPr>
          <w:rFonts w:hint="eastAsia"/>
          <w:sz w:val="28"/>
          <w:szCs w:val="28"/>
        </w:rPr>
        <w:t>的配置文件，源代码可以在任意位置，但是编</w:t>
      </w:r>
      <w:r>
        <w:rPr>
          <w:rFonts w:hint="eastAsia"/>
          <w:sz w:val="28"/>
          <w:szCs w:val="28"/>
        </w:rPr>
        <w:lastRenderedPageBreak/>
        <w:t>译后的class文件必须在class中，index</w:t>
      </w:r>
      <w:r>
        <w:rPr>
          <w:sz w:val="28"/>
          <w:szCs w:val="28"/>
        </w:rPr>
        <w:t>.html</w:t>
      </w:r>
      <w:r>
        <w:rPr>
          <w:rFonts w:hint="eastAsia"/>
          <w:sz w:val="28"/>
          <w:szCs w:val="28"/>
        </w:rPr>
        <w:t>也在W</w:t>
      </w:r>
      <w:r>
        <w:rPr>
          <w:sz w:val="28"/>
          <w:szCs w:val="28"/>
        </w:rPr>
        <w:t>EB-INF</w:t>
      </w:r>
      <w:r>
        <w:rPr>
          <w:rFonts w:hint="eastAsia"/>
          <w:sz w:val="28"/>
          <w:szCs w:val="28"/>
        </w:rPr>
        <w:t>外面，</w:t>
      </w:r>
    </w:p>
    <w:sectPr w:rsidR="009F4864" w:rsidRPr="005A7B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82F932" w14:textId="77777777" w:rsidR="00F6038C" w:rsidRDefault="00F6038C" w:rsidP="00C222EB">
      <w:r>
        <w:separator/>
      </w:r>
    </w:p>
  </w:endnote>
  <w:endnote w:type="continuationSeparator" w:id="0">
    <w:p w14:paraId="27FF4E11" w14:textId="77777777" w:rsidR="00F6038C" w:rsidRDefault="00F6038C" w:rsidP="00C222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C260F2" w14:textId="77777777" w:rsidR="00F6038C" w:rsidRDefault="00F6038C" w:rsidP="00C222EB">
      <w:r>
        <w:separator/>
      </w:r>
    </w:p>
  </w:footnote>
  <w:footnote w:type="continuationSeparator" w:id="0">
    <w:p w14:paraId="78BB3C0C" w14:textId="77777777" w:rsidR="00F6038C" w:rsidRDefault="00F6038C" w:rsidP="00C222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208"/>
    <w:rsid w:val="00060F15"/>
    <w:rsid w:val="0010472E"/>
    <w:rsid w:val="001F3092"/>
    <w:rsid w:val="002243F1"/>
    <w:rsid w:val="005A7B21"/>
    <w:rsid w:val="006302EA"/>
    <w:rsid w:val="00673414"/>
    <w:rsid w:val="008F75E4"/>
    <w:rsid w:val="009F4864"/>
    <w:rsid w:val="00A1325F"/>
    <w:rsid w:val="00B84526"/>
    <w:rsid w:val="00C222EB"/>
    <w:rsid w:val="00CA2F27"/>
    <w:rsid w:val="00D23C15"/>
    <w:rsid w:val="00F6038C"/>
    <w:rsid w:val="00FD1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BFD434"/>
  <w15:chartTrackingRefBased/>
  <w15:docId w15:val="{CD987149-F734-48C4-A189-511F96AC3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22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22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22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22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7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刘剑</dc:creator>
  <cp:keywords/>
  <dc:description/>
  <cp:lastModifiedBy>刘剑</cp:lastModifiedBy>
  <cp:revision>8</cp:revision>
  <dcterms:created xsi:type="dcterms:W3CDTF">2021-11-06T06:16:00Z</dcterms:created>
  <dcterms:modified xsi:type="dcterms:W3CDTF">2021-11-07T08:59:00Z</dcterms:modified>
</cp:coreProperties>
</file>