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到云后台产品需求文档</w:t>
      </w:r>
    </w:p>
    <w:p/>
    <w:p/>
    <w:p/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7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宋体" w:hAnsi="宋体"/>
          <w:sz w:val="32"/>
        </w:rPr>
      </w:pPr>
    </w:p>
    <w:p/>
    <w:p/>
    <w:p/>
    <w:p/>
    <w:p/>
    <w:p/>
    <w:p/>
    <w:p/>
    <w:p/>
    <w:p/>
    <w:p/>
    <w:p/>
    <w:p/>
    <w:p/>
    <w:p/>
    <w:p/>
    <w:p/>
    <w:p>
      <w:pPr>
        <w:spacing w:before="120"/>
      </w:pPr>
    </w:p>
    <w:p>
      <w:pPr>
        <w:spacing w:before="120"/>
      </w:pPr>
      <w:r>
        <w:rPr>
          <w:rFonts w:hint="eastAsia"/>
        </w:rPr>
        <w:t>文档修订记录</w:t>
      </w:r>
    </w:p>
    <w:tbl>
      <w:tblPr>
        <w:tblStyle w:val="14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40"/>
        <w:gridCol w:w="2760"/>
        <w:gridCol w:w="1440"/>
        <w:gridCol w:w="144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*变化</w:t>
            </w:r>
          </w:p>
          <w:p>
            <w:pPr>
              <w:spacing w:before="120"/>
            </w:pPr>
            <w:r>
              <w:rPr>
                <w:rFonts w:hint="eastAsia"/>
              </w:rPr>
              <w:t>状态</w:t>
            </w:r>
          </w:p>
        </w:tc>
        <w:tc>
          <w:tcPr>
            <w:tcW w:w="276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440" w:type="dxa"/>
            <w:shd w:val="clear" w:color="auto" w:fill="CCCCCC"/>
          </w:tcPr>
          <w:p>
            <w:pPr>
              <w:spacing w:before="12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  <w:shd w:val="clear" w:color="auto" w:fill="CCCCCC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李杰铃、杨伟鑫、陈辉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新增2.1.1和2.1.2和2.2.1和2.2.2的图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2020-03-04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V0.3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新增第三章全部内容，添加原型图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2020-03-05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杨伟鑫，陈辉，李杰铃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V0.4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修改了第二章的图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2020-03-12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V0.5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所有原型图补充完整 修改4级目录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2020-03-20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杨伟鑫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t>V0.</w:t>
            </w:r>
            <w:r>
              <w:rPr>
                <w:rFonts w:hint="eastAsia"/>
              </w:rPr>
              <w:t>6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修改目录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2020-03-21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8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V0.7</w:t>
            </w:r>
          </w:p>
        </w:tc>
        <w:tc>
          <w:tcPr>
            <w:tcW w:w="8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</w:t>
            </w:r>
          </w:p>
        </w:tc>
        <w:tc>
          <w:tcPr>
            <w:tcW w:w="276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修改功能详细需求</w:t>
            </w:r>
          </w:p>
        </w:tc>
        <w:tc>
          <w:tcPr>
            <w:tcW w:w="1440" w:type="dxa"/>
          </w:tcPr>
          <w:p>
            <w:pPr>
              <w:spacing w:before="120"/>
            </w:pPr>
          </w:p>
        </w:tc>
        <w:tc>
          <w:tcPr>
            <w:tcW w:w="144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2020-07-02</w:t>
            </w:r>
          </w:p>
        </w:tc>
        <w:tc>
          <w:tcPr>
            <w:tcW w:w="2010" w:type="dxa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陈辉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_Toc24841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_Toc24841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_Toc1122 </w:instrText>
      </w:r>
      <w: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_Toc1122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_Toc6859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_Toc6859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_Toc17126 </w:instrText>
      </w:r>
      <w:r>
        <w:fldChar w:fldCharType="separate"/>
      </w:r>
      <w:r>
        <w:rPr>
          <w:rFonts w:hint="eastAsia"/>
        </w:rPr>
        <w:t>2项目概述</w:t>
      </w:r>
      <w:r>
        <w:tab/>
      </w:r>
      <w:r>
        <w:fldChar w:fldCharType="begin"/>
      </w:r>
      <w:r>
        <w:instrText xml:space="preserve"> PAGEREF _Toc17126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_Toc644 </w:instrText>
      </w:r>
      <w:r>
        <w:fldChar w:fldCharType="separate"/>
      </w:r>
      <w:r>
        <w:rPr>
          <w:rFonts w:hint="eastAsia"/>
        </w:rPr>
        <w:t>2.1产品结构图</w:t>
      </w:r>
      <w:r>
        <w:tab/>
      </w:r>
      <w:r>
        <w:fldChar w:fldCharType="begin"/>
      </w:r>
      <w:r>
        <w:instrText xml:space="preserve"> PAGEREF _Toc644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_Toc28172 </w:instrText>
      </w:r>
      <w:r>
        <w:fldChar w:fldCharType="separate"/>
      </w:r>
      <w:r>
        <w:rPr>
          <w:rFonts w:hint="eastAsia"/>
        </w:rPr>
        <w:t>2.2产品信息结构图</w:t>
      </w:r>
      <w:r>
        <w:tab/>
      </w:r>
      <w:r>
        <w:fldChar w:fldCharType="begin"/>
      </w:r>
      <w:r>
        <w:instrText xml:space="preserve"> PAGEREF _Toc28172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_Toc30138 </w:instrText>
      </w:r>
      <w:r>
        <w:fldChar w:fldCharType="separate"/>
      </w:r>
      <w:r>
        <w:rPr>
          <w:rFonts w:hint="eastAsia"/>
        </w:rPr>
        <w:t>2.3用户</w:t>
      </w:r>
      <w:r>
        <w:tab/>
      </w:r>
      <w:r>
        <w:fldChar w:fldCharType="begin"/>
      </w:r>
      <w:r>
        <w:instrText xml:space="preserve"> PAGEREF _Toc30138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_Toc25488 </w:instrText>
      </w:r>
      <w:r>
        <w:fldChar w:fldCharType="separate"/>
      </w:r>
      <w:r>
        <w:rPr>
          <w:rFonts w:hint="eastAsia"/>
        </w:rPr>
        <w:t>2.4业务流程</w:t>
      </w:r>
      <w:r>
        <w:tab/>
      </w:r>
      <w:r>
        <w:fldChar w:fldCharType="begin"/>
      </w:r>
      <w:r>
        <w:instrText xml:space="preserve"> PAGEREF _Toc25488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eastAsia"/>
        </w:rPr>
        <w:t>2.5全局说明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_Toc22583 </w:instrText>
      </w:r>
      <w:r>
        <w:fldChar w:fldCharType="separate"/>
      </w:r>
      <w:r>
        <w:rPr>
          <w:rFonts w:hint="eastAsia"/>
        </w:rPr>
        <w:t>3功能详细需求</w:t>
      </w:r>
      <w:r>
        <w:tab/>
      </w:r>
      <w:r>
        <w:fldChar w:fldCharType="begin"/>
      </w:r>
      <w:r>
        <w:instrText xml:space="preserve"> PAGEREF _Toc22583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_Toc8784 </w:instrText>
      </w:r>
      <w:r>
        <w:fldChar w:fldCharType="separate"/>
      </w:r>
      <w:r>
        <w:rPr>
          <w:rFonts w:hint="eastAsia"/>
        </w:rPr>
        <w:t>3.1登录</w:t>
      </w:r>
      <w:r>
        <w:tab/>
      </w:r>
      <w:r>
        <w:fldChar w:fldCharType="begin"/>
      </w:r>
      <w:r>
        <w:instrText xml:space="preserve"> PAGEREF _Toc8784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_Toc31178 </w:instrText>
      </w:r>
      <w:r>
        <w:fldChar w:fldCharType="separate"/>
      </w:r>
      <w:r>
        <w:rPr>
          <w:rFonts w:hint="eastAsia"/>
        </w:rPr>
        <w:t>3.2系统</w:t>
      </w:r>
      <w:r>
        <w:tab/>
      </w:r>
      <w:r>
        <w:fldChar w:fldCharType="begin"/>
      </w:r>
      <w:r>
        <w:instrText xml:space="preserve"> PAGEREF _Toc31178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_Toc29176 </w:instrText>
      </w:r>
      <w:r>
        <w:fldChar w:fldCharType="separate"/>
      </w:r>
      <w:r>
        <w:rPr>
          <w:rFonts w:hint="eastAsia"/>
        </w:rPr>
        <w:t>3.2.1用户管理</w:t>
      </w:r>
      <w:r>
        <w:tab/>
      </w:r>
      <w:r>
        <w:fldChar w:fldCharType="begin"/>
      </w:r>
      <w:r>
        <w:instrText xml:space="preserve"> PAGEREF _Toc29176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_Toc28111 </w:instrText>
      </w:r>
      <w:r>
        <w:fldChar w:fldCharType="separate"/>
      </w:r>
      <w:r>
        <w:rPr>
          <w:rFonts w:hint="eastAsia"/>
        </w:rPr>
        <w:t>添加用户</w:t>
      </w:r>
      <w:r>
        <w:tab/>
      </w:r>
      <w:r>
        <w:fldChar w:fldCharType="begin"/>
      </w:r>
      <w:r>
        <w:instrText xml:space="preserve"> PAGEREF _Toc28111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_Toc27799 </w:instrText>
      </w:r>
      <w:r>
        <w:fldChar w:fldCharType="separate"/>
      </w:r>
      <w:r>
        <w:rPr>
          <w:rFonts w:hint="eastAsia"/>
        </w:rPr>
        <w:t>修改用户</w:t>
      </w:r>
      <w:r>
        <w:tab/>
      </w:r>
      <w:r>
        <w:fldChar w:fldCharType="begin"/>
      </w:r>
      <w:r>
        <w:instrText xml:space="preserve"> PAGEREF _Toc27799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_Toc31497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用户</w:t>
      </w:r>
      <w:r>
        <w:tab/>
      </w:r>
      <w:r>
        <w:fldChar w:fldCharType="begin"/>
      </w:r>
      <w:r>
        <w:instrText xml:space="preserve"> PAGEREF _Toc31497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_Toc19012 </w:instrText>
      </w:r>
      <w:r>
        <w:fldChar w:fldCharType="separate"/>
      </w:r>
      <w:r>
        <w:rPr>
          <w:rFonts w:hint="eastAsia"/>
        </w:rPr>
        <w:t>3.2.2课程管理</w:t>
      </w:r>
      <w:r>
        <w:tab/>
      </w:r>
      <w:r>
        <w:fldChar w:fldCharType="begin"/>
      </w:r>
      <w:r>
        <w:instrText xml:space="preserve"> PAGEREF _Toc19012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_Toc23566 </w:instrText>
      </w:r>
      <w:r>
        <w:fldChar w:fldCharType="separate"/>
      </w:r>
      <w:r>
        <w:rPr>
          <w:rFonts w:hint="eastAsia"/>
        </w:rPr>
        <w:t>新增课程</w:t>
      </w:r>
      <w:r>
        <w:tab/>
      </w:r>
      <w:r>
        <w:fldChar w:fldCharType="begin"/>
      </w:r>
      <w:r>
        <w:instrText xml:space="preserve"> PAGEREF _Toc23566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_Toc6833 </w:instrText>
      </w:r>
      <w:r>
        <w:fldChar w:fldCharType="separate"/>
      </w:r>
      <w:r>
        <w:rPr>
          <w:rFonts w:hint="eastAsia"/>
        </w:rPr>
        <w:t>修改课程</w:t>
      </w:r>
      <w:r>
        <w:tab/>
      </w:r>
      <w:r>
        <w:fldChar w:fldCharType="begin"/>
      </w:r>
      <w:r>
        <w:instrText xml:space="preserve"> PAGEREF _Toc6833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_Toc27504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tab/>
      </w:r>
      <w:r>
        <w:fldChar w:fldCharType="begin"/>
      </w:r>
      <w:r>
        <w:instrText xml:space="preserve"> PAGEREF _Toc27504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_Toc22825 </w:instrText>
      </w:r>
      <w:r>
        <w:fldChar w:fldCharType="separate"/>
      </w:r>
      <w:r>
        <w:rPr>
          <w:rFonts w:hint="eastAsia"/>
        </w:rPr>
        <w:t>3.2.3角色管理</w:t>
      </w:r>
      <w:r>
        <w:tab/>
      </w:r>
      <w:r>
        <w:fldChar w:fldCharType="begin"/>
      </w:r>
      <w:r>
        <w:instrText xml:space="preserve"> PAGEREF _Toc22825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_Toc7758 </w:instrText>
      </w:r>
      <w:r>
        <w:fldChar w:fldCharType="separate"/>
      </w:r>
      <w:r>
        <w:rPr>
          <w:rFonts w:hint="eastAsia"/>
        </w:rPr>
        <w:t>添加角色</w:t>
      </w:r>
      <w:r>
        <w:tab/>
      </w:r>
      <w:r>
        <w:fldChar w:fldCharType="begin"/>
      </w:r>
      <w:r>
        <w:instrText xml:space="preserve"> PAGEREF _Toc7758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_Toc22884 </w:instrText>
      </w:r>
      <w:r>
        <w:fldChar w:fldCharType="separate"/>
      </w:r>
      <w:r>
        <w:rPr>
          <w:rFonts w:hint="eastAsia"/>
        </w:rPr>
        <w:t>修改角色</w:t>
      </w:r>
      <w:r>
        <w:tab/>
      </w:r>
      <w:r>
        <w:fldChar w:fldCharType="begin"/>
      </w:r>
      <w:r>
        <w:instrText xml:space="preserve"> PAGEREF _Toc22884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_Toc10308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角色</w:t>
      </w:r>
      <w:r>
        <w:tab/>
      </w:r>
      <w:r>
        <w:fldChar w:fldCharType="begin"/>
      </w:r>
      <w:r>
        <w:instrText xml:space="preserve"> PAGEREF _Toc10308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_Toc7209 </w:instrText>
      </w:r>
      <w:r>
        <w:fldChar w:fldCharType="separate"/>
      </w:r>
      <w:r>
        <w:rPr>
          <w:rFonts w:hint="eastAsia"/>
        </w:rPr>
        <w:t>3.2.4字典管理</w:t>
      </w:r>
      <w:r>
        <w:tab/>
      </w:r>
      <w:r>
        <w:fldChar w:fldCharType="begin"/>
      </w:r>
      <w:r>
        <w:instrText xml:space="preserve"> PAGEREF _Toc7209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_Toc15387 </w:instrText>
      </w:r>
      <w:r>
        <w:fldChar w:fldCharType="separate"/>
      </w:r>
      <w:r>
        <w:rPr>
          <w:rFonts w:hint="eastAsia"/>
          <w:bCs/>
        </w:rPr>
        <w:t>新增主表</w:t>
      </w:r>
      <w:r>
        <w:tab/>
      </w:r>
      <w:r>
        <w:fldChar w:fldCharType="begin"/>
      </w:r>
      <w:r>
        <w:instrText xml:space="preserve"> PAGEREF _Toc15387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_Toc20950 </w:instrText>
      </w:r>
      <w:r>
        <w:fldChar w:fldCharType="separate"/>
      </w:r>
      <w:r>
        <w:rPr>
          <w:rFonts w:hint="eastAsia"/>
          <w:bCs/>
        </w:rPr>
        <w:t>修改主表</w:t>
      </w:r>
      <w:r>
        <w:tab/>
      </w:r>
      <w:r>
        <w:fldChar w:fldCharType="begin"/>
      </w:r>
      <w:r>
        <w:instrText xml:space="preserve"> PAGEREF _Toc20950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_Toc13985 </w:instrText>
      </w:r>
      <w:r>
        <w:fldChar w:fldCharType="separate"/>
      </w:r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主表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_Toc16961 </w:instrText>
      </w:r>
      <w:r>
        <w:fldChar w:fldCharType="separate"/>
      </w:r>
      <w:r>
        <w:rPr>
          <w:rFonts w:hint="eastAsia"/>
          <w:bCs/>
        </w:rPr>
        <w:t>新增从表</w:t>
      </w:r>
      <w:r>
        <w:tab/>
      </w:r>
      <w:r>
        <w:fldChar w:fldCharType="begin"/>
      </w:r>
      <w:r>
        <w:instrText xml:space="preserve"> PAGEREF _Toc16961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_Toc11661 </w:instrText>
      </w:r>
      <w:r>
        <w:fldChar w:fldCharType="separate"/>
      </w:r>
      <w:r>
        <w:rPr>
          <w:rFonts w:hint="eastAsia"/>
          <w:bCs/>
        </w:rPr>
        <w:t>修改从表</w:t>
      </w:r>
      <w:r>
        <w:tab/>
      </w:r>
      <w:r>
        <w:fldChar w:fldCharType="begin"/>
      </w:r>
      <w:r>
        <w:instrText xml:space="preserve"> PAGEREF _Toc11661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_Toc19604 </w:instrText>
      </w:r>
      <w:r>
        <w:fldChar w:fldCharType="separate"/>
      </w:r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从表</w:t>
      </w:r>
      <w:r>
        <w:tab/>
      </w:r>
      <w:r>
        <w:fldChar w:fldCharType="begin"/>
      </w:r>
      <w:r>
        <w:instrText xml:space="preserve"> PAGEREF _Toc19604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_Toc27243 </w:instrText>
      </w:r>
      <w:r>
        <w:fldChar w:fldCharType="separate"/>
      </w:r>
      <w:r>
        <w:rPr>
          <w:rFonts w:hint="eastAsia"/>
        </w:rPr>
        <w:t>3.2.5菜单管理</w:t>
      </w:r>
      <w:r>
        <w:tab/>
      </w:r>
      <w:r>
        <w:fldChar w:fldCharType="begin"/>
      </w:r>
      <w:r>
        <w:instrText xml:space="preserve"> PAGEREF _Toc27243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_Toc1808 </w:instrText>
      </w:r>
      <w:r>
        <w:fldChar w:fldCharType="separate"/>
      </w:r>
      <w:r>
        <w:rPr>
          <w:rFonts w:hint="eastAsia"/>
        </w:rPr>
        <w:t>新增菜单</w:t>
      </w:r>
      <w:r>
        <w:tab/>
      </w:r>
      <w:r>
        <w:fldChar w:fldCharType="begin"/>
      </w:r>
      <w:r>
        <w:instrText xml:space="preserve"> PAGEREF _Toc1808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_Toc22996 </w:instrText>
      </w:r>
      <w:r>
        <w:fldChar w:fldCharType="separate"/>
      </w:r>
      <w:r>
        <w:rPr>
          <w:rFonts w:hint="eastAsia"/>
        </w:rPr>
        <w:t>修改菜单</w:t>
      </w:r>
      <w:r>
        <w:tab/>
      </w:r>
      <w:r>
        <w:fldChar w:fldCharType="begin"/>
      </w:r>
      <w:r>
        <w:instrText xml:space="preserve"> PAGEREF _Toc22996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_Toc1497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菜单</w:t>
      </w:r>
      <w:r>
        <w:tab/>
      </w:r>
      <w:r>
        <w:fldChar w:fldCharType="begin"/>
      </w:r>
      <w:r>
        <w:instrText xml:space="preserve"> PAGEREF _Toc1497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_Toc31110 </w:instrText>
      </w:r>
      <w:r>
        <w:fldChar w:fldCharType="separate"/>
      </w:r>
      <w:r>
        <w:rPr>
          <w:rFonts w:hint="eastAsia"/>
        </w:rPr>
        <w:t>3.2.6系统参数</w:t>
      </w:r>
      <w:r>
        <w:tab/>
      </w:r>
      <w:r>
        <w:fldChar w:fldCharType="begin"/>
      </w:r>
      <w:r>
        <w:instrText xml:space="preserve"> PAGEREF _Toc31110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_Toc18748 </w:instrText>
      </w:r>
      <w:r>
        <w:fldChar w:fldCharType="separate"/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系统参数</w:t>
      </w:r>
      <w:r>
        <w:tab/>
      </w:r>
      <w:r>
        <w:fldChar w:fldCharType="begin"/>
      </w:r>
      <w:r>
        <w:instrText xml:space="preserve"> PAGEREF _Toc18748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_Toc25621 </w:instrText>
      </w:r>
      <w:r>
        <w:fldChar w:fldCharType="separate"/>
      </w:r>
      <w:r>
        <w:rPr>
          <w:rFonts w:hint="eastAsia"/>
        </w:rPr>
        <w:t>3.2.7组织结构</w:t>
      </w:r>
      <w:r>
        <w:tab/>
      </w:r>
      <w:r>
        <w:fldChar w:fldCharType="begin"/>
      </w:r>
      <w:r>
        <w:instrText xml:space="preserve"> PAGEREF _Toc25621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_Toc5902 </w:instrText>
      </w:r>
      <w:r>
        <w:fldChar w:fldCharType="separate"/>
      </w:r>
      <w:r>
        <w:rPr>
          <w:rFonts w:hint="eastAsia"/>
        </w:rPr>
        <w:t>新增组织结构</w:t>
      </w:r>
      <w:r>
        <w:tab/>
      </w:r>
      <w:r>
        <w:fldChar w:fldCharType="begin"/>
      </w:r>
      <w:r>
        <w:instrText xml:space="preserve"> PAGEREF _Toc5902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_Toc20298 </w:instrText>
      </w:r>
      <w:r>
        <w:fldChar w:fldCharType="separate"/>
      </w:r>
      <w:r>
        <w:rPr>
          <w:rFonts w:hint="eastAsia"/>
        </w:rPr>
        <w:t>修改组织结构</w:t>
      </w:r>
      <w:r>
        <w:tab/>
      </w:r>
      <w:r>
        <w:fldChar w:fldCharType="begin"/>
      </w:r>
      <w:r>
        <w:instrText xml:space="preserve"> PAGEREF _Toc20298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_Toc24594 </w:instrText>
      </w:r>
      <w:r>
        <w:fldChar w:fldCharType="separate"/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组织结构</w:t>
      </w:r>
      <w:r>
        <w:tab/>
      </w:r>
      <w:r>
        <w:fldChar w:fldCharType="begin"/>
      </w:r>
      <w:r>
        <w:instrText xml:space="preserve"> PAGEREF _Toc24594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_Toc14965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8个人中心</w:t>
      </w:r>
      <w:r>
        <w:tab/>
      </w:r>
      <w:r>
        <w:fldChar w:fldCharType="begin"/>
      </w:r>
      <w:r>
        <w:instrText xml:space="preserve"> PAGEREF _Toc14965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_Toc6541 </w:instrText>
      </w:r>
      <w:r>
        <w:fldChar w:fldCharType="separate"/>
      </w:r>
      <w:r>
        <w:rPr>
          <w:rFonts w:hint="eastAsia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_Toc6541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_Toc13361 </w:instrText>
      </w:r>
      <w:r>
        <w:fldChar w:fldCharType="separate"/>
      </w:r>
      <w:r>
        <w:rPr>
          <w:rFonts w:hint="eastAsia"/>
          <w:lang w:val="en-US" w:eastAsia="zh-CN"/>
        </w:rPr>
        <w:t>帮助</w:t>
      </w:r>
      <w:r>
        <w:tab/>
      </w:r>
      <w:r>
        <w:fldChar w:fldCharType="begin"/>
      </w:r>
      <w:r>
        <w:instrText xml:space="preserve"> PAGEREF _Toc13361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_Toc29804 </w:instrText>
      </w:r>
      <w:r>
        <w:fldChar w:fldCharType="separate"/>
      </w:r>
      <w:r>
        <w:rPr>
          <w:rFonts w:hint="eastAsia"/>
          <w:lang w:val="en-US" w:eastAsia="zh-CN"/>
        </w:rPr>
        <w:t>退出</w:t>
      </w:r>
      <w:r>
        <w:tab/>
      </w:r>
      <w:r>
        <w:fldChar w:fldCharType="begin"/>
      </w:r>
      <w:r>
        <w:instrText xml:space="preserve"> PAGEREF _Toc29804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_Toc7027 </w:instrText>
      </w:r>
      <w:r>
        <w:fldChar w:fldCharType="separate"/>
      </w:r>
      <w:r>
        <w:rPr>
          <w:rFonts w:hint="eastAsia"/>
        </w:rPr>
        <w:t>4非功能需求</w:t>
      </w:r>
      <w:r>
        <w:tab/>
      </w:r>
      <w:r>
        <w:fldChar w:fldCharType="begin"/>
      </w:r>
      <w:r>
        <w:instrText xml:space="preserve"> PAGEREF _Toc7027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_Toc26282 </w:instrText>
      </w:r>
      <w:r>
        <w:fldChar w:fldCharType="separate"/>
      </w:r>
      <w:r>
        <w:rPr>
          <w:rFonts w:hint="eastAsia"/>
        </w:rPr>
        <w:t>4.1用户界面需求</w:t>
      </w:r>
      <w:r>
        <w:tab/>
      </w:r>
      <w:r>
        <w:fldChar w:fldCharType="begin"/>
      </w:r>
      <w:r>
        <w:instrText xml:space="preserve"> PAGEREF _Toc26282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_Toc7635 </w:instrText>
      </w:r>
      <w:r>
        <w:fldChar w:fldCharType="separate"/>
      </w:r>
      <w:r>
        <w:rPr>
          <w:rFonts w:hint="eastAsia"/>
        </w:rPr>
        <w:t>4.2产品质量需求</w:t>
      </w:r>
      <w:r>
        <w:tab/>
      </w:r>
      <w:r>
        <w:fldChar w:fldCharType="begin"/>
      </w:r>
      <w:r>
        <w:instrText xml:space="preserve"> PAGEREF _Toc7635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0" w:name="_Toc24841"/>
      <w:bookmarkStart w:id="1" w:name="_Toc31303"/>
      <w:bookmarkStart w:id="2" w:name="_Toc9420"/>
      <w:bookmarkStart w:id="3" w:name="_Toc27853"/>
      <w:r>
        <w:rPr>
          <w:rFonts w:hint="eastAsia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5813"/>
      <w:bookmarkStart w:id="5" w:name="_Toc22519"/>
      <w:bookmarkStart w:id="6" w:name="_Toc6125"/>
      <w:bookmarkStart w:id="7" w:name="_Toc1122"/>
      <w:r>
        <w:rPr>
          <w:rFonts w:hint="eastAsia"/>
        </w:rPr>
        <w:t>1.1目的</w:t>
      </w:r>
      <w:bookmarkEnd w:id="4"/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此文档的主要目的是说明如何管理整个系统软件，清晰、有层次的定义各个模块的内容来源和相关的逻辑。</w:t>
      </w:r>
    </w:p>
    <w:p>
      <w:pPr>
        <w:pStyle w:val="3"/>
      </w:pPr>
      <w:bookmarkStart w:id="8" w:name="_Toc5743"/>
      <w:bookmarkStart w:id="9" w:name="_Toc6859"/>
      <w:bookmarkStart w:id="10" w:name="_Toc5060"/>
      <w:bookmarkStart w:id="11" w:name="_Toc5492"/>
      <w:r>
        <w:rPr>
          <w:rFonts w:hint="eastAsia"/>
        </w:rPr>
        <w:t>1.2定义</w:t>
      </w:r>
      <w:bookmarkEnd w:id="8"/>
      <w:bookmarkEnd w:id="9"/>
      <w:bookmarkEnd w:id="10"/>
      <w:bookmarkEnd w:id="11"/>
    </w:p>
    <w:p>
      <w:pPr>
        <w:ind w:firstLine="420" w:firstLineChars="200"/>
      </w:pPr>
      <w:r>
        <w:rPr>
          <w:rFonts w:hint="eastAsia"/>
        </w:rPr>
        <w:t>后台点名管理系统使用者是管理员和教师，管理员负责用户管理，对系统用户进行增删改查，并具有权限分配功能。管理员可以对学生信息等进行设置。教师除了不具备权限分配、用户管理权限以外，和管理员有相同的权限。</w:t>
      </w:r>
    </w:p>
    <w:p/>
    <w:p>
      <w:pPr>
        <w:pStyle w:val="2"/>
      </w:pPr>
      <w:bookmarkStart w:id="12" w:name="_Toc17126"/>
      <w:bookmarkStart w:id="13" w:name="_Toc10555"/>
      <w:bookmarkStart w:id="14" w:name="_Toc10708"/>
      <w:bookmarkStart w:id="15" w:name="_Toc12134"/>
      <w:r>
        <w:rPr>
          <w:rFonts w:hint="eastAsia"/>
        </w:rPr>
        <w:t>2项目概述</w:t>
      </w:r>
      <w:bookmarkEnd w:id="12"/>
      <w:bookmarkEnd w:id="13"/>
      <w:bookmarkEnd w:id="14"/>
      <w:bookmarkEnd w:id="15"/>
    </w:p>
    <w:p>
      <w:pPr>
        <w:pStyle w:val="3"/>
      </w:pPr>
      <w:bookmarkStart w:id="16" w:name="_Toc10269"/>
      <w:bookmarkStart w:id="17" w:name="_Toc644"/>
      <w:bookmarkStart w:id="18" w:name="_Toc21578"/>
      <w:bookmarkStart w:id="19" w:name="_Toc26722"/>
      <w:r>
        <w:rPr>
          <w:rFonts w:hint="eastAsia"/>
        </w:rPr>
        <w:t>2.1产品结构图</w:t>
      </w:r>
      <w:bookmarkEnd w:id="16"/>
      <w:bookmarkEnd w:id="17"/>
      <w:bookmarkEnd w:id="18"/>
      <w:bookmarkEnd w:id="19"/>
    </w:p>
    <w:p>
      <w:pPr>
        <w:jc w:val="left"/>
      </w:pPr>
    </w:p>
    <w:p>
      <w:r>
        <w:drawing>
          <wp:inline distT="0" distB="0" distL="0" distR="0">
            <wp:extent cx="5274310" cy="2712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0" w:name="_Toc794"/>
      <w:bookmarkStart w:id="21" w:name="_Toc26582"/>
      <w:bookmarkStart w:id="22" w:name="_Toc1015"/>
      <w:bookmarkStart w:id="23" w:name="_Toc28172"/>
      <w:r>
        <w:rPr>
          <w:rFonts w:hint="eastAsia"/>
        </w:rPr>
        <w:t>2.2产品信息结构图</w:t>
      </w:r>
      <w:bookmarkEnd w:id="20"/>
      <w:bookmarkEnd w:id="21"/>
      <w:bookmarkEnd w:id="22"/>
      <w:bookmarkEnd w:id="23"/>
    </w:p>
    <w:p/>
    <w:p>
      <w:r>
        <w:drawing>
          <wp:inline distT="0" distB="0" distL="0" distR="0">
            <wp:extent cx="5274310" cy="2557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24" w:name="_Toc17666"/>
      <w:bookmarkStart w:id="25" w:name="_Toc32065"/>
      <w:bookmarkStart w:id="26" w:name="_Toc30138"/>
      <w:bookmarkStart w:id="27" w:name="_Toc9990"/>
      <w:r>
        <w:rPr>
          <w:rFonts w:hint="eastAsia"/>
        </w:rPr>
        <w:t>2.3用户</w:t>
      </w:r>
      <w:bookmarkEnd w:id="24"/>
      <w:bookmarkEnd w:id="25"/>
      <w:bookmarkEnd w:id="26"/>
      <w:bookmarkEnd w:id="27"/>
    </w:p>
    <w:tbl>
      <w:tblPr>
        <w:tblStyle w:val="14"/>
        <w:tblW w:w="7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01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用户角色</w:t>
            </w:r>
          </w:p>
        </w:tc>
        <w:tc>
          <w:tcPr>
            <w:tcW w:w="5798" w:type="dxa"/>
            <w:shd w:val="clear" w:color="auto" w:fill="D7D7D7" w:themeFill="background1" w:themeFillShade="D8"/>
            <w:vAlign w:val="center"/>
          </w:tcPr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01" w:type="dxa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对系统用户进行增删改查和进行权限分配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0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教师</w:t>
            </w:r>
          </w:p>
        </w:tc>
        <w:tc>
          <w:tcPr>
            <w:tcW w:w="579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创建课程，</w:t>
            </w:r>
            <w:r>
              <w:rPr>
                <w:rFonts w:hint="eastAsia" w:ascii="宋体" w:hAnsi="宋体" w:cs="宋体"/>
                <w:szCs w:val="21"/>
              </w:rPr>
              <w:t>查看选择某门课程的学生信息，</w:t>
            </w:r>
            <w:r>
              <w:rPr>
                <w:rFonts w:hint="eastAsia"/>
              </w:rPr>
              <w:t>对学生到课情况进行统计</w:t>
            </w:r>
          </w:p>
        </w:tc>
      </w:tr>
    </w:tbl>
    <w:p/>
    <w:p>
      <w:pPr>
        <w:pStyle w:val="3"/>
      </w:pPr>
      <w:bookmarkStart w:id="28" w:name="_Toc25488"/>
      <w:r>
        <w:rPr>
          <w:rFonts w:hint="eastAsia"/>
        </w:rPr>
        <w:t>2.4业务流程</w:t>
      </w:r>
      <w:bookmarkEnd w:id="28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364740" cy="3522980"/>
            <wp:effectExtent l="0" t="0" r="16510" b="1270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14054"/>
      <w:bookmarkStart w:id="30" w:name="_Toc6548"/>
      <w:bookmarkStart w:id="31" w:name="_Toc19365"/>
      <w:bookmarkStart w:id="32" w:name="_Toc8286"/>
      <w:r>
        <w:rPr>
          <w:rFonts w:hint="eastAsia"/>
        </w:rPr>
        <w:t>2.5全局说明</w:t>
      </w:r>
      <w:bookmarkEnd w:id="29"/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>
      <w:pPr>
        <w:pStyle w:val="2"/>
      </w:pPr>
      <w:bookmarkStart w:id="33" w:name="_Toc5782"/>
      <w:bookmarkStart w:id="34" w:name="_Toc9853"/>
      <w:bookmarkStart w:id="35" w:name="_Toc16629"/>
      <w:bookmarkStart w:id="36" w:name="_Toc22583"/>
      <w:r>
        <w:rPr>
          <w:rFonts w:hint="eastAsia"/>
        </w:rPr>
        <w:t>3功能详细需求</w:t>
      </w:r>
      <w:bookmarkEnd w:id="33"/>
      <w:bookmarkEnd w:id="34"/>
      <w:bookmarkEnd w:id="35"/>
      <w:bookmarkEnd w:id="36"/>
    </w:p>
    <w:p>
      <w:pPr>
        <w:pStyle w:val="3"/>
      </w:pPr>
      <w:bookmarkStart w:id="37" w:name="_Toc8784"/>
      <w:r>
        <w:rPr>
          <w:rFonts w:hint="eastAsia"/>
        </w:rPr>
        <w:t>3.1登录</w:t>
      </w:r>
      <w:bookmarkEnd w:id="3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用户登录后，使用系统中各部分功能。可选择记住密码，方便再次登录。也可选择帮助，获取相关信息。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</w:rPr>
        <w:t>用户</w:t>
      </w:r>
      <w:r>
        <w:rPr>
          <w:rFonts w:hint="eastAsia" w:ascii="宋体" w:hAnsi="宋体" w:cs="宋体"/>
          <w:lang w:val="en-US" w:eastAsia="zh-CN"/>
        </w:rPr>
        <w:t>拥有教师或管理员账号</w:t>
      </w:r>
      <w:r>
        <w:rPr>
          <w:rFonts w:hint="eastAsia" w:ascii="宋体" w:hAnsi="宋体" w:cs="宋体"/>
        </w:rPr>
        <w:t>，用户未登录，或者登录时间过期。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登录成功后，在本地存储中保存用户的登录状态和当前的登录时间。页面跳转到系统首页。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（1）输入账号密码，点击登录；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跳转到系统首页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78940" cy="1071880"/>
            <wp:effectExtent l="0" t="0" r="1270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9314" t="29332" r="38842" b="3258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交互：用</w:t>
      </w:r>
      <w:r>
        <w:rPr>
          <w:rFonts w:hint="eastAsia" w:ascii="宋体" w:hAnsi="宋体" w:cs="宋体"/>
          <w:szCs w:val="21"/>
        </w:rPr>
        <w:t>户名及密码均不能为空。如用户之前登录过，文本框中显示之前的账号信息，如选择“记住我”，则自动填充密码，如选择“帮助”，则显示相关信息。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/>
    <w:p>
      <w:pPr>
        <w:pStyle w:val="3"/>
      </w:pPr>
      <w:bookmarkStart w:id="38" w:name="_Toc31178"/>
      <w:bookmarkStart w:id="39" w:name="_Toc19840"/>
      <w:bookmarkStart w:id="40" w:name="_Toc248"/>
      <w:bookmarkStart w:id="41" w:name="_Toc8646"/>
      <w:r>
        <w:rPr>
          <w:rFonts w:hint="eastAsia"/>
        </w:rPr>
        <w:t>3.2系统</w:t>
      </w:r>
      <w:bookmarkEnd w:id="38"/>
    </w:p>
    <w:bookmarkEnd w:id="39"/>
    <w:bookmarkEnd w:id="40"/>
    <w:bookmarkEnd w:id="41"/>
    <w:p>
      <w:pPr>
        <w:pStyle w:val="4"/>
        <w:keepNext w:val="0"/>
        <w:rPr>
          <w:rFonts w:hint="eastAsia"/>
        </w:rPr>
      </w:pPr>
      <w:bookmarkStart w:id="42" w:name="_Toc29176"/>
      <w:r>
        <w:rPr>
          <w:rFonts w:hint="eastAsia"/>
        </w:rPr>
        <w:t>3.2.1用户管理</w:t>
      </w:r>
      <w:bookmarkEnd w:id="4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点击导航栏的“用户管理”，进入用户管理界面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</w:t>
      </w:r>
      <w:r>
        <w:rPr>
          <w:rFonts w:hint="eastAsia" w:ascii="宋体" w:hAnsi="宋体" w:cs="宋体"/>
          <w:szCs w:val="21"/>
          <w:lang w:val="en-US" w:eastAsia="zh-CN"/>
        </w:rPr>
        <w:t>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4697095" cy="2532380"/>
            <wp:effectExtent l="0" t="0" r="825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410" r="602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点击“新增”、“修改”、“删除”按钮，进行对应操作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</w:pPr>
      <w:bookmarkStart w:id="43" w:name="_Toc28111"/>
      <w:r>
        <w:rPr>
          <w:rFonts w:hint="eastAsia"/>
        </w:rPr>
        <w:t>添加用户</w:t>
      </w:r>
      <w:bookmarkEnd w:id="4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点击“新增”按钮，跳转至</w:t>
      </w:r>
      <w:r>
        <w:rPr>
          <w:rFonts w:hint="eastAsia" w:ascii="宋体" w:hAnsi="宋体" w:cs="宋体"/>
          <w:szCs w:val="21"/>
        </w:rPr>
        <w:t>添加用户</w:t>
      </w:r>
      <w:r>
        <w:rPr>
          <w:rFonts w:hint="eastAsia" w:ascii="宋体" w:hAnsi="宋体" w:cs="宋体"/>
          <w:szCs w:val="21"/>
          <w:lang w:val="en-US" w:eastAsia="zh-CN"/>
        </w:rPr>
        <w:t>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进入用户管理界面，并点击“新增”按钮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对用户信息进行输入</w:t>
      </w:r>
      <w:r>
        <w:rPr>
          <w:rFonts w:hint="eastAsia" w:ascii="宋体" w:hAnsi="宋体" w:cs="宋体"/>
          <w:szCs w:val="21"/>
          <w:lang w:val="en-US" w:eastAsia="zh-CN"/>
        </w:rPr>
        <w:t>并保持，或者点击“返回”退出操作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（1）点击用户管理页面后，点击新增按钮，跳出界面；</w:t>
      </w:r>
    </w:p>
    <w:p>
      <w:pPr>
        <w:ind w:firstLine="420"/>
      </w:pPr>
      <w:r>
        <w:rPr>
          <w:rFonts w:hint="eastAsia"/>
        </w:rPr>
        <w:t>（2）添加</w:t>
      </w:r>
      <w:r>
        <w:rPr>
          <w:rFonts w:hint="eastAsia" w:ascii="宋体" w:hAnsi="宋体" w:cs="宋体"/>
          <w:szCs w:val="21"/>
        </w:rPr>
        <w:t>用户信息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（3）点击保存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</w:p>
    <w:p>
      <w:pPr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5269230" cy="2850515"/>
            <wp:effectExtent l="0" t="0" r="381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添加用户信息要创建用户信息，需输入手机号、邮箱、姓名、角色、学号/工号，选择性别和角色类型。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</w:tbl>
    <w:p>
      <w:pPr>
        <w:pStyle w:val="5"/>
      </w:pPr>
      <w:bookmarkStart w:id="44" w:name="_Toc27799"/>
      <w:r>
        <w:rPr>
          <w:rFonts w:hint="eastAsia"/>
        </w:rPr>
        <w:t>修改用户</w:t>
      </w:r>
      <w:bookmarkEnd w:id="44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点击“修改”按钮，跳转至修改界面，</w:t>
      </w:r>
      <w:r>
        <w:rPr>
          <w:rFonts w:hint="eastAsia" w:ascii="宋体" w:hAnsi="宋体" w:cs="宋体"/>
          <w:szCs w:val="21"/>
        </w:rPr>
        <w:t>修改用户信息。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进入用户管理界面，点击“修改”按钮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对用户信息进行修改</w:t>
      </w:r>
      <w:r>
        <w:rPr>
          <w:rFonts w:hint="eastAsia" w:ascii="宋体" w:hAnsi="宋体" w:cs="宋体"/>
          <w:szCs w:val="21"/>
          <w:lang w:val="en-US" w:eastAsia="zh-CN"/>
        </w:rPr>
        <w:t>并保存，或者点击“返回”退出操作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点击修改按钮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（2）修改用户信息；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4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jc w:val="both"/>
      </w:pPr>
      <w:r>
        <w:drawing>
          <wp:inline distT="0" distB="0" distL="114300" distR="114300">
            <wp:extent cx="5247005" cy="2802890"/>
            <wp:effectExtent l="0" t="0" r="10795" b="165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r="398" b="1867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修改用户信息。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用户选择</w:t>
            </w:r>
          </w:p>
        </w:tc>
      </w:tr>
    </w:tbl>
    <w:p>
      <w:pPr>
        <w:pStyle w:val="5"/>
      </w:pPr>
      <w:bookmarkStart w:id="45" w:name="_Toc31497"/>
      <w:r>
        <w:rPr>
          <w:rFonts w:hint="eastAsia"/>
          <w:lang w:val="en-US" w:eastAsia="zh-CN"/>
        </w:rPr>
        <w:t>删除</w:t>
      </w:r>
      <w:r>
        <w:rPr>
          <w:rFonts w:hint="eastAsia"/>
        </w:rPr>
        <w:t>用户</w:t>
      </w:r>
      <w:bookmarkEnd w:id="4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点击“删除”按钮，弹出对话框确认是否删除该条信息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进入用户管理界面，点击“删除”按钮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对用户信息进行删除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刷新界面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点击删除按钮</w:t>
      </w:r>
      <w:r>
        <w:rPr>
          <w:rFonts w:hint="eastAsia"/>
        </w:rPr>
        <w:t>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（2）删除用户信息；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</w:p>
    <w:p>
      <w:pPr>
        <w:jc w:val="both"/>
      </w:pPr>
      <w:r>
        <w:drawing>
          <wp:inline distT="0" distB="0" distL="114300" distR="114300">
            <wp:extent cx="5056505" cy="2726055"/>
            <wp:effectExtent l="0" t="0" r="10795" b="171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410" r="602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删除用户信息。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</w:rPr>
      </w:pPr>
      <w:bookmarkStart w:id="46" w:name="_Toc19012"/>
      <w:r>
        <w:rPr>
          <w:rFonts w:hint="eastAsia"/>
        </w:rPr>
        <w:t>3.2.2课程管理</w:t>
      </w:r>
      <w:bookmarkEnd w:id="46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点击导航栏“课程管理”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点击“课程管理”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对课程信息进行管理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课程管理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5273040" cy="2848610"/>
            <wp:effectExtent l="0" t="0" r="3810" b="889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keepNext w:val="0"/>
      </w:pPr>
      <w:bookmarkStart w:id="47" w:name="_Toc23566"/>
      <w:r>
        <w:rPr>
          <w:rFonts w:hint="eastAsia"/>
        </w:rPr>
        <w:t>新增课程</w:t>
      </w:r>
      <w:bookmarkEnd w:id="4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可以新增课程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并进入课程管理界面，点击新增按钮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：新增课程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（1）点击课程管理按钮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新增课程信息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ascii="宋体" w:hAnsi="宋体" w:cs="宋体"/>
        </w:rPr>
      </w:pPr>
      <w:r>
        <w:drawing>
          <wp:inline distT="0" distB="0" distL="114300" distR="114300">
            <wp:extent cx="5271135" cy="2822575"/>
            <wp:effectExtent l="0" t="0" r="5715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hangingChars="200"/>
        <w:textAlignment w:val="auto"/>
      </w:pPr>
      <w:r>
        <w:rPr>
          <w:rFonts w:hint="eastAsia"/>
        </w:rPr>
        <w:t>交互：输入课程号，课程名，任课教师信息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点击“保存”按钮，若成功，跳转至“课程管理”界面，点击“返回”按钮退出新增操作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 w:firstLineChars="0"/>
        <w:textAlignment w:val="auto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/>
    <w:p>
      <w:pPr>
        <w:pStyle w:val="5"/>
        <w:keepNext w:val="0"/>
      </w:pPr>
      <w:bookmarkStart w:id="48" w:name="_Toc6833"/>
      <w:r>
        <w:rPr>
          <w:rFonts w:hint="eastAsia"/>
        </w:rPr>
        <w:t>修改课程</w:t>
      </w:r>
      <w:bookmarkEnd w:id="4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选择要修改的课程，点击“修改”，</w:t>
      </w:r>
      <w:r>
        <w:rPr>
          <w:rFonts w:hint="eastAsia" w:ascii="宋体" w:hAnsi="宋体" w:cs="宋体"/>
          <w:szCs w:val="21"/>
        </w:rPr>
        <w:t>可以修改课程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点击课程管理按钮，并选择要修改的课程点击修改按钮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：修改课程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（1）进入课程管理页面后，选择相应课程，点击修改课程按钮；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8595" cy="2845435"/>
            <wp:effectExtent l="0" t="0" r="4445" b="4445"/>
            <wp:docPr id="7" name="图片 7" descr="课程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课程-修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交互：管理员进入课程管理页面后，选择相应课程，点击修改课程按钮，修改课程号，课程名，任课老师信息</w:t>
      </w:r>
      <w:r>
        <w:rPr>
          <w:rFonts w:hint="eastAsia"/>
          <w:lang w:val="en-US" w:eastAsia="zh-CN"/>
        </w:rPr>
        <w:t>并点击保存，若成功，跳转至“课程管理”界面；或者点击返回按钮退出修改操作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>
      <w:pPr>
        <w:pStyle w:val="5"/>
        <w:keepNext w:val="0"/>
      </w:pPr>
      <w:bookmarkStart w:id="49" w:name="_Toc27504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bookmarkEnd w:id="4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选择要删除的课程，点击“删除”，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点击课程管理按钮，并选择要删除的课程点击“删除”按钮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drawing>
          <wp:inline distT="0" distB="0" distL="114300" distR="114300">
            <wp:extent cx="5273040" cy="2848610"/>
            <wp:effectExtent l="0" t="0" r="0" b="12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交互：管理员进入课程管理页面后，选择相应课程，点击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课程按钮，</w:t>
      </w:r>
      <w:r>
        <w:rPr>
          <w:rFonts w:hint="eastAsia"/>
          <w:lang w:val="en-US" w:eastAsia="zh-CN"/>
        </w:rPr>
        <w:t>删除相应课程信息并刷新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50" w:name="_Toc22825"/>
      <w:r>
        <w:rPr>
          <w:rFonts w:hint="eastAsia"/>
        </w:rPr>
        <w:t>3.2.3角色管理</w:t>
      </w:r>
      <w:bookmarkEnd w:id="5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点击导航栏“角色管理”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点击“角色管理”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对角色信息进行管理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02890"/>
            <wp:effectExtent l="0" t="0" r="0" b="1270"/>
            <wp:docPr id="20" name="图片 20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角色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</w:pPr>
      <w:bookmarkStart w:id="51" w:name="_Toc7758"/>
      <w:r>
        <w:rPr>
          <w:rFonts w:hint="eastAsia"/>
        </w:rPr>
        <w:t>添加角色</w:t>
      </w:r>
      <w:bookmarkEnd w:id="5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可以新建角色并赋予权限，</w:t>
      </w:r>
      <w:r>
        <w:rPr>
          <w:rFonts w:hint="eastAsia" w:ascii="宋体" w:hAnsi="宋体" w:cs="宋体"/>
          <w:szCs w:val="21"/>
          <w:lang w:val="en-US" w:eastAsia="zh-CN"/>
        </w:rPr>
        <w:t>权限</w:t>
      </w:r>
      <w:r>
        <w:rPr>
          <w:rFonts w:hint="eastAsia" w:ascii="宋体" w:hAnsi="宋体" w:cs="宋体"/>
          <w:szCs w:val="21"/>
        </w:rPr>
        <w:t>包括用户管理，课程管理，系统参数，组织结构，菜单管理，角色权限，字典管理权限。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并进入角色管理界面，点击新增按钮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角色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新增角色信息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30830"/>
            <wp:effectExtent l="0" t="0" r="1905" b="3810"/>
            <wp:docPr id="24" name="图片 24" descr="角色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角色-新增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角色名，点击选择角色权限，权限包括</w:t>
      </w:r>
      <w:r>
        <w:rPr>
          <w:rFonts w:hint="eastAsia" w:ascii="宋体" w:hAnsi="宋体" w:cs="宋体"/>
          <w:szCs w:val="21"/>
        </w:rPr>
        <w:t>用户管理，课程管理，系统参数，组织结构，菜单管理，角色权限，字典管理权限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点击“保存”按钮，若成功，跳转至“角色管理”界面，点击“返回”按钮退出新增操作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0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7"/>
      </w:pPr>
    </w:p>
    <w:p>
      <w:pPr>
        <w:pStyle w:val="5"/>
        <w:tabs>
          <w:tab w:val="left" w:pos="2726"/>
        </w:tabs>
      </w:pPr>
      <w:bookmarkStart w:id="52" w:name="_Toc22884"/>
      <w:r>
        <w:rPr>
          <w:rFonts w:hint="eastAsia"/>
        </w:rPr>
        <w:t>修改角色</w:t>
      </w:r>
      <w:bookmarkEnd w:id="5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选择要修改的角色，点击“修改”，</w:t>
      </w:r>
      <w:r>
        <w:rPr>
          <w:rFonts w:hint="eastAsia" w:ascii="宋体" w:hAnsi="宋体" w:cs="宋体"/>
          <w:szCs w:val="21"/>
        </w:rPr>
        <w:t>可以修改角色</w:t>
      </w:r>
      <w:r>
        <w:rPr>
          <w:rFonts w:hint="eastAsia" w:ascii="宋体" w:hAnsi="宋体" w:cs="宋体"/>
          <w:szCs w:val="21"/>
          <w:lang w:val="en-US" w:eastAsia="zh-CN"/>
        </w:rPr>
        <w:t>名或</w:t>
      </w:r>
      <w:r>
        <w:rPr>
          <w:rFonts w:hint="eastAsia" w:ascii="宋体" w:hAnsi="宋体" w:cs="宋体"/>
          <w:szCs w:val="21"/>
        </w:rPr>
        <w:t>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点击角色管理按钮，并选择要修改的角色，点击修改按钮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角色信息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角色信息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1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39085"/>
            <wp:effectExtent l="0" t="0" r="3810" b="10795"/>
            <wp:docPr id="38" name="图片 38" descr="角色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角色-修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管理页面后，选择相应课程，点击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 w:ascii="宋体" w:hAnsi="宋体" w:cs="宋体"/>
          <w:szCs w:val="21"/>
        </w:rPr>
        <w:t>角色权限信息的权限列表有用户管理，课程管理，系统参数，组织结构，菜单管理，角色权限，字典管理</w:t>
      </w:r>
      <w:r>
        <w:rPr>
          <w:rFonts w:hint="eastAsia"/>
          <w:lang w:val="en-US" w:eastAsia="zh-CN"/>
        </w:rPr>
        <w:t>，若成功，跳转至“角色管理”界面；或者点击返回按钮退出修改操作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</w:pPr>
      <w:bookmarkStart w:id="53" w:name="_Toc10308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角色</w:t>
      </w:r>
      <w:bookmarkEnd w:id="5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选择要删除的角色，点击“删除”，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角色。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点击角色管理按钮，并选择要删除的角色，点击“删除”按钮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2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02890"/>
            <wp:effectExtent l="0" t="0" r="0" b="1270"/>
            <wp:docPr id="40" name="图片 40" descr="角色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角色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管理页面后，选择相应课程，点击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，删除角色并跳转至“角色管理”界面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2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54" w:name="_Toc7209"/>
      <w:r>
        <w:rPr>
          <w:rFonts w:hint="eastAsia"/>
        </w:rPr>
        <w:t>3.2.4字典管理</w:t>
      </w:r>
      <w:bookmarkEnd w:id="5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点击导航栏“字典管理”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点击“字典管理”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对字典信息进行管理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3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16" name="图片 16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字典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13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管理员点击主表或从表的“新增”、“修改”、“删除”按钮进行相应操作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55" w:name="_Toc15387"/>
      <w:r>
        <w:rPr>
          <w:rFonts w:hint="eastAsia"/>
          <w:bCs/>
        </w:rPr>
        <w:t>新增主表</w:t>
      </w:r>
      <w:bookmarkEnd w:id="5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在字典管理界面的主表那一栏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</w:t>
      </w:r>
      <w:r>
        <w:rPr>
          <w:rFonts w:hint="eastAsia" w:ascii="宋体" w:hAnsi="宋体" w:cs="宋体"/>
          <w:szCs w:val="21"/>
          <w:lang w:val="en-US" w:eastAsia="zh-CN"/>
        </w:rPr>
        <w:t>增字典主表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添加的主表内容包括中文，英文，描述。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并进入字典管理界面，选择主表栏点击新增按钮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：新增字典主表信息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</w:t>
      </w:r>
      <w:r>
        <w:rPr>
          <w:rFonts w:hint="eastAsia" w:ascii="宋体" w:hAnsi="宋体" w:cs="宋体"/>
          <w:szCs w:val="21"/>
          <w:lang w:val="en-US" w:eastAsia="zh-CN"/>
        </w:rPr>
        <w:t>选择主表栏，</w:t>
      </w:r>
      <w:r>
        <w:rPr>
          <w:rFonts w:hint="eastAsia"/>
          <w:lang w:val="en-US" w:eastAsia="zh-CN"/>
        </w:rPr>
        <w:t>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新增主表信息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11145"/>
            <wp:effectExtent l="0" t="0" r="1905" b="8255"/>
            <wp:docPr id="22" name="图片 22" descr="字典-主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字典-主-新增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主表栏的新增按钮，输入中文栏，英文栏，描述栏后点击保存</w:t>
      </w:r>
      <w:r>
        <w:rPr>
          <w:rFonts w:hint="eastAsia"/>
          <w:lang w:val="en-US" w:eastAsia="zh-CN"/>
        </w:rPr>
        <w:t>，若成功，跳转至“字典管理”界面，点击“返回”按钮退出新增操作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4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bookmarkStart w:id="56" w:name="_Toc32302"/>
      <w:bookmarkStart w:id="57" w:name="_Toc32403"/>
      <w:bookmarkStart w:id="58" w:name="_Toc5691"/>
    </w:p>
    <w:p>
      <w:pPr>
        <w:pStyle w:val="5"/>
        <w:tabs>
          <w:tab w:val="left" w:pos="2726"/>
        </w:tabs>
        <w:rPr>
          <w:rFonts w:hint="eastAsia"/>
          <w:bCs/>
        </w:rPr>
      </w:pPr>
      <w:bookmarkStart w:id="59" w:name="_Toc20950"/>
      <w:r>
        <w:rPr>
          <w:rFonts w:hint="eastAsia"/>
          <w:bCs/>
        </w:rPr>
        <w:t>修改主表</w:t>
      </w:r>
      <w:bookmarkEnd w:id="5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在主表栏，选择要修改的字段，点击“修改”，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点击字典管理按钮，在主表栏选择要修改的字段，点击修改按钮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0500" cy="2817495"/>
            <wp:effectExtent l="0" t="0" r="2540" b="1905"/>
            <wp:docPr id="26" name="图片 26" descr="字典-主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字典-主-修改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要修改的信息字段有中文，英文，描述，若成功，跳转至“字典管理”界面；或者点击返回按钮退出修改操作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5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  <w:rPr>
          <w:rFonts w:hint="eastAsia"/>
          <w:bCs/>
        </w:rPr>
      </w:pPr>
      <w:bookmarkStart w:id="60" w:name="_Toc13985"/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主表</w:t>
      </w:r>
      <w:bookmarkEnd w:id="6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在主表栏，选择要删除的字段，点击“删除”，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点击字典管理按钮，在主表栏选择要删除的字段，点击删除按钮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29" name="图片 29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字典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6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1" w:name="_Toc16961"/>
      <w:r>
        <w:rPr>
          <w:rFonts w:hint="eastAsia"/>
          <w:bCs/>
        </w:rPr>
        <w:t>新增从表</w:t>
      </w:r>
      <w:bookmarkEnd w:id="6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在字典管理界面的从表那一栏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</w:t>
      </w:r>
      <w:r>
        <w:rPr>
          <w:rFonts w:hint="eastAsia" w:ascii="宋体" w:hAnsi="宋体" w:cs="宋体"/>
          <w:szCs w:val="21"/>
          <w:lang w:val="en-US" w:eastAsia="zh-CN"/>
        </w:rPr>
        <w:t>增字典从表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添加的从表内容包括值，文本，默认值。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并进入字典管理界面，选择从表栏点击新增按钮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</w:t>
      </w:r>
      <w:r>
        <w:rPr>
          <w:rFonts w:hint="eastAsia" w:ascii="宋体" w:hAnsi="宋体" w:cs="宋体"/>
          <w:szCs w:val="21"/>
          <w:lang w:val="en-US" w:eastAsia="zh-CN"/>
        </w:rPr>
        <w:t>选择从表栏，</w:t>
      </w:r>
      <w:r>
        <w:rPr>
          <w:rFonts w:hint="eastAsia"/>
          <w:lang w:val="en-US" w:eastAsia="zh-CN"/>
        </w:rPr>
        <w:t>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新增从表信息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19400"/>
            <wp:effectExtent l="0" t="0" r="1905" b="0"/>
            <wp:docPr id="32" name="图片 32" descr="字典-从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字典-从-新增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</w:p>
    <w:p/>
    <w:p>
      <w:pPr>
        <w:numPr>
          <w:ilvl w:val="0"/>
          <w:numId w:val="17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表栏的新增按钮，输入</w:t>
      </w:r>
      <w:r>
        <w:rPr>
          <w:rFonts w:hint="eastAsia" w:ascii="宋体" w:hAnsi="宋体" w:cs="宋体"/>
          <w:szCs w:val="21"/>
          <w:lang w:val="en-US" w:eastAsia="zh-CN"/>
        </w:rPr>
        <w:t>值，文本，选择默认值</w:t>
      </w:r>
      <w:r>
        <w:rPr>
          <w:rFonts w:hint="eastAsia"/>
        </w:rPr>
        <w:t>后点击保存</w:t>
      </w:r>
      <w:r>
        <w:rPr>
          <w:rFonts w:hint="eastAsia"/>
          <w:lang w:val="en-US" w:eastAsia="zh-CN"/>
        </w:rPr>
        <w:t>，若成功，跳转至“字典管理”界面，点击“返回”按钮退出新增操作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7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/>
    <w:p>
      <w:pPr>
        <w:pStyle w:val="5"/>
        <w:tabs>
          <w:tab w:val="left" w:pos="2726"/>
        </w:tabs>
        <w:rPr>
          <w:bCs/>
        </w:rPr>
      </w:pPr>
      <w:bookmarkStart w:id="62" w:name="_Toc11661"/>
      <w:r>
        <w:rPr>
          <w:rFonts w:hint="eastAsia"/>
          <w:bCs/>
        </w:rPr>
        <w:t>修改从表</w:t>
      </w:r>
      <w:bookmarkEnd w:id="6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在从表栏，选择要修改的字段，点击“修改”，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点击字典管理按钮，在从表栏选择要修改的字段，点击修改按钮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字典信息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4480"/>
            <wp:effectExtent l="0" t="0" r="0" b="10160"/>
            <wp:docPr id="35" name="图片 35" descr="字典-从-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字典-从-编辑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要修改的信息字段有值，文本，默认值，若成功，跳转至“字典管理”界面；或者点击返回按钮退出修改操作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8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  <w:rPr>
          <w:bCs/>
        </w:rPr>
      </w:pPr>
      <w:bookmarkStart w:id="63" w:name="_Toc19604"/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从表</w:t>
      </w:r>
      <w:bookmarkEnd w:id="6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在从表栏，选择要删除的字段，点击“删除”，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点击字典管理按钮，在从表栏选择要删除的字段，点击删除按钮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39" name="图片 39" descr="字典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字典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在从表栏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，删除信息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9"/>
        </w:numPr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4"/>
        <w:rPr>
          <w:rFonts w:hint="eastAsia"/>
        </w:rPr>
      </w:pPr>
      <w:bookmarkStart w:id="64" w:name="_Toc27243"/>
      <w:r>
        <w:rPr>
          <w:rFonts w:hint="eastAsia"/>
        </w:rPr>
        <w:t>3.2.5菜单管理</w:t>
      </w:r>
      <w:bookmarkEnd w:id="64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点击导航栏“菜单管理”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点击“菜单管理”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对菜单信息进行管理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0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4999355" cy="2680970"/>
            <wp:effectExtent l="0" t="0" r="14605" b="1270"/>
            <wp:docPr id="47" name="图片 47" descr="菜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菜单列表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tabs>
          <w:tab w:val="left" w:pos="2726"/>
        </w:tabs>
        <w:rPr>
          <w:rFonts w:hint="eastAsia"/>
        </w:rPr>
      </w:pPr>
      <w:bookmarkStart w:id="65" w:name="_Toc1808"/>
      <w:r>
        <w:rPr>
          <w:rFonts w:hint="eastAsia"/>
        </w:rPr>
        <w:t>新增菜单</w:t>
      </w:r>
      <w:bookmarkEnd w:id="6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菜单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并进入菜单管理界面，点击新增按钮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菜单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新增菜单信息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4922520" cy="2646680"/>
            <wp:effectExtent l="0" t="0" r="0" b="5080"/>
            <wp:docPr id="49" name="图片 49" descr="菜单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菜单-新增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菜单名、url，点击“保存”按钮，若成功，跳转至“菜单管理”界面，点击“返回”按钮退出新增操作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66" w:name="_Toc22996"/>
      <w:r>
        <w:rPr>
          <w:rFonts w:hint="eastAsia"/>
        </w:rPr>
        <w:t>修改菜单</w:t>
      </w:r>
      <w:bookmarkEnd w:id="6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选择要修改的菜单，点击“修改”，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菜单信息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点击菜单管理按钮，并选择要修改的菜单，点击修改按钮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菜单信息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菜单信息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2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22575"/>
            <wp:effectExtent l="0" t="0" r="1905" b="12065"/>
            <wp:docPr id="51" name="图片 51" descr="菜单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菜单-修改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2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菜单</w:t>
      </w:r>
      <w:r>
        <w:rPr>
          <w:rFonts w:hint="eastAsia" w:ascii="宋体" w:hAnsi="宋体" w:cs="宋体"/>
          <w:szCs w:val="21"/>
        </w:rPr>
        <w:t>信息有</w:t>
      </w:r>
      <w:r>
        <w:rPr>
          <w:rFonts w:hint="eastAsia" w:ascii="宋体" w:hAnsi="宋体" w:cs="宋体"/>
          <w:szCs w:val="21"/>
          <w:lang w:val="en-US" w:eastAsia="zh-CN"/>
        </w:rPr>
        <w:t>菜单名和url</w:t>
      </w:r>
      <w:r>
        <w:rPr>
          <w:rFonts w:hint="eastAsia"/>
          <w:lang w:val="en-US" w:eastAsia="zh-CN"/>
        </w:rPr>
        <w:t>，若成功，跳转至“菜单管理”界面；或者点击返回按钮退出修改操作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67" w:name="_Toc1497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菜单</w:t>
      </w:r>
      <w:bookmarkEnd w:id="6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选择要删除的菜单，点击“删除”，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删除菜单信息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点击菜单管理按钮，并选择要删除的菜单，点击删除按钮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3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25750"/>
            <wp:effectExtent l="0" t="0" r="3810" b="8890"/>
            <wp:docPr id="53" name="图片 53" descr="菜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菜单列表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3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，删除信息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</w:pPr>
      <w:bookmarkStart w:id="68" w:name="_Toc31110"/>
      <w:r>
        <w:rPr>
          <w:rFonts w:hint="eastAsia"/>
        </w:rPr>
        <w:t>3.2.6系统参数</w:t>
      </w:r>
      <w:bookmarkEnd w:id="68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点击导航栏“系统参数”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点击“系统参数”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对系统参数进行管理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4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09875"/>
            <wp:effectExtent l="0" t="0" r="3810" b="9525"/>
            <wp:docPr id="55" name="图片 55" descr="系统参数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系统参数列表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4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管理员点击“修改”按钮进行相应操作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tabs>
          <w:tab w:val="left" w:pos="2726"/>
        </w:tabs>
        <w:rPr>
          <w:rFonts w:hint="eastAsia" w:eastAsia="黑体"/>
          <w:lang w:eastAsia="zh-CN"/>
        </w:rPr>
      </w:pPr>
      <w:bookmarkStart w:id="69" w:name="_Toc18748"/>
      <w:r>
        <w:rPr>
          <w:rFonts w:hint="eastAsia"/>
        </w:rPr>
        <w:t>修改</w:t>
      </w:r>
      <w:r>
        <w:rPr>
          <w:rFonts w:hint="eastAsia"/>
          <w:lang w:val="en-US" w:eastAsia="zh-CN"/>
        </w:rPr>
        <w:t>系统参数</w:t>
      </w:r>
      <w:bookmarkEnd w:id="6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在系统参数界面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选择要修改的参数，点击“修改”，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系统参数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点击系统参数按钮，并选择要修改的参数，点击修改按钮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返回系统参数界面并刷新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19400"/>
            <wp:effectExtent l="0" t="0" r="0" b="0"/>
            <wp:docPr id="57" name="图片 57" descr="系统参数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系统参数-修改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5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参数</w:t>
      </w:r>
      <w:r>
        <w:rPr>
          <w:rFonts w:hint="eastAsia" w:ascii="宋体" w:hAnsi="宋体" w:cs="宋体"/>
          <w:szCs w:val="21"/>
        </w:rPr>
        <w:t>信息有</w:t>
      </w:r>
      <w:r>
        <w:rPr>
          <w:rFonts w:hint="eastAsia" w:ascii="宋体" w:hAnsi="宋体" w:cs="宋体"/>
          <w:szCs w:val="21"/>
          <w:lang w:val="en-US" w:eastAsia="zh-CN"/>
        </w:rPr>
        <w:t>中文，英文和值</w:t>
      </w:r>
      <w:r>
        <w:rPr>
          <w:rFonts w:hint="eastAsia"/>
          <w:lang w:val="en-US" w:eastAsia="zh-CN"/>
        </w:rPr>
        <w:t>，若成功，跳转至“系统参数”界面；或者点击返回按钮退出修改操作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</w:tbl>
    <w:p>
      <w:pPr>
        <w:pStyle w:val="4"/>
        <w:rPr>
          <w:rFonts w:hint="eastAsia"/>
        </w:rPr>
      </w:pPr>
      <w:bookmarkStart w:id="70" w:name="_Toc25621"/>
      <w:r>
        <w:rPr>
          <w:rFonts w:hint="eastAsia"/>
        </w:rPr>
        <w:t>3.2.7组织结构</w:t>
      </w:r>
      <w:bookmarkEnd w:id="7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点击导航栏“组织结构”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点击“组织结构”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对组织结构进行管理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7655"/>
            <wp:effectExtent l="0" t="0" r="0" b="6985"/>
            <wp:docPr id="60" name="图片 60" descr="组织结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组织结构列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6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管理员点击“新增”，“修改”，“删除”按钮进行相应操作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tabs>
          <w:tab w:val="left" w:pos="2726"/>
        </w:tabs>
      </w:pPr>
      <w:bookmarkStart w:id="71" w:name="_Toc5902"/>
      <w:r>
        <w:rPr>
          <w:rFonts w:hint="eastAsia"/>
        </w:rPr>
        <w:t>新增组织结构</w:t>
      </w:r>
      <w:bookmarkEnd w:id="7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选择相应组织，点击“新增”，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组织结构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并进入组织结构界面，选择相应组织，点击新增按钮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返回组织结构界面并刷新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新增组织结构信息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jc w:val="both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1135" cy="2830830"/>
            <wp:effectExtent l="0" t="0" r="1905" b="3810"/>
            <wp:docPr id="63" name="图片 63" descr="组织结构-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织结构-新增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名称，点击“保存”按钮，若成功，跳转至“组织结构”界面，点击“返回”按钮退出新增操作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7"/>
        <w:bidi w:val="0"/>
        <w:rPr>
          <w:rFonts w:hint="eastAsia"/>
        </w:rPr>
      </w:pPr>
    </w:p>
    <w:p>
      <w:pPr>
        <w:pStyle w:val="5"/>
        <w:tabs>
          <w:tab w:val="left" w:pos="2726"/>
        </w:tabs>
      </w:pPr>
      <w:bookmarkStart w:id="72" w:name="_Toc20298"/>
      <w:r>
        <w:rPr>
          <w:rFonts w:hint="eastAsia"/>
        </w:rPr>
        <w:t>修改组织结构</w:t>
      </w:r>
      <w:bookmarkEnd w:id="7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选择要修改的组织，点击“修改”，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组织结构信息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点击组织结构按钮，并选择要修改的组织</w:t>
      </w:r>
    </w:p>
    <w:p>
      <w:pPr>
        <w:rPr>
          <w:rFonts w:hint="default" w:ascii="宋体" w:hAnsi="宋体" w:cs="宋体"/>
          <w:szCs w:val="21"/>
          <w:lang w:val="en-US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组织结构并刷新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点击“修改”按钮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8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69230" cy="2847340"/>
            <wp:effectExtent l="0" t="0" r="3810" b="2540"/>
            <wp:docPr id="65" name="图片 65" descr="组织结构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组织结构-修改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8"/>
        </w:numPr>
        <w:ind w:firstLine="420"/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修改信息并点击“修改”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组织结构</w:t>
      </w:r>
      <w:r>
        <w:rPr>
          <w:rFonts w:hint="eastAsia" w:ascii="宋体" w:hAnsi="宋体" w:cs="宋体"/>
          <w:szCs w:val="21"/>
        </w:rPr>
        <w:t>信息</w:t>
      </w:r>
      <w:r>
        <w:rPr>
          <w:rFonts w:hint="eastAsia" w:ascii="宋体" w:hAnsi="宋体" w:cs="宋体"/>
          <w:szCs w:val="21"/>
          <w:lang w:val="en-US" w:eastAsia="zh-CN"/>
        </w:rPr>
        <w:t>是名称</w:t>
      </w:r>
      <w:r>
        <w:rPr>
          <w:rFonts w:hint="eastAsia"/>
          <w:lang w:val="en-US" w:eastAsia="zh-CN"/>
        </w:rPr>
        <w:t>，若成功，刷新界面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tabs>
          <w:tab w:val="left" w:pos="2726"/>
        </w:tabs>
      </w:pPr>
      <w:bookmarkStart w:id="73" w:name="_Toc24594"/>
      <w:r>
        <w:rPr>
          <w:rFonts w:hint="eastAsia"/>
          <w:lang w:val="en-US" w:eastAsia="zh-CN"/>
        </w:rPr>
        <w:t>删除</w:t>
      </w:r>
      <w:r>
        <w:rPr>
          <w:rFonts w:hint="eastAsia"/>
        </w:rPr>
        <w:t>组织结构</w:t>
      </w:r>
      <w:bookmarkEnd w:id="7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选择要删除的组织，点击“删除”，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删除组织结构信息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点击组织结构按钮，并选择要删除的组织，点击“删除”按钮</w:t>
      </w:r>
    </w:p>
    <w:p>
      <w:pPr>
        <w:rPr>
          <w:rFonts w:hint="default" w:ascii="宋体" w:hAnsi="宋体" w:cs="宋体"/>
          <w:szCs w:val="21"/>
          <w:lang w:val="en-US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删除组织结构并刷新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组织，点击“删除”按钮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删除组织结构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  <w:r>
        <w:rPr>
          <w:rFonts w:hint="eastAsia" w:ascii="宋体" w:hAnsi="宋体" w:cs="宋体" w:eastAsiaTheme="minorEastAsia"/>
          <w:lang w:eastAsia="zh-CN"/>
        </w:rPr>
        <w:drawing>
          <wp:inline distT="0" distB="0" distL="114300" distR="114300">
            <wp:extent cx="5273040" cy="2827655"/>
            <wp:effectExtent l="0" t="0" r="0" b="6985"/>
            <wp:docPr id="67" name="图片 67" descr="组织结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组织结构列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 w:eastAsiaTheme="minorEastAsia"/>
          <w:lang w:eastAsia="zh-CN"/>
        </w:rPr>
      </w:pPr>
    </w:p>
    <w:p>
      <w:pPr>
        <w:numPr>
          <w:ilvl w:val="0"/>
          <w:numId w:val="29"/>
        </w:numPr>
        <w:ind w:firstLine="420"/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点击“删除”按钮，删除信息并刷新界面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ind w:firstLine="420" w:firstLineChars="200"/>
      </w:pPr>
    </w:p>
    <w:p>
      <w:pPr>
        <w:pStyle w:val="4"/>
        <w:rPr>
          <w:rFonts w:hint="default"/>
          <w:lang w:val="en-US"/>
        </w:rPr>
      </w:pPr>
      <w:bookmarkStart w:id="74" w:name="_Toc14965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8个人中心</w:t>
      </w:r>
      <w:bookmarkEnd w:id="74"/>
    </w:p>
    <w:p>
      <w:pPr>
        <w:pStyle w:val="5"/>
        <w:tabs>
          <w:tab w:val="left" w:pos="2726"/>
        </w:tabs>
        <w:rPr>
          <w:rFonts w:hint="default"/>
          <w:b/>
          <w:bCs/>
          <w:lang w:val="en-US"/>
        </w:rPr>
      </w:pPr>
      <w:bookmarkStart w:id="75" w:name="_Toc6541"/>
      <w:r>
        <w:rPr>
          <w:rFonts w:hint="eastAsia"/>
          <w:lang w:val="en-US" w:eastAsia="zh-CN"/>
        </w:rPr>
        <w:t>修改密码</w:t>
      </w:r>
      <w:bookmarkEnd w:id="7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lang w:val="en-US" w:eastAsia="zh-CN"/>
        </w:rPr>
        <w:t>用户点击“修改密码”，进入修改密码界面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鼠标移至右上角的头像和名字处，并点击“修改密码”菜单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修改成功后，</w:t>
      </w:r>
      <w:r>
        <w:rPr>
          <w:rFonts w:hint="eastAsia" w:ascii="宋体" w:hAnsi="宋体" w:cs="宋体"/>
          <w:szCs w:val="21"/>
          <w:lang w:val="en-US" w:eastAsia="zh-CN"/>
        </w:rPr>
        <w:t>点击提交并刷新页面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numPr>
          <w:ilvl w:val="0"/>
          <w:numId w:val="30"/>
        </w:numPr>
      </w:pPr>
      <w:r>
        <w:rPr>
          <w:rFonts w:hint="eastAsia"/>
        </w:rPr>
        <w:t>点击修改密码按钮；</w:t>
      </w:r>
    </w:p>
    <w:p>
      <w:pPr>
        <w:numPr>
          <w:ilvl w:val="0"/>
          <w:numId w:val="30"/>
        </w:numPr>
        <w:ind w:left="0" w:leftChars="0" w:firstLine="0" w:firstLineChars="0"/>
      </w:pPr>
      <w:r>
        <w:rPr>
          <w:rFonts w:hint="eastAsia"/>
        </w:rPr>
        <w:t>修改密码</w:t>
      </w:r>
    </w:p>
    <w:p>
      <w:pPr>
        <w:numPr>
          <w:ilvl w:val="0"/>
          <w:numId w:val="30"/>
        </w:numPr>
        <w:ind w:left="0" w:leftChars="0" w:firstLine="0" w:firstLineChars="0"/>
        <w:rPr>
          <w:b/>
          <w:bCs/>
        </w:rPr>
      </w:pPr>
      <w:r>
        <w:rPr>
          <w:rFonts w:hint="eastAsia" w:ascii="宋体" w:hAnsi="宋体" w:cs="宋体"/>
          <w:szCs w:val="21"/>
        </w:rPr>
        <w:t>点击提交按钮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1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inline distT="0" distB="0" distL="114300" distR="114300">
            <wp:extent cx="5760085" cy="1494155"/>
            <wp:effectExtent l="0" t="0" r="1206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1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点击右上角的个人信息的修改密码选项后，</w:t>
      </w:r>
      <w:r>
        <w:rPr>
          <w:rFonts w:hint="eastAsia"/>
        </w:rPr>
        <w:t>输入的两个密码需一致</w:t>
      </w:r>
      <w:r>
        <w:rPr>
          <w:rFonts w:hint="eastAsia"/>
          <w:lang w:val="en-US" w:eastAsia="zh-CN"/>
        </w:rPr>
        <w:t>并且点击提交后，</w:t>
      </w:r>
      <w:r>
        <w:rPr>
          <w:rFonts w:hint="eastAsia" w:ascii="宋体" w:hAnsi="宋体" w:cs="宋体"/>
          <w:szCs w:val="21"/>
        </w:rPr>
        <w:t>才可以成功修改密码。</w:t>
      </w:r>
    </w:p>
    <w:p>
      <w:pPr>
        <w:numPr>
          <w:ilvl w:val="0"/>
          <w:numId w:val="31"/>
        </w:numPr>
        <w:ind w:firstLine="420"/>
      </w:pPr>
      <w:r>
        <w:rPr>
          <w:rFonts w:hint="eastAsia"/>
        </w:rPr>
        <w:t>字段：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76" w:name="_Toc13361"/>
      <w:r>
        <w:rPr>
          <w:rFonts w:hint="eastAsia"/>
          <w:lang w:val="en-US" w:eastAsia="zh-CN"/>
        </w:rPr>
        <w:t>帮助</w:t>
      </w:r>
      <w:bookmarkEnd w:id="76"/>
    </w:p>
    <w:p>
      <w:pPr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lang w:val="en-US" w:eastAsia="zh-CN"/>
        </w:rPr>
        <w:t>用户点击“帮助”，进入帮助界面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鼠标移至右上角的头像和名字处，并点击“帮助”菜单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查看</w:t>
      </w:r>
      <w:r>
        <w:rPr>
          <w:rFonts w:hint="eastAsia" w:ascii="宋体" w:hAnsi="宋体" w:cs="宋体"/>
          <w:szCs w:val="21"/>
        </w:rPr>
        <w:t>后，</w:t>
      </w:r>
      <w:r>
        <w:rPr>
          <w:rFonts w:hint="eastAsia" w:ascii="宋体" w:hAnsi="宋体" w:cs="宋体"/>
          <w:szCs w:val="21"/>
          <w:lang w:val="en-US" w:eastAsia="zh-CN"/>
        </w:rPr>
        <w:t>点击返回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pStyle w:val="6"/>
        <w:ind w:firstLine="420" w:firstLineChars="0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（1）用户点击“帮助”</w:t>
      </w:r>
      <w:bookmarkStart w:id="87" w:name="_GoBack"/>
      <w:bookmarkEnd w:id="87"/>
    </w:p>
    <w:p>
      <w:pPr>
        <w:pStyle w:val="6"/>
        <w:ind w:firstLine="420" w:firstLineChars="0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（2）查看作品相关信息，以及提供的初始管理员登录账号和密码。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77" w:name="_Toc29804"/>
      <w:r>
        <w:rPr>
          <w:rFonts w:hint="eastAsia"/>
          <w:lang w:val="en-US" w:eastAsia="zh-CN"/>
        </w:rPr>
        <w:t>退出</w:t>
      </w:r>
      <w:bookmarkEnd w:id="77"/>
    </w:p>
    <w:p>
      <w:pPr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lang w:val="en-US" w:eastAsia="zh-CN"/>
        </w:rPr>
        <w:t>用户点击“退出”，退出登录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pStyle w:val="6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用户已登录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鼠标移至右上角的头像和名字处，并点击“退出”菜单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ind w:firstLine="0"/>
        <w:rPr>
          <w:rFonts w:hint="eastAsia"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退出到登录界面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numPr>
          <w:ilvl w:val="0"/>
          <w:numId w:val="32"/>
        </w:numPr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用户点击“退出”</w:t>
      </w:r>
    </w:p>
    <w:p>
      <w:pPr>
        <w:numPr>
          <w:ilvl w:val="0"/>
          <w:numId w:val="32"/>
        </w:numPr>
        <w:ind w:firstLine="42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lang w:val="en-US" w:eastAsia="zh-CN"/>
        </w:rPr>
        <w:t>退出登录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78" w:name="_Toc7027"/>
      <w:r>
        <w:rPr>
          <w:rFonts w:hint="eastAsia"/>
        </w:rPr>
        <w:t>4非功能需求</w:t>
      </w:r>
      <w:bookmarkEnd w:id="56"/>
      <w:bookmarkEnd w:id="57"/>
      <w:bookmarkEnd w:id="58"/>
      <w:bookmarkEnd w:id="78"/>
    </w:p>
    <w:p>
      <w:pPr>
        <w:pStyle w:val="3"/>
      </w:pPr>
      <w:bookmarkStart w:id="79" w:name="_Toc20685"/>
      <w:bookmarkStart w:id="80" w:name="_Toc26282"/>
      <w:bookmarkStart w:id="81" w:name="_Toc23218"/>
      <w:bookmarkStart w:id="82" w:name="_Toc8004"/>
      <w:r>
        <w:rPr>
          <w:rFonts w:hint="eastAsia"/>
        </w:rPr>
        <w:t>4.1用户界面需求</w:t>
      </w:r>
      <w:bookmarkEnd w:id="79"/>
      <w:bookmarkEnd w:id="80"/>
      <w:bookmarkEnd w:id="81"/>
      <w:bookmarkEnd w:id="82"/>
    </w:p>
    <w:tbl>
      <w:tblPr>
        <w:tblStyle w:val="15"/>
        <w:tblW w:w="84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806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29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/>
    <w:p/>
    <w:p>
      <w:pPr>
        <w:pStyle w:val="3"/>
      </w:pPr>
      <w:bookmarkStart w:id="83" w:name="_Toc4492"/>
      <w:bookmarkStart w:id="84" w:name="_Toc32138"/>
      <w:bookmarkStart w:id="85" w:name="_Toc24545"/>
      <w:bookmarkStart w:id="86" w:name="_Toc7635"/>
      <w:r>
        <w:rPr>
          <w:rFonts w:hint="eastAsia"/>
        </w:rPr>
        <w:t>4.2产品质量需求</w:t>
      </w:r>
      <w:bookmarkEnd w:id="83"/>
      <w:bookmarkEnd w:id="84"/>
      <w:bookmarkEnd w:id="85"/>
      <w:bookmarkEnd w:id="86"/>
    </w:p>
    <w:tbl>
      <w:tblPr>
        <w:tblStyle w:val="15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软件要能适应各种不同版本的操作系统以及MYSQL等主流数据库；软件能实现对不同平台系统的兼容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  <w:jc w:val="center"/>
        </w:trPr>
        <w:tc>
          <w:tcPr>
            <w:tcW w:w="2349" w:type="dxa"/>
            <w:shd w:val="clear" w:color="auto" w:fill="D7D7D7" w:themeFill="background1" w:themeFillShade="D8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>
            <w:pPr>
              <w:pStyle w:val="18"/>
              <w:spacing w:line="320" w:lineRule="exact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i w:val="0"/>
                <w:iCs w:val="0"/>
                <w:sz w:val="21"/>
                <w:szCs w:val="21"/>
              </w:rPr>
              <w:t>从接到修改请求后，对于普通修改应在1~2天内完成；对于评估后为重大需求或设计修改应在1周内完成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EBA44"/>
    <w:multiLevelType w:val="singleLevel"/>
    <w:tmpl w:val="80FEBA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2EED79A"/>
    <w:multiLevelType w:val="singleLevel"/>
    <w:tmpl w:val="82EED7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0AB24CF"/>
    <w:multiLevelType w:val="singleLevel"/>
    <w:tmpl w:val="90AB24C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9ACA111"/>
    <w:multiLevelType w:val="singleLevel"/>
    <w:tmpl w:val="99ACA1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0EC2405"/>
    <w:multiLevelType w:val="singleLevel"/>
    <w:tmpl w:val="A0EC240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A45A0E1"/>
    <w:multiLevelType w:val="singleLevel"/>
    <w:tmpl w:val="BA45A0E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B3A9AE3"/>
    <w:multiLevelType w:val="singleLevel"/>
    <w:tmpl w:val="BB3A9AE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D3239AB"/>
    <w:multiLevelType w:val="singleLevel"/>
    <w:tmpl w:val="BD3239AB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BE457A9F"/>
    <w:multiLevelType w:val="singleLevel"/>
    <w:tmpl w:val="BE457A9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C4036C5B"/>
    <w:multiLevelType w:val="singleLevel"/>
    <w:tmpl w:val="C4036C5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CA6B7856"/>
    <w:multiLevelType w:val="singleLevel"/>
    <w:tmpl w:val="CA6B785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D70071A1"/>
    <w:multiLevelType w:val="singleLevel"/>
    <w:tmpl w:val="D70071A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DFC457BC"/>
    <w:multiLevelType w:val="singleLevel"/>
    <w:tmpl w:val="DFC457BC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EB7A7735"/>
    <w:multiLevelType w:val="singleLevel"/>
    <w:tmpl w:val="EB7A77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ECB20707"/>
    <w:multiLevelType w:val="singleLevel"/>
    <w:tmpl w:val="ECB20707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EF916E96"/>
    <w:multiLevelType w:val="singleLevel"/>
    <w:tmpl w:val="EF916E9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FC5A05F4"/>
    <w:multiLevelType w:val="singleLevel"/>
    <w:tmpl w:val="FC5A05F4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08584185"/>
    <w:multiLevelType w:val="singleLevel"/>
    <w:tmpl w:val="0858418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093ECCE5"/>
    <w:multiLevelType w:val="singleLevel"/>
    <w:tmpl w:val="093ECCE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1780DB41"/>
    <w:multiLevelType w:val="singleLevel"/>
    <w:tmpl w:val="1780DB41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27623F89"/>
    <w:multiLevelType w:val="singleLevel"/>
    <w:tmpl w:val="27623F8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1ABEE4A"/>
    <w:multiLevelType w:val="singleLevel"/>
    <w:tmpl w:val="31ABEE4A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345F90B2"/>
    <w:multiLevelType w:val="singleLevel"/>
    <w:tmpl w:val="345F90B2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357BEA29"/>
    <w:multiLevelType w:val="singleLevel"/>
    <w:tmpl w:val="357BEA29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460F613D"/>
    <w:multiLevelType w:val="singleLevel"/>
    <w:tmpl w:val="460F613D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4ED09241"/>
    <w:multiLevelType w:val="singleLevel"/>
    <w:tmpl w:val="4ED09241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60178900"/>
    <w:multiLevelType w:val="singleLevel"/>
    <w:tmpl w:val="601789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618AEB9A"/>
    <w:multiLevelType w:val="singleLevel"/>
    <w:tmpl w:val="618AEB9A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630B255E"/>
    <w:multiLevelType w:val="singleLevel"/>
    <w:tmpl w:val="630B255E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631E7266"/>
    <w:multiLevelType w:val="singleLevel"/>
    <w:tmpl w:val="631E7266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65F41830"/>
    <w:multiLevelType w:val="singleLevel"/>
    <w:tmpl w:val="65F41830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6BD4221A"/>
    <w:multiLevelType w:val="singleLevel"/>
    <w:tmpl w:val="6BD422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8"/>
  </w:num>
  <w:num w:numId="2">
    <w:abstractNumId w:val="17"/>
  </w:num>
  <w:num w:numId="3">
    <w:abstractNumId w:val="22"/>
  </w:num>
  <w:num w:numId="4">
    <w:abstractNumId w:val="30"/>
  </w:num>
  <w:num w:numId="5">
    <w:abstractNumId w:val="12"/>
  </w:num>
  <w:num w:numId="6">
    <w:abstractNumId w:val="13"/>
  </w:num>
  <w:num w:numId="7">
    <w:abstractNumId w:val="24"/>
  </w:num>
  <w:num w:numId="8">
    <w:abstractNumId w:val="0"/>
  </w:num>
  <w:num w:numId="9">
    <w:abstractNumId w:val="21"/>
  </w:num>
  <w:num w:numId="10">
    <w:abstractNumId w:val="5"/>
  </w:num>
  <w:num w:numId="11">
    <w:abstractNumId w:val="29"/>
  </w:num>
  <w:num w:numId="12">
    <w:abstractNumId w:val="25"/>
  </w:num>
  <w:num w:numId="13">
    <w:abstractNumId w:val="4"/>
  </w:num>
  <w:num w:numId="14">
    <w:abstractNumId w:val="1"/>
  </w:num>
  <w:num w:numId="15">
    <w:abstractNumId w:val="9"/>
  </w:num>
  <w:num w:numId="16">
    <w:abstractNumId w:val="26"/>
  </w:num>
  <w:num w:numId="17">
    <w:abstractNumId w:val="20"/>
  </w:num>
  <w:num w:numId="18">
    <w:abstractNumId w:val="16"/>
  </w:num>
  <w:num w:numId="19">
    <w:abstractNumId w:val="3"/>
  </w:num>
  <w:num w:numId="20">
    <w:abstractNumId w:val="15"/>
  </w:num>
  <w:num w:numId="21">
    <w:abstractNumId w:val="31"/>
  </w:num>
  <w:num w:numId="22">
    <w:abstractNumId w:val="27"/>
  </w:num>
  <w:num w:numId="23">
    <w:abstractNumId w:val="8"/>
  </w:num>
  <w:num w:numId="24">
    <w:abstractNumId w:val="6"/>
  </w:num>
  <w:num w:numId="25">
    <w:abstractNumId w:val="23"/>
  </w:num>
  <w:num w:numId="26">
    <w:abstractNumId w:val="14"/>
  </w:num>
  <w:num w:numId="27">
    <w:abstractNumId w:val="28"/>
  </w:num>
  <w:num w:numId="28">
    <w:abstractNumId w:val="11"/>
  </w:num>
  <w:num w:numId="29">
    <w:abstractNumId w:val="19"/>
  </w:num>
  <w:num w:numId="30">
    <w:abstractNumId w:val="7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1E"/>
    <w:rsid w:val="00043C5F"/>
    <w:rsid w:val="00044FCB"/>
    <w:rsid w:val="000A0E4E"/>
    <w:rsid w:val="00120BEA"/>
    <w:rsid w:val="002377F8"/>
    <w:rsid w:val="003C2ADA"/>
    <w:rsid w:val="00473F85"/>
    <w:rsid w:val="004B1C59"/>
    <w:rsid w:val="006A5939"/>
    <w:rsid w:val="00770138"/>
    <w:rsid w:val="00843FFB"/>
    <w:rsid w:val="008D4A0E"/>
    <w:rsid w:val="00A23272"/>
    <w:rsid w:val="00BB7204"/>
    <w:rsid w:val="00C00859"/>
    <w:rsid w:val="00D01DF5"/>
    <w:rsid w:val="00D4514A"/>
    <w:rsid w:val="00E4189E"/>
    <w:rsid w:val="00E93925"/>
    <w:rsid w:val="00EC0B1E"/>
    <w:rsid w:val="00F41C18"/>
    <w:rsid w:val="01FA5463"/>
    <w:rsid w:val="02481113"/>
    <w:rsid w:val="02D33B32"/>
    <w:rsid w:val="03A84899"/>
    <w:rsid w:val="05F8413A"/>
    <w:rsid w:val="06903766"/>
    <w:rsid w:val="07F56C57"/>
    <w:rsid w:val="08224433"/>
    <w:rsid w:val="09403764"/>
    <w:rsid w:val="09A17520"/>
    <w:rsid w:val="0B227532"/>
    <w:rsid w:val="0E3519CA"/>
    <w:rsid w:val="0EE6242C"/>
    <w:rsid w:val="0F41176C"/>
    <w:rsid w:val="116B5ED3"/>
    <w:rsid w:val="13642F28"/>
    <w:rsid w:val="13C96A9A"/>
    <w:rsid w:val="14442CFA"/>
    <w:rsid w:val="17167D5A"/>
    <w:rsid w:val="18235E03"/>
    <w:rsid w:val="190B0FB1"/>
    <w:rsid w:val="19AA0822"/>
    <w:rsid w:val="1CA11C36"/>
    <w:rsid w:val="1D076D3B"/>
    <w:rsid w:val="1E401AA7"/>
    <w:rsid w:val="2004181E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2EC33A65"/>
    <w:rsid w:val="31170BB8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235D5A"/>
    <w:rsid w:val="3F494DDC"/>
    <w:rsid w:val="3FA81639"/>
    <w:rsid w:val="3FB64D3F"/>
    <w:rsid w:val="400B675D"/>
    <w:rsid w:val="41DE3048"/>
    <w:rsid w:val="428555F0"/>
    <w:rsid w:val="432F48D8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8502504"/>
    <w:rsid w:val="593A39E1"/>
    <w:rsid w:val="5A9135F7"/>
    <w:rsid w:val="5E063A39"/>
    <w:rsid w:val="5EA04844"/>
    <w:rsid w:val="5FE13ADB"/>
    <w:rsid w:val="61E454CE"/>
    <w:rsid w:val="64E11F01"/>
    <w:rsid w:val="66F66147"/>
    <w:rsid w:val="6712712E"/>
    <w:rsid w:val="69B75805"/>
    <w:rsid w:val="6B9C0108"/>
    <w:rsid w:val="6ED36F62"/>
    <w:rsid w:val="6FE15F51"/>
    <w:rsid w:val="707B5B94"/>
    <w:rsid w:val="71E26BBA"/>
    <w:rsid w:val="755A2E6F"/>
    <w:rsid w:val="769954CD"/>
    <w:rsid w:val="775D3663"/>
    <w:rsid w:val="78764123"/>
    <w:rsid w:val="78BE5BD1"/>
    <w:rsid w:val="79793A2E"/>
    <w:rsid w:val="7AE8684E"/>
    <w:rsid w:val="7B592C6E"/>
    <w:rsid w:val="7C0245D7"/>
    <w:rsid w:val="7CE735AD"/>
    <w:rsid w:val="7CEF4A5A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rPr>
      <w:i/>
      <w:iCs/>
      <w:sz w:val="18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样式1"/>
    <w:basedOn w:val="1"/>
    <w:next w:val="7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8">
    <w:name w:val="表格正文"/>
    <w:basedOn w:val="7"/>
    <w:qFormat/>
    <w:uiPriority w:val="0"/>
    <w:pPr>
      <w:spacing w:line="360" w:lineRule="auto"/>
    </w:pPr>
    <w:rPr>
      <w:szCs w:val="18"/>
    </w:rPr>
  </w:style>
  <w:style w:type="paragraph" w:customStyle="1" w:styleId="19">
    <w:name w:val="样式3"/>
    <w:basedOn w:val="1"/>
    <w:qFormat/>
    <w:uiPriority w:val="0"/>
    <w:pPr>
      <w:spacing w:line="360" w:lineRule="auto"/>
    </w:pPr>
    <w:rPr>
      <w:rFonts w:eastAsia="黑体"/>
      <w:b/>
      <w:sz w:val="28"/>
    </w:rPr>
  </w:style>
  <w:style w:type="paragraph" w:customStyle="1" w:styleId="20">
    <w:name w:val="样式4"/>
    <w:basedOn w:val="1"/>
    <w:qFormat/>
    <w:uiPriority w:val="0"/>
    <w:pPr>
      <w:spacing w:line="480" w:lineRule="auto"/>
    </w:pPr>
    <w:rPr>
      <w:rFonts w:eastAsia="黑体"/>
      <w:b/>
      <w:sz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1281</Words>
  <Characters>7306</Characters>
  <Lines>60</Lines>
  <Paragraphs>17</Paragraphs>
  <TotalTime>1</TotalTime>
  <ScaleCrop>false</ScaleCrop>
  <LinksUpToDate>false</LinksUpToDate>
  <CharactersWithSpaces>8570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2020-07-05T08:22:20Z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