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83" w:rsidRPr="00B55C6E" w:rsidRDefault="00B55C6E" w:rsidP="00B55C6E">
      <w:pPr>
        <w:spacing w:line="240" w:lineRule="auto"/>
        <w:jc w:val="center"/>
        <w:rPr>
          <w:rFonts w:ascii="楷体" w:eastAsia="楷体" w:hAnsi="楷体"/>
          <w:sz w:val="40"/>
          <w:szCs w:val="28"/>
        </w:rPr>
      </w:pPr>
      <w:r w:rsidRPr="00B55C6E">
        <w:rPr>
          <w:rFonts w:ascii="楷体" w:eastAsia="楷体" w:hAnsi="楷体" w:hint="eastAsia"/>
          <w:sz w:val="40"/>
          <w:szCs w:val="28"/>
        </w:rPr>
        <w:t>红云红河集团网站开发文档</w:t>
      </w:r>
    </w:p>
    <w:p w:rsidR="00B55C6E" w:rsidRPr="00471E3A" w:rsidRDefault="00B55C6E" w:rsidP="00471E3A">
      <w:pPr>
        <w:pStyle w:val="reader-word-layer"/>
        <w:shd w:val="clear" w:color="auto" w:fill="FFFFFF"/>
        <w:spacing w:before="0" w:beforeAutospacing="0" w:after="0" w:afterAutospacing="0"/>
        <w:ind w:firstLineChars="150" w:firstLine="522"/>
        <w:rPr>
          <w:rFonts w:ascii="楷体" w:eastAsia="楷体" w:hAnsi="楷体"/>
          <w:color w:val="000000"/>
          <w:spacing w:val="34"/>
          <w:sz w:val="28"/>
          <w:szCs w:val="28"/>
        </w:rPr>
      </w:pPr>
      <w:r w:rsidRPr="00471E3A">
        <w:rPr>
          <w:rFonts w:ascii="楷体" w:eastAsia="楷体" w:hAnsi="楷体" w:hint="eastAsia"/>
          <w:color w:val="000000"/>
          <w:spacing w:val="34"/>
          <w:sz w:val="28"/>
          <w:szCs w:val="28"/>
        </w:rPr>
        <w:t>当前互联网飞速发展，企业制作一个网站已经和做一张名片一样普及，网络</w:t>
      </w:r>
      <w:r w:rsidRPr="00471E3A">
        <w:rPr>
          <w:rFonts w:ascii="楷体" w:eastAsia="楷体" w:hAnsi="楷体" w:hint="eastAsia"/>
          <w:color w:val="000000"/>
          <w:spacing w:val="31"/>
          <w:sz w:val="28"/>
          <w:szCs w:val="28"/>
        </w:rPr>
        <w:t>是强大的媒体介质，不收空间和时间的限制，企业做好网站以后，理论上再世界</w:t>
      </w:r>
    </w:p>
    <w:p w:rsidR="00B55C6E" w:rsidRPr="00471E3A" w:rsidRDefault="00B55C6E" w:rsidP="00471E3A">
      <w:pPr>
        <w:pStyle w:val="reader-word-layer"/>
        <w:shd w:val="clear" w:color="auto" w:fill="FFFFFF"/>
        <w:spacing w:before="0" w:beforeAutospacing="0" w:after="0" w:afterAutospacing="0"/>
        <w:rPr>
          <w:rFonts w:ascii="楷体" w:eastAsia="楷体" w:hAnsi="楷体"/>
          <w:color w:val="000000"/>
          <w:spacing w:val="31"/>
          <w:sz w:val="28"/>
          <w:szCs w:val="28"/>
        </w:rPr>
      </w:pPr>
      <w:r w:rsidRPr="00471E3A">
        <w:rPr>
          <w:rFonts w:ascii="楷体" w:eastAsia="楷体" w:hAnsi="楷体" w:hint="eastAsia"/>
          <w:color w:val="000000"/>
          <w:spacing w:val="31"/>
          <w:sz w:val="28"/>
          <w:szCs w:val="28"/>
        </w:rPr>
        <w:t>的任何地方，只有知道网站的网址，就可以看到企业的网站内容，互联网在中国正以几何级数速度发展，因此，任何一家企业，都不应置身于互联网之外，因为</w:t>
      </w:r>
    </w:p>
    <w:p w:rsidR="00B55C6E" w:rsidRPr="00471E3A" w:rsidRDefault="00B55C6E" w:rsidP="00471E3A">
      <w:pPr>
        <w:pStyle w:val="reader-word-layer"/>
        <w:shd w:val="clear" w:color="auto" w:fill="FFFFFF"/>
        <w:spacing w:before="0" w:beforeAutospacing="0" w:after="0" w:afterAutospacing="0"/>
        <w:rPr>
          <w:rFonts w:ascii="楷体" w:eastAsia="楷体" w:hAnsi="楷体"/>
          <w:color w:val="000000"/>
          <w:spacing w:val="32"/>
          <w:sz w:val="28"/>
          <w:szCs w:val="28"/>
        </w:rPr>
      </w:pPr>
      <w:r w:rsidRPr="00471E3A">
        <w:rPr>
          <w:rFonts w:ascii="楷体" w:eastAsia="楷体" w:hAnsi="楷体" w:hint="eastAsia"/>
          <w:color w:val="000000"/>
          <w:spacing w:val="32"/>
          <w:sz w:val="28"/>
          <w:szCs w:val="28"/>
        </w:rPr>
        <w:t>现在网上做个网站就相当于在网上开家公司。是企业发展的网上资源和环境。而</w:t>
      </w:r>
      <w:r w:rsidRPr="00471E3A">
        <w:rPr>
          <w:rFonts w:ascii="楷体" w:eastAsia="楷体" w:hAnsi="楷体" w:hint="eastAsia"/>
          <w:color w:val="000000"/>
          <w:spacing w:val="31"/>
          <w:sz w:val="28"/>
          <w:szCs w:val="28"/>
        </w:rPr>
        <w:t>且，当今社会竞争激烈，谁</w:t>
      </w:r>
      <w:proofErr w:type="gramStart"/>
      <w:r w:rsidRPr="00471E3A">
        <w:rPr>
          <w:rFonts w:ascii="楷体" w:eastAsia="楷体" w:hAnsi="楷体" w:hint="eastAsia"/>
          <w:color w:val="000000"/>
          <w:spacing w:val="31"/>
          <w:sz w:val="28"/>
          <w:szCs w:val="28"/>
        </w:rPr>
        <w:t>先开拓</w:t>
      </w:r>
      <w:proofErr w:type="gramEnd"/>
      <w:r w:rsidRPr="00471E3A">
        <w:rPr>
          <w:rFonts w:ascii="楷体" w:eastAsia="楷体" w:hAnsi="楷体" w:hint="eastAsia"/>
          <w:color w:val="000000"/>
          <w:spacing w:val="31"/>
          <w:sz w:val="28"/>
          <w:szCs w:val="28"/>
        </w:rPr>
        <w:t>新的市场，谁就抢得先机，互联网这个广阔的</w:t>
      </w:r>
    </w:p>
    <w:p w:rsidR="00B55C6E" w:rsidRPr="00471E3A" w:rsidRDefault="00B55C6E" w:rsidP="00471E3A">
      <w:pPr>
        <w:pStyle w:val="reader-word-layer"/>
        <w:shd w:val="clear" w:color="auto" w:fill="FFFFFF"/>
        <w:spacing w:before="0" w:beforeAutospacing="0" w:after="0" w:afterAutospacing="0"/>
        <w:rPr>
          <w:rFonts w:ascii="楷体" w:eastAsia="楷体" w:hAnsi="楷体"/>
          <w:color w:val="000000"/>
          <w:spacing w:val="31"/>
          <w:sz w:val="28"/>
          <w:szCs w:val="28"/>
        </w:rPr>
      </w:pPr>
      <w:r w:rsidRPr="00471E3A">
        <w:rPr>
          <w:rFonts w:ascii="楷体" w:eastAsia="楷体" w:hAnsi="楷体" w:hint="eastAsia"/>
          <w:color w:val="000000"/>
          <w:spacing w:val="31"/>
          <w:sz w:val="28"/>
          <w:szCs w:val="28"/>
        </w:rPr>
        <w:t>虚拟市场，如果被企业的竞争对手捷足先登，率先占领脚跟，那对一个企业的损</w:t>
      </w:r>
      <w:r w:rsidRPr="00471E3A">
        <w:rPr>
          <w:rFonts w:ascii="楷体" w:eastAsia="楷体" w:hAnsi="楷体" w:hint="eastAsia"/>
          <w:color w:val="000000"/>
          <w:sz w:val="28"/>
          <w:szCs w:val="28"/>
        </w:rPr>
        <w:t>失是很大的。</w:t>
      </w:r>
    </w:p>
    <w:p w:rsidR="00B55C6E" w:rsidRPr="00471E3A" w:rsidRDefault="00B55C6E" w:rsidP="00471E3A">
      <w:pPr>
        <w:pStyle w:val="reader-word-layer"/>
        <w:shd w:val="clear" w:color="auto" w:fill="FFFFFF"/>
        <w:spacing w:before="0" w:beforeAutospacing="0" w:after="0" w:afterAutospacing="0"/>
        <w:rPr>
          <w:rFonts w:ascii="楷体" w:eastAsia="楷体" w:hAnsi="楷体"/>
          <w:color w:val="000000"/>
          <w:sz w:val="28"/>
          <w:szCs w:val="28"/>
        </w:rPr>
      </w:pPr>
      <w:r w:rsidRPr="00471E3A">
        <w:rPr>
          <w:rFonts w:ascii="Calibri" w:eastAsia="楷体" w:hAnsi="Calibri" w:cs="Calibri"/>
          <w:color w:val="000000"/>
          <w:sz w:val="28"/>
          <w:szCs w:val="28"/>
        </w:rPr>
        <w:t> </w:t>
      </w:r>
      <w:r w:rsidRPr="00471E3A">
        <w:rPr>
          <w:rFonts w:ascii="楷体" w:eastAsia="楷体" w:hAnsi="楷体" w:hint="eastAsia"/>
          <w:color w:val="000000"/>
          <w:sz w:val="28"/>
          <w:szCs w:val="28"/>
        </w:rPr>
        <w:t xml:space="preserve">   </w:t>
      </w:r>
      <w:r w:rsidRPr="00471E3A">
        <w:rPr>
          <w:rFonts w:ascii="楷体" w:eastAsia="楷体" w:hAnsi="楷体" w:hint="eastAsia"/>
          <w:color w:val="000000"/>
          <w:spacing w:val="37"/>
          <w:sz w:val="28"/>
          <w:szCs w:val="28"/>
        </w:rPr>
        <w:t>建立企业网站，不但可以节省大量人力、财力和物力，而且大大地提供公司</w:t>
      </w:r>
      <w:r w:rsidRPr="00471E3A">
        <w:rPr>
          <w:rFonts w:ascii="楷体" w:eastAsia="楷体" w:hAnsi="楷体" w:hint="eastAsia"/>
          <w:color w:val="000000"/>
          <w:sz w:val="28"/>
          <w:szCs w:val="28"/>
        </w:rPr>
        <w:t>的信息化程度和公司对外的形象。</w:t>
      </w:r>
    </w:p>
    <w:p w:rsidR="00B55C6E" w:rsidRPr="00471E3A" w:rsidRDefault="00B55C6E" w:rsidP="00471E3A">
      <w:pPr>
        <w:pStyle w:val="reader-word-layer"/>
        <w:shd w:val="clear" w:color="auto" w:fill="FFFFFF"/>
        <w:spacing w:before="0" w:beforeAutospacing="0" w:after="0" w:afterAutospacing="0"/>
        <w:rPr>
          <w:rFonts w:ascii="楷体" w:eastAsia="楷体" w:hAnsi="楷体"/>
          <w:color w:val="000000"/>
          <w:sz w:val="28"/>
          <w:szCs w:val="28"/>
        </w:rPr>
      </w:pPr>
      <w:r w:rsidRPr="00471E3A">
        <w:rPr>
          <w:rFonts w:ascii="Calibri" w:eastAsia="楷体" w:hAnsi="Calibri" w:cs="Calibri"/>
          <w:color w:val="000000"/>
          <w:sz w:val="28"/>
          <w:szCs w:val="28"/>
        </w:rPr>
        <w:t> </w:t>
      </w:r>
      <w:r w:rsidRPr="00471E3A">
        <w:rPr>
          <w:rFonts w:ascii="楷体" w:eastAsia="楷体" w:hAnsi="楷体" w:hint="eastAsia"/>
          <w:color w:val="000000"/>
          <w:sz w:val="28"/>
          <w:szCs w:val="28"/>
        </w:rPr>
        <w:t xml:space="preserve">   红云红河集团</w:t>
      </w:r>
      <w:r w:rsidRPr="00471E3A">
        <w:rPr>
          <w:rFonts w:ascii="楷体" w:eastAsia="楷体" w:hAnsi="楷体" w:hint="eastAsia"/>
          <w:color w:val="000000"/>
          <w:spacing w:val="34"/>
          <w:sz w:val="28"/>
          <w:szCs w:val="28"/>
        </w:rPr>
        <w:t>网站主要包括内网办公管理和外</w:t>
      </w:r>
      <w:proofErr w:type="gramStart"/>
      <w:r w:rsidRPr="00471E3A">
        <w:rPr>
          <w:rFonts w:ascii="楷体" w:eastAsia="楷体" w:hAnsi="楷体" w:hint="eastAsia"/>
          <w:color w:val="000000"/>
          <w:spacing w:val="34"/>
          <w:sz w:val="28"/>
          <w:szCs w:val="28"/>
        </w:rPr>
        <w:t>网展示</w:t>
      </w:r>
      <w:proofErr w:type="gramEnd"/>
      <w:r w:rsidRPr="00471E3A">
        <w:rPr>
          <w:rFonts w:ascii="楷体" w:eastAsia="楷体" w:hAnsi="楷体" w:hint="eastAsia"/>
          <w:color w:val="000000"/>
          <w:spacing w:val="34"/>
          <w:sz w:val="28"/>
          <w:szCs w:val="28"/>
        </w:rPr>
        <w:t>网站两大部分</w:t>
      </w:r>
      <w:r w:rsidRPr="00471E3A">
        <w:rPr>
          <w:rFonts w:ascii="楷体" w:eastAsia="楷体" w:hAnsi="楷体" w:hint="eastAsia"/>
          <w:color w:val="000000"/>
          <w:sz w:val="28"/>
          <w:szCs w:val="28"/>
        </w:rPr>
        <w:t>组成。其中内网办公管理有：会员登录、办公</w:t>
      </w:r>
      <w:r w:rsidRPr="00471E3A">
        <w:rPr>
          <w:rFonts w:ascii="楷体" w:eastAsia="楷体" w:hAnsi="楷体" w:hint="eastAsia"/>
          <w:color w:val="000000"/>
          <w:spacing w:val="3"/>
          <w:sz w:val="28"/>
          <w:szCs w:val="28"/>
        </w:rPr>
        <w:t>和通讯录。其中后台管理可以</w:t>
      </w:r>
      <w:r w:rsidRPr="00471E3A">
        <w:rPr>
          <w:rFonts w:ascii="楷体" w:eastAsia="楷体" w:hAnsi="楷体" w:hint="eastAsia"/>
          <w:color w:val="000000"/>
          <w:spacing w:val="34"/>
          <w:sz w:val="28"/>
          <w:szCs w:val="28"/>
        </w:rPr>
        <w:t>实现管理员可在后台进行信息发布及各项管理操作，包括用户管理、信息管理、</w:t>
      </w:r>
      <w:r w:rsidRPr="00471E3A">
        <w:rPr>
          <w:rFonts w:ascii="楷体" w:eastAsia="楷体" w:hAnsi="楷体" w:hint="eastAsia"/>
          <w:color w:val="000000"/>
          <w:sz w:val="28"/>
          <w:szCs w:val="28"/>
        </w:rPr>
        <w:t>资料上传、互动管理及链接管理等</w:t>
      </w:r>
    </w:p>
    <w:p w:rsidR="00B55C6E" w:rsidRPr="00471E3A" w:rsidRDefault="00B55C6E" w:rsidP="00471E3A">
      <w:pPr>
        <w:pStyle w:val="reader-word-layer"/>
        <w:shd w:val="clear" w:color="auto" w:fill="FFFFFF"/>
        <w:spacing w:before="0" w:beforeAutospacing="0" w:after="0" w:afterAutospacing="0"/>
        <w:ind w:firstLine="480"/>
        <w:rPr>
          <w:rFonts w:ascii="楷体" w:eastAsia="楷体" w:hAnsi="楷体"/>
          <w:color w:val="000000"/>
          <w:sz w:val="28"/>
          <w:szCs w:val="28"/>
        </w:rPr>
      </w:pPr>
      <w:r w:rsidRPr="00471E3A">
        <w:rPr>
          <w:rFonts w:ascii="楷体" w:eastAsia="楷体" w:hAnsi="楷体" w:hint="eastAsia"/>
          <w:color w:val="000000"/>
          <w:spacing w:val="37"/>
          <w:sz w:val="28"/>
          <w:szCs w:val="28"/>
        </w:rPr>
        <w:t>外</w:t>
      </w:r>
      <w:proofErr w:type="gramStart"/>
      <w:r w:rsidRPr="00471E3A">
        <w:rPr>
          <w:rFonts w:ascii="楷体" w:eastAsia="楷体" w:hAnsi="楷体" w:hint="eastAsia"/>
          <w:color w:val="000000"/>
          <w:spacing w:val="37"/>
          <w:sz w:val="28"/>
          <w:szCs w:val="28"/>
        </w:rPr>
        <w:t>网展示</w:t>
      </w:r>
      <w:proofErr w:type="gramEnd"/>
      <w:r w:rsidRPr="00471E3A">
        <w:rPr>
          <w:rFonts w:ascii="楷体" w:eastAsia="楷体" w:hAnsi="楷体" w:hint="eastAsia"/>
          <w:color w:val="000000"/>
          <w:spacing w:val="37"/>
          <w:sz w:val="28"/>
          <w:szCs w:val="28"/>
        </w:rPr>
        <w:t>网站</w:t>
      </w:r>
      <w:proofErr w:type="gramStart"/>
      <w:r w:rsidRPr="00471E3A">
        <w:rPr>
          <w:rFonts w:ascii="楷体" w:eastAsia="楷体" w:hAnsi="楷体" w:hint="eastAsia"/>
          <w:color w:val="000000"/>
          <w:spacing w:val="37"/>
          <w:sz w:val="28"/>
          <w:szCs w:val="28"/>
        </w:rPr>
        <w:t>主要主要</w:t>
      </w:r>
      <w:proofErr w:type="gramEnd"/>
      <w:r w:rsidRPr="00471E3A">
        <w:rPr>
          <w:rFonts w:ascii="楷体" w:eastAsia="楷体" w:hAnsi="楷体" w:hint="eastAsia"/>
          <w:color w:val="000000"/>
          <w:spacing w:val="37"/>
          <w:sz w:val="28"/>
          <w:szCs w:val="28"/>
        </w:rPr>
        <w:t>栏目和功能：企业信息、新闻资讯、</w:t>
      </w:r>
      <w:r w:rsidR="00FF7AC1">
        <w:rPr>
          <w:rFonts w:ascii="楷体" w:eastAsia="楷体" w:hAnsi="楷体" w:hint="eastAsia"/>
          <w:color w:val="000000"/>
          <w:spacing w:val="37"/>
          <w:sz w:val="28"/>
          <w:szCs w:val="28"/>
        </w:rPr>
        <w:t>集团文化</w:t>
      </w:r>
      <w:r w:rsidRPr="00471E3A">
        <w:rPr>
          <w:rFonts w:ascii="楷体" w:eastAsia="楷体" w:hAnsi="楷体" w:hint="eastAsia"/>
          <w:color w:val="000000"/>
          <w:spacing w:val="37"/>
          <w:sz w:val="28"/>
          <w:szCs w:val="28"/>
        </w:rPr>
        <w:t>、</w:t>
      </w:r>
      <w:r w:rsidR="00FF7AC1">
        <w:rPr>
          <w:rFonts w:ascii="楷体" w:eastAsia="楷体" w:hAnsi="楷体" w:hint="eastAsia"/>
          <w:color w:val="000000"/>
          <w:spacing w:val="37"/>
          <w:sz w:val="28"/>
          <w:szCs w:val="28"/>
        </w:rPr>
        <w:t>集团责任</w:t>
      </w:r>
      <w:r w:rsidRPr="00471E3A">
        <w:rPr>
          <w:rFonts w:ascii="楷体" w:eastAsia="楷体" w:hAnsi="楷体" w:hint="eastAsia"/>
          <w:color w:val="000000"/>
          <w:spacing w:val="35"/>
          <w:sz w:val="28"/>
          <w:szCs w:val="28"/>
        </w:rPr>
        <w:t>、企业形象、</w:t>
      </w:r>
    </w:p>
    <w:p w:rsidR="00607F45" w:rsidRPr="00471E3A" w:rsidRDefault="00607F45" w:rsidP="00471E3A">
      <w:pPr>
        <w:pStyle w:val="a3"/>
        <w:spacing w:before="450" w:beforeAutospacing="0" w:after="192" w:afterAutospacing="0"/>
        <w:contextualSpacing/>
        <w:rPr>
          <w:rFonts w:ascii="楷体" w:eastAsia="楷体" w:hAnsi="楷体" w:cs="Open Sans"/>
          <w:color w:val="333333"/>
          <w:sz w:val="28"/>
          <w:szCs w:val="28"/>
        </w:rPr>
      </w:pPr>
      <w:r w:rsidRPr="00471E3A">
        <w:rPr>
          <w:rStyle w:val="md-line"/>
          <w:rFonts w:ascii="楷体" w:eastAsia="楷体" w:hAnsi="楷体" w:cs="Open Sans"/>
          <w:color w:val="333333"/>
          <w:sz w:val="28"/>
          <w:szCs w:val="28"/>
        </w:rPr>
        <w:lastRenderedPageBreak/>
        <w:t>网站风格设计</w:t>
      </w:r>
    </w:p>
    <w:p w:rsidR="00607F45" w:rsidRPr="00471E3A" w:rsidRDefault="00607F45" w:rsidP="00471E3A">
      <w:pPr>
        <w:pStyle w:val="a3"/>
        <w:spacing w:before="192" w:beforeAutospacing="0" w:after="192" w:afterAutospacing="0"/>
        <w:contextualSpacing/>
        <w:rPr>
          <w:rFonts w:ascii="楷体" w:eastAsia="楷体" w:hAnsi="楷体" w:cs="Open Sans"/>
          <w:color w:val="333333"/>
          <w:sz w:val="28"/>
          <w:szCs w:val="28"/>
        </w:rPr>
      </w:pPr>
      <w:r w:rsidRPr="00471E3A">
        <w:rPr>
          <w:rStyle w:val="md-line"/>
          <w:rFonts w:ascii="楷体" w:eastAsia="楷体" w:hAnsi="楷体" w:cs="Open Sans"/>
          <w:color w:val="333333"/>
          <w:sz w:val="28"/>
          <w:szCs w:val="28"/>
        </w:rPr>
        <w:t>版式布局：栏目集中，分栏目检索明确，导航标志清晰；</w:t>
      </w:r>
    </w:p>
    <w:p w:rsidR="00607F45" w:rsidRPr="00471E3A" w:rsidRDefault="00607F45" w:rsidP="00471E3A">
      <w:pPr>
        <w:pStyle w:val="a3"/>
        <w:spacing w:before="192" w:beforeAutospacing="0" w:after="192" w:afterAutospacing="0"/>
        <w:contextualSpacing/>
        <w:rPr>
          <w:rFonts w:ascii="楷体" w:eastAsia="楷体" w:hAnsi="楷体" w:cs="Open Sans"/>
          <w:color w:val="333333"/>
          <w:sz w:val="28"/>
          <w:szCs w:val="28"/>
        </w:rPr>
      </w:pPr>
      <w:r w:rsidRPr="00471E3A">
        <w:rPr>
          <w:rStyle w:val="md-line"/>
          <w:rFonts w:ascii="楷体" w:eastAsia="楷体" w:hAnsi="楷体" w:cs="Open Sans"/>
          <w:color w:val="333333"/>
          <w:sz w:val="28"/>
          <w:szCs w:val="28"/>
        </w:rPr>
        <w:t>在结构上：</w:t>
      </w:r>
    </w:p>
    <w:p w:rsidR="00607F45" w:rsidRPr="00471E3A" w:rsidRDefault="00607F45" w:rsidP="00471E3A">
      <w:pPr>
        <w:pStyle w:val="a3"/>
        <w:spacing w:before="192" w:beforeAutospacing="0" w:after="192" w:afterAutospacing="0"/>
        <w:contextualSpacing/>
        <w:rPr>
          <w:rFonts w:ascii="楷体" w:eastAsia="楷体" w:hAnsi="楷体" w:cs="Open Sans"/>
          <w:color w:val="333333"/>
          <w:sz w:val="28"/>
          <w:szCs w:val="28"/>
        </w:rPr>
      </w:pPr>
      <w:r w:rsidRPr="00471E3A">
        <w:rPr>
          <w:rStyle w:val="md-line"/>
          <w:rFonts w:ascii="楷体" w:eastAsia="楷体" w:hAnsi="楷体" w:cs="Open Sans"/>
          <w:color w:val="333333"/>
          <w:sz w:val="28"/>
          <w:szCs w:val="28"/>
        </w:rPr>
        <w:t>运用统一的通用信息规划，使网站始终保持一种方便快捷、</w:t>
      </w:r>
    </w:p>
    <w:p w:rsidR="00607F45" w:rsidRPr="00471E3A" w:rsidRDefault="00607F45" w:rsidP="00471E3A">
      <w:pPr>
        <w:pStyle w:val="a3"/>
        <w:spacing w:before="192" w:beforeAutospacing="0" w:after="192" w:afterAutospacing="0"/>
        <w:contextualSpacing/>
        <w:rPr>
          <w:rFonts w:ascii="楷体" w:eastAsia="楷体" w:hAnsi="楷体" w:cs="Open Sans"/>
          <w:color w:val="333333"/>
          <w:sz w:val="28"/>
          <w:szCs w:val="28"/>
        </w:rPr>
      </w:pPr>
      <w:r w:rsidRPr="00471E3A">
        <w:rPr>
          <w:rStyle w:val="md-line"/>
          <w:rFonts w:ascii="楷体" w:eastAsia="楷体" w:hAnsi="楷体" w:cs="Open Sans"/>
          <w:color w:val="333333"/>
          <w:sz w:val="28"/>
          <w:szCs w:val="28"/>
        </w:rPr>
        <w:t>清晰明确的浏览路线。</w:t>
      </w:r>
      <w:bookmarkStart w:id="0" w:name="_GoBack"/>
      <w:bookmarkEnd w:id="0"/>
    </w:p>
    <w:p w:rsidR="00607F45" w:rsidRPr="00471E3A" w:rsidRDefault="00607F45" w:rsidP="00471E3A">
      <w:pPr>
        <w:pStyle w:val="a3"/>
        <w:spacing w:before="192" w:beforeAutospacing="0" w:after="192" w:afterAutospacing="0"/>
        <w:rPr>
          <w:rFonts w:ascii="楷体" w:eastAsia="楷体" w:hAnsi="楷体" w:cs="Open Sans"/>
          <w:color w:val="333333"/>
          <w:sz w:val="28"/>
          <w:szCs w:val="28"/>
        </w:rPr>
      </w:pPr>
      <w:r w:rsidRPr="00471E3A">
        <w:rPr>
          <w:rStyle w:val="md-line"/>
          <w:rFonts w:ascii="楷体" w:eastAsia="楷体" w:hAnsi="楷体" w:cs="Open Sans"/>
          <w:color w:val="333333"/>
          <w:sz w:val="28"/>
          <w:szCs w:val="28"/>
        </w:rPr>
        <w:t>网站页面创意设计</w:t>
      </w:r>
    </w:p>
    <w:p w:rsidR="00607F45" w:rsidRPr="00471E3A" w:rsidRDefault="00607F45" w:rsidP="00471E3A">
      <w:pPr>
        <w:pStyle w:val="a3"/>
        <w:spacing w:before="192" w:beforeAutospacing="0" w:after="192" w:afterAutospacing="0"/>
        <w:rPr>
          <w:rFonts w:ascii="楷体" w:eastAsia="楷体" w:hAnsi="楷体" w:cs="Open Sans"/>
          <w:color w:val="333333"/>
          <w:sz w:val="28"/>
          <w:szCs w:val="28"/>
        </w:rPr>
      </w:pPr>
      <w:r w:rsidRPr="00471E3A">
        <w:rPr>
          <w:rStyle w:val="md-line"/>
          <w:rFonts w:ascii="楷体" w:eastAsia="楷体" w:hAnsi="楷体" w:cs="Open Sans"/>
          <w:color w:val="333333"/>
          <w:sz w:val="28"/>
          <w:szCs w:val="28"/>
        </w:rPr>
        <w:t>网站页面是公司对外宣传的关键部分，是树立企业形象，宣扬企业文化，</w:t>
      </w:r>
      <w:r w:rsidRPr="00471E3A">
        <w:rPr>
          <w:rStyle w:val="md-expand"/>
          <w:rFonts w:ascii="楷体" w:eastAsia="楷体" w:hAnsi="楷体" w:cs="Open Sans"/>
          <w:color w:val="333333"/>
          <w:sz w:val="28"/>
          <w:szCs w:val="28"/>
        </w:rPr>
        <w:t>展示企业实力的必要途径。</w:t>
      </w:r>
    </w:p>
    <w:p w:rsidR="00607F45" w:rsidRPr="00607F45" w:rsidRDefault="00607F45" w:rsidP="00607F45">
      <w:pPr>
        <w:pStyle w:val="reader-word-layer"/>
        <w:shd w:val="clear" w:color="auto" w:fill="FFFFFF"/>
        <w:spacing w:before="0" w:beforeAutospacing="0" w:after="0" w:afterAutospacing="0"/>
        <w:ind w:firstLine="480"/>
        <w:rPr>
          <w:color w:val="000000"/>
          <w:sz w:val="28"/>
          <w:szCs w:val="28"/>
        </w:rPr>
      </w:pPr>
    </w:p>
    <w:p w:rsidR="007351FA" w:rsidRPr="007351FA" w:rsidRDefault="007351FA" w:rsidP="00B55C6E">
      <w:pPr>
        <w:pStyle w:val="reader-word-layer"/>
        <w:shd w:val="clear" w:color="auto" w:fill="FFFFFF"/>
        <w:spacing w:before="0" w:beforeAutospacing="0" w:after="0" w:afterAutospacing="0" w:line="240" w:lineRule="auto"/>
        <w:rPr>
          <w:rFonts w:ascii="simsun" w:hAnsi="simsun" w:hint="eastAsia"/>
          <w:color w:val="000000"/>
          <w:sz w:val="28"/>
          <w:szCs w:val="28"/>
        </w:rPr>
      </w:pPr>
    </w:p>
    <w:p w:rsidR="00B55C6E" w:rsidRPr="00B55C6E" w:rsidRDefault="00B55C6E" w:rsidP="00B55C6E">
      <w:pPr>
        <w:spacing w:line="240" w:lineRule="auto"/>
        <w:jc w:val="both"/>
        <w:rPr>
          <w:rFonts w:ascii="楷体" w:eastAsia="楷体" w:hAnsi="楷体"/>
          <w:sz w:val="28"/>
          <w:szCs w:val="28"/>
        </w:rPr>
      </w:pPr>
    </w:p>
    <w:sectPr w:rsidR="00B55C6E" w:rsidRPr="00B55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6C"/>
    <w:rsid w:val="002E616C"/>
    <w:rsid w:val="00471E3A"/>
    <w:rsid w:val="00607F45"/>
    <w:rsid w:val="006A3E83"/>
    <w:rsid w:val="007351FA"/>
    <w:rsid w:val="00B55C6E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A10D"/>
  <w15:chartTrackingRefBased/>
  <w15:docId w15:val="{58E571CC-F2E5-4826-A013-37E87338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B55C6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07F4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607F45"/>
  </w:style>
  <w:style w:type="character" w:customStyle="1" w:styleId="md-expand">
    <w:name w:val="md-expand"/>
    <w:basedOn w:val="a0"/>
    <w:rsid w:val="0060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李金龙</dc:creator>
  <cp:keywords/>
  <dc:description/>
  <cp:lastModifiedBy>李金龙</cp:lastModifiedBy>
  <cp:revision>8</cp:revision>
  <dcterms:created xsi:type="dcterms:W3CDTF">2017-09-18T00:42:00Z</dcterms:created>
  <dcterms:modified xsi:type="dcterms:W3CDTF">2017-09-18T10:35:00Z</dcterms:modified>
</cp:coreProperties>
</file>