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9FC8F" w14:textId="77777777" w:rsidR="00BC634A" w:rsidRPr="00666B49" w:rsidRDefault="006B752D">
      <w:pPr>
        <w:jc w:val="center"/>
        <w:rPr>
          <w:rFonts w:ascii="宋体" w:hAnsi="宋体" w:cs="宋体"/>
          <w:b/>
          <w:bCs/>
          <w:color w:val="000000"/>
          <w:kern w:val="0"/>
          <w:sz w:val="44"/>
          <w:szCs w:val="44"/>
        </w:rPr>
      </w:pPr>
      <w:r w:rsidRPr="00666B49">
        <w:rPr>
          <w:rFonts w:ascii="宋体" w:hAnsi="宋体" w:cs="宋体" w:hint="eastAsia"/>
          <w:b/>
          <w:bCs/>
          <w:color w:val="000000"/>
          <w:kern w:val="0"/>
          <w:sz w:val="44"/>
          <w:szCs w:val="44"/>
        </w:rPr>
        <w:t>北京市商品房预售方案</w:t>
      </w:r>
    </w:p>
    <w:p w14:paraId="5C9AD729" w14:textId="77777777" w:rsidR="00BC634A" w:rsidRPr="00666B49" w:rsidRDefault="00FF3567">
      <w:pPr>
        <w:jc w:val="center"/>
        <w:rPr>
          <w:rFonts w:ascii="宋体" w:hAnsi="宋体" w:cs="宋体"/>
          <w:b/>
          <w:bCs/>
          <w:color w:val="000000"/>
          <w:kern w:val="0"/>
          <w:sz w:val="30"/>
          <w:szCs w:val="30"/>
        </w:rPr>
      </w:pPr>
      <w:r>
        <w:rPr>
          <w:rFonts w:ascii="宋体" w:hAnsi="宋体" w:cs="宋体"/>
          <w:color w:val="000000"/>
          <w:kern w:val="0"/>
          <w:sz w:val="30"/>
          <w:szCs w:val="30"/>
        </w:rPr>
        <w:pict w14:anchorId="5225C2BB">
          <v:rect id="_x0000_i1025" style="width:0;height:1pt" o:hrstd="t" o:hr="t" fillcolor="#aca899" stroked="f"/>
        </w:pict>
      </w:r>
    </w:p>
    <w:p w14:paraId="3B3D183C" w14:textId="34FD3348" w:rsidR="00BC634A" w:rsidRPr="00666B49" w:rsidRDefault="006B752D">
      <w:pPr>
        <w:jc w:val="right"/>
        <w:rPr>
          <w:rFonts w:ascii="宋体" w:hAnsi="宋体"/>
          <w:bCs/>
          <w:color w:val="000000"/>
          <w:sz w:val="24"/>
          <w:szCs w:val="24"/>
        </w:rPr>
      </w:pPr>
      <w:r w:rsidRPr="00666B49">
        <w:rPr>
          <w:rFonts w:ascii="宋体" w:hAnsi="宋体" w:hint="eastAsia"/>
          <w:bCs/>
          <w:color w:val="000000"/>
          <w:sz w:val="24"/>
          <w:szCs w:val="24"/>
        </w:rPr>
        <w:t>填报日期：</w:t>
      </w:r>
      <w:r w:rsidRPr="00666B49">
        <w:rPr>
          <w:rFonts w:ascii="宋体" w:hAnsi="宋体"/>
          <w:bCs/>
          <w:color w:val="000000"/>
          <w:sz w:val="24"/>
          <w:szCs w:val="24"/>
        </w:rPr>
        <w:t>2020</w:t>
      </w:r>
      <w:r w:rsidRPr="00666B49">
        <w:rPr>
          <w:rFonts w:ascii="宋体" w:hAnsi="宋体" w:hint="eastAsia"/>
          <w:bCs/>
          <w:color w:val="000000"/>
          <w:sz w:val="24"/>
          <w:szCs w:val="24"/>
        </w:rPr>
        <w:t>年</w:t>
      </w:r>
      <w:r w:rsidR="005F3C98">
        <w:rPr>
          <w:rFonts w:ascii="宋体" w:hAnsi="宋体"/>
          <w:bCs/>
          <w:color w:val="000000"/>
          <w:sz w:val="24"/>
          <w:szCs w:val="24"/>
        </w:rPr>
        <w:t>6</w:t>
      </w:r>
      <w:r w:rsidRPr="00666B49">
        <w:rPr>
          <w:rFonts w:ascii="宋体" w:hAnsi="宋体" w:hint="eastAsia"/>
          <w:bCs/>
          <w:color w:val="000000"/>
          <w:sz w:val="24"/>
          <w:szCs w:val="24"/>
        </w:rPr>
        <w:t>月</w:t>
      </w:r>
      <w:r w:rsidR="00A70035">
        <w:rPr>
          <w:rFonts w:ascii="宋体" w:hAnsi="宋体"/>
          <w:bCs/>
          <w:color w:val="000000"/>
          <w:sz w:val="24"/>
          <w:szCs w:val="24"/>
        </w:rPr>
        <w:t>28</w:t>
      </w:r>
      <w:r w:rsidRPr="00666B49">
        <w:rPr>
          <w:rFonts w:ascii="宋体" w:hAnsi="宋体" w:hint="eastAsia"/>
          <w:bCs/>
          <w:color w:val="000000"/>
          <w:sz w:val="24"/>
          <w:szCs w:val="24"/>
        </w:rPr>
        <w:t>日</w:t>
      </w:r>
    </w:p>
    <w:p w14:paraId="31D7958E" w14:textId="77777777" w:rsidR="00BC634A" w:rsidRPr="00666B49" w:rsidRDefault="00BC634A">
      <w:pPr>
        <w:jc w:val="right"/>
        <w:rPr>
          <w:rFonts w:ascii="宋体" w:hAnsi="宋体"/>
          <w:bCs/>
          <w:color w:val="000000"/>
          <w:sz w:val="24"/>
          <w:szCs w:val="24"/>
        </w:rPr>
      </w:pPr>
    </w:p>
    <w:p w14:paraId="369147AC" w14:textId="61EB0A26" w:rsidR="00BC634A" w:rsidRPr="00666B49" w:rsidRDefault="005F3C98" w:rsidP="00536C30">
      <w:pPr>
        <w:ind w:left="176" w:firstLine="420"/>
        <w:rPr>
          <w:rFonts w:ascii="宋体" w:hAnsi="宋体" w:cs="宋体"/>
          <w:color w:val="000000"/>
          <w:kern w:val="0"/>
          <w:sz w:val="28"/>
          <w:szCs w:val="28"/>
        </w:rPr>
      </w:pPr>
      <w:r>
        <w:rPr>
          <w:rFonts w:ascii="宋体" w:hAnsi="宋体" w:cs="宋体" w:hint="eastAsia"/>
          <w:color w:val="000000"/>
          <w:kern w:val="0"/>
          <w:sz w:val="28"/>
          <w:szCs w:val="28"/>
        </w:rPr>
        <w:t>合茂锦园项目由</w:t>
      </w:r>
      <w:r w:rsidR="00C97177">
        <w:rPr>
          <w:rFonts w:ascii="宋体" w:hAnsi="宋体" w:cs="宋体" w:hint="eastAsia"/>
          <w:color w:val="000000"/>
          <w:kern w:val="0"/>
          <w:sz w:val="28"/>
          <w:szCs w:val="28"/>
        </w:rPr>
        <w:t xml:space="preserve"> </w:t>
      </w:r>
      <w:r w:rsidRPr="00B63C95">
        <w:rPr>
          <w:rFonts w:ascii="宋体" w:hAnsi="宋体" w:cs="宋体" w:hint="eastAsia"/>
          <w:color w:val="000000"/>
          <w:kern w:val="0"/>
          <w:sz w:val="28"/>
          <w:szCs w:val="28"/>
          <w:u w:val="single"/>
        </w:rPr>
        <w:t>北京合茂置业有限公司</w:t>
      </w:r>
      <w:r w:rsidR="00C97177" w:rsidRPr="00C97177">
        <w:rPr>
          <w:rFonts w:ascii="宋体" w:hAnsi="宋体" w:cs="宋体" w:hint="eastAsia"/>
          <w:color w:val="000000"/>
          <w:kern w:val="0"/>
          <w:sz w:val="28"/>
          <w:szCs w:val="28"/>
        </w:rPr>
        <w:t xml:space="preserve"> </w:t>
      </w:r>
      <w:r>
        <w:rPr>
          <w:rFonts w:ascii="宋体" w:hAnsi="宋体" w:cs="宋体" w:hint="eastAsia"/>
          <w:color w:val="000000"/>
          <w:kern w:val="0"/>
          <w:sz w:val="28"/>
          <w:szCs w:val="28"/>
        </w:rPr>
        <w:t>开发建设。</w:t>
      </w:r>
      <w:r w:rsidR="005E00F7" w:rsidRPr="00666B49">
        <w:rPr>
          <w:rFonts w:ascii="宋体" w:hAnsi="宋体" w:cs="宋体"/>
          <w:color w:val="000000"/>
          <w:kern w:val="0"/>
          <w:sz w:val="28"/>
          <w:szCs w:val="28"/>
        </w:rPr>
        <w:t xml:space="preserve"> </w:t>
      </w:r>
    </w:p>
    <w:p w14:paraId="6B063F76" w14:textId="77777777" w:rsidR="005F3C98" w:rsidRDefault="005F3C98" w:rsidP="005F3C98">
      <w:pPr>
        <w:ind w:firstLineChars="198" w:firstLine="596"/>
        <w:rPr>
          <w:rFonts w:ascii="宋体" w:hAnsi="宋体"/>
          <w:b/>
          <w:bCs/>
          <w:color w:val="000000"/>
          <w:sz w:val="30"/>
          <w:szCs w:val="30"/>
        </w:rPr>
      </w:pPr>
      <w:r>
        <w:rPr>
          <w:rFonts w:ascii="宋体" w:hAnsi="宋体" w:hint="eastAsia"/>
          <w:b/>
          <w:bCs/>
          <w:color w:val="000000"/>
          <w:sz w:val="30"/>
          <w:szCs w:val="30"/>
        </w:rPr>
        <w:t>一、项目基本情况</w:t>
      </w:r>
    </w:p>
    <w:p w14:paraId="69BD8E3F" w14:textId="77777777" w:rsidR="005F3C98" w:rsidRDefault="005F3C98" w:rsidP="005F3C98">
      <w:pPr>
        <w:ind w:firstLineChars="200" w:firstLine="560"/>
        <w:rPr>
          <w:rFonts w:ascii="宋体" w:hAnsi="宋体"/>
          <w:bCs/>
          <w:color w:val="000000"/>
          <w:sz w:val="28"/>
          <w:szCs w:val="28"/>
        </w:rPr>
      </w:pPr>
      <w:r>
        <w:rPr>
          <w:rFonts w:ascii="宋体" w:hAnsi="宋体" w:hint="eastAsia"/>
          <w:color w:val="000000"/>
          <w:sz w:val="28"/>
          <w:szCs w:val="28"/>
        </w:rPr>
        <w:t>（一）</w:t>
      </w:r>
      <w:r>
        <w:rPr>
          <w:rFonts w:ascii="宋体" w:hAnsi="宋体" w:hint="eastAsia"/>
          <w:bCs/>
          <w:color w:val="000000"/>
          <w:sz w:val="28"/>
          <w:szCs w:val="28"/>
        </w:rPr>
        <w:t>项目</w:t>
      </w:r>
      <w:r>
        <w:rPr>
          <w:rFonts w:ascii="宋体" w:hAnsi="宋体"/>
          <w:color w:val="000000"/>
          <w:sz w:val="28"/>
          <w:szCs w:val="28"/>
        </w:rPr>
        <w:t>地名核准名称</w:t>
      </w:r>
      <w:r>
        <w:rPr>
          <w:rFonts w:ascii="宋体" w:hAnsi="宋体" w:hint="eastAsia"/>
          <w:bCs/>
          <w:color w:val="000000"/>
          <w:sz w:val="28"/>
          <w:szCs w:val="28"/>
        </w:rPr>
        <w:t>：</w:t>
      </w:r>
      <w:r>
        <w:rPr>
          <w:rFonts w:ascii="宋体" w:hAnsi="宋体" w:cs="宋体" w:hint="eastAsia"/>
          <w:color w:val="000000"/>
          <w:kern w:val="0"/>
          <w:sz w:val="28"/>
          <w:szCs w:val="28"/>
        </w:rPr>
        <w:t>合茂</w:t>
      </w:r>
      <w:r>
        <w:rPr>
          <w:rFonts w:ascii="宋体" w:hAnsi="宋体" w:hint="eastAsia"/>
          <w:bCs/>
          <w:color w:val="000000"/>
          <w:sz w:val="28"/>
          <w:szCs w:val="28"/>
        </w:rPr>
        <w:t>锦园</w:t>
      </w:r>
    </w:p>
    <w:p w14:paraId="2806F4CF" w14:textId="77777777" w:rsidR="005F3C98" w:rsidRDefault="005F3C98" w:rsidP="005F3C98">
      <w:pPr>
        <w:ind w:firstLineChars="200" w:firstLine="560"/>
        <w:rPr>
          <w:rFonts w:ascii="宋体" w:hAnsi="宋体"/>
          <w:bCs/>
          <w:color w:val="000000"/>
          <w:sz w:val="28"/>
          <w:szCs w:val="28"/>
        </w:rPr>
      </w:pPr>
      <w:r>
        <w:rPr>
          <w:rFonts w:ascii="宋体" w:hAnsi="宋体" w:hint="eastAsia"/>
          <w:bCs/>
          <w:color w:val="000000"/>
          <w:sz w:val="28"/>
          <w:szCs w:val="28"/>
        </w:rPr>
        <w:t>（二）项目坐落：</w:t>
      </w:r>
      <w:r>
        <w:rPr>
          <w:rFonts w:ascii="宋体" w:hAnsi="宋体" w:hint="eastAsia"/>
          <w:bCs/>
          <w:color w:val="000000"/>
          <w:sz w:val="28"/>
          <w:szCs w:val="28"/>
          <w:u w:val="single"/>
        </w:rPr>
        <w:t xml:space="preserve"> </w:t>
      </w:r>
      <w:r w:rsidRPr="00B63C95">
        <w:rPr>
          <w:rFonts w:ascii="宋体" w:hAnsi="宋体" w:hint="eastAsia"/>
          <w:bCs/>
          <w:color w:val="000000"/>
          <w:sz w:val="28"/>
          <w:szCs w:val="28"/>
          <w:u w:val="single"/>
        </w:rPr>
        <w:t>北京市丰台区南苑石榴庄0</w:t>
      </w:r>
      <w:r w:rsidRPr="00B63C95">
        <w:rPr>
          <w:rFonts w:ascii="宋体" w:hAnsi="宋体"/>
          <w:bCs/>
          <w:color w:val="000000"/>
          <w:sz w:val="28"/>
          <w:szCs w:val="28"/>
          <w:u w:val="single"/>
        </w:rPr>
        <w:t>517</w:t>
      </w:r>
      <w:r w:rsidRPr="00B63C95">
        <w:rPr>
          <w:rFonts w:ascii="宋体" w:hAnsi="宋体" w:hint="eastAsia"/>
          <w:bCs/>
          <w:color w:val="000000"/>
          <w:sz w:val="28"/>
          <w:szCs w:val="28"/>
          <w:u w:val="single"/>
        </w:rPr>
        <w:t>-L</w:t>
      </w:r>
      <w:r w:rsidRPr="00B63C95">
        <w:rPr>
          <w:rFonts w:ascii="宋体" w:hAnsi="宋体"/>
          <w:bCs/>
          <w:color w:val="000000"/>
          <w:sz w:val="28"/>
          <w:szCs w:val="28"/>
          <w:u w:val="single"/>
        </w:rPr>
        <w:t>02地块</w:t>
      </w:r>
      <w:r w:rsidRPr="00B63C95">
        <w:rPr>
          <w:rFonts w:ascii="宋体" w:hAnsi="宋体" w:hint="eastAsia"/>
          <w:bCs/>
          <w:color w:val="000000"/>
          <w:sz w:val="28"/>
          <w:szCs w:val="28"/>
          <w:u w:val="single"/>
        </w:rPr>
        <w:t>F</w:t>
      </w:r>
      <w:r w:rsidRPr="00B63C95">
        <w:rPr>
          <w:rFonts w:ascii="宋体" w:hAnsi="宋体"/>
          <w:bCs/>
          <w:color w:val="000000"/>
          <w:sz w:val="28"/>
          <w:szCs w:val="28"/>
          <w:u w:val="single"/>
        </w:rPr>
        <w:t>1</w:t>
      </w:r>
      <w:r w:rsidRPr="00B63C95">
        <w:rPr>
          <w:rFonts w:ascii="宋体" w:hAnsi="宋体" w:hint="eastAsia"/>
          <w:bCs/>
          <w:color w:val="000000"/>
          <w:sz w:val="28"/>
          <w:szCs w:val="28"/>
          <w:u w:val="single"/>
        </w:rPr>
        <w:t>住宅混合公建用地</w:t>
      </w:r>
      <w:r>
        <w:rPr>
          <w:rFonts w:ascii="宋体" w:hAnsi="宋体" w:hint="eastAsia"/>
          <w:bCs/>
          <w:color w:val="000000"/>
          <w:sz w:val="28"/>
          <w:szCs w:val="28"/>
          <w:u w:val="single"/>
        </w:rPr>
        <w:t>项目</w:t>
      </w:r>
    </w:p>
    <w:p w14:paraId="2DEA6E96" w14:textId="5C15424E" w:rsidR="005F3C98" w:rsidRDefault="005F3C98" w:rsidP="005F3C98">
      <w:pPr>
        <w:ind w:firstLineChars="200" w:firstLine="560"/>
        <w:rPr>
          <w:rFonts w:ascii="宋体" w:hAnsi="宋体"/>
          <w:bCs/>
          <w:color w:val="000000"/>
          <w:sz w:val="28"/>
          <w:szCs w:val="28"/>
          <w:u w:val="single"/>
        </w:rPr>
      </w:pPr>
      <w:r>
        <w:rPr>
          <w:rFonts w:ascii="宋体" w:hAnsi="宋体" w:hint="eastAsia"/>
          <w:bCs/>
          <w:color w:val="000000"/>
          <w:sz w:val="28"/>
          <w:szCs w:val="28"/>
        </w:rPr>
        <w:t>（三）土地出让用途：</w:t>
      </w:r>
      <w:r w:rsidR="00B712D1">
        <w:rPr>
          <w:rFonts w:ascii="宋体" w:hAnsi="宋体" w:hint="eastAsia"/>
          <w:bCs/>
          <w:color w:val="000000"/>
          <w:sz w:val="28"/>
          <w:szCs w:val="28"/>
        </w:rPr>
        <w:t>城镇住宅用地（</w:t>
      </w:r>
      <w:r w:rsidRPr="00B712D1">
        <w:rPr>
          <w:rFonts w:ascii="宋体" w:hAnsi="宋体" w:hint="eastAsia"/>
          <w:color w:val="000000"/>
          <w:sz w:val="28"/>
          <w:szCs w:val="28"/>
          <w:u w:val="single"/>
        </w:rPr>
        <w:t>住宅、商业、办公（公共服务设施）、地下车库</w:t>
      </w:r>
      <w:r w:rsidR="00B712D1" w:rsidRPr="00B712D1">
        <w:rPr>
          <w:rFonts w:ascii="宋体" w:hAnsi="宋体" w:hint="eastAsia"/>
          <w:color w:val="000000"/>
          <w:sz w:val="28"/>
          <w:szCs w:val="28"/>
          <w:u w:val="single"/>
        </w:rPr>
        <w:t>、地下仓储）</w:t>
      </w:r>
    </w:p>
    <w:p w14:paraId="15A12B9D" w14:textId="77777777" w:rsidR="005F3C98" w:rsidRDefault="005F3C98" w:rsidP="005F3C98">
      <w:pPr>
        <w:ind w:firstLineChars="200" w:firstLine="560"/>
        <w:rPr>
          <w:rFonts w:ascii="宋体" w:hAnsi="宋体"/>
          <w:bCs/>
          <w:color w:val="000000"/>
          <w:sz w:val="28"/>
          <w:szCs w:val="28"/>
        </w:rPr>
      </w:pPr>
      <w:r>
        <w:rPr>
          <w:rFonts w:ascii="宋体" w:hAnsi="宋体" w:hint="eastAsia"/>
          <w:bCs/>
          <w:color w:val="000000"/>
          <w:sz w:val="28"/>
          <w:szCs w:val="28"/>
        </w:rPr>
        <w:t>（四）项目总规模：建筑面积：</w:t>
      </w:r>
      <w:r>
        <w:rPr>
          <w:rFonts w:ascii="宋体" w:hAnsi="宋体"/>
          <w:bCs/>
          <w:color w:val="000000"/>
          <w:sz w:val="28"/>
          <w:szCs w:val="28"/>
          <w:u w:val="single"/>
        </w:rPr>
        <w:t>105453</w:t>
      </w:r>
      <w:r>
        <w:rPr>
          <w:rFonts w:ascii="宋体" w:hAnsi="宋体" w:hint="eastAsia"/>
          <w:bCs/>
          <w:color w:val="000000"/>
          <w:sz w:val="28"/>
          <w:szCs w:val="28"/>
        </w:rPr>
        <w:t>平方米；占地面积：</w:t>
      </w:r>
      <w:r>
        <w:rPr>
          <w:rFonts w:ascii="宋体" w:hAnsi="宋体"/>
          <w:bCs/>
          <w:color w:val="000000"/>
          <w:sz w:val="28"/>
          <w:szCs w:val="28"/>
          <w:u w:val="single"/>
        </w:rPr>
        <w:t>21023.4</w:t>
      </w:r>
      <w:r>
        <w:rPr>
          <w:rFonts w:ascii="宋体" w:hAnsi="宋体" w:hint="eastAsia"/>
          <w:bCs/>
          <w:color w:val="000000"/>
          <w:sz w:val="28"/>
          <w:szCs w:val="28"/>
        </w:rPr>
        <w:t>平方米；规划住宅户数：</w:t>
      </w:r>
      <w:r>
        <w:rPr>
          <w:rFonts w:ascii="宋体" w:hAnsi="宋体"/>
          <w:bCs/>
          <w:color w:val="000000"/>
          <w:sz w:val="28"/>
          <w:szCs w:val="28"/>
          <w:u w:val="single"/>
        </w:rPr>
        <w:t>357</w:t>
      </w:r>
      <w:r>
        <w:rPr>
          <w:rFonts w:ascii="宋体" w:hAnsi="宋体" w:hint="eastAsia"/>
          <w:bCs/>
          <w:color w:val="000000"/>
          <w:sz w:val="28"/>
          <w:szCs w:val="28"/>
        </w:rPr>
        <w:t>套。</w:t>
      </w:r>
    </w:p>
    <w:p w14:paraId="6312E593" w14:textId="2F49F54D" w:rsidR="005F3C98" w:rsidRDefault="005F3C98" w:rsidP="005F3C98">
      <w:pPr>
        <w:ind w:firstLineChars="200" w:firstLine="560"/>
        <w:rPr>
          <w:rFonts w:ascii="宋体" w:hAnsi="宋体"/>
          <w:bCs/>
          <w:sz w:val="28"/>
          <w:szCs w:val="28"/>
        </w:rPr>
      </w:pPr>
      <w:r>
        <w:rPr>
          <w:rFonts w:ascii="宋体" w:hAnsi="宋体" w:hint="eastAsia"/>
          <w:sz w:val="28"/>
          <w:szCs w:val="28"/>
        </w:rPr>
        <w:t>本期分一期</w:t>
      </w:r>
      <w:r w:rsidR="00804AF8">
        <w:rPr>
          <w:rFonts w:ascii="宋体" w:hAnsi="宋体" w:hint="eastAsia"/>
          <w:sz w:val="28"/>
          <w:szCs w:val="28"/>
        </w:rPr>
        <w:t>无分期</w:t>
      </w:r>
      <w:r>
        <w:rPr>
          <w:rFonts w:ascii="宋体" w:hAnsi="宋体" w:hint="eastAsia"/>
          <w:bCs/>
          <w:sz w:val="28"/>
          <w:szCs w:val="28"/>
        </w:rPr>
        <w:t>建设。</w:t>
      </w:r>
    </w:p>
    <w:p w14:paraId="66FE1370" w14:textId="4AF55A7B" w:rsidR="005F3C98" w:rsidRPr="00067C6D" w:rsidRDefault="005F3C98" w:rsidP="005F3C98">
      <w:pPr>
        <w:ind w:firstLine="570"/>
        <w:rPr>
          <w:rFonts w:ascii="宋体" w:hAnsi="宋体"/>
          <w:b/>
          <w:bCs/>
          <w:sz w:val="28"/>
          <w:szCs w:val="28"/>
        </w:rPr>
      </w:pPr>
      <w:r w:rsidRPr="00067C6D">
        <w:rPr>
          <w:rFonts w:ascii="宋体" w:hAnsi="宋体" w:hint="eastAsia"/>
          <w:bCs/>
          <w:sz w:val="28"/>
          <w:szCs w:val="28"/>
        </w:rPr>
        <w:t>（五）项目物业情况</w:t>
      </w:r>
    </w:p>
    <w:p w14:paraId="302E52EF" w14:textId="77777777" w:rsidR="005F3C98" w:rsidRPr="00067C6D" w:rsidRDefault="005F3C98" w:rsidP="005F3C98">
      <w:pPr>
        <w:spacing w:line="360" w:lineRule="auto"/>
        <w:ind w:firstLineChars="196" w:firstLine="551"/>
        <w:rPr>
          <w:rFonts w:ascii="新宋体" w:eastAsia="新宋体" w:hAnsi="新宋体" w:cs="仿宋_GB2312"/>
          <w:b/>
          <w:sz w:val="28"/>
          <w:szCs w:val="28"/>
          <w:lang w:val="zh-CN"/>
        </w:rPr>
      </w:pPr>
      <w:r w:rsidRPr="00067C6D">
        <w:rPr>
          <w:rFonts w:ascii="宋体" w:hAnsi="宋体" w:hint="eastAsia"/>
          <w:b/>
          <w:sz w:val="28"/>
          <w:szCs w:val="28"/>
        </w:rPr>
        <w:t>该项目属于</w:t>
      </w:r>
      <w:r w:rsidRPr="00067C6D">
        <w:rPr>
          <w:rFonts w:ascii="宋体" w:hAnsi="宋体" w:cs="仿宋_GB2312"/>
          <w:b/>
          <w:sz w:val="28"/>
          <w:szCs w:val="28"/>
          <w:lang w:val="zh-CN"/>
        </w:rPr>
        <w:t>2010</w:t>
      </w:r>
      <w:r w:rsidRPr="00067C6D">
        <w:rPr>
          <w:rFonts w:ascii="宋体" w:hAnsi="宋体" w:cs="仿宋_GB2312" w:hint="eastAsia"/>
          <w:b/>
          <w:sz w:val="28"/>
          <w:szCs w:val="28"/>
          <w:lang w:val="zh-CN"/>
        </w:rPr>
        <w:t>年</w:t>
      </w:r>
      <w:r w:rsidRPr="00067C6D">
        <w:rPr>
          <w:rFonts w:ascii="宋体" w:hAnsi="宋体" w:cs="仿宋_GB2312"/>
          <w:b/>
          <w:sz w:val="28"/>
          <w:szCs w:val="28"/>
        </w:rPr>
        <w:t>10</w:t>
      </w:r>
      <w:r w:rsidRPr="00067C6D">
        <w:rPr>
          <w:rFonts w:ascii="宋体" w:hAnsi="宋体" w:cs="仿宋_GB2312" w:hint="eastAsia"/>
          <w:b/>
          <w:sz w:val="28"/>
          <w:szCs w:val="28"/>
          <w:lang w:val="zh-CN"/>
        </w:rPr>
        <w:t>月</w:t>
      </w:r>
      <w:r w:rsidRPr="00067C6D">
        <w:rPr>
          <w:rFonts w:ascii="宋体" w:hAnsi="宋体" w:cs="仿宋_GB2312"/>
          <w:b/>
          <w:sz w:val="28"/>
          <w:szCs w:val="28"/>
          <w:lang w:val="zh-CN"/>
        </w:rPr>
        <w:t>1</w:t>
      </w:r>
      <w:r w:rsidRPr="00067C6D">
        <w:rPr>
          <w:rFonts w:ascii="宋体" w:hAnsi="宋体" w:cs="仿宋_GB2312" w:hint="eastAsia"/>
          <w:b/>
          <w:sz w:val="28"/>
          <w:szCs w:val="28"/>
          <w:lang w:val="zh-CN"/>
        </w:rPr>
        <w:t>日后</w:t>
      </w:r>
      <w:r w:rsidRPr="00067C6D">
        <w:rPr>
          <w:rFonts w:ascii="宋体" w:hAnsi="宋体" w:cs="仿宋_GB2312"/>
          <w:b/>
          <w:sz w:val="28"/>
          <w:szCs w:val="28"/>
          <w:lang w:val="zh-CN"/>
        </w:rPr>
        <w:t>,</w:t>
      </w:r>
      <w:r w:rsidRPr="00067C6D">
        <w:rPr>
          <w:rFonts w:ascii="宋体" w:hAnsi="宋体" w:cs="仿宋_GB2312" w:hint="eastAsia"/>
          <w:b/>
          <w:sz w:val="28"/>
          <w:szCs w:val="28"/>
          <w:lang w:val="zh-CN"/>
        </w:rPr>
        <w:t>按照《北京市物业管理条例》实行新的物业管理区域划分的项目</w:t>
      </w:r>
      <w:r w:rsidRPr="00067C6D">
        <w:rPr>
          <w:rFonts w:ascii="新宋体" w:eastAsia="新宋体" w:hAnsi="新宋体" w:cs="仿宋_GB2312" w:hint="eastAsia"/>
          <w:b/>
          <w:sz w:val="28"/>
          <w:szCs w:val="28"/>
          <w:lang w:val="zh-CN"/>
        </w:rPr>
        <w:t>。</w:t>
      </w:r>
    </w:p>
    <w:p w14:paraId="7C30721D" w14:textId="77777777" w:rsidR="005F3C98" w:rsidRPr="00067C6D" w:rsidRDefault="005F3C98" w:rsidP="005F3C98">
      <w:pPr>
        <w:ind w:firstLine="570"/>
        <w:rPr>
          <w:rFonts w:ascii="宋体" w:hAnsi="宋体"/>
          <w:bCs/>
          <w:sz w:val="28"/>
          <w:szCs w:val="28"/>
        </w:rPr>
      </w:pPr>
      <w:r w:rsidRPr="00067C6D">
        <w:rPr>
          <w:rFonts w:ascii="宋体" w:hAnsi="宋体" w:hint="eastAsia"/>
          <w:bCs/>
          <w:sz w:val="28"/>
          <w:szCs w:val="28"/>
        </w:rPr>
        <w:t>1、</w:t>
      </w:r>
      <w:r w:rsidRPr="00067C6D">
        <w:rPr>
          <w:rFonts w:ascii="宋体" w:hAnsi="宋体"/>
          <w:bCs/>
          <w:sz w:val="28"/>
          <w:szCs w:val="28"/>
        </w:rPr>
        <w:t>物业管理区域</w:t>
      </w:r>
      <w:r w:rsidRPr="00067C6D">
        <w:rPr>
          <w:rFonts w:ascii="宋体" w:hAnsi="宋体" w:hint="eastAsia"/>
          <w:bCs/>
          <w:sz w:val="28"/>
          <w:szCs w:val="28"/>
        </w:rPr>
        <w:t>划分</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1735"/>
        <w:gridCol w:w="2132"/>
        <w:gridCol w:w="1418"/>
        <w:gridCol w:w="1276"/>
        <w:gridCol w:w="1987"/>
      </w:tblGrid>
      <w:tr w:rsidR="005F3C98" w:rsidRPr="00067C6D" w14:paraId="14D53DF8" w14:textId="77777777" w:rsidTr="005F3C98">
        <w:tc>
          <w:tcPr>
            <w:tcW w:w="380" w:type="dxa"/>
            <w:shd w:val="clear" w:color="auto" w:fill="auto"/>
          </w:tcPr>
          <w:p w14:paraId="6996B3D3" w14:textId="77777777" w:rsidR="005F3C98" w:rsidRPr="00067C6D" w:rsidRDefault="005F3C98" w:rsidP="005F3C98">
            <w:pPr>
              <w:jc w:val="center"/>
              <w:rPr>
                <w:rFonts w:ascii="宋体" w:hAnsi="宋体"/>
                <w:b/>
                <w:sz w:val="24"/>
                <w:szCs w:val="24"/>
              </w:rPr>
            </w:pPr>
          </w:p>
        </w:tc>
        <w:tc>
          <w:tcPr>
            <w:tcW w:w="1735" w:type="dxa"/>
            <w:shd w:val="clear" w:color="auto" w:fill="auto"/>
          </w:tcPr>
          <w:p w14:paraId="557D9811" w14:textId="77777777" w:rsidR="005F3C98" w:rsidRPr="00067C6D" w:rsidRDefault="005F3C98" w:rsidP="005F3C98">
            <w:pPr>
              <w:jc w:val="center"/>
              <w:rPr>
                <w:rFonts w:ascii="宋体" w:hAnsi="宋体"/>
                <w:b/>
                <w:sz w:val="24"/>
                <w:szCs w:val="24"/>
              </w:rPr>
            </w:pPr>
            <w:r w:rsidRPr="00067C6D">
              <w:rPr>
                <w:rFonts w:ascii="宋体" w:hAnsi="宋体" w:hint="eastAsia"/>
                <w:b/>
                <w:sz w:val="24"/>
                <w:szCs w:val="24"/>
              </w:rPr>
              <w:t>四至范围</w:t>
            </w:r>
          </w:p>
        </w:tc>
        <w:tc>
          <w:tcPr>
            <w:tcW w:w="2132" w:type="dxa"/>
            <w:shd w:val="clear" w:color="auto" w:fill="auto"/>
          </w:tcPr>
          <w:p w14:paraId="4E3FAC07" w14:textId="77777777" w:rsidR="005F3C98" w:rsidRPr="00067C6D" w:rsidRDefault="005F3C98" w:rsidP="005F3C98">
            <w:pPr>
              <w:jc w:val="center"/>
              <w:rPr>
                <w:rFonts w:ascii="宋体" w:hAnsi="宋体"/>
                <w:b/>
                <w:sz w:val="24"/>
                <w:szCs w:val="24"/>
              </w:rPr>
            </w:pPr>
            <w:r w:rsidRPr="00067C6D">
              <w:rPr>
                <w:rFonts w:ascii="宋体" w:hAnsi="宋体" w:hint="eastAsia"/>
                <w:b/>
                <w:sz w:val="24"/>
                <w:szCs w:val="24"/>
              </w:rPr>
              <w:t>对应规划楼号</w:t>
            </w:r>
          </w:p>
        </w:tc>
        <w:tc>
          <w:tcPr>
            <w:tcW w:w="1418" w:type="dxa"/>
            <w:shd w:val="clear" w:color="auto" w:fill="auto"/>
          </w:tcPr>
          <w:p w14:paraId="7BB758F0" w14:textId="77777777" w:rsidR="005F3C98" w:rsidRPr="00067C6D" w:rsidRDefault="005F3C98" w:rsidP="005F3C98">
            <w:pPr>
              <w:jc w:val="center"/>
              <w:rPr>
                <w:rFonts w:ascii="宋体" w:hAnsi="宋体"/>
                <w:b/>
                <w:sz w:val="24"/>
                <w:szCs w:val="24"/>
              </w:rPr>
            </w:pPr>
            <w:r w:rsidRPr="00067C6D">
              <w:rPr>
                <w:rFonts w:ascii="宋体" w:hAnsi="宋体" w:hint="eastAsia"/>
                <w:b/>
                <w:sz w:val="24"/>
                <w:szCs w:val="24"/>
              </w:rPr>
              <w:t>规划建筑面积</w:t>
            </w:r>
          </w:p>
        </w:tc>
        <w:tc>
          <w:tcPr>
            <w:tcW w:w="1276" w:type="dxa"/>
            <w:shd w:val="clear" w:color="auto" w:fill="auto"/>
          </w:tcPr>
          <w:p w14:paraId="43DBEB92" w14:textId="77777777" w:rsidR="005F3C98" w:rsidRPr="00067C6D" w:rsidRDefault="005F3C98" w:rsidP="005F3C98">
            <w:pPr>
              <w:jc w:val="center"/>
              <w:rPr>
                <w:rFonts w:ascii="宋体" w:hAnsi="宋体"/>
                <w:b/>
                <w:sz w:val="24"/>
                <w:szCs w:val="24"/>
              </w:rPr>
            </w:pPr>
            <w:r w:rsidRPr="00067C6D">
              <w:rPr>
                <w:rFonts w:ascii="宋体" w:hAnsi="宋体" w:hint="eastAsia"/>
                <w:b/>
                <w:sz w:val="24"/>
                <w:szCs w:val="24"/>
              </w:rPr>
              <w:t>占地面积</w:t>
            </w:r>
          </w:p>
        </w:tc>
        <w:tc>
          <w:tcPr>
            <w:tcW w:w="1987" w:type="dxa"/>
            <w:shd w:val="clear" w:color="auto" w:fill="auto"/>
          </w:tcPr>
          <w:p w14:paraId="66E90798" w14:textId="77777777" w:rsidR="005F3C98" w:rsidRPr="00067C6D" w:rsidRDefault="005F3C98" w:rsidP="005F3C98">
            <w:pPr>
              <w:jc w:val="center"/>
              <w:rPr>
                <w:rFonts w:ascii="宋体" w:hAnsi="宋体"/>
                <w:b/>
                <w:sz w:val="24"/>
                <w:szCs w:val="24"/>
              </w:rPr>
            </w:pPr>
            <w:r w:rsidRPr="00067C6D">
              <w:rPr>
                <w:rFonts w:ascii="宋体" w:hAnsi="宋体" w:hint="eastAsia"/>
                <w:b/>
                <w:sz w:val="24"/>
                <w:szCs w:val="24"/>
              </w:rPr>
              <w:t>备注</w:t>
            </w:r>
          </w:p>
        </w:tc>
      </w:tr>
      <w:tr w:rsidR="005F3C98" w:rsidRPr="00067C6D" w14:paraId="51170958" w14:textId="77777777" w:rsidTr="005F3C98">
        <w:tc>
          <w:tcPr>
            <w:tcW w:w="380" w:type="dxa"/>
            <w:shd w:val="clear" w:color="auto" w:fill="auto"/>
          </w:tcPr>
          <w:p w14:paraId="53B70E36" w14:textId="77777777" w:rsidR="005F3C98" w:rsidRPr="00067C6D" w:rsidRDefault="005F3C98" w:rsidP="005F3C98">
            <w:pPr>
              <w:jc w:val="center"/>
              <w:rPr>
                <w:rFonts w:ascii="宋体" w:hAnsi="宋体"/>
                <w:sz w:val="24"/>
                <w:szCs w:val="24"/>
              </w:rPr>
            </w:pPr>
            <w:r w:rsidRPr="00067C6D">
              <w:rPr>
                <w:rFonts w:ascii="宋体" w:hAnsi="宋体" w:hint="eastAsia"/>
                <w:sz w:val="24"/>
                <w:szCs w:val="24"/>
              </w:rPr>
              <w:t>1</w:t>
            </w:r>
          </w:p>
        </w:tc>
        <w:tc>
          <w:tcPr>
            <w:tcW w:w="1735" w:type="dxa"/>
            <w:shd w:val="clear" w:color="auto" w:fill="auto"/>
          </w:tcPr>
          <w:p w14:paraId="30A91385" w14:textId="77777777" w:rsidR="005F3C98" w:rsidRPr="00067C6D" w:rsidRDefault="005F3C98" w:rsidP="005F3C98">
            <w:pPr>
              <w:rPr>
                <w:rFonts w:ascii="宋体" w:hAnsi="宋体" w:cs="等线"/>
                <w:sz w:val="24"/>
                <w:szCs w:val="24"/>
                <w:u w:val="single"/>
              </w:rPr>
            </w:pPr>
            <w:r w:rsidRPr="00067C6D">
              <w:rPr>
                <w:rFonts w:ascii="宋体" w:hAnsi="宋体" w:cs="等线" w:hint="eastAsia"/>
                <w:sz w:val="24"/>
                <w:szCs w:val="24"/>
              </w:rPr>
              <w:t>东至：</w:t>
            </w:r>
            <w:r w:rsidRPr="00067C6D">
              <w:rPr>
                <w:rFonts w:ascii="宋体" w:hAnsi="宋体" w:cs="等线" w:hint="eastAsia"/>
                <w:sz w:val="24"/>
                <w:szCs w:val="24"/>
                <w:u w:val="single"/>
              </w:rPr>
              <w:t>石榴庄七号路</w:t>
            </w:r>
          </w:p>
          <w:p w14:paraId="615EB05A" w14:textId="77777777" w:rsidR="005F3C98" w:rsidRPr="00067C6D" w:rsidRDefault="005F3C98" w:rsidP="005F3C98">
            <w:pPr>
              <w:rPr>
                <w:rFonts w:ascii="宋体" w:hAnsi="宋体" w:cs="等线"/>
                <w:sz w:val="24"/>
                <w:szCs w:val="24"/>
              </w:rPr>
            </w:pPr>
            <w:r w:rsidRPr="00067C6D">
              <w:rPr>
                <w:rFonts w:ascii="宋体" w:hAnsi="宋体" w:cs="等线" w:hint="eastAsia"/>
                <w:sz w:val="24"/>
                <w:szCs w:val="24"/>
              </w:rPr>
              <w:t>南至：</w:t>
            </w:r>
            <w:r w:rsidRPr="00067C6D">
              <w:rPr>
                <w:rFonts w:ascii="宋体" w:hAnsi="宋体" w:cs="等线" w:hint="eastAsia"/>
                <w:sz w:val="24"/>
                <w:szCs w:val="24"/>
                <w:u w:val="single"/>
              </w:rPr>
              <w:t>南顶路</w:t>
            </w:r>
          </w:p>
          <w:p w14:paraId="08A06123" w14:textId="77777777" w:rsidR="005F3C98" w:rsidRPr="00067C6D" w:rsidRDefault="005F3C98" w:rsidP="005F3C98">
            <w:pPr>
              <w:rPr>
                <w:rFonts w:ascii="宋体" w:hAnsi="宋体" w:cs="等线"/>
                <w:sz w:val="24"/>
                <w:szCs w:val="24"/>
                <w:u w:val="single"/>
              </w:rPr>
            </w:pPr>
            <w:r w:rsidRPr="00067C6D">
              <w:rPr>
                <w:rFonts w:ascii="宋体" w:hAnsi="宋体" w:cs="等线" w:hint="eastAsia"/>
                <w:sz w:val="24"/>
                <w:szCs w:val="24"/>
              </w:rPr>
              <w:t>西至：</w:t>
            </w:r>
            <w:r w:rsidRPr="00067C6D">
              <w:rPr>
                <w:rFonts w:ascii="宋体" w:hAnsi="宋体" w:cs="等线" w:hint="eastAsia"/>
                <w:sz w:val="24"/>
                <w:szCs w:val="24"/>
                <w:u w:val="single"/>
              </w:rPr>
              <w:t>宋家庄路</w:t>
            </w:r>
          </w:p>
          <w:p w14:paraId="0BBB3989" w14:textId="77777777" w:rsidR="005F3C98" w:rsidRPr="00067C6D" w:rsidRDefault="005F3C98" w:rsidP="005F3C98">
            <w:pPr>
              <w:rPr>
                <w:rFonts w:ascii="宋体" w:hAnsi="宋体" w:cs="等线"/>
                <w:sz w:val="24"/>
                <w:szCs w:val="24"/>
              </w:rPr>
            </w:pPr>
            <w:r w:rsidRPr="00067C6D">
              <w:rPr>
                <w:rFonts w:ascii="宋体" w:hAnsi="宋体" w:cs="等线" w:hint="eastAsia"/>
                <w:sz w:val="24"/>
                <w:szCs w:val="24"/>
              </w:rPr>
              <w:t>北至：</w:t>
            </w:r>
            <w:r w:rsidRPr="00067C6D">
              <w:rPr>
                <w:rFonts w:ascii="宋体" w:hAnsi="宋体" w:cs="等线" w:hint="eastAsia"/>
                <w:sz w:val="24"/>
                <w:szCs w:val="24"/>
                <w:u w:val="single"/>
              </w:rPr>
              <w:t>石榴庄一号路</w:t>
            </w:r>
          </w:p>
        </w:tc>
        <w:tc>
          <w:tcPr>
            <w:tcW w:w="2132" w:type="dxa"/>
            <w:shd w:val="clear" w:color="auto" w:fill="auto"/>
          </w:tcPr>
          <w:p w14:paraId="289AEAA1" w14:textId="77777777" w:rsidR="005F3C98" w:rsidRPr="00067C6D" w:rsidRDefault="005F3C98" w:rsidP="005F3C98">
            <w:pPr>
              <w:rPr>
                <w:rFonts w:ascii="宋体" w:hAnsi="宋体"/>
                <w:sz w:val="24"/>
                <w:szCs w:val="24"/>
              </w:rPr>
            </w:pPr>
            <w:r w:rsidRPr="00067C6D">
              <w:rPr>
                <w:rFonts w:ascii="宋体" w:hAnsi="宋体" w:hint="eastAsia"/>
                <w:sz w:val="24"/>
                <w:szCs w:val="24"/>
              </w:rPr>
              <w:t>1#住宅楼、5#住宅楼、6#住宅楼、</w:t>
            </w:r>
          </w:p>
          <w:p w14:paraId="5A27DC42" w14:textId="77777777" w:rsidR="005F3C98" w:rsidRPr="00067C6D" w:rsidRDefault="005F3C98" w:rsidP="005F3C98">
            <w:pPr>
              <w:rPr>
                <w:rFonts w:ascii="宋体" w:hAnsi="宋体"/>
                <w:sz w:val="24"/>
                <w:szCs w:val="24"/>
              </w:rPr>
            </w:pPr>
            <w:r w:rsidRPr="00067C6D">
              <w:rPr>
                <w:rFonts w:ascii="宋体" w:hAnsi="宋体"/>
                <w:sz w:val="24"/>
                <w:szCs w:val="24"/>
              </w:rPr>
              <w:t>2</w:t>
            </w:r>
            <w:r w:rsidRPr="00067C6D">
              <w:rPr>
                <w:rFonts w:ascii="宋体" w:hAnsi="宋体" w:hint="eastAsia"/>
                <w:sz w:val="24"/>
                <w:szCs w:val="24"/>
              </w:rPr>
              <w:t>#公交设施、3#社区文化设施及邮政所、4#机构养老设施、7#商业、8#商业、1#地库</w:t>
            </w:r>
          </w:p>
        </w:tc>
        <w:tc>
          <w:tcPr>
            <w:tcW w:w="1418" w:type="dxa"/>
            <w:shd w:val="clear" w:color="auto" w:fill="auto"/>
          </w:tcPr>
          <w:p w14:paraId="4639AB8A" w14:textId="77777777" w:rsidR="005F3C98" w:rsidRPr="00067C6D" w:rsidRDefault="005F3C98" w:rsidP="005F3C98">
            <w:pPr>
              <w:rPr>
                <w:rFonts w:ascii="宋体" w:hAnsi="宋体"/>
                <w:sz w:val="24"/>
                <w:szCs w:val="24"/>
              </w:rPr>
            </w:pPr>
            <w:r w:rsidRPr="00067C6D">
              <w:rPr>
                <w:rFonts w:ascii="宋体" w:hAnsi="宋体"/>
                <w:sz w:val="24"/>
                <w:szCs w:val="24"/>
              </w:rPr>
              <w:t>105453</w:t>
            </w:r>
            <w:r w:rsidRPr="00067C6D">
              <w:rPr>
                <w:rFonts w:ascii="宋体" w:hAnsi="宋体" w:hint="eastAsia"/>
                <w:sz w:val="24"/>
                <w:szCs w:val="24"/>
              </w:rPr>
              <w:t>平方米</w:t>
            </w:r>
          </w:p>
        </w:tc>
        <w:tc>
          <w:tcPr>
            <w:tcW w:w="1276" w:type="dxa"/>
            <w:shd w:val="clear" w:color="auto" w:fill="auto"/>
          </w:tcPr>
          <w:p w14:paraId="2D76A5A0" w14:textId="77777777" w:rsidR="005F3C98" w:rsidRPr="00067C6D" w:rsidRDefault="005F3C98" w:rsidP="005F3C98">
            <w:pPr>
              <w:rPr>
                <w:rFonts w:ascii="宋体" w:hAnsi="宋体"/>
                <w:sz w:val="24"/>
                <w:szCs w:val="24"/>
              </w:rPr>
            </w:pPr>
            <w:r w:rsidRPr="00067C6D">
              <w:rPr>
                <w:rFonts w:ascii="宋体" w:hAnsi="宋体"/>
                <w:sz w:val="24"/>
                <w:szCs w:val="24"/>
              </w:rPr>
              <w:t>21023.4</w:t>
            </w:r>
            <w:r w:rsidRPr="00067C6D">
              <w:rPr>
                <w:rFonts w:ascii="宋体" w:hAnsi="宋体" w:hint="eastAsia"/>
                <w:sz w:val="24"/>
                <w:szCs w:val="24"/>
              </w:rPr>
              <w:t>平方米</w:t>
            </w:r>
          </w:p>
        </w:tc>
        <w:tc>
          <w:tcPr>
            <w:tcW w:w="1987" w:type="dxa"/>
            <w:shd w:val="clear" w:color="auto" w:fill="auto"/>
          </w:tcPr>
          <w:p w14:paraId="3BBCB275" w14:textId="77777777" w:rsidR="005F3C98" w:rsidRPr="00067C6D" w:rsidRDefault="005F3C98" w:rsidP="005F3C98">
            <w:pPr>
              <w:rPr>
                <w:rFonts w:ascii="宋体" w:hAnsi="宋体"/>
                <w:sz w:val="24"/>
                <w:szCs w:val="24"/>
              </w:rPr>
            </w:pPr>
            <w:r w:rsidRPr="00067C6D">
              <w:rPr>
                <w:rFonts w:ascii="宋体" w:hAnsi="宋体" w:hint="eastAsia"/>
                <w:sz w:val="24"/>
                <w:szCs w:val="24"/>
              </w:rPr>
              <w:t>本次预售1#住宅楼、5#住宅楼、6#住宅楼在该区域范围内</w:t>
            </w:r>
          </w:p>
        </w:tc>
      </w:tr>
    </w:tbl>
    <w:p w14:paraId="7BCE62CF" w14:textId="77777777" w:rsidR="005F3C98" w:rsidRPr="00A371B9" w:rsidRDefault="005F3C98" w:rsidP="005F3C98">
      <w:pPr>
        <w:autoSpaceDE w:val="0"/>
        <w:autoSpaceDN w:val="0"/>
        <w:adjustRightInd w:val="0"/>
        <w:spacing w:line="360" w:lineRule="auto"/>
        <w:ind w:firstLineChars="200" w:firstLine="560"/>
        <w:rPr>
          <w:rFonts w:ascii="宋体" w:hAnsi="宋体" w:cs="仿宋_GB2312"/>
          <w:sz w:val="24"/>
          <w:szCs w:val="24"/>
          <w:lang w:val="zh-CN"/>
        </w:rPr>
      </w:pPr>
      <w:r w:rsidRPr="00A371B9">
        <w:rPr>
          <w:rFonts w:ascii="宋体" w:hAnsi="宋体" w:cs="宋体" w:hint="eastAsia"/>
          <w:kern w:val="0"/>
          <w:sz w:val="28"/>
          <w:szCs w:val="28"/>
        </w:rPr>
        <w:t>2、</w:t>
      </w:r>
      <w:r w:rsidRPr="00A371B9">
        <w:rPr>
          <w:rFonts w:ascii="宋体" w:hAnsi="宋体" w:hint="eastAsia"/>
          <w:sz w:val="28"/>
          <w:szCs w:val="28"/>
        </w:rPr>
        <w:t>物业服务费用评估</w:t>
      </w:r>
    </w:p>
    <w:p w14:paraId="37B1AA58" w14:textId="77777777" w:rsidR="005F3C98" w:rsidRPr="00A371B9" w:rsidRDefault="005F3C98" w:rsidP="005F3C98">
      <w:pPr>
        <w:snapToGrid w:val="0"/>
        <w:spacing w:line="360" w:lineRule="auto"/>
        <w:rPr>
          <w:rFonts w:ascii="宋体" w:hAnsi="宋体" w:cs="仿宋_GB2312"/>
          <w:b/>
          <w:sz w:val="24"/>
          <w:szCs w:val="24"/>
          <w:lang w:val="zh-CN"/>
        </w:rPr>
      </w:pPr>
      <w:r w:rsidRPr="00A371B9">
        <w:rPr>
          <w:rFonts w:ascii="宋体" w:hAnsi="宋体" w:cs="仿宋_GB2312" w:hint="eastAsia"/>
          <w:b/>
          <w:sz w:val="24"/>
          <w:szCs w:val="24"/>
          <w:lang w:val="zh-CN"/>
        </w:rPr>
        <w:lastRenderedPageBreak/>
        <w:t>物业服务评估监理机构：</w:t>
      </w:r>
    </w:p>
    <w:p w14:paraId="35E0B149" w14:textId="77777777" w:rsidR="005F3C98" w:rsidRPr="00A371B9" w:rsidRDefault="005F3C98" w:rsidP="005F3C98">
      <w:pPr>
        <w:snapToGrid w:val="0"/>
        <w:spacing w:line="360" w:lineRule="auto"/>
        <w:rPr>
          <w:rFonts w:ascii="宋体" w:hAnsi="宋体" w:cs="仿宋_GB2312"/>
          <w:b/>
          <w:sz w:val="24"/>
          <w:szCs w:val="24"/>
          <w:lang w:val="zh-CN"/>
        </w:rPr>
      </w:pPr>
      <w:r w:rsidRPr="00A371B9">
        <w:rPr>
          <w:rFonts w:ascii="宋体" w:hAnsi="宋体" w:cs="仿宋_GB2312" w:hint="eastAsia"/>
          <w:b/>
          <w:sz w:val="24"/>
          <w:szCs w:val="24"/>
          <w:u w:val="single"/>
          <w:lang w:val="zh-CN"/>
        </w:rPr>
        <w:t xml:space="preserve"> </w:t>
      </w:r>
      <w:r w:rsidRPr="00A371B9">
        <w:rPr>
          <w:rFonts w:ascii="宋体" w:hAnsi="宋体" w:cs="等线" w:hint="eastAsia"/>
          <w:bCs/>
          <w:sz w:val="24"/>
          <w:u w:val="single"/>
        </w:rPr>
        <w:t>北京佳合众物业服务评估监理有限公司</w:t>
      </w:r>
      <w:r w:rsidRPr="00A371B9">
        <w:rPr>
          <w:rFonts w:ascii="宋体" w:hAnsi="宋体" w:cs="仿宋_GB2312" w:hint="eastAsia"/>
          <w:b/>
          <w:sz w:val="24"/>
          <w:szCs w:val="24"/>
          <w:u w:val="single"/>
          <w:lang w:val="zh-CN"/>
        </w:rPr>
        <w:t xml:space="preserve"> </w:t>
      </w:r>
      <w:r w:rsidRPr="00A371B9">
        <w:rPr>
          <w:rFonts w:ascii="宋体" w:hAnsi="宋体" w:cs="仿宋_GB2312" w:hint="eastAsia"/>
          <w:b/>
          <w:sz w:val="24"/>
          <w:szCs w:val="24"/>
          <w:lang w:val="zh-CN"/>
        </w:rPr>
        <w:t>。</w:t>
      </w:r>
    </w:p>
    <w:p w14:paraId="07FE03A8" w14:textId="77777777" w:rsidR="005F3C98" w:rsidRPr="00A371B9" w:rsidRDefault="005F3C98" w:rsidP="005F3C98">
      <w:pPr>
        <w:snapToGrid w:val="0"/>
        <w:spacing w:line="360" w:lineRule="auto"/>
        <w:rPr>
          <w:rFonts w:ascii="宋体" w:hAnsi="宋体" w:cs="仿宋_GB2312"/>
          <w:b/>
          <w:sz w:val="24"/>
          <w:szCs w:val="24"/>
          <w:lang w:val="zh-CN"/>
        </w:rPr>
      </w:pPr>
      <w:r w:rsidRPr="00A371B9">
        <w:rPr>
          <w:rFonts w:ascii="宋体" w:hAnsi="宋体" w:cs="仿宋_GB2312" w:hint="eastAsia"/>
          <w:b/>
          <w:sz w:val="24"/>
          <w:szCs w:val="24"/>
          <w:lang w:val="zh-CN"/>
        </w:rPr>
        <w:t>物业服务费用评估书报告摘要：</w:t>
      </w:r>
    </w:p>
    <w:p w14:paraId="1830DB4B" w14:textId="77777777" w:rsidR="005553F6" w:rsidRPr="00666B49" w:rsidRDefault="005553F6">
      <w:pPr>
        <w:ind w:firstLineChars="200" w:firstLine="560"/>
        <w:rPr>
          <w:rFonts w:ascii="宋体" w:hAnsi="宋体"/>
          <w:bCs/>
          <w:color w:val="000000"/>
          <w:sz w:val="28"/>
          <w:szCs w:val="28"/>
        </w:rPr>
      </w:pPr>
    </w:p>
    <w:p w14:paraId="25598664" w14:textId="77777777" w:rsidR="005553F6" w:rsidRPr="00666B49" w:rsidRDefault="005553F6">
      <w:pPr>
        <w:ind w:firstLineChars="200" w:firstLine="560"/>
        <w:rPr>
          <w:rFonts w:ascii="宋体" w:hAnsi="宋体"/>
          <w:bCs/>
          <w:color w:val="000000"/>
          <w:sz w:val="28"/>
          <w:szCs w:val="28"/>
        </w:rPr>
      </w:pPr>
    </w:p>
    <w:p w14:paraId="7685825E" w14:textId="77777777" w:rsidR="005553F6" w:rsidRPr="00666B49" w:rsidRDefault="005553F6">
      <w:pPr>
        <w:ind w:firstLineChars="200" w:firstLine="560"/>
        <w:rPr>
          <w:rFonts w:ascii="宋体" w:hAnsi="宋体"/>
          <w:bCs/>
          <w:color w:val="000000"/>
          <w:sz w:val="28"/>
          <w:szCs w:val="28"/>
        </w:rPr>
      </w:pPr>
    </w:p>
    <w:p w14:paraId="7AE73A65" w14:textId="77777777" w:rsidR="005553F6" w:rsidRPr="00666B49" w:rsidRDefault="005553F6">
      <w:pPr>
        <w:ind w:firstLineChars="200" w:firstLine="560"/>
        <w:rPr>
          <w:rFonts w:ascii="宋体" w:hAnsi="宋体"/>
          <w:bCs/>
          <w:color w:val="000000"/>
          <w:sz w:val="28"/>
          <w:szCs w:val="28"/>
        </w:rPr>
      </w:pPr>
    </w:p>
    <w:p w14:paraId="13B8246A" w14:textId="77777777" w:rsidR="005553F6" w:rsidRPr="00666B49" w:rsidRDefault="005553F6">
      <w:pPr>
        <w:ind w:firstLineChars="200" w:firstLine="560"/>
        <w:rPr>
          <w:rFonts w:ascii="宋体" w:hAnsi="宋体"/>
          <w:bCs/>
          <w:color w:val="000000"/>
          <w:sz w:val="28"/>
          <w:szCs w:val="28"/>
        </w:rPr>
      </w:pPr>
    </w:p>
    <w:p w14:paraId="1A59A364" w14:textId="77777777" w:rsidR="005553F6" w:rsidRPr="00666B49" w:rsidRDefault="005553F6">
      <w:pPr>
        <w:ind w:firstLineChars="200" w:firstLine="560"/>
        <w:rPr>
          <w:rFonts w:ascii="宋体" w:hAnsi="宋体"/>
          <w:bCs/>
          <w:color w:val="000000"/>
          <w:sz w:val="28"/>
          <w:szCs w:val="28"/>
        </w:rPr>
      </w:pPr>
    </w:p>
    <w:p w14:paraId="7BDE0599" w14:textId="77777777" w:rsidR="005553F6" w:rsidRPr="009F5AA0" w:rsidRDefault="005553F6">
      <w:pPr>
        <w:ind w:firstLineChars="200" w:firstLine="560"/>
        <w:rPr>
          <w:rFonts w:ascii="宋体" w:hAnsi="宋体"/>
          <w:bCs/>
          <w:color w:val="000000"/>
          <w:sz w:val="28"/>
          <w:szCs w:val="28"/>
        </w:rPr>
      </w:pPr>
    </w:p>
    <w:p w14:paraId="0F89A95C" w14:textId="77777777" w:rsidR="005553F6" w:rsidRPr="00666B49" w:rsidRDefault="005553F6" w:rsidP="00BA0A83">
      <w:pPr>
        <w:rPr>
          <w:rFonts w:ascii="宋体" w:hAnsi="宋体"/>
          <w:bCs/>
          <w:color w:val="000000"/>
          <w:sz w:val="28"/>
          <w:szCs w:val="28"/>
        </w:rPr>
      </w:pPr>
    </w:p>
    <w:p w14:paraId="6FAA35F3" w14:textId="77777777" w:rsidR="005F3C98" w:rsidRDefault="005F3C98" w:rsidP="005F3C98">
      <w:pPr>
        <w:spacing w:line="360" w:lineRule="auto"/>
        <w:ind w:leftChars="-405" w:left="370" w:hangingChars="405" w:hanging="1220"/>
        <w:jc w:val="center"/>
        <w:rPr>
          <w:b/>
          <w:bCs/>
          <w:color w:val="FF0000"/>
          <w:sz w:val="30"/>
          <w:szCs w:val="30"/>
        </w:rPr>
      </w:pPr>
      <w:r>
        <w:rPr>
          <w:rFonts w:hint="eastAsia"/>
          <w:b/>
          <w:bCs/>
          <w:noProof/>
          <w:color w:val="FF0000"/>
          <w:sz w:val="30"/>
          <w:szCs w:val="30"/>
        </w:rPr>
        <w:lastRenderedPageBreak/>
        <w:drawing>
          <wp:inline distT="0" distB="0" distL="0" distR="0" wp14:anchorId="2D64206F" wp14:editId="697D7856">
            <wp:extent cx="4846740" cy="68281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200604142847.png"/>
                    <pic:cNvPicPr/>
                  </pic:nvPicPr>
                  <pic:blipFill>
                    <a:blip r:embed="rId9">
                      <a:extLst>
                        <a:ext uri="{28A0092B-C50C-407E-A947-70E740481C1C}">
                          <a14:useLocalDpi xmlns:a14="http://schemas.microsoft.com/office/drawing/2010/main" val="0"/>
                        </a:ext>
                      </a:extLst>
                    </a:blip>
                    <a:stretch>
                      <a:fillRect/>
                    </a:stretch>
                  </pic:blipFill>
                  <pic:spPr>
                    <a:xfrm>
                      <a:off x="0" y="0"/>
                      <a:ext cx="4846740" cy="6828112"/>
                    </a:xfrm>
                    <a:prstGeom prst="rect">
                      <a:avLst/>
                    </a:prstGeom>
                  </pic:spPr>
                </pic:pic>
              </a:graphicData>
            </a:graphic>
          </wp:inline>
        </w:drawing>
      </w:r>
    </w:p>
    <w:p w14:paraId="6FE4A123" w14:textId="77777777" w:rsidR="005F3C98" w:rsidRDefault="005F3C98" w:rsidP="005F3C98">
      <w:pPr>
        <w:spacing w:line="360" w:lineRule="auto"/>
        <w:ind w:leftChars="-405" w:left="370" w:hangingChars="405" w:hanging="1220"/>
        <w:jc w:val="center"/>
        <w:rPr>
          <w:b/>
          <w:bCs/>
          <w:color w:val="FF0000"/>
          <w:sz w:val="30"/>
          <w:szCs w:val="30"/>
        </w:rPr>
      </w:pPr>
      <w:r>
        <w:rPr>
          <w:rFonts w:hint="eastAsia"/>
          <w:b/>
          <w:bCs/>
          <w:color w:val="FF0000"/>
          <w:sz w:val="30"/>
          <w:szCs w:val="30"/>
        </w:rPr>
        <w:lastRenderedPageBreak/>
        <w:t xml:space="preserve">     </w:t>
      </w:r>
      <w:r>
        <w:rPr>
          <w:b/>
          <w:bCs/>
          <w:noProof/>
          <w:color w:val="FF0000"/>
          <w:sz w:val="30"/>
          <w:szCs w:val="30"/>
        </w:rPr>
        <w:drawing>
          <wp:inline distT="0" distB="0" distL="0" distR="0" wp14:anchorId="446B690F" wp14:editId="67AA4208">
            <wp:extent cx="4770533" cy="66985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200604142909.png"/>
                    <pic:cNvPicPr/>
                  </pic:nvPicPr>
                  <pic:blipFill>
                    <a:blip r:embed="rId10">
                      <a:extLst>
                        <a:ext uri="{28A0092B-C50C-407E-A947-70E740481C1C}">
                          <a14:useLocalDpi xmlns:a14="http://schemas.microsoft.com/office/drawing/2010/main" val="0"/>
                        </a:ext>
                      </a:extLst>
                    </a:blip>
                    <a:stretch>
                      <a:fillRect/>
                    </a:stretch>
                  </pic:blipFill>
                  <pic:spPr>
                    <a:xfrm>
                      <a:off x="0" y="0"/>
                      <a:ext cx="4770533" cy="6698560"/>
                    </a:xfrm>
                    <a:prstGeom prst="rect">
                      <a:avLst/>
                    </a:prstGeom>
                  </pic:spPr>
                </pic:pic>
              </a:graphicData>
            </a:graphic>
          </wp:inline>
        </w:drawing>
      </w:r>
    </w:p>
    <w:p w14:paraId="3106B147" w14:textId="77777777" w:rsidR="005F3C98" w:rsidRDefault="005F3C98" w:rsidP="005F3C98">
      <w:pPr>
        <w:spacing w:line="360" w:lineRule="auto"/>
        <w:ind w:leftChars="-405" w:left="370" w:hangingChars="405" w:hanging="1220"/>
        <w:jc w:val="center"/>
        <w:rPr>
          <w:b/>
          <w:bCs/>
          <w:color w:val="FF0000"/>
          <w:sz w:val="30"/>
          <w:szCs w:val="30"/>
        </w:rPr>
      </w:pPr>
    </w:p>
    <w:p w14:paraId="68CBCA7B" w14:textId="77777777" w:rsidR="005F3C98" w:rsidRDefault="005F3C98" w:rsidP="005F3C98">
      <w:pPr>
        <w:spacing w:line="360" w:lineRule="auto"/>
        <w:ind w:leftChars="-405" w:left="370" w:hangingChars="405" w:hanging="1220"/>
        <w:jc w:val="center"/>
        <w:rPr>
          <w:b/>
          <w:bCs/>
          <w:color w:val="FF0000"/>
          <w:sz w:val="30"/>
          <w:szCs w:val="30"/>
        </w:rPr>
      </w:pPr>
    </w:p>
    <w:p w14:paraId="6D23BAC8" w14:textId="77777777" w:rsidR="005F3C98" w:rsidRDefault="005F3C98" w:rsidP="005F3C98">
      <w:pPr>
        <w:spacing w:line="360" w:lineRule="auto"/>
        <w:ind w:leftChars="-405" w:left="370" w:hangingChars="405" w:hanging="1220"/>
        <w:jc w:val="center"/>
        <w:rPr>
          <w:b/>
          <w:bCs/>
          <w:color w:val="FF0000"/>
          <w:sz w:val="30"/>
          <w:szCs w:val="30"/>
        </w:rPr>
      </w:pPr>
    </w:p>
    <w:p w14:paraId="0EC16C4B" w14:textId="510FED2F" w:rsidR="005F3C98" w:rsidRDefault="005F3C98" w:rsidP="005F3C98">
      <w:pPr>
        <w:spacing w:line="360" w:lineRule="auto"/>
        <w:ind w:leftChars="-405" w:left="370" w:hangingChars="405" w:hanging="1220"/>
        <w:jc w:val="center"/>
        <w:rPr>
          <w:b/>
          <w:bCs/>
          <w:color w:val="FF0000"/>
          <w:sz w:val="30"/>
          <w:szCs w:val="30"/>
        </w:rPr>
      </w:pPr>
    </w:p>
    <w:p w14:paraId="6B0AFF8F" w14:textId="77777777" w:rsidR="005F3C98" w:rsidRDefault="005F3C98" w:rsidP="005F3C98">
      <w:pPr>
        <w:spacing w:line="360" w:lineRule="auto"/>
        <w:ind w:leftChars="-405" w:left="370" w:hangingChars="405" w:hanging="1220"/>
        <w:jc w:val="center"/>
        <w:rPr>
          <w:b/>
          <w:bCs/>
          <w:color w:val="FF0000"/>
          <w:sz w:val="30"/>
          <w:szCs w:val="30"/>
        </w:rPr>
      </w:pPr>
    </w:p>
    <w:p w14:paraId="1D42BCF8"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lastRenderedPageBreak/>
        <w:t>3、物业服务用房</w:t>
      </w:r>
    </w:p>
    <w:p w14:paraId="245840A6" w14:textId="7C00665E" w:rsidR="00DD0C54" w:rsidRPr="00DD0C54" w:rsidRDefault="00DD0C54" w:rsidP="00DD0C54">
      <w:pPr>
        <w:ind w:firstLine="570"/>
        <w:rPr>
          <w:rFonts w:ascii="宋体" w:hAnsi="宋体"/>
          <w:bCs/>
          <w:color w:val="000000" w:themeColor="text1"/>
          <w:sz w:val="28"/>
          <w:szCs w:val="28"/>
        </w:rPr>
      </w:pPr>
      <w:r w:rsidRPr="00C97177">
        <w:rPr>
          <w:rFonts w:ascii="宋体" w:hAnsi="宋体" w:hint="eastAsia"/>
          <w:bCs/>
          <w:color w:val="000000" w:themeColor="text1"/>
          <w:sz w:val="28"/>
          <w:szCs w:val="28"/>
        </w:rPr>
        <w:t>建筑面积：</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u w:val="single"/>
        </w:rPr>
        <w:t>15</w:t>
      </w:r>
      <w:r w:rsidRPr="00C97177">
        <w:rPr>
          <w:rFonts w:ascii="宋体" w:hAnsi="宋体"/>
          <w:bCs/>
          <w:color w:val="000000" w:themeColor="text1"/>
          <w:sz w:val="28"/>
          <w:szCs w:val="28"/>
          <w:u w:val="single"/>
        </w:rPr>
        <w:t>0</w:t>
      </w:r>
      <w:r w:rsidRPr="00C97177">
        <w:rPr>
          <w:rFonts w:ascii="宋体" w:hAnsi="宋体" w:hint="eastAsia"/>
          <w:bCs/>
          <w:color w:val="000000" w:themeColor="text1"/>
          <w:sz w:val="28"/>
          <w:szCs w:val="28"/>
        </w:rPr>
        <w:t>平方米，其中地上建筑面积为</w:t>
      </w:r>
      <w:r w:rsidRPr="00C97177">
        <w:rPr>
          <w:rFonts w:ascii="宋体" w:hAnsi="宋体" w:hint="eastAsia"/>
          <w:bCs/>
          <w:color w:val="000000" w:themeColor="text1"/>
          <w:sz w:val="28"/>
          <w:szCs w:val="28"/>
          <w:u w:val="single"/>
        </w:rPr>
        <w:t>100</w:t>
      </w:r>
      <w:r w:rsidRPr="00C97177">
        <w:rPr>
          <w:rFonts w:ascii="宋体" w:hAnsi="宋体" w:hint="eastAsia"/>
          <w:bCs/>
          <w:color w:val="000000" w:themeColor="text1"/>
          <w:sz w:val="28"/>
          <w:szCs w:val="28"/>
        </w:rPr>
        <w:t>平方米，位于</w:t>
      </w:r>
      <w:r w:rsidRPr="00C97177">
        <w:rPr>
          <w:rFonts w:ascii="宋体" w:hAnsi="宋体" w:hint="eastAsia"/>
          <w:bCs/>
          <w:color w:val="000000" w:themeColor="text1"/>
          <w:sz w:val="28"/>
          <w:szCs w:val="28"/>
          <w:u w:val="single"/>
        </w:rPr>
        <w:t xml:space="preserve"> </w:t>
      </w:r>
      <w:r w:rsidRPr="00C97177">
        <w:rPr>
          <w:rFonts w:ascii="宋体" w:hAnsi="宋体"/>
          <w:bCs/>
          <w:color w:val="000000" w:themeColor="text1"/>
          <w:sz w:val="28"/>
          <w:szCs w:val="28"/>
          <w:u w:val="single"/>
        </w:rPr>
        <w:t xml:space="preserve">5 </w:t>
      </w:r>
      <w:r w:rsidRPr="00C97177">
        <w:rPr>
          <w:rFonts w:ascii="宋体" w:hAnsi="宋体" w:hint="eastAsia"/>
          <w:bCs/>
          <w:color w:val="000000" w:themeColor="text1"/>
          <w:sz w:val="28"/>
          <w:szCs w:val="28"/>
        </w:rPr>
        <w:t>号住宅楼</w:t>
      </w:r>
      <w:r w:rsidRPr="00C97177">
        <w:rPr>
          <w:rFonts w:ascii="宋体" w:hAnsi="宋体"/>
          <w:bCs/>
          <w:color w:val="000000" w:themeColor="text1"/>
          <w:sz w:val="28"/>
          <w:szCs w:val="28"/>
          <w:u w:val="single"/>
        </w:rPr>
        <w:t xml:space="preserve"> 1 </w:t>
      </w:r>
      <w:r w:rsidRPr="00C97177">
        <w:rPr>
          <w:rFonts w:ascii="宋体" w:hAnsi="宋体" w:hint="eastAsia"/>
          <w:bCs/>
          <w:color w:val="000000" w:themeColor="text1"/>
          <w:sz w:val="28"/>
          <w:szCs w:val="28"/>
        </w:rPr>
        <w:t>层</w:t>
      </w:r>
      <w:r w:rsidRPr="00C97177">
        <w:rPr>
          <w:rFonts w:ascii="宋体" w:hAnsi="宋体"/>
          <w:bCs/>
          <w:color w:val="000000" w:themeColor="text1"/>
          <w:sz w:val="28"/>
          <w:szCs w:val="28"/>
          <w:u w:val="single"/>
        </w:rPr>
        <w:t xml:space="preserve">  </w:t>
      </w:r>
      <w:r w:rsidR="00FB7C6E" w:rsidRPr="00C97177">
        <w:rPr>
          <w:rFonts w:ascii="宋体" w:hAnsi="宋体"/>
          <w:bCs/>
          <w:color w:val="000000" w:themeColor="text1"/>
          <w:sz w:val="28"/>
          <w:szCs w:val="28"/>
          <w:u w:val="single"/>
        </w:rPr>
        <w:t>3</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rPr>
        <w:t>单元</w:t>
      </w:r>
      <w:r w:rsidRPr="00C97177">
        <w:rPr>
          <w:rFonts w:ascii="宋体" w:hAnsi="宋体"/>
          <w:bCs/>
          <w:color w:val="000000" w:themeColor="text1"/>
          <w:sz w:val="28"/>
          <w:szCs w:val="28"/>
          <w:u w:val="single"/>
        </w:rPr>
        <w:t xml:space="preserve"> 10</w:t>
      </w:r>
      <w:r w:rsidR="006A1433" w:rsidRPr="00C97177">
        <w:rPr>
          <w:rFonts w:ascii="宋体" w:hAnsi="宋体"/>
          <w:bCs/>
          <w:color w:val="000000" w:themeColor="text1"/>
          <w:sz w:val="28"/>
          <w:szCs w:val="28"/>
          <w:u w:val="single"/>
        </w:rPr>
        <w:t>2</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rPr>
        <w:t>号； 地下建筑面积为</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u w:val="single"/>
        </w:rPr>
        <w:t>5</w:t>
      </w:r>
      <w:r w:rsidRPr="00C97177">
        <w:rPr>
          <w:rFonts w:ascii="宋体" w:hAnsi="宋体"/>
          <w:bCs/>
          <w:color w:val="000000" w:themeColor="text1"/>
          <w:sz w:val="28"/>
          <w:szCs w:val="28"/>
          <w:u w:val="single"/>
        </w:rPr>
        <w:t>0</w:t>
      </w:r>
      <w:r w:rsidRPr="00C97177">
        <w:rPr>
          <w:rFonts w:ascii="宋体" w:hAnsi="宋体" w:hint="eastAsia"/>
          <w:bCs/>
          <w:color w:val="000000" w:themeColor="text1"/>
          <w:sz w:val="28"/>
          <w:szCs w:val="28"/>
        </w:rPr>
        <w:t>平方米，位于</w:t>
      </w:r>
      <w:r w:rsidRPr="00C97177">
        <w:rPr>
          <w:rFonts w:ascii="宋体" w:hAnsi="宋体"/>
          <w:bCs/>
          <w:color w:val="000000" w:themeColor="text1"/>
          <w:sz w:val="28"/>
          <w:szCs w:val="28"/>
          <w:u w:val="single"/>
        </w:rPr>
        <w:t xml:space="preserve"> 5 </w:t>
      </w:r>
      <w:r w:rsidRPr="00C97177">
        <w:rPr>
          <w:rFonts w:ascii="宋体" w:hAnsi="宋体" w:hint="eastAsia"/>
          <w:bCs/>
          <w:color w:val="000000" w:themeColor="text1"/>
          <w:sz w:val="28"/>
          <w:szCs w:val="28"/>
        </w:rPr>
        <w:t>号住宅楼</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u w:val="single"/>
        </w:rPr>
        <w:t>-</w:t>
      </w:r>
      <w:r w:rsidRPr="00C97177">
        <w:rPr>
          <w:rFonts w:ascii="宋体" w:hAnsi="宋体"/>
          <w:bCs/>
          <w:color w:val="000000" w:themeColor="text1"/>
          <w:sz w:val="28"/>
          <w:szCs w:val="28"/>
          <w:u w:val="single"/>
        </w:rPr>
        <w:t xml:space="preserve">1  </w:t>
      </w:r>
      <w:r w:rsidRPr="00C97177">
        <w:rPr>
          <w:rFonts w:ascii="宋体" w:hAnsi="宋体" w:hint="eastAsia"/>
          <w:bCs/>
          <w:color w:val="000000" w:themeColor="text1"/>
          <w:sz w:val="28"/>
          <w:szCs w:val="28"/>
        </w:rPr>
        <w:t>层</w:t>
      </w:r>
      <w:r w:rsidRPr="00C97177">
        <w:rPr>
          <w:rFonts w:ascii="宋体" w:hAnsi="宋体"/>
          <w:bCs/>
          <w:color w:val="000000" w:themeColor="text1"/>
          <w:sz w:val="28"/>
          <w:szCs w:val="28"/>
          <w:u w:val="single"/>
        </w:rPr>
        <w:t xml:space="preserve">  /  </w:t>
      </w:r>
      <w:r w:rsidRPr="00C97177">
        <w:rPr>
          <w:rFonts w:ascii="宋体" w:hAnsi="宋体" w:hint="eastAsia"/>
          <w:bCs/>
          <w:color w:val="000000" w:themeColor="text1"/>
          <w:sz w:val="28"/>
          <w:szCs w:val="28"/>
        </w:rPr>
        <w:t>单元</w:t>
      </w:r>
      <w:r w:rsidR="00D22638" w:rsidRPr="00C97177">
        <w:rPr>
          <w:rFonts w:ascii="宋体" w:hAnsi="宋体"/>
          <w:bCs/>
          <w:color w:val="000000" w:themeColor="text1"/>
          <w:sz w:val="28"/>
          <w:szCs w:val="28"/>
          <w:u w:val="single"/>
        </w:rPr>
        <w:t>/</w:t>
      </w:r>
      <w:r w:rsidRPr="00C97177">
        <w:rPr>
          <w:rFonts w:ascii="宋体" w:hAnsi="宋体"/>
          <w:bCs/>
          <w:color w:val="000000" w:themeColor="text1"/>
          <w:sz w:val="28"/>
          <w:szCs w:val="28"/>
          <w:u w:val="single"/>
        </w:rPr>
        <w:t xml:space="preserve"> </w:t>
      </w:r>
      <w:r w:rsidRPr="00C97177">
        <w:rPr>
          <w:rFonts w:ascii="宋体" w:hAnsi="宋体" w:hint="eastAsia"/>
          <w:bCs/>
          <w:color w:val="000000" w:themeColor="text1"/>
          <w:sz w:val="28"/>
          <w:szCs w:val="28"/>
        </w:rPr>
        <w:t>号。</w:t>
      </w:r>
    </w:p>
    <w:p w14:paraId="68B4EFE0"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4、</w:t>
      </w:r>
      <w:r w:rsidRPr="00DD0C54">
        <w:rPr>
          <w:rFonts w:ascii="宋体" w:hAnsi="宋体"/>
          <w:bCs/>
          <w:color w:val="000000" w:themeColor="text1"/>
          <w:sz w:val="28"/>
          <w:szCs w:val="28"/>
        </w:rPr>
        <w:t>属于业主共有的共用部位明细</w:t>
      </w:r>
    </w:p>
    <w:p w14:paraId="006360D6"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（1）</w:t>
      </w:r>
      <w:r w:rsidRPr="00DD0C54">
        <w:rPr>
          <w:rFonts w:ascii="宋体" w:hAnsi="宋体"/>
          <w:bCs/>
          <w:color w:val="000000" w:themeColor="text1"/>
          <w:sz w:val="28"/>
          <w:szCs w:val="28"/>
        </w:rPr>
        <w:t xml:space="preserve">房屋承重结构； </w:t>
      </w:r>
    </w:p>
    <w:p w14:paraId="7F8699E6"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（2）</w:t>
      </w:r>
      <w:r w:rsidRPr="00DD0C54">
        <w:rPr>
          <w:rFonts w:ascii="宋体" w:hAnsi="宋体"/>
          <w:bCs/>
          <w:color w:val="000000" w:themeColor="text1"/>
          <w:sz w:val="28"/>
          <w:szCs w:val="28"/>
        </w:rPr>
        <w:t>房屋主体结构；</w:t>
      </w:r>
    </w:p>
    <w:p w14:paraId="69CB1A8B"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（3）</w:t>
      </w:r>
      <w:r w:rsidRPr="00DD0C54">
        <w:rPr>
          <w:rFonts w:ascii="宋体" w:hAnsi="宋体"/>
          <w:bCs/>
          <w:color w:val="000000" w:themeColor="text1"/>
          <w:sz w:val="28"/>
          <w:szCs w:val="28"/>
        </w:rPr>
        <w:t>公共门厅；</w:t>
      </w:r>
    </w:p>
    <w:p w14:paraId="2FC636D1"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4</w:t>
      </w: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公共走廊；</w:t>
      </w:r>
    </w:p>
    <w:p w14:paraId="6231AE1D"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5</w:t>
      </w: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公共楼梯间；</w:t>
      </w:r>
    </w:p>
    <w:p w14:paraId="26F18599"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6</w:t>
      </w: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户外墙面；</w:t>
      </w:r>
    </w:p>
    <w:p w14:paraId="1A9F0A1D"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w:t>
      </w:r>
      <w:r w:rsidRPr="00DD0C54">
        <w:rPr>
          <w:rFonts w:ascii="宋体" w:hAnsi="宋体"/>
          <w:bCs/>
          <w:color w:val="000000" w:themeColor="text1"/>
          <w:sz w:val="28"/>
          <w:szCs w:val="28"/>
        </w:rPr>
        <w:t>7</w:t>
      </w:r>
      <w:r w:rsidRPr="00DD0C54">
        <w:rPr>
          <w:rFonts w:ascii="宋体" w:hAnsi="宋体" w:hint="eastAsia"/>
          <w:bCs/>
          <w:color w:val="000000" w:themeColor="text1"/>
          <w:sz w:val="28"/>
          <w:szCs w:val="28"/>
        </w:rPr>
        <w:t>）电梯间。</w:t>
      </w:r>
    </w:p>
    <w:p w14:paraId="6253B19B" w14:textId="77777777" w:rsidR="00DD0C54" w:rsidRPr="00DD0C54" w:rsidRDefault="00DD0C54" w:rsidP="00DD0C54">
      <w:pPr>
        <w:ind w:firstLine="570"/>
        <w:rPr>
          <w:rFonts w:ascii="宋体" w:hAnsi="宋体"/>
          <w:bCs/>
          <w:color w:val="000000" w:themeColor="text1"/>
          <w:sz w:val="28"/>
          <w:szCs w:val="28"/>
        </w:rPr>
      </w:pPr>
      <w:r w:rsidRPr="00DD0C54">
        <w:rPr>
          <w:rFonts w:ascii="宋体" w:hAnsi="宋体" w:hint="eastAsia"/>
          <w:bCs/>
          <w:color w:val="000000" w:themeColor="text1"/>
          <w:sz w:val="28"/>
          <w:szCs w:val="28"/>
        </w:rPr>
        <w:t>5、</w:t>
      </w:r>
      <w:r w:rsidRPr="00DD0C54">
        <w:rPr>
          <w:rFonts w:ascii="宋体" w:hAnsi="宋体"/>
          <w:bCs/>
          <w:color w:val="000000" w:themeColor="text1"/>
          <w:sz w:val="28"/>
          <w:szCs w:val="28"/>
        </w:rPr>
        <w:t>属于业主共有的共用设施设备明细</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4770"/>
        <w:gridCol w:w="2271"/>
        <w:gridCol w:w="880"/>
      </w:tblGrid>
      <w:tr w:rsidR="00DD0C54" w:rsidRPr="00DD0C54" w14:paraId="74D4CD4A" w14:textId="77777777" w:rsidTr="00804AF8">
        <w:tc>
          <w:tcPr>
            <w:tcW w:w="467" w:type="dxa"/>
            <w:shd w:val="clear" w:color="auto" w:fill="auto"/>
          </w:tcPr>
          <w:p w14:paraId="3FD1748E" w14:textId="77777777" w:rsidR="00DD0C54" w:rsidRPr="00DD0C54" w:rsidRDefault="00DD0C54" w:rsidP="00804AF8">
            <w:pPr>
              <w:jc w:val="center"/>
              <w:rPr>
                <w:rFonts w:ascii="宋体" w:hAnsi="宋体"/>
                <w:b/>
                <w:color w:val="000000" w:themeColor="text1"/>
                <w:sz w:val="24"/>
                <w:szCs w:val="24"/>
              </w:rPr>
            </w:pPr>
          </w:p>
        </w:tc>
        <w:tc>
          <w:tcPr>
            <w:tcW w:w="4770" w:type="dxa"/>
            <w:shd w:val="clear" w:color="auto" w:fill="auto"/>
          </w:tcPr>
          <w:p w14:paraId="61713EFB" w14:textId="77777777" w:rsidR="00DD0C54" w:rsidRPr="00DD0C54" w:rsidRDefault="00DD0C54" w:rsidP="00804AF8">
            <w:pPr>
              <w:jc w:val="center"/>
              <w:rPr>
                <w:rFonts w:ascii="宋体" w:hAnsi="宋体"/>
                <w:b/>
                <w:color w:val="000000" w:themeColor="text1"/>
                <w:sz w:val="24"/>
                <w:szCs w:val="24"/>
              </w:rPr>
            </w:pPr>
            <w:r w:rsidRPr="00DD0C54">
              <w:rPr>
                <w:rFonts w:ascii="宋体" w:hAnsi="宋体"/>
                <w:b/>
                <w:color w:val="000000" w:themeColor="text1"/>
                <w:sz w:val="24"/>
                <w:szCs w:val="24"/>
              </w:rPr>
              <w:t>共用设施设备</w:t>
            </w:r>
            <w:r w:rsidRPr="00DD0C54">
              <w:rPr>
                <w:rFonts w:ascii="宋体" w:hAnsi="宋体" w:hint="eastAsia"/>
                <w:b/>
                <w:color w:val="000000" w:themeColor="text1"/>
                <w:sz w:val="24"/>
                <w:szCs w:val="24"/>
              </w:rPr>
              <w:t>名称</w:t>
            </w:r>
          </w:p>
        </w:tc>
        <w:tc>
          <w:tcPr>
            <w:tcW w:w="2271" w:type="dxa"/>
            <w:shd w:val="clear" w:color="auto" w:fill="auto"/>
          </w:tcPr>
          <w:p w14:paraId="508A0364" w14:textId="77777777" w:rsidR="00DD0C54" w:rsidRPr="00DD0C54" w:rsidRDefault="00DD0C54" w:rsidP="00804AF8">
            <w:pPr>
              <w:jc w:val="center"/>
              <w:rPr>
                <w:rFonts w:ascii="宋体" w:hAnsi="宋体"/>
                <w:b/>
                <w:color w:val="000000" w:themeColor="text1"/>
                <w:sz w:val="24"/>
                <w:szCs w:val="24"/>
              </w:rPr>
            </w:pPr>
            <w:r w:rsidRPr="00DD0C54">
              <w:rPr>
                <w:rFonts w:ascii="宋体" w:hAnsi="宋体" w:hint="eastAsia"/>
                <w:b/>
                <w:color w:val="000000" w:themeColor="text1"/>
                <w:sz w:val="24"/>
                <w:szCs w:val="24"/>
              </w:rPr>
              <w:t>部位</w:t>
            </w:r>
          </w:p>
        </w:tc>
        <w:tc>
          <w:tcPr>
            <w:tcW w:w="880" w:type="dxa"/>
            <w:shd w:val="clear" w:color="auto" w:fill="auto"/>
          </w:tcPr>
          <w:p w14:paraId="59B0F5DC" w14:textId="77777777" w:rsidR="00DD0C54" w:rsidRPr="00DD0C54" w:rsidRDefault="00DD0C54" w:rsidP="00804AF8">
            <w:pPr>
              <w:jc w:val="center"/>
              <w:rPr>
                <w:rFonts w:ascii="宋体" w:hAnsi="宋体"/>
                <w:b/>
                <w:color w:val="000000" w:themeColor="text1"/>
                <w:sz w:val="24"/>
                <w:szCs w:val="24"/>
              </w:rPr>
            </w:pPr>
            <w:r w:rsidRPr="00DD0C54">
              <w:rPr>
                <w:rFonts w:ascii="宋体" w:hAnsi="宋体" w:hint="eastAsia"/>
                <w:b/>
                <w:color w:val="000000" w:themeColor="text1"/>
                <w:sz w:val="24"/>
                <w:szCs w:val="24"/>
              </w:rPr>
              <w:t>备注</w:t>
            </w:r>
          </w:p>
        </w:tc>
      </w:tr>
      <w:tr w:rsidR="00DD0C54" w:rsidRPr="00DD0C54" w14:paraId="19DD9800" w14:textId="77777777" w:rsidTr="00804AF8">
        <w:tc>
          <w:tcPr>
            <w:tcW w:w="467" w:type="dxa"/>
            <w:shd w:val="clear" w:color="auto" w:fill="auto"/>
          </w:tcPr>
          <w:p w14:paraId="22D47DF4"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w:t>
            </w:r>
          </w:p>
        </w:tc>
        <w:tc>
          <w:tcPr>
            <w:tcW w:w="4770" w:type="dxa"/>
            <w:shd w:val="clear" w:color="auto" w:fill="auto"/>
          </w:tcPr>
          <w:p w14:paraId="4CF0CD09" w14:textId="77777777" w:rsidR="00DD0C54" w:rsidRPr="00DD0C54" w:rsidRDefault="00DD0C54" w:rsidP="00804AF8">
            <w:pPr>
              <w:rPr>
                <w:rFonts w:ascii="宋体" w:hAnsi="宋体"/>
                <w:color w:val="000000" w:themeColor="text1"/>
                <w:kern w:val="0"/>
                <w:sz w:val="24"/>
                <w:szCs w:val="24"/>
              </w:rPr>
            </w:pPr>
            <w:r w:rsidRPr="00DD0C54">
              <w:rPr>
                <w:rFonts w:ascii="宋体" w:hAnsi="宋体"/>
                <w:color w:val="000000" w:themeColor="text1"/>
                <w:kern w:val="0"/>
                <w:sz w:val="24"/>
                <w:szCs w:val="24"/>
              </w:rPr>
              <w:t>电梯</w:t>
            </w:r>
          </w:p>
          <w:p w14:paraId="4CF6B27A"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垂直梯</w:t>
            </w:r>
            <w:r w:rsidRPr="00DD0C54">
              <w:rPr>
                <w:rFonts w:ascii="宋体" w:hAnsi="宋体"/>
                <w:color w:val="000000" w:themeColor="text1"/>
                <w:kern w:val="0"/>
                <w:sz w:val="24"/>
                <w:szCs w:val="24"/>
                <w:u w:val="single"/>
              </w:rPr>
              <w:t xml:space="preserve">   18 </w:t>
            </w:r>
            <w:r w:rsidRPr="00DD0C54">
              <w:rPr>
                <w:rFonts w:ascii="宋体" w:hAnsi="宋体" w:hint="eastAsia"/>
                <w:color w:val="000000" w:themeColor="text1"/>
                <w:kern w:val="0"/>
                <w:sz w:val="24"/>
                <w:szCs w:val="24"/>
              </w:rPr>
              <w:t>部</w:t>
            </w:r>
            <w:r w:rsidRPr="00DD0C54">
              <w:rPr>
                <w:rFonts w:ascii="宋体" w:hAnsi="宋体"/>
                <w:color w:val="000000" w:themeColor="text1"/>
                <w:kern w:val="0"/>
                <w:sz w:val="24"/>
                <w:szCs w:val="24"/>
              </w:rPr>
              <w:t>；</w:t>
            </w:r>
          </w:p>
          <w:p w14:paraId="2F29D4DA"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扶梯</w:t>
            </w:r>
            <w:r w:rsidRPr="00DD0C54">
              <w:rPr>
                <w:rFonts w:ascii="宋体" w:hAnsi="宋体"/>
                <w:color w:val="000000" w:themeColor="text1"/>
                <w:kern w:val="0"/>
                <w:sz w:val="24"/>
                <w:szCs w:val="24"/>
                <w:u w:val="single"/>
              </w:rPr>
              <w:t xml:space="preserve">  </w:t>
            </w:r>
            <w:r w:rsidRPr="00DD0C54">
              <w:rPr>
                <w:rFonts w:ascii="宋体" w:hAnsi="宋体"/>
                <w:bCs/>
                <w:color w:val="000000" w:themeColor="text1"/>
                <w:sz w:val="28"/>
                <w:szCs w:val="28"/>
                <w:u w:val="single"/>
              </w:rPr>
              <w:t>0</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部。</w:t>
            </w:r>
          </w:p>
        </w:tc>
        <w:tc>
          <w:tcPr>
            <w:tcW w:w="2271" w:type="dxa"/>
            <w:shd w:val="clear" w:color="auto" w:fill="auto"/>
          </w:tcPr>
          <w:p w14:paraId="72D78390"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直梯均位于各楼座单元核心筒至地下室</w:t>
            </w:r>
          </w:p>
        </w:tc>
        <w:tc>
          <w:tcPr>
            <w:tcW w:w="880" w:type="dxa"/>
            <w:shd w:val="clear" w:color="auto" w:fill="auto"/>
          </w:tcPr>
          <w:p w14:paraId="50DF1962"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 xml:space="preserve"> </w:t>
            </w:r>
          </w:p>
        </w:tc>
      </w:tr>
      <w:tr w:rsidR="00DD0C54" w:rsidRPr="00DD0C54" w14:paraId="773EF449" w14:textId="77777777" w:rsidTr="00804AF8">
        <w:tc>
          <w:tcPr>
            <w:tcW w:w="467" w:type="dxa"/>
            <w:shd w:val="clear" w:color="auto" w:fill="auto"/>
          </w:tcPr>
          <w:p w14:paraId="651CF1D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2</w:t>
            </w:r>
          </w:p>
        </w:tc>
        <w:tc>
          <w:tcPr>
            <w:tcW w:w="4770" w:type="dxa"/>
            <w:shd w:val="clear" w:color="auto" w:fill="auto"/>
          </w:tcPr>
          <w:p w14:paraId="2276CE00"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绿化率：</w:t>
            </w:r>
            <w:r w:rsidRPr="00DD0C54">
              <w:rPr>
                <w:rFonts w:ascii="宋体" w:hAnsi="宋体"/>
                <w:color w:val="000000" w:themeColor="text1"/>
                <w:kern w:val="0"/>
                <w:sz w:val="24"/>
                <w:szCs w:val="24"/>
                <w:u w:val="single"/>
              </w:rPr>
              <w:t xml:space="preserve">  30   </w:t>
            </w:r>
            <w:r w:rsidRPr="00DD0C54">
              <w:rPr>
                <w:rFonts w:ascii="宋体" w:hAnsi="宋体"/>
                <w:color w:val="000000" w:themeColor="text1"/>
                <w:kern w:val="0"/>
                <w:sz w:val="24"/>
                <w:szCs w:val="24"/>
              </w:rPr>
              <w:t>% ；</w:t>
            </w:r>
          </w:p>
          <w:p w14:paraId="42C9AA5F"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绿地</w:t>
            </w:r>
            <w:r w:rsidRPr="00DD0C54">
              <w:rPr>
                <w:rFonts w:ascii="宋体" w:hAnsi="宋体" w:hint="eastAsia"/>
                <w:color w:val="000000" w:themeColor="text1"/>
                <w:kern w:val="0"/>
                <w:sz w:val="24"/>
                <w:szCs w:val="24"/>
              </w:rPr>
              <w:t>总面积</w:t>
            </w:r>
            <w:r w:rsidRPr="00DD0C54">
              <w:rPr>
                <w:rFonts w:ascii="宋体" w:hAnsi="宋体"/>
                <w:color w:val="000000" w:themeColor="text1"/>
                <w:kern w:val="0"/>
                <w:sz w:val="24"/>
                <w:szCs w:val="24"/>
                <w:u w:val="single"/>
              </w:rPr>
              <w:t xml:space="preserve">  6308.94   </w:t>
            </w:r>
            <w:r w:rsidRPr="00DD0C54">
              <w:rPr>
                <w:rFonts w:ascii="宋体" w:hAnsi="宋体" w:hint="eastAsia"/>
                <w:color w:val="000000" w:themeColor="text1"/>
                <w:kern w:val="0"/>
                <w:sz w:val="24"/>
                <w:szCs w:val="24"/>
              </w:rPr>
              <w:t>平方米</w:t>
            </w:r>
            <w:r w:rsidRPr="00DD0C54">
              <w:rPr>
                <w:rFonts w:ascii="宋体" w:hAnsi="宋体"/>
                <w:color w:val="000000" w:themeColor="text1"/>
                <w:kern w:val="0"/>
                <w:sz w:val="24"/>
                <w:szCs w:val="24"/>
              </w:rPr>
              <w:t>；</w:t>
            </w:r>
          </w:p>
          <w:p w14:paraId="4D99C63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kern w:val="0"/>
                <w:sz w:val="24"/>
                <w:szCs w:val="24"/>
              </w:rPr>
              <w:t>硬</w:t>
            </w:r>
            <w:r w:rsidRPr="00DD0C54">
              <w:rPr>
                <w:rFonts w:ascii="宋体" w:hAnsi="宋体"/>
                <w:color w:val="000000" w:themeColor="text1"/>
                <w:kern w:val="0"/>
                <w:sz w:val="24"/>
                <w:szCs w:val="24"/>
              </w:rPr>
              <w:t>化铺装</w:t>
            </w:r>
            <w:r w:rsidRPr="00DD0C54">
              <w:rPr>
                <w:rFonts w:ascii="宋体" w:hAnsi="宋体"/>
                <w:color w:val="000000" w:themeColor="text1"/>
                <w:kern w:val="0"/>
                <w:sz w:val="24"/>
                <w:szCs w:val="24"/>
                <w:u w:val="single"/>
              </w:rPr>
              <w:t xml:space="preserve">    </w:t>
            </w:r>
            <w:r w:rsidRPr="00DD0C54">
              <w:rPr>
                <w:rFonts w:ascii="宋体" w:hAnsi="宋体"/>
                <w:color w:val="000000" w:themeColor="text1"/>
                <w:sz w:val="24"/>
                <w:szCs w:val="24"/>
                <w:u w:val="single"/>
              </w:rPr>
              <w:t>1653.74</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平方米。</w:t>
            </w:r>
          </w:p>
        </w:tc>
        <w:tc>
          <w:tcPr>
            <w:tcW w:w="2271" w:type="dxa"/>
            <w:shd w:val="clear" w:color="auto" w:fill="auto"/>
          </w:tcPr>
          <w:p w14:paraId="1F5625AB" w14:textId="77777777" w:rsidR="00DD0C54" w:rsidRPr="00DD0C54" w:rsidRDefault="00DD0C54" w:rsidP="00804AF8">
            <w:pPr>
              <w:rPr>
                <w:rFonts w:ascii="宋体" w:hAnsi="宋体"/>
                <w:color w:val="000000" w:themeColor="text1"/>
                <w:sz w:val="24"/>
                <w:szCs w:val="24"/>
              </w:rPr>
            </w:pPr>
          </w:p>
        </w:tc>
        <w:tc>
          <w:tcPr>
            <w:tcW w:w="880" w:type="dxa"/>
            <w:shd w:val="clear" w:color="auto" w:fill="auto"/>
          </w:tcPr>
          <w:p w14:paraId="46EFC3FF" w14:textId="77777777" w:rsidR="00DD0C54" w:rsidRPr="00DD0C54" w:rsidRDefault="00DD0C54" w:rsidP="00804AF8">
            <w:pPr>
              <w:rPr>
                <w:rFonts w:ascii="宋体" w:hAnsi="宋体"/>
                <w:color w:val="000000" w:themeColor="text1"/>
                <w:sz w:val="24"/>
                <w:szCs w:val="24"/>
              </w:rPr>
            </w:pPr>
          </w:p>
        </w:tc>
      </w:tr>
      <w:tr w:rsidR="00DD0C54" w:rsidRPr="00DD0C54" w14:paraId="385473EB" w14:textId="77777777" w:rsidTr="00804AF8">
        <w:tc>
          <w:tcPr>
            <w:tcW w:w="467" w:type="dxa"/>
            <w:shd w:val="clear" w:color="auto" w:fill="auto"/>
          </w:tcPr>
          <w:p w14:paraId="452E8EE1"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3</w:t>
            </w:r>
          </w:p>
        </w:tc>
        <w:tc>
          <w:tcPr>
            <w:tcW w:w="4770" w:type="dxa"/>
            <w:shd w:val="clear" w:color="auto" w:fill="auto"/>
          </w:tcPr>
          <w:p w14:paraId="262C190B"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区域内市政：</w:t>
            </w:r>
          </w:p>
          <w:p w14:paraId="04C98388" w14:textId="72E4E849"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道路</w:t>
            </w:r>
            <w:r w:rsidRPr="00DD0C54">
              <w:rPr>
                <w:rFonts w:ascii="宋体" w:hAnsi="宋体" w:hint="eastAsia"/>
                <w:color w:val="000000" w:themeColor="text1"/>
                <w:sz w:val="24"/>
                <w:szCs w:val="24"/>
              </w:rPr>
              <w:t>】</w:t>
            </w:r>
            <w:r w:rsidR="00804AF8" w:rsidRPr="00DD0C54">
              <w:rPr>
                <w:rFonts w:ascii="宋体" w:hAnsi="宋体" w:hint="eastAsia"/>
                <w:color w:val="000000" w:themeColor="text1"/>
                <w:sz w:val="24"/>
                <w:szCs w:val="24"/>
              </w:rPr>
              <w:t>【</w:t>
            </w:r>
            <w:r w:rsidR="00804AF8">
              <w:rPr>
                <w:rFonts w:ascii="宋体" w:hAnsi="宋体" w:hint="eastAsia"/>
                <w:color w:val="000000" w:themeColor="text1"/>
                <w:sz w:val="24"/>
                <w:szCs w:val="24"/>
              </w:rPr>
              <w:t>楼间甬</w:t>
            </w:r>
            <w:r w:rsidR="00804AF8" w:rsidRPr="00DD0C54">
              <w:rPr>
                <w:rFonts w:ascii="宋体" w:hAnsi="宋体"/>
                <w:color w:val="000000" w:themeColor="text1"/>
                <w:kern w:val="0"/>
                <w:sz w:val="24"/>
                <w:szCs w:val="24"/>
              </w:rPr>
              <w:t>路</w:t>
            </w:r>
            <w:r w:rsidR="00804AF8" w:rsidRPr="00DD0C54">
              <w:rPr>
                <w:rFonts w:ascii="宋体" w:hAnsi="宋体" w:hint="eastAsia"/>
                <w:color w:val="000000" w:themeColor="text1"/>
                <w:sz w:val="24"/>
                <w:szCs w:val="24"/>
              </w:rPr>
              <w:t>】</w:t>
            </w:r>
            <w:r w:rsidRPr="00FB7C6E">
              <w:rPr>
                <w:rFonts w:ascii="宋体" w:hAnsi="宋体" w:hint="eastAsia"/>
                <w:color w:val="000000" w:themeColor="text1"/>
                <w:kern w:val="0"/>
                <w:sz w:val="24"/>
                <w:szCs w:val="24"/>
                <w:u w:val="single"/>
              </w:rPr>
              <w:t>5216.06</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平方米</w:t>
            </w:r>
            <w:r w:rsidRPr="00DD0C54">
              <w:rPr>
                <w:rFonts w:ascii="宋体" w:hAnsi="宋体"/>
                <w:color w:val="000000" w:themeColor="text1"/>
                <w:kern w:val="0"/>
                <w:sz w:val="24"/>
                <w:szCs w:val="24"/>
              </w:rPr>
              <w:t>；</w:t>
            </w:r>
          </w:p>
          <w:p w14:paraId="41C7A54A"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室外上下水管道</w:t>
            </w:r>
            <w:r w:rsidRPr="00DD0C54">
              <w:rPr>
                <w:rFonts w:ascii="宋体" w:hAnsi="宋体" w:hint="eastAsia"/>
                <w:color w:val="000000" w:themeColor="text1"/>
                <w:sz w:val="24"/>
                <w:szCs w:val="24"/>
              </w:rPr>
              <w:t>】</w:t>
            </w:r>
            <w:r w:rsidRPr="00DD0C54">
              <w:rPr>
                <w:rFonts w:ascii="宋体" w:hAnsi="宋体" w:hint="eastAsia"/>
                <w:color w:val="000000" w:themeColor="text1"/>
                <w:sz w:val="24"/>
                <w:szCs w:val="24"/>
                <w:u w:val="single"/>
              </w:rPr>
              <w:t>2510</w:t>
            </w:r>
            <w:r w:rsidRPr="00DD0C54">
              <w:rPr>
                <w:rFonts w:ascii="宋体" w:hAnsi="宋体" w:hint="eastAsia"/>
                <w:color w:val="000000" w:themeColor="text1"/>
                <w:kern w:val="0"/>
                <w:sz w:val="24"/>
                <w:szCs w:val="24"/>
              </w:rPr>
              <w:t>米</w:t>
            </w:r>
            <w:r w:rsidRPr="00DD0C54">
              <w:rPr>
                <w:rFonts w:ascii="宋体" w:hAnsi="宋体"/>
                <w:color w:val="000000" w:themeColor="text1"/>
                <w:kern w:val="0"/>
                <w:sz w:val="24"/>
                <w:szCs w:val="24"/>
              </w:rPr>
              <w:t>；</w:t>
            </w:r>
          </w:p>
          <w:p w14:paraId="231CDA28"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沟渠</w:t>
            </w:r>
            <w:r w:rsidRPr="00DD0C54">
              <w:rPr>
                <w:rFonts w:ascii="宋体" w:hAnsi="宋体" w:hint="eastAsia"/>
                <w:color w:val="000000" w:themeColor="text1"/>
                <w:sz w:val="24"/>
                <w:szCs w:val="24"/>
              </w:rPr>
              <w:t>】</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u w:val="single"/>
              </w:rPr>
              <w:t>无</w:t>
            </w:r>
            <w:r w:rsidRPr="00DD0C54">
              <w:rPr>
                <w:rFonts w:ascii="宋体" w:hAnsi="宋体"/>
                <w:color w:val="000000" w:themeColor="text1"/>
                <w:kern w:val="0"/>
                <w:sz w:val="24"/>
                <w:szCs w:val="24"/>
                <w:u w:val="single"/>
              </w:rPr>
              <w:t xml:space="preserve">   </w:t>
            </w:r>
            <w:r w:rsidRPr="00DD0C54">
              <w:rPr>
                <w:rFonts w:ascii="宋体" w:hAnsi="宋体"/>
                <w:color w:val="000000" w:themeColor="text1"/>
                <w:kern w:val="0"/>
                <w:sz w:val="24"/>
                <w:szCs w:val="24"/>
              </w:rPr>
              <w:t>；</w:t>
            </w:r>
          </w:p>
          <w:p w14:paraId="24E9F4F1"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蓄水池</w:t>
            </w:r>
            <w:r w:rsidRPr="00DD0C54">
              <w:rPr>
                <w:rFonts w:ascii="宋体" w:hAnsi="宋体" w:hint="eastAsia"/>
                <w:color w:val="000000" w:themeColor="text1"/>
                <w:sz w:val="24"/>
                <w:szCs w:val="24"/>
              </w:rPr>
              <w:t>】</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u w:val="single"/>
              </w:rPr>
              <w:t>1</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个</w:t>
            </w:r>
            <w:r w:rsidRPr="00DD0C54">
              <w:rPr>
                <w:rFonts w:ascii="宋体" w:hAnsi="宋体"/>
                <w:color w:val="000000" w:themeColor="text1"/>
                <w:kern w:val="0"/>
                <w:sz w:val="24"/>
                <w:szCs w:val="24"/>
              </w:rPr>
              <w:t>；</w:t>
            </w:r>
          </w:p>
          <w:p w14:paraId="3E66952C"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化粪池</w:t>
            </w:r>
            <w:r w:rsidRPr="00DD0C54">
              <w:rPr>
                <w:rFonts w:ascii="宋体" w:hAnsi="宋体" w:hint="eastAsia"/>
                <w:color w:val="000000" w:themeColor="text1"/>
                <w:sz w:val="24"/>
                <w:szCs w:val="24"/>
              </w:rPr>
              <w:t>】</w:t>
            </w:r>
            <w:r w:rsidRPr="00DD0C54">
              <w:rPr>
                <w:rFonts w:ascii="宋体" w:hAnsi="宋体"/>
                <w:color w:val="000000" w:themeColor="text1"/>
                <w:kern w:val="0"/>
                <w:sz w:val="24"/>
                <w:szCs w:val="24"/>
                <w:u w:val="single"/>
              </w:rPr>
              <w:t xml:space="preserve">      2  </w:t>
            </w:r>
            <w:r w:rsidRPr="00DD0C54">
              <w:rPr>
                <w:rFonts w:ascii="宋体" w:hAnsi="宋体" w:hint="eastAsia"/>
                <w:color w:val="000000" w:themeColor="text1"/>
                <w:kern w:val="0"/>
                <w:sz w:val="24"/>
                <w:szCs w:val="24"/>
                <w:u w:val="single"/>
              </w:rPr>
              <w:t xml:space="preserve"> </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个</w:t>
            </w:r>
            <w:r w:rsidRPr="00DD0C54">
              <w:rPr>
                <w:rFonts w:ascii="宋体" w:hAnsi="宋体"/>
                <w:color w:val="000000" w:themeColor="text1"/>
                <w:kern w:val="0"/>
                <w:sz w:val="24"/>
                <w:szCs w:val="24"/>
              </w:rPr>
              <w:t>；</w:t>
            </w:r>
          </w:p>
          <w:p w14:paraId="007587BD"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kern w:val="0"/>
                <w:sz w:val="24"/>
                <w:szCs w:val="24"/>
              </w:rPr>
              <w:t>变配电系统包括</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u w:val="single"/>
              </w:rPr>
              <w:t>高压柜，变压器，和低压配电柜</w:t>
            </w:r>
            <w:r w:rsidRPr="00DD0C54">
              <w:rPr>
                <w:rFonts w:ascii="宋体" w:hAnsi="宋体"/>
                <w:color w:val="000000" w:themeColor="text1"/>
                <w:kern w:val="0"/>
                <w:sz w:val="24"/>
                <w:szCs w:val="24"/>
                <w:u w:val="single"/>
              </w:rPr>
              <w:t xml:space="preserve"> </w:t>
            </w:r>
            <w:r w:rsidRPr="00DD0C54">
              <w:rPr>
                <w:rFonts w:ascii="宋体" w:hAnsi="宋体"/>
                <w:color w:val="000000" w:themeColor="text1"/>
                <w:kern w:val="0"/>
                <w:sz w:val="24"/>
                <w:szCs w:val="24"/>
              </w:rPr>
              <w:t>；</w:t>
            </w:r>
          </w:p>
          <w:p w14:paraId="37E50D77" w14:textId="77777777" w:rsidR="00DD0C54" w:rsidRPr="00DD0C54" w:rsidRDefault="00DD0C54" w:rsidP="00804AF8">
            <w:pPr>
              <w:rPr>
                <w:rFonts w:ascii="宋体" w:hAnsi="宋体"/>
                <w:color w:val="000000" w:themeColor="text1"/>
                <w:kern w:val="0"/>
                <w:sz w:val="24"/>
                <w:szCs w:val="24"/>
              </w:rPr>
            </w:pPr>
            <w:r w:rsidRPr="00DD0C54">
              <w:rPr>
                <w:rFonts w:ascii="宋体" w:hAnsi="宋体"/>
                <w:color w:val="000000" w:themeColor="text1"/>
                <w:kern w:val="0"/>
                <w:sz w:val="24"/>
                <w:szCs w:val="24"/>
              </w:rPr>
              <w:t>高压双路供电电源</w:t>
            </w:r>
            <w:r w:rsidRPr="00DD0C54">
              <w:rPr>
                <w:rFonts w:ascii="宋体" w:hAnsi="宋体" w:hint="eastAsia"/>
                <w:color w:val="000000" w:themeColor="text1"/>
                <w:kern w:val="0"/>
                <w:sz w:val="24"/>
                <w:szCs w:val="24"/>
                <w:u w:val="single"/>
              </w:rPr>
              <w:t>满足一级消防负荷要求。</w:t>
            </w:r>
            <w:r w:rsidRPr="00DD0C54">
              <w:rPr>
                <w:rFonts w:ascii="宋体" w:hAnsi="宋体"/>
                <w:color w:val="000000" w:themeColor="text1"/>
                <w:kern w:val="0"/>
                <w:sz w:val="24"/>
                <w:szCs w:val="24"/>
                <w:u w:val="single"/>
              </w:rPr>
              <w:t xml:space="preserve"> </w:t>
            </w:r>
            <w:r w:rsidRPr="00DD0C54">
              <w:rPr>
                <w:rFonts w:ascii="宋体" w:hAnsi="宋体"/>
                <w:color w:val="000000" w:themeColor="text1"/>
                <w:kern w:val="0"/>
                <w:sz w:val="24"/>
                <w:szCs w:val="24"/>
              </w:rPr>
              <w:t>；</w:t>
            </w:r>
          </w:p>
          <w:p w14:paraId="694263B9" w14:textId="77777777" w:rsidR="00DD0C54" w:rsidRPr="00DD0C54" w:rsidRDefault="00DD0C54" w:rsidP="00804AF8">
            <w:pPr>
              <w:autoSpaceDE w:val="0"/>
              <w:textAlignment w:val="bottom"/>
              <w:rPr>
                <w:rFonts w:ascii="宋体" w:hAnsi="宋体"/>
                <w:color w:val="000000" w:themeColor="text1"/>
                <w:kern w:val="0"/>
                <w:sz w:val="24"/>
                <w:szCs w:val="24"/>
              </w:rPr>
            </w:pPr>
            <w:r w:rsidRPr="00DD0C54">
              <w:rPr>
                <w:rFonts w:ascii="宋体" w:hAnsi="宋体"/>
                <w:color w:val="000000" w:themeColor="text1"/>
                <w:sz w:val="24"/>
                <w:szCs w:val="24"/>
              </w:rPr>
              <w:lastRenderedPageBreak/>
              <w:t>公共照明设施</w:t>
            </w: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路灯</w:t>
            </w:r>
            <w:r w:rsidRPr="00DD0C54">
              <w:rPr>
                <w:rFonts w:ascii="宋体" w:hAnsi="宋体" w:hint="eastAsia"/>
                <w:color w:val="000000" w:themeColor="text1"/>
                <w:sz w:val="24"/>
                <w:szCs w:val="24"/>
              </w:rPr>
              <w:t>】</w:t>
            </w:r>
            <w:r w:rsidRPr="00DD0C54">
              <w:rPr>
                <w:rFonts w:ascii="宋体" w:hAnsi="宋体" w:hint="eastAsia"/>
                <w:color w:val="000000" w:themeColor="text1"/>
                <w:kern w:val="0"/>
                <w:sz w:val="24"/>
                <w:szCs w:val="24"/>
                <w:u w:val="single"/>
              </w:rPr>
              <w:t>×</w:t>
            </w:r>
            <w:r w:rsidRPr="00DD0C54">
              <w:rPr>
                <w:rFonts w:ascii="宋体" w:hAnsi="宋体"/>
                <w:color w:val="000000" w:themeColor="text1"/>
                <w:kern w:val="0"/>
                <w:sz w:val="24"/>
                <w:szCs w:val="24"/>
              </w:rPr>
              <w:t>个；</w:t>
            </w:r>
            <w:r w:rsidRPr="00DD0C54">
              <w:rPr>
                <w:rFonts w:ascii="宋体" w:hAnsi="宋体" w:hint="eastAsia"/>
                <w:color w:val="000000" w:themeColor="text1"/>
                <w:sz w:val="24"/>
                <w:szCs w:val="24"/>
              </w:rPr>
              <w:t>【</w:t>
            </w:r>
            <w:r w:rsidRPr="00DD0C54">
              <w:rPr>
                <w:rFonts w:ascii="宋体" w:hAnsi="宋体"/>
                <w:color w:val="000000" w:themeColor="text1"/>
                <w:kern w:val="0"/>
                <w:sz w:val="24"/>
                <w:szCs w:val="24"/>
              </w:rPr>
              <w:t>草坪灯</w:t>
            </w:r>
            <w:r w:rsidRPr="00DD0C54">
              <w:rPr>
                <w:rFonts w:ascii="宋体" w:hAnsi="宋体" w:hint="eastAsia"/>
                <w:color w:val="000000" w:themeColor="text1"/>
                <w:sz w:val="24"/>
                <w:szCs w:val="24"/>
              </w:rPr>
              <w:t>】</w:t>
            </w:r>
            <w:r w:rsidRPr="00DD0C54">
              <w:rPr>
                <w:rFonts w:ascii="宋体" w:hAnsi="宋体" w:hint="eastAsia"/>
                <w:color w:val="000000" w:themeColor="text1"/>
                <w:kern w:val="0"/>
                <w:sz w:val="24"/>
                <w:szCs w:val="24"/>
                <w:u w:val="single"/>
              </w:rPr>
              <w:t>×</w:t>
            </w:r>
            <w:r w:rsidRPr="00DD0C54">
              <w:rPr>
                <w:rFonts w:ascii="宋体" w:hAnsi="宋体"/>
                <w:color w:val="000000" w:themeColor="text1"/>
                <w:kern w:val="0"/>
                <w:sz w:val="24"/>
                <w:szCs w:val="24"/>
                <w:u w:val="single"/>
              </w:rPr>
              <w:t xml:space="preserve"> </w:t>
            </w:r>
            <w:r w:rsidRPr="00DD0C54">
              <w:rPr>
                <w:rFonts w:ascii="宋体" w:hAnsi="宋体"/>
                <w:color w:val="000000" w:themeColor="text1"/>
                <w:kern w:val="0"/>
                <w:sz w:val="24"/>
                <w:szCs w:val="24"/>
              </w:rPr>
              <w:t>个</w:t>
            </w:r>
            <w:r w:rsidRPr="00DD0C54">
              <w:rPr>
                <w:rFonts w:ascii="宋体" w:hAnsi="宋体" w:hint="eastAsia"/>
                <w:color w:val="000000" w:themeColor="text1"/>
                <w:kern w:val="0"/>
                <w:sz w:val="24"/>
                <w:szCs w:val="24"/>
              </w:rPr>
              <w:t>；</w:t>
            </w:r>
          </w:p>
          <w:p w14:paraId="32F89F2D"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 xml:space="preserve">【物业管理区域的外围护栏及围墙】 </w:t>
            </w:r>
            <w:r w:rsidRPr="00DD0C54">
              <w:rPr>
                <w:rFonts w:ascii="宋体" w:hAnsi="宋体"/>
                <w:color w:val="000000" w:themeColor="text1"/>
                <w:sz w:val="24"/>
                <w:szCs w:val="24"/>
              </w:rPr>
              <w:t xml:space="preserve"> </w:t>
            </w:r>
            <w:r w:rsidRPr="00DD0C54">
              <w:rPr>
                <w:rFonts w:ascii="宋体" w:hAnsi="宋体" w:hint="eastAsia"/>
                <w:color w:val="000000" w:themeColor="text1"/>
                <w:sz w:val="24"/>
                <w:szCs w:val="24"/>
              </w:rPr>
              <w:t>×</w:t>
            </w:r>
            <w:r w:rsidRPr="00DD0C54">
              <w:rPr>
                <w:rFonts w:ascii="宋体" w:hAnsi="宋体"/>
                <w:color w:val="000000" w:themeColor="text1"/>
                <w:sz w:val="24"/>
                <w:szCs w:val="24"/>
              </w:rPr>
              <w:t xml:space="preserve"> </w:t>
            </w:r>
            <w:r w:rsidRPr="00DD0C54">
              <w:rPr>
                <w:rFonts w:ascii="宋体" w:hAnsi="宋体" w:hint="eastAsia"/>
                <w:color w:val="000000" w:themeColor="text1"/>
                <w:sz w:val="24"/>
                <w:szCs w:val="24"/>
              </w:rPr>
              <w:t>；</w:t>
            </w:r>
          </w:p>
          <w:p w14:paraId="63E9CEC5" w14:textId="0C421503" w:rsidR="00804AF8" w:rsidRPr="00C97177" w:rsidRDefault="00804AF8" w:rsidP="00804AF8">
            <w:pPr>
              <w:autoSpaceDE w:val="0"/>
              <w:textAlignment w:val="bottom"/>
              <w:rPr>
                <w:rFonts w:ascii="宋体" w:hAnsi="宋体"/>
                <w:color w:val="000000"/>
                <w:kern w:val="0"/>
                <w:sz w:val="24"/>
                <w:szCs w:val="24"/>
              </w:rPr>
            </w:pPr>
            <w:r w:rsidRPr="00C97177">
              <w:rPr>
                <w:rFonts w:ascii="宋体" w:hAnsi="宋体" w:hint="eastAsia"/>
                <w:color w:val="000000"/>
                <w:sz w:val="24"/>
                <w:szCs w:val="24"/>
              </w:rPr>
              <w:t>【</w:t>
            </w:r>
            <w:r w:rsidRPr="00C97177">
              <w:rPr>
                <w:rFonts w:ascii="宋体" w:hAnsi="宋体"/>
                <w:color w:val="000000"/>
                <w:kern w:val="0"/>
                <w:sz w:val="24"/>
                <w:szCs w:val="24"/>
              </w:rPr>
              <w:t>高压水泵</w:t>
            </w:r>
            <w:r w:rsidRPr="00C97177">
              <w:rPr>
                <w:rFonts w:ascii="宋体" w:hAnsi="宋体" w:hint="eastAsia"/>
                <w:color w:val="000000"/>
                <w:sz w:val="24"/>
                <w:szCs w:val="24"/>
              </w:rPr>
              <w:t>】【</w:t>
            </w:r>
            <w:r w:rsidRPr="00C97177">
              <w:rPr>
                <w:rFonts w:ascii="宋体" w:hAnsi="宋体"/>
                <w:color w:val="000000"/>
                <w:kern w:val="0"/>
                <w:sz w:val="24"/>
                <w:szCs w:val="24"/>
              </w:rPr>
              <w:t>高压</w:t>
            </w:r>
            <w:r w:rsidRPr="00C97177">
              <w:rPr>
                <w:rFonts w:ascii="宋体" w:hAnsi="宋体"/>
                <w:color w:val="000000"/>
                <w:sz w:val="24"/>
                <w:szCs w:val="24"/>
              </w:rPr>
              <w:t>水箱</w:t>
            </w:r>
            <w:r w:rsidRPr="00C97177">
              <w:rPr>
                <w:rFonts w:ascii="宋体" w:hAnsi="宋体" w:hint="eastAsia"/>
                <w:color w:val="000000"/>
                <w:sz w:val="24"/>
                <w:szCs w:val="24"/>
              </w:rPr>
              <w:t>】</w:t>
            </w:r>
            <w:r w:rsidRPr="00C97177">
              <w:rPr>
                <w:rFonts w:ascii="宋体" w:hAnsi="宋体"/>
                <w:color w:val="000000"/>
                <w:kern w:val="0"/>
                <w:sz w:val="24"/>
                <w:szCs w:val="24"/>
                <w:u w:val="single"/>
              </w:rPr>
              <w:t xml:space="preserve">     </w:t>
            </w:r>
            <w:r w:rsidR="00C02357" w:rsidRPr="00C97177">
              <w:rPr>
                <w:rFonts w:ascii="宋体" w:hAnsi="宋体"/>
                <w:color w:val="000000"/>
                <w:kern w:val="0"/>
                <w:sz w:val="24"/>
                <w:szCs w:val="24"/>
                <w:u w:val="single"/>
              </w:rPr>
              <w:t>12</w:t>
            </w:r>
            <w:r w:rsidRPr="00C97177">
              <w:rPr>
                <w:rFonts w:ascii="宋体" w:hAnsi="宋体"/>
                <w:color w:val="000000"/>
                <w:kern w:val="0"/>
                <w:sz w:val="24"/>
                <w:szCs w:val="24"/>
                <w:u w:val="single"/>
              </w:rPr>
              <w:t xml:space="preserve"> </w:t>
            </w:r>
            <w:r w:rsidRPr="00C97177">
              <w:rPr>
                <w:rFonts w:ascii="宋体" w:hAnsi="宋体" w:hint="eastAsia"/>
                <w:color w:val="000000"/>
                <w:kern w:val="0"/>
                <w:sz w:val="24"/>
                <w:szCs w:val="24"/>
                <w:u w:val="single"/>
              </w:rPr>
              <w:t xml:space="preserve"> </w:t>
            </w:r>
            <w:r w:rsidRPr="00C97177">
              <w:rPr>
                <w:rFonts w:ascii="宋体" w:hAnsi="宋体"/>
                <w:color w:val="000000"/>
                <w:kern w:val="0"/>
                <w:sz w:val="24"/>
                <w:szCs w:val="24"/>
                <w:u w:val="single"/>
              </w:rPr>
              <w:t xml:space="preserve">  </w:t>
            </w:r>
            <w:r w:rsidRPr="00C97177">
              <w:rPr>
                <w:rFonts w:ascii="宋体" w:hAnsi="宋体"/>
                <w:color w:val="000000"/>
                <w:sz w:val="24"/>
                <w:szCs w:val="24"/>
                <w:u w:val="single"/>
              </w:rPr>
              <w:t xml:space="preserve"> </w:t>
            </w:r>
            <w:r w:rsidRPr="00C97177">
              <w:rPr>
                <w:rFonts w:ascii="宋体" w:hAnsi="宋体"/>
                <w:color w:val="000000"/>
                <w:sz w:val="24"/>
                <w:szCs w:val="24"/>
              </w:rPr>
              <w:t>个</w:t>
            </w:r>
            <w:r w:rsidRPr="00C97177">
              <w:rPr>
                <w:rFonts w:ascii="宋体" w:hAnsi="宋体"/>
                <w:color w:val="000000"/>
                <w:kern w:val="0"/>
                <w:sz w:val="24"/>
                <w:szCs w:val="24"/>
              </w:rPr>
              <w:t>；</w:t>
            </w:r>
          </w:p>
          <w:p w14:paraId="1BAE4AEA" w14:textId="61747196" w:rsidR="00804AF8" w:rsidRPr="00C97177" w:rsidRDefault="00804AF8" w:rsidP="00804AF8">
            <w:pPr>
              <w:autoSpaceDE w:val="0"/>
              <w:textAlignment w:val="bottom"/>
              <w:rPr>
                <w:rFonts w:ascii="宋体" w:hAnsi="宋体"/>
                <w:color w:val="000000"/>
                <w:kern w:val="0"/>
                <w:sz w:val="24"/>
                <w:szCs w:val="24"/>
              </w:rPr>
            </w:pPr>
            <w:r w:rsidRPr="00C97177">
              <w:rPr>
                <w:rFonts w:ascii="宋体" w:hAnsi="宋体" w:hint="eastAsia"/>
                <w:color w:val="000000"/>
                <w:sz w:val="24"/>
                <w:szCs w:val="24"/>
              </w:rPr>
              <w:t>【</w:t>
            </w:r>
            <w:r w:rsidRPr="00C97177">
              <w:rPr>
                <w:rFonts w:ascii="宋体" w:hAnsi="宋体"/>
                <w:color w:val="000000"/>
                <w:kern w:val="0"/>
                <w:sz w:val="24"/>
                <w:szCs w:val="24"/>
              </w:rPr>
              <w:t>污水泵</w:t>
            </w:r>
            <w:r w:rsidRPr="00C97177">
              <w:rPr>
                <w:rFonts w:ascii="宋体" w:hAnsi="宋体" w:hint="eastAsia"/>
                <w:color w:val="000000"/>
                <w:sz w:val="24"/>
                <w:szCs w:val="24"/>
              </w:rPr>
              <w:t>】</w:t>
            </w:r>
            <w:r w:rsidRPr="00C97177">
              <w:rPr>
                <w:rFonts w:ascii="宋体" w:hAnsi="宋体"/>
                <w:color w:val="000000"/>
                <w:kern w:val="0"/>
                <w:sz w:val="24"/>
                <w:szCs w:val="24"/>
                <w:u w:val="single"/>
              </w:rPr>
              <w:t xml:space="preserve">    </w:t>
            </w:r>
            <w:r w:rsidRPr="00C97177">
              <w:rPr>
                <w:rFonts w:ascii="宋体" w:hAnsi="宋体" w:hint="eastAsia"/>
                <w:color w:val="000000" w:themeColor="text1"/>
                <w:kern w:val="0"/>
                <w:sz w:val="24"/>
                <w:szCs w:val="24"/>
                <w:u w:val="single"/>
              </w:rPr>
              <w:t>84</w:t>
            </w:r>
            <w:r w:rsidRPr="00C97177">
              <w:rPr>
                <w:rFonts w:ascii="宋体" w:hAnsi="宋体"/>
                <w:color w:val="000000"/>
                <w:kern w:val="0"/>
                <w:sz w:val="24"/>
                <w:szCs w:val="24"/>
                <w:u w:val="single"/>
              </w:rPr>
              <w:t xml:space="preserve">         </w:t>
            </w:r>
            <w:r w:rsidRPr="00C97177">
              <w:rPr>
                <w:rFonts w:ascii="宋体" w:hAnsi="宋体" w:hint="eastAsia"/>
                <w:color w:val="000000"/>
                <w:kern w:val="0"/>
                <w:sz w:val="24"/>
                <w:szCs w:val="24"/>
              </w:rPr>
              <w:t>个</w:t>
            </w:r>
            <w:r w:rsidRPr="00C97177">
              <w:rPr>
                <w:rFonts w:ascii="宋体" w:hAnsi="宋体"/>
                <w:color w:val="000000"/>
                <w:kern w:val="0"/>
                <w:sz w:val="24"/>
                <w:szCs w:val="24"/>
              </w:rPr>
              <w:t>；</w:t>
            </w:r>
          </w:p>
          <w:p w14:paraId="33A245CE" w14:textId="12748B8A" w:rsidR="00DD0C54" w:rsidRPr="00804AF8" w:rsidRDefault="00804AF8" w:rsidP="00804AF8">
            <w:pPr>
              <w:autoSpaceDE w:val="0"/>
              <w:textAlignment w:val="bottom"/>
              <w:rPr>
                <w:rFonts w:ascii="宋体" w:hAnsi="宋体"/>
                <w:color w:val="000000"/>
                <w:kern w:val="0"/>
                <w:sz w:val="24"/>
                <w:szCs w:val="24"/>
              </w:rPr>
            </w:pPr>
            <w:r w:rsidRPr="00C97177">
              <w:rPr>
                <w:rFonts w:ascii="宋体" w:hAnsi="宋体" w:hint="eastAsia"/>
                <w:color w:val="000000"/>
                <w:sz w:val="24"/>
                <w:szCs w:val="24"/>
              </w:rPr>
              <w:t>【</w:t>
            </w:r>
            <w:r w:rsidRPr="00C97177">
              <w:rPr>
                <w:rFonts w:ascii="宋体" w:hAnsi="宋体"/>
                <w:color w:val="000000"/>
                <w:sz w:val="24"/>
                <w:szCs w:val="24"/>
              </w:rPr>
              <w:t>中水及设备系统</w:t>
            </w:r>
            <w:r w:rsidRPr="00C97177">
              <w:rPr>
                <w:rFonts w:ascii="宋体" w:hAnsi="宋体" w:hint="eastAsia"/>
                <w:color w:val="000000"/>
                <w:sz w:val="24"/>
                <w:szCs w:val="24"/>
              </w:rPr>
              <w:t>】</w:t>
            </w:r>
            <w:r w:rsidRPr="00C97177">
              <w:rPr>
                <w:rFonts w:ascii="宋体" w:hAnsi="宋体"/>
                <w:color w:val="000000"/>
                <w:kern w:val="0"/>
                <w:sz w:val="24"/>
                <w:szCs w:val="24"/>
                <w:u w:val="single"/>
              </w:rPr>
              <w:t xml:space="preserve">         </w:t>
            </w:r>
            <w:r w:rsidR="00C02357" w:rsidRPr="00C97177">
              <w:rPr>
                <w:rFonts w:ascii="宋体" w:hAnsi="宋体"/>
                <w:color w:val="000000"/>
                <w:kern w:val="0"/>
                <w:sz w:val="24"/>
                <w:szCs w:val="24"/>
                <w:u w:val="single"/>
              </w:rPr>
              <w:t>12</w:t>
            </w:r>
            <w:r w:rsidRPr="00C97177">
              <w:rPr>
                <w:rFonts w:ascii="宋体" w:hAnsi="宋体"/>
                <w:color w:val="000000"/>
                <w:kern w:val="0"/>
                <w:sz w:val="24"/>
                <w:szCs w:val="24"/>
                <w:u w:val="single"/>
              </w:rPr>
              <w:t xml:space="preserve">    </w:t>
            </w:r>
            <w:r w:rsidRPr="00C97177">
              <w:rPr>
                <w:rFonts w:ascii="宋体" w:hAnsi="宋体" w:hint="eastAsia"/>
                <w:color w:val="000000"/>
                <w:kern w:val="0"/>
                <w:sz w:val="24"/>
                <w:szCs w:val="24"/>
                <w:u w:val="single"/>
              </w:rPr>
              <w:t xml:space="preserve"> </w:t>
            </w:r>
            <w:r w:rsidRPr="00C97177">
              <w:rPr>
                <w:rFonts w:ascii="宋体" w:hAnsi="宋体"/>
                <w:color w:val="000000"/>
                <w:kern w:val="0"/>
                <w:sz w:val="24"/>
                <w:szCs w:val="24"/>
                <w:u w:val="single"/>
              </w:rPr>
              <w:t xml:space="preserve">   </w:t>
            </w:r>
            <w:r w:rsidRPr="00C97177">
              <w:rPr>
                <w:rFonts w:ascii="宋体" w:hAnsi="宋体" w:hint="eastAsia"/>
                <w:color w:val="000000"/>
                <w:kern w:val="0"/>
                <w:sz w:val="24"/>
                <w:szCs w:val="24"/>
                <w:u w:val="single"/>
              </w:rPr>
              <w:t>。</w:t>
            </w:r>
          </w:p>
        </w:tc>
        <w:tc>
          <w:tcPr>
            <w:tcW w:w="2271" w:type="dxa"/>
            <w:shd w:val="clear" w:color="auto" w:fill="auto"/>
          </w:tcPr>
          <w:p w14:paraId="735CCEEB"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lastRenderedPageBreak/>
              <w:t>蓄水池位于地块南侧小区主要入口附近。</w:t>
            </w:r>
          </w:p>
          <w:p w14:paraId="4A7AFA77"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1#化粪池位于5#住宅楼和8#商业之间，2#化粪池位于5#楼东侧。</w:t>
            </w:r>
          </w:p>
          <w:p w14:paraId="6AE7930D"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给水及中水泵房设于车库地下二层。</w:t>
            </w:r>
          </w:p>
        </w:tc>
        <w:tc>
          <w:tcPr>
            <w:tcW w:w="880" w:type="dxa"/>
            <w:shd w:val="clear" w:color="auto" w:fill="auto"/>
          </w:tcPr>
          <w:p w14:paraId="5101422C" w14:textId="77777777" w:rsidR="00DD0C54" w:rsidRPr="00DD0C54" w:rsidRDefault="00DD0C54" w:rsidP="00804AF8">
            <w:pPr>
              <w:rPr>
                <w:rFonts w:ascii="宋体" w:hAnsi="宋体"/>
                <w:color w:val="000000" w:themeColor="text1"/>
                <w:sz w:val="24"/>
                <w:szCs w:val="24"/>
              </w:rPr>
            </w:pPr>
          </w:p>
        </w:tc>
      </w:tr>
      <w:tr w:rsidR="00DD0C54" w:rsidRPr="00DD0C54" w14:paraId="6A40F53D" w14:textId="77777777" w:rsidTr="00804AF8">
        <w:tc>
          <w:tcPr>
            <w:tcW w:w="467" w:type="dxa"/>
            <w:shd w:val="clear" w:color="auto" w:fill="auto"/>
          </w:tcPr>
          <w:p w14:paraId="1AEFC15C"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4</w:t>
            </w:r>
          </w:p>
        </w:tc>
        <w:tc>
          <w:tcPr>
            <w:tcW w:w="4770" w:type="dxa"/>
            <w:shd w:val="clear" w:color="auto" w:fill="auto"/>
          </w:tcPr>
          <w:p w14:paraId="7AD9A8BB"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kern w:val="0"/>
                <w:sz w:val="24"/>
                <w:szCs w:val="24"/>
              </w:rPr>
              <w:t>燃气调</w:t>
            </w:r>
            <w:r w:rsidRPr="00DD0C54">
              <w:rPr>
                <w:rFonts w:ascii="宋体" w:hAnsi="宋体" w:hint="eastAsia"/>
                <w:color w:val="000000" w:themeColor="text1"/>
                <w:kern w:val="0"/>
                <w:sz w:val="24"/>
                <w:szCs w:val="24"/>
              </w:rPr>
              <w:t>压</w:t>
            </w:r>
            <w:r w:rsidRPr="00DD0C54">
              <w:rPr>
                <w:rFonts w:ascii="宋体" w:hAnsi="宋体"/>
                <w:color w:val="000000" w:themeColor="text1"/>
                <w:kern w:val="0"/>
                <w:sz w:val="24"/>
                <w:szCs w:val="24"/>
              </w:rPr>
              <w:t>站</w:t>
            </w:r>
          </w:p>
        </w:tc>
        <w:tc>
          <w:tcPr>
            <w:tcW w:w="2271" w:type="dxa"/>
            <w:shd w:val="clear" w:color="auto" w:fill="auto"/>
          </w:tcPr>
          <w:p w14:paraId="0B2B04A0"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0C5D16D1" w14:textId="77777777" w:rsidR="00DD0C54" w:rsidRPr="00DD0C54" w:rsidRDefault="00DD0C54" w:rsidP="00804AF8">
            <w:pPr>
              <w:rPr>
                <w:rFonts w:ascii="宋体" w:hAnsi="宋体"/>
                <w:color w:val="000000" w:themeColor="text1"/>
                <w:sz w:val="24"/>
                <w:szCs w:val="24"/>
              </w:rPr>
            </w:pPr>
          </w:p>
        </w:tc>
      </w:tr>
      <w:tr w:rsidR="00DD0C54" w:rsidRPr="00DD0C54" w14:paraId="7D8E5A0A" w14:textId="77777777" w:rsidTr="00804AF8">
        <w:tc>
          <w:tcPr>
            <w:tcW w:w="467" w:type="dxa"/>
            <w:shd w:val="clear" w:color="auto" w:fill="auto"/>
          </w:tcPr>
          <w:p w14:paraId="590D108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5</w:t>
            </w:r>
          </w:p>
        </w:tc>
        <w:tc>
          <w:tcPr>
            <w:tcW w:w="4770" w:type="dxa"/>
            <w:shd w:val="clear" w:color="auto" w:fill="auto"/>
          </w:tcPr>
          <w:p w14:paraId="65401668"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消防设施</w:t>
            </w:r>
          </w:p>
        </w:tc>
        <w:tc>
          <w:tcPr>
            <w:tcW w:w="2271" w:type="dxa"/>
            <w:shd w:val="clear" w:color="auto" w:fill="auto"/>
          </w:tcPr>
          <w:p w14:paraId="66A88E49"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6B67860C" w14:textId="77777777" w:rsidR="00DD0C54" w:rsidRPr="00DD0C54" w:rsidRDefault="00DD0C54" w:rsidP="00804AF8">
            <w:pPr>
              <w:rPr>
                <w:rFonts w:ascii="宋体" w:hAnsi="宋体"/>
                <w:color w:val="000000" w:themeColor="text1"/>
                <w:sz w:val="24"/>
                <w:szCs w:val="24"/>
              </w:rPr>
            </w:pPr>
          </w:p>
        </w:tc>
      </w:tr>
      <w:tr w:rsidR="00DD0C54" w:rsidRPr="00DD0C54" w14:paraId="66B4E67E" w14:textId="77777777" w:rsidTr="00804AF8">
        <w:tc>
          <w:tcPr>
            <w:tcW w:w="467" w:type="dxa"/>
            <w:shd w:val="clear" w:color="auto" w:fill="auto"/>
          </w:tcPr>
          <w:p w14:paraId="5921302F"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6</w:t>
            </w:r>
          </w:p>
        </w:tc>
        <w:tc>
          <w:tcPr>
            <w:tcW w:w="4770" w:type="dxa"/>
            <w:shd w:val="clear" w:color="auto" w:fill="auto"/>
          </w:tcPr>
          <w:p w14:paraId="69427355"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监控设施</w:t>
            </w:r>
          </w:p>
        </w:tc>
        <w:tc>
          <w:tcPr>
            <w:tcW w:w="2271" w:type="dxa"/>
            <w:shd w:val="clear" w:color="auto" w:fill="auto"/>
          </w:tcPr>
          <w:p w14:paraId="354F722D" w14:textId="77777777" w:rsidR="00DD0C54" w:rsidRPr="00DD0C54" w:rsidRDefault="00DD0C54" w:rsidP="00804AF8">
            <w:pPr>
              <w:jc w:val="left"/>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43DBEA36" w14:textId="77777777" w:rsidR="00DD0C54" w:rsidRPr="00DD0C54" w:rsidRDefault="00DD0C54" w:rsidP="00804AF8">
            <w:pPr>
              <w:rPr>
                <w:rFonts w:ascii="宋体" w:hAnsi="宋体"/>
                <w:color w:val="000000" w:themeColor="text1"/>
                <w:sz w:val="24"/>
                <w:szCs w:val="24"/>
              </w:rPr>
            </w:pPr>
          </w:p>
        </w:tc>
      </w:tr>
      <w:tr w:rsidR="00DD0C54" w:rsidRPr="00DD0C54" w14:paraId="1718ED61" w14:textId="77777777" w:rsidTr="00804AF8">
        <w:tc>
          <w:tcPr>
            <w:tcW w:w="467" w:type="dxa"/>
            <w:shd w:val="clear" w:color="auto" w:fill="auto"/>
          </w:tcPr>
          <w:p w14:paraId="44FB578D"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7</w:t>
            </w:r>
          </w:p>
        </w:tc>
        <w:tc>
          <w:tcPr>
            <w:tcW w:w="4770" w:type="dxa"/>
            <w:shd w:val="clear" w:color="auto" w:fill="auto"/>
          </w:tcPr>
          <w:p w14:paraId="795A85A6"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避雷设施</w:t>
            </w:r>
          </w:p>
        </w:tc>
        <w:tc>
          <w:tcPr>
            <w:tcW w:w="2271" w:type="dxa"/>
            <w:shd w:val="clear" w:color="auto" w:fill="auto"/>
          </w:tcPr>
          <w:p w14:paraId="20C631CF"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6E719974" w14:textId="77777777" w:rsidR="00DD0C54" w:rsidRPr="00DD0C54" w:rsidRDefault="00DD0C54" w:rsidP="00804AF8">
            <w:pPr>
              <w:rPr>
                <w:rFonts w:ascii="宋体" w:hAnsi="宋体"/>
                <w:color w:val="000000" w:themeColor="text1"/>
                <w:sz w:val="24"/>
                <w:szCs w:val="24"/>
              </w:rPr>
            </w:pPr>
          </w:p>
        </w:tc>
      </w:tr>
      <w:tr w:rsidR="00DD0C54" w:rsidRPr="00DD0C54" w14:paraId="7B0E7DA7" w14:textId="77777777" w:rsidTr="00804AF8">
        <w:tc>
          <w:tcPr>
            <w:tcW w:w="467" w:type="dxa"/>
            <w:shd w:val="clear" w:color="auto" w:fill="auto"/>
          </w:tcPr>
          <w:p w14:paraId="32576DFE"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8</w:t>
            </w:r>
          </w:p>
        </w:tc>
        <w:tc>
          <w:tcPr>
            <w:tcW w:w="4770" w:type="dxa"/>
            <w:shd w:val="clear" w:color="auto" w:fill="auto"/>
          </w:tcPr>
          <w:p w14:paraId="5F237540"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kern w:val="0"/>
                <w:sz w:val="24"/>
                <w:szCs w:val="24"/>
              </w:rPr>
              <w:t>空调设备</w:t>
            </w:r>
          </w:p>
        </w:tc>
        <w:tc>
          <w:tcPr>
            <w:tcW w:w="2271" w:type="dxa"/>
            <w:shd w:val="clear" w:color="auto" w:fill="auto"/>
          </w:tcPr>
          <w:p w14:paraId="6E55F921"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无</w:t>
            </w:r>
          </w:p>
        </w:tc>
        <w:tc>
          <w:tcPr>
            <w:tcW w:w="880" w:type="dxa"/>
            <w:shd w:val="clear" w:color="auto" w:fill="auto"/>
          </w:tcPr>
          <w:p w14:paraId="734361DE" w14:textId="77777777" w:rsidR="00DD0C54" w:rsidRPr="00DD0C54" w:rsidRDefault="00DD0C54" w:rsidP="00804AF8">
            <w:pPr>
              <w:rPr>
                <w:rFonts w:ascii="宋体" w:hAnsi="宋体"/>
                <w:color w:val="000000" w:themeColor="text1"/>
                <w:sz w:val="24"/>
                <w:szCs w:val="24"/>
              </w:rPr>
            </w:pPr>
          </w:p>
        </w:tc>
      </w:tr>
      <w:tr w:rsidR="00DD0C54" w:rsidRPr="00DD0C54" w14:paraId="2F273287" w14:textId="77777777" w:rsidTr="00804AF8">
        <w:tc>
          <w:tcPr>
            <w:tcW w:w="467" w:type="dxa"/>
            <w:shd w:val="clear" w:color="auto" w:fill="auto"/>
          </w:tcPr>
          <w:p w14:paraId="75F7612E"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9</w:t>
            </w:r>
          </w:p>
        </w:tc>
        <w:tc>
          <w:tcPr>
            <w:tcW w:w="4770" w:type="dxa"/>
            <w:shd w:val="clear" w:color="auto" w:fill="auto"/>
          </w:tcPr>
          <w:p w14:paraId="2E58291C" w14:textId="77777777" w:rsidR="00DD0C54" w:rsidRPr="00DD0C54" w:rsidRDefault="00DD0C54" w:rsidP="00804AF8">
            <w:pPr>
              <w:rPr>
                <w:rFonts w:ascii="宋体" w:hAnsi="宋体"/>
                <w:color w:val="000000" w:themeColor="text1"/>
                <w:kern w:val="0"/>
                <w:sz w:val="24"/>
                <w:szCs w:val="24"/>
              </w:rPr>
            </w:pPr>
            <w:r w:rsidRPr="00DD0C54">
              <w:rPr>
                <w:rFonts w:ascii="宋体" w:hAnsi="宋体"/>
                <w:color w:val="000000" w:themeColor="text1"/>
                <w:sz w:val="24"/>
                <w:szCs w:val="24"/>
              </w:rPr>
              <w:t>电视共用天线</w:t>
            </w:r>
            <w:r w:rsidRPr="00DD0C54">
              <w:rPr>
                <w:rFonts w:ascii="宋体" w:hAnsi="宋体"/>
                <w:color w:val="000000" w:themeColor="text1"/>
                <w:kern w:val="0"/>
                <w:sz w:val="24"/>
                <w:szCs w:val="24"/>
              </w:rPr>
              <w:t xml:space="preserve"> </w:t>
            </w:r>
          </w:p>
        </w:tc>
        <w:tc>
          <w:tcPr>
            <w:tcW w:w="2271" w:type="dxa"/>
            <w:shd w:val="clear" w:color="auto" w:fill="auto"/>
          </w:tcPr>
          <w:p w14:paraId="072DD35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041184FB" w14:textId="77777777" w:rsidR="00DD0C54" w:rsidRPr="00DD0C54" w:rsidRDefault="00DD0C54" w:rsidP="00804AF8">
            <w:pPr>
              <w:rPr>
                <w:rFonts w:ascii="宋体" w:hAnsi="宋体"/>
                <w:color w:val="000000" w:themeColor="text1"/>
                <w:sz w:val="24"/>
                <w:szCs w:val="24"/>
              </w:rPr>
            </w:pPr>
          </w:p>
        </w:tc>
      </w:tr>
      <w:tr w:rsidR="00DD0C54" w:rsidRPr="00DD0C54" w14:paraId="7E556219" w14:textId="77777777" w:rsidTr="00804AF8">
        <w:tc>
          <w:tcPr>
            <w:tcW w:w="467" w:type="dxa"/>
            <w:shd w:val="clear" w:color="auto" w:fill="auto"/>
          </w:tcPr>
          <w:p w14:paraId="0DCA385E"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10</w:t>
            </w:r>
          </w:p>
        </w:tc>
        <w:tc>
          <w:tcPr>
            <w:tcW w:w="4770" w:type="dxa"/>
            <w:shd w:val="clear" w:color="auto" w:fill="auto"/>
          </w:tcPr>
          <w:p w14:paraId="21E12107"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电脑网络线</w:t>
            </w:r>
          </w:p>
        </w:tc>
        <w:tc>
          <w:tcPr>
            <w:tcW w:w="2271" w:type="dxa"/>
            <w:shd w:val="clear" w:color="auto" w:fill="auto"/>
          </w:tcPr>
          <w:p w14:paraId="54BCC9D5"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6997C45F" w14:textId="77777777" w:rsidR="00DD0C54" w:rsidRPr="00DD0C54" w:rsidRDefault="00DD0C54" w:rsidP="00804AF8">
            <w:pPr>
              <w:rPr>
                <w:rFonts w:ascii="宋体" w:hAnsi="宋体"/>
                <w:color w:val="000000" w:themeColor="text1"/>
                <w:sz w:val="24"/>
                <w:szCs w:val="24"/>
              </w:rPr>
            </w:pPr>
          </w:p>
        </w:tc>
      </w:tr>
      <w:tr w:rsidR="00DD0C54" w:rsidRPr="00DD0C54" w14:paraId="02050BE0" w14:textId="77777777" w:rsidTr="00804AF8">
        <w:tc>
          <w:tcPr>
            <w:tcW w:w="467" w:type="dxa"/>
            <w:shd w:val="clear" w:color="auto" w:fill="auto"/>
          </w:tcPr>
          <w:p w14:paraId="2CA1675F"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11</w:t>
            </w:r>
          </w:p>
        </w:tc>
        <w:tc>
          <w:tcPr>
            <w:tcW w:w="4770" w:type="dxa"/>
            <w:shd w:val="clear" w:color="auto" w:fill="auto"/>
          </w:tcPr>
          <w:p w14:paraId="47077EF4" w14:textId="77777777"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电讯电话</w:t>
            </w:r>
          </w:p>
        </w:tc>
        <w:tc>
          <w:tcPr>
            <w:tcW w:w="2271" w:type="dxa"/>
            <w:shd w:val="clear" w:color="auto" w:fill="auto"/>
          </w:tcPr>
          <w:p w14:paraId="059E2F82"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有</w:t>
            </w:r>
          </w:p>
        </w:tc>
        <w:tc>
          <w:tcPr>
            <w:tcW w:w="880" w:type="dxa"/>
            <w:shd w:val="clear" w:color="auto" w:fill="auto"/>
          </w:tcPr>
          <w:p w14:paraId="2091520A" w14:textId="77777777" w:rsidR="00DD0C54" w:rsidRPr="00DD0C54" w:rsidRDefault="00DD0C54" w:rsidP="00804AF8">
            <w:pPr>
              <w:rPr>
                <w:rFonts w:ascii="宋体" w:hAnsi="宋体"/>
                <w:color w:val="000000" w:themeColor="text1"/>
                <w:sz w:val="24"/>
                <w:szCs w:val="24"/>
              </w:rPr>
            </w:pPr>
          </w:p>
        </w:tc>
      </w:tr>
      <w:tr w:rsidR="00DD0C54" w:rsidRPr="00DD0C54" w14:paraId="000550EF" w14:textId="77777777" w:rsidTr="00804AF8">
        <w:trPr>
          <w:trHeight w:val="326"/>
        </w:trPr>
        <w:tc>
          <w:tcPr>
            <w:tcW w:w="467" w:type="dxa"/>
            <w:shd w:val="clear" w:color="auto" w:fill="auto"/>
          </w:tcPr>
          <w:p w14:paraId="16A5335F"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12</w:t>
            </w:r>
          </w:p>
        </w:tc>
        <w:tc>
          <w:tcPr>
            <w:tcW w:w="4770" w:type="dxa"/>
            <w:shd w:val="clear" w:color="auto" w:fill="auto"/>
          </w:tcPr>
          <w:p w14:paraId="5AB07052"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车道</w:t>
            </w:r>
          </w:p>
        </w:tc>
        <w:tc>
          <w:tcPr>
            <w:tcW w:w="2271" w:type="dxa"/>
            <w:shd w:val="clear" w:color="auto" w:fill="auto"/>
          </w:tcPr>
          <w:p w14:paraId="3DD1DC1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单双车道</w:t>
            </w:r>
          </w:p>
        </w:tc>
        <w:tc>
          <w:tcPr>
            <w:tcW w:w="880" w:type="dxa"/>
            <w:shd w:val="clear" w:color="auto" w:fill="auto"/>
          </w:tcPr>
          <w:p w14:paraId="36F56A8C" w14:textId="77777777" w:rsidR="00DD0C54" w:rsidRPr="00DD0C54" w:rsidRDefault="00DD0C54" w:rsidP="00804AF8">
            <w:pPr>
              <w:rPr>
                <w:rFonts w:ascii="宋体" w:hAnsi="宋体"/>
                <w:color w:val="000000" w:themeColor="text1"/>
                <w:sz w:val="24"/>
                <w:szCs w:val="24"/>
              </w:rPr>
            </w:pPr>
          </w:p>
        </w:tc>
      </w:tr>
      <w:tr w:rsidR="00DD0C54" w:rsidRPr="00DD0C54" w14:paraId="18C312B3" w14:textId="77777777" w:rsidTr="00804AF8">
        <w:tc>
          <w:tcPr>
            <w:tcW w:w="467" w:type="dxa"/>
            <w:shd w:val="clear" w:color="auto" w:fill="auto"/>
          </w:tcPr>
          <w:p w14:paraId="66FE8CA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w:t>
            </w:r>
            <w:r w:rsidRPr="00DD0C54">
              <w:rPr>
                <w:rFonts w:ascii="宋体" w:hAnsi="宋体"/>
                <w:color w:val="000000" w:themeColor="text1"/>
                <w:sz w:val="24"/>
                <w:szCs w:val="24"/>
              </w:rPr>
              <w:t>3</w:t>
            </w:r>
          </w:p>
        </w:tc>
        <w:tc>
          <w:tcPr>
            <w:tcW w:w="4770" w:type="dxa"/>
            <w:shd w:val="clear" w:color="auto" w:fill="auto"/>
          </w:tcPr>
          <w:p w14:paraId="4E66ECD6" w14:textId="3CD237BC"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地</w:t>
            </w:r>
            <w:r w:rsidRPr="00DD0C54">
              <w:rPr>
                <w:rFonts w:ascii="宋体" w:hAnsi="宋体" w:hint="eastAsia"/>
                <w:color w:val="000000" w:themeColor="text1"/>
                <w:sz w:val="24"/>
                <w:szCs w:val="24"/>
              </w:rPr>
              <w:t>下</w:t>
            </w:r>
            <w:r w:rsidRPr="00DD0C54">
              <w:rPr>
                <w:rFonts w:ascii="宋体" w:hAnsi="宋体"/>
                <w:color w:val="000000" w:themeColor="text1"/>
                <w:sz w:val="24"/>
                <w:szCs w:val="24"/>
              </w:rPr>
              <w:t>机动车停车</w:t>
            </w:r>
            <w:r w:rsidRPr="00DD0C54">
              <w:rPr>
                <w:rFonts w:ascii="宋体" w:hAnsi="宋体" w:hint="eastAsia"/>
                <w:color w:val="000000" w:themeColor="text1"/>
                <w:sz w:val="24"/>
                <w:szCs w:val="24"/>
              </w:rPr>
              <w:t>库</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u w:val="single"/>
              </w:rPr>
              <w:t>1</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个，</w:t>
            </w:r>
            <w:r w:rsidRPr="00DD0C54">
              <w:rPr>
                <w:rFonts w:ascii="宋体" w:hAnsi="宋体" w:hint="eastAsia"/>
                <w:color w:val="000000" w:themeColor="text1"/>
                <w:sz w:val="24"/>
                <w:szCs w:val="24"/>
              </w:rPr>
              <w:t>车位</w:t>
            </w:r>
            <w:r w:rsidRPr="00DD0C54">
              <w:rPr>
                <w:rFonts w:ascii="宋体" w:hAnsi="宋体"/>
                <w:color w:val="000000" w:themeColor="text1"/>
                <w:sz w:val="24"/>
                <w:szCs w:val="24"/>
                <w:u w:val="single"/>
              </w:rPr>
              <w:t xml:space="preserve"> </w:t>
            </w:r>
            <w:r w:rsidRPr="00DD0C54">
              <w:rPr>
                <w:rFonts w:ascii="宋体" w:hAnsi="宋体" w:hint="eastAsia"/>
                <w:color w:val="000000" w:themeColor="text1"/>
                <w:sz w:val="24"/>
                <w:szCs w:val="24"/>
                <w:u w:val="single"/>
              </w:rPr>
              <w:t>890</w:t>
            </w:r>
            <w:r w:rsidR="00804AF8">
              <w:rPr>
                <w:rFonts w:ascii="宋体" w:hAnsi="宋体" w:hint="eastAsia"/>
                <w:color w:val="000000" w:themeColor="text1"/>
                <w:sz w:val="24"/>
                <w:szCs w:val="24"/>
                <w:u w:val="single"/>
              </w:rPr>
              <w:t>平方米</w:t>
            </w:r>
          </w:p>
        </w:tc>
        <w:tc>
          <w:tcPr>
            <w:tcW w:w="2271" w:type="dxa"/>
            <w:shd w:val="clear" w:color="auto" w:fill="auto"/>
          </w:tcPr>
          <w:p w14:paraId="5D98B358"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地下设置</w:t>
            </w:r>
          </w:p>
        </w:tc>
        <w:tc>
          <w:tcPr>
            <w:tcW w:w="880" w:type="dxa"/>
            <w:shd w:val="clear" w:color="auto" w:fill="auto"/>
          </w:tcPr>
          <w:p w14:paraId="46251C7F" w14:textId="77777777" w:rsidR="00DD0C54" w:rsidRPr="00DD0C54" w:rsidRDefault="00DD0C54" w:rsidP="00804AF8">
            <w:pPr>
              <w:rPr>
                <w:rFonts w:ascii="宋体" w:hAnsi="宋体"/>
                <w:color w:val="000000" w:themeColor="text1"/>
                <w:sz w:val="24"/>
                <w:szCs w:val="24"/>
              </w:rPr>
            </w:pPr>
          </w:p>
        </w:tc>
      </w:tr>
      <w:tr w:rsidR="00DD0C54" w:rsidRPr="00DD0C54" w14:paraId="5349F48E" w14:textId="77777777" w:rsidTr="00804AF8">
        <w:tc>
          <w:tcPr>
            <w:tcW w:w="467" w:type="dxa"/>
            <w:shd w:val="clear" w:color="auto" w:fill="auto"/>
          </w:tcPr>
          <w:p w14:paraId="0EB11959"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14</w:t>
            </w:r>
          </w:p>
        </w:tc>
        <w:tc>
          <w:tcPr>
            <w:tcW w:w="4770" w:type="dxa"/>
            <w:shd w:val="clear" w:color="auto" w:fill="auto"/>
          </w:tcPr>
          <w:p w14:paraId="3B262746"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自行车库地下建筑面积</w:t>
            </w:r>
            <w:r w:rsidRPr="00DD0C54">
              <w:rPr>
                <w:rFonts w:ascii="宋体" w:hAnsi="宋体"/>
                <w:color w:val="000000" w:themeColor="text1"/>
                <w:sz w:val="24"/>
                <w:szCs w:val="24"/>
                <w:u w:val="single"/>
              </w:rPr>
              <w:t xml:space="preserve">  200  </w:t>
            </w:r>
            <w:r w:rsidRPr="00DD0C54">
              <w:rPr>
                <w:rFonts w:ascii="宋体" w:hAnsi="宋体"/>
                <w:color w:val="000000" w:themeColor="text1"/>
                <w:sz w:val="24"/>
                <w:szCs w:val="24"/>
              </w:rPr>
              <w:t xml:space="preserve">平方米 </w:t>
            </w:r>
          </w:p>
        </w:tc>
        <w:tc>
          <w:tcPr>
            <w:tcW w:w="2271" w:type="dxa"/>
            <w:shd w:val="clear" w:color="auto" w:fill="auto"/>
          </w:tcPr>
          <w:p w14:paraId="41BD8E42"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地下设置</w:t>
            </w:r>
          </w:p>
        </w:tc>
        <w:tc>
          <w:tcPr>
            <w:tcW w:w="880" w:type="dxa"/>
            <w:shd w:val="clear" w:color="auto" w:fill="auto"/>
          </w:tcPr>
          <w:p w14:paraId="20074E0C" w14:textId="77777777" w:rsidR="00DD0C54" w:rsidRPr="00DD0C54" w:rsidRDefault="00DD0C54" w:rsidP="00804AF8">
            <w:pPr>
              <w:rPr>
                <w:rFonts w:ascii="宋体" w:hAnsi="宋体"/>
                <w:color w:val="000000" w:themeColor="text1"/>
                <w:sz w:val="24"/>
                <w:szCs w:val="24"/>
              </w:rPr>
            </w:pPr>
          </w:p>
        </w:tc>
      </w:tr>
      <w:tr w:rsidR="00DD0C54" w:rsidRPr="00DD0C54" w14:paraId="52FB3BC3" w14:textId="77777777" w:rsidTr="00804AF8">
        <w:tc>
          <w:tcPr>
            <w:tcW w:w="467" w:type="dxa"/>
            <w:shd w:val="clear" w:color="auto" w:fill="auto"/>
          </w:tcPr>
          <w:p w14:paraId="5737CF64"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w:t>
            </w:r>
            <w:r w:rsidRPr="00DD0C54">
              <w:rPr>
                <w:rFonts w:ascii="宋体" w:hAnsi="宋体"/>
                <w:color w:val="000000" w:themeColor="text1"/>
                <w:sz w:val="24"/>
                <w:szCs w:val="24"/>
              </w:rPr>
              <w:t>5</w:t>
            </w:r>
          </w:p>
        </w:tc>
        <w:tc>
          <w:tcPr>
            <w:tcW w:w="4770" w:type="dxa"/>
            <w:shd w:val="clear" w:color="auto" w:fill="auto"/>
          </w:tcPr>
          <w:p w14:paraId="131C0712"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垃圾中转站</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u w:val="single"/>
              </w:rPr>
              <w:t>1</w:t>
            </w:r>
            <w:r w:rsidRPr="00DD0C54">
              <w:rPr>
                <w:rFonts w:ascii="宋体" w:hAnsi="宋体"/>
                <w:color w:val="000000" w:themeColor="text1"/>
                <w:kern w:val="0"/>
                <w:sz w:val="24"/>
                <w:szCs w:val="24"/>
                <w:u w:val="single"/>
              </w:rPr>
              <w:t xml:space="preserve">       </w:t>
            </w:r>
            <w:r w:rsidRPr="00DD0C54">
              <w:rPr>
                <w:rFonts w:ascii="宋体" w:hAnsi="宋体" w:hint="eastAsia"/>
                <w:color w:val="000000" w:themeColor="text1"/>
                <w:kern w:val="0"/>
                <w:sz w:val="24"/>
                <w:szCs w:val="24"/>
              </w:rPr>
              <w:t>个</w:t>
            </w:r>
          </w:p>
        </w:tc>
        <w:tc>
          <w:tcPr>
            <w:tcW w:w="2271" w:type="dxa"/>
            <w:shd w:val="clear" w:color="auto" w:fill="auto"/>
          </w:tcPr>
          <w:p w14:paraId="35480BEA"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位于5#楼东北角</w:t>
            </w:r>
          </w:p>
        </w:tc>
        <w:tc>
          <w:tcPr>
            <w:tcW w:w="880" w:type="dxa"/>
            <w:shd w:val="clear" w:color="auto" w:fill="auto"/>
          </w:tcPr>
          <w:p w14:paraId="27FDE9B3" w14:textId="77777777" w:rsidR="00DD0C54" w:rsidRPr="00DD0C54" w:rsidRDefault="00DD0C54" w:rsidP="00804AF8">
            <w:pPr>
              <w:rPr>
                <w:rFonts w:ascii="宋体" w:hAnsi="宋体"/>
                <w:color w:val="000000" w:themeColor="text1"/>
                <w:sz w:val="24"/>
                <w:szCs w:val="24"/>
              </w:rPr>
            </w:pPr>
          </w:p>
        </w:tc>
      </w:tr>
      <w:tr w:rsidR="00DD0C54" w:rsidRPr="00DD0C54" w14:paraId="5532AE21" w14:textId="77777777" w:rsidTr="00804AF8">
        <w:tc>
          <w:tcPr>
            <w:tcW w:w="467" w:type="dxa"/>
            <w:shd w:val="clear" w:color="auto" w:fill="auto"/>
          </w:tcPr>
          <w:p w14:paraId="0B30897A"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16</w:t>
            </w:r>
          </w:p>
        </w:tc>
        <w:tc>
          <w:tcPr>
            <w:tcW w:w="4770" w:type="dxa"/>
            <w:shd w:val="clear" w:color="auto" w:fill="auto"/>
          </w:tcPr>
          <w:p w14:paraId="6016B46E" w14:textId="629FA398" w:rsidR="00DD0C54" w:rsidRPr="00DD0C54" w:rsidRDefault="00DD0C54" w:rsidP="00804AF8">
            <w:pPr>
              <w:rPr>
                <w:rFonts w:ascii="宋体" w:hAnsi="宋体"/>
                <w:color w:val="000000" w:themeColor="text1"/>
                <w:sz w:val="24"/>
                <w:szCs w:val="24"/>
              </w:rPr>
            </w:pPr>
            <w:r w:rsidRPr="00DD0C54">
              <w:rPr>
                <w:rFonts w:ascii="宋体" w:hAnsi="宋体"/>
                <w:color w:val="000000" w:themeColor="text1"/>
                <w:sz w:val="24"/>
                <w:szCs w:val="24"/>
              </w:rPr>
              <w:t>信报箱</w:t>
            </w:r>
            <w:r w:rsidR="00804AF8" w:rsidRPr="00DD0C54">
              <w:rPr>
                <w:rFonts w:ascii="宋体" w:hAnsi="宋体"/>
                <w:color w:val="000000" w:themeColor="text1"/>
                <w:kern w:val="0"/>
                <w:sz w:val="24"/>
                <w:szCs w:val="24"/>
                <w:u w:val="single"/>
              </w:rPr>
              <w:t xml:space="preserve">      </w:t>
            </w:r>
            <w:r w:rsidR="00FB7C6E">
              <w:rPr>
                <w:rFonts w:ascii="宋体" w:hAnsi="宋体"/>
                <w:color w:val="000000" w:themeColor="text1"/>
                <w:kern w:val="0"/>
                <w:sz w:val="24"/>
                <w:szCs w:val="24"/>
                <w:u w:val="single"/>
              </w:rPr>
              <w:t>357</w:t>
            </w:r>
            <w:r w:rsidR="00804AF8" w:rsidRPr="00DD0C54">
              <w:rPr>
                <w:rFonts w:ascii="宋体" w:hAnsi="宋体"/>
                <w:color w:val="000000" w:themeColor="text1"/>
                <w:kern w:val="0"/>
                <w:sz w:val="24"/>
                <w:szCs w:val="24"/>
                <w:u w:val="single"/>
              </w:rPr>
              <w:t xml:space="preserve">       </w:t>
            </w:r>
            <w:r w:rsidR="00804AF8" w:rsidRPr="00DD0C54">
              <w:rPr>
                <w:rFonts w:ascii="宋体" w:hAnsi="宋体" w:hint="eastAsia"/>
                <w:color w:val="000000" w:themeColor="text1"/>
                <w:kern w:val="0"/>
                <w:sz w:val="24"/>
                <w:szCs w:val="24"/>
              </w:rPr>
              <w:t>个</w:t>
            </w:r>
          </w:p>
        </w:tc>
        <w:tc>
          <w:tcPr>
            <w:tcW w:w="2271" w:type="dxa"/>
            <w:shd w:val="clear" w:color="auto" w:fill="auto"/>
          </w:tcPr>
          <w:p w14:paraId="6214D91E"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按楼栋在园区集中设置专用信报箱</w:t>
            </w:r>
          </w:p>
        </w:tc>
        <w:tc>
          <w:tcPr>
            <w:tcW w:w="880" w:type="dxa"/>
            <w:shd w:val="clear" w:color="auto" w:fill="auto"/>
          </w:tcPr>
          <w:p w14:paraId="54DA4916" w14:textId="77777777" w:rsidR="00DD0C54" w:rsidRPr="00DD0C54" w:rsidRDefault="00DD0C54" w:rsidP="00804AF8">
            <w:pPr>
              <w:rPr>
                <w:rFonts w:ascii="宋体" w:hAnsi="宋体"/>
                <w:color w:val="000000" w:themeColor="text1"/>
                <w:sz w:val="24"/>
                <w:szCs w:val="24"/>
              </w:rPr>
            </w:pPr>
          </w:p>
        </w:tc>
      </w:tr>
      <w:tr w:rsidR="00DD0C54" w:rsidRPr="00DD0C54" w14:paraId="16120828" w14:textId="77777777" w:rsidTr="00804AF8">
        <w:trPr>
          <w:trHeight w:val="407"/>
        </w:trPr>
        <w:tc>
          <w:tcPr>
            <w:tcW w:w="467" w:type="dxa"/>
            <w:shd w:val="clear" w:color="auto" w:fill="auto"/>
          </w:tcPr>
          <w:p w14:paraId="144EF95D"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1</w:t>
            </w:r>
            <w:r w:rsidRPr="00DD0C54">
              <w:rPr>
                <w:rFonts w:ascii="宋体" w:hAnsi="宋体"/>
                <w:color w:val="000000" w:themeColor="text1"/>
                <w:sz w:val="24"/>
                <w:szCs w:val="24"/>
              </w:rPr>
              <w:t>7</w:t>
            </w:r>
          </w:p>
        </w:tc>
        <w:tc>
          <w:tcPr>
            <w:tcW w:w="4770" w:type="dxa"/>
            <w:shd w:val="clear" w:color="auto" w:fill="auto"/>
          </w:tcPr>
          <w:p w14:paraId="34C1224D" w14:textId="77777777" w:rsidR="00DD0C54" w:rsidRPr="00DD0C54" w:rsidRDefault="00DD0C54" w:rsidP="00804AF8">
            <w:pPr>
              <w:rPr>
                <w:rFonts w:ascii="宋体" w:hAnsi="宋体"/>
                <w:color w:val="000000" w:themeColor="text1"/>
                <w:sz w:val="24"/>
                <w:szCs w:val="24"/>
              </w:rPr>
            </w:pPr>
            <w:r w:rsidRPr="00DD0C54">
              <w:rPr>
                <w:rFonts w:ascii="宋体" w:hAnsi="宋体" w:hint="eastAsia"/>
                <w:color w:val="000000" w:themeColor="text1"/>
                <w:sz w:val="24"/>
                <w:szCs w:val="24"/>
              </w:rPr>
              <w:t>值班室</w:t>
            </w:r>
            <w:r w:rsidRPr="00DD0C54">
              <w:rPr>
                <w:rFonts w:ascii="宋体" w:hAnsi="宋体"/>
                <w:color w:val="000000" w:themeColor="text1"/>
                <w:sz w:val="24"/>
                <w:szCs w:val="24"/>
                <w:u w:val="single"/>
              </w:rPr>
              <w:t xml:space="preserve">      </w:t>
            </w:r>
            <w:r w:rsidRPr="00DD0C54">
              <w:rPr>
                <w:rFonts w:ascii="宋体" w:hAnsi="宋体" w:hint="eastAsia"/>
                <w:color w:val="000000" w:themeColor="text1"/>
                <w:sz w:val="24"/>
                <w:szCs w:val="24"/>
                <w:u w:val="single"/>
              </w:rPr>
              <w:t xml:space="preserve">  </w:t>
            </w:r>
            <w:r w:rsidRPr="00DD0C54">
              <w:rPr>
                <w:rFonts w:ascii="宋体" w:hAnsi="宋体" w:hint="eastAsia"/>
                <w:color w:val="000000" w:themeColor="text1"/>
                <w:kern w:val="0"/>
                <w:sz w:val="24"/>
                <w:szCs w:val="24"/>
                <w:u w:val="single"/>
              </w:rPr>
              <w:t>×</w:t>
            </w:r>
            <w:r w:rsidRPr="00DD0C54">
              <w:rPr>
                <w:rFonts w:ascii="宋体" w:hAnsi="宋体"/>
                <w:color w:val="000000" w:themeColor="text1"/>
                <w:sz w:val="24"/>
                <w:szCs w:val="24"/>
                <w:u w:val="single"/>
              </w:rPr>
              <w:t xml:space="preserve"> </w:t>
            </w:r>
            <w:r w:rsidRPr="00DD0C54">
              <w:rPr>
                <w:rFonts w:ascii="宋体" w:hAnsi="宋体" w:hint="eastAsia"/>
                <w:color w:val="000000" w:themeColor="text1"/>
                <w:sz w:val="24"/>
                <w:szCs w:val="24"/>
                <w:u w:val="single"/>
              </w:rPr>
              <w:t xml:space="preserve">    </w:t>
            </w:r>
            <w:r w:rsidRPr="00DD0C54">
              <w:rPr>
                <w:rFonts w:ascii="宋体" w:hAnsi="宋体"/>
                <w:color w:val="000000" w:themeColor="text1"/>
                <w:sz w:val="24"/>
                <w:szCs w:val="24"/>
                <w:u w:val="single"/>
              </w:rPr>
              <w:t xml:space="preserve">   </w:t>
            </w:r>
            <w:r w:rsidRPr="00DD0C54">
              <w:rPr>
                <w:rFonts w:ascii="宋体" w:hAnsi="宋体"/>
                <w:color w:val="000000" w:themeColor="text1"/>
                <w:sz w:val="24"/>
                <w:szCs w:val="24"/>
              </w:rPr>
              <w:t>平方米</w:t>
            </w:r>
          </w:p>
        </w:tc>
        <w:tc>
          <w:tcPr>
            <w:tcW w:w="2271" w:type="dxa"/>
            <w:shd w:val="clear" w:color="auto" w:fill="auto"/>
          </w:tcPr>
          <w:p w14:paraId="704DC2AE" w14:textId="77777777" w:rsidR="00DD0C54" w:rsidRPr="00DD0C54" w:rsidRDefault="00DD0C54" w:rsidP="00804AF8">
            <w:pPr>
              <w:rPr>
                <w:rFonts w:ascii="宋体" w:hAnsi="宋体"/>
                <w:color w:val="000000" w:themeColor="text1"/>
                <w:sz w:val="24"/>
                <w:szCs w:val="24"/>
              </w:rPr>
            </w:pPr>
          </w:p>
        </w:tc>
        <w:tc>
          <w:tcPr>
            <w:tcW w:w="880" w:type="dxa"/>
            <w:shd w:val="clear" w:color="auto" w:fill="auto"/>
          </w:tcPr>
          <w:p w14:paraId="72327DD3" w14:textId="77777777" w:rsidR="00DD0C54" w:rsidRPr="00DD0C54" w:rsidRDefault="00DD0C54" w:rsidP="00804AF8">
            <w:pPr>
              <w:rPr>
                <w:rFonts w:ascii="宋体" w:hAnsi="宋体"/>
                <w:color w:val="000000" w:themeColor="text1"/>
                <w:sz w:val="24"/>
                <w:szCs w:val="24"/>
              </w:rPr>
            </w:pPr>
          </w:p>
        </w:tc>
      </w:tr>
    </w:tbl>
    <w:p w14:paraId="589B81B8" w14:textId="77777777" w:rsidR="00DD0C54" w:rsidRDefault="00DD0C54" w:rsidP="00DD0C54">
      <w:pPr>
        <w:ind w:firstLineChars="200" w:firstLine="562"/>
        <w:rPr>
          <w:rFonts w:ascii="宋体" w:hAnsi="宋体"/>
          <w:b/>
          <w:bCs/>
          <w:color w:val="000000" w:themeColor="text1"/>
          <w:sz w:val="28"/>
          <w:szCs w:val="28"/>
        </w:rPr>
      </w:pPr>
      <w:r>
        <w:rPr>
          <w:rFonts w:ascii="宋体" w:hAnsi="宋体" w:hint="eastAsia"/>
          <w:b/>
          <w:bCs/>
          <w:color w:val="000000" w:themeColor="text1"/>
          <w:sz w:val="28"/>
          <w:szCs w:val="28"/>
        </w:rPr>
        <w:t>(六)配套生活垃圾分类设施</w:t>
      </w:r>
    </w:p>
    <w:p w14:paraId="60CC663B" w14:textId="14A6B069" w:rsidR="00DD0C54" w:rsidRDefault="00DD0C54"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该项目配套生活垃圾分类设施共</w:t>
      </w:r>
      <w:r>
        <w:rPr>
          <w:rFonts w:ascii="宋体" w:hAnsi="宋体"/>
          <w:bCs/>
          <w:color w:val="000000" w:themeColor="text1"/>
          <w:sz w:val="28"/>
          <w:szCs w:val="28"/>
        </w:rPr>
        <w:t>4</w:t>
      </w:r>
      <w:r>
        <w:rPr>
          <w:rFonts w:ascii="宋体" w:hAnsi="宋体" w:hint="eastAsia"/>
          <w:bCs/>
          <w:color w:val="000000" w:themeColor="text1"/>
          <w:sz w:val="28"/>
          <w:szCs w:val="28"/>
        </w:rPr>
        <w:t>处，具体位置及功能为：</w:t>
      </w:r>
    </w:p>
    <w:p w14:paraId="59CA799E" w14:textId="37F8B0BD" w:rsidR="00F0699A" w:rsidRDefault="00F0699A"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1、</w:t>
      </w:r>
      <w:r w:rsidRPr="00D53E94">
        <w:rPr>
          <w:rFonts w:ascii="宋体" w:hAnsi="宋体" w:hint="eastAsia"/>
          <w:bCs/>
          <w:color w:val="000000" w:themeColor="text1"/>
          <w:sz w:val="28"/>
          <w:szCs w:val="28"/>
          <w:u w:val="single"/>
        </w:rPr>
        <w:t>1#楼</w:t>
      </w:r>
      <w:r w:rsidR="00587EFC" w:rsidRPr="00587EFC">
        <w:rPr>
          <w:rFonts w:ascii="宋体" w:hAnsi="宋体" w:hint="eastAsia"/>
          <w:bCs/>
          <w:color w:val="000000" w:themeColor="text1"/>
          <w:sz w:val="28"/>
          <w:szCs w:val="28"/>
          <w:u w:val="single"/>
        </w:rPr>
        <w:t>1单元</w:t>
      </w:r>
      <w:r w:rsidRPr="00D53E94">
        <w:rPr>
          <w:rFonts w:ascii="宋体" w:hAnsi="宋体" w:hint="eastAsia"/>
          <w:bCs/>
          <w:color w:val="000000" w:themeColor="text1"/>
          <w:sz w:val="28"/>
          <w:szCs w:val="28"/>
          <w:u w:val="single"/>
        </w:rPr>
        <w:t>东南侧</w:t>
      </w:r>
      <w:r w:rsidR="00D53E94">
        <w:rPr>
          <w:rFonts w:ascii="宋体" w:hAnsi="宋体" w:hint="eastAsia"/>
          <w:bCs/>
          <w:color w:val="000000" w:themeColor="text1"/>
          <w:sz w:val="28"/>
          <w:szCs w:val="28"/>
        </w:rPr>
        <w:t>；</w:t>
      </w:r>
    </w:p>
    <w:p w14:paraId="71391AF6" w14:textId="5BD40BDD" w:rsidR="00D53E94" w:rsidRDefault="00D53E94"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2、</w:t>
      </w:r>
      <w:r w:rsidRPr="00D53E94">
        <w:rPr>
          <w:rFonts w:ascii="宋体" w:hAnsi="宋体" w:hint="eastAsia"/>
          <w:bCs/>
          <w:color w:val="000000" w:themeColor="text1"/>
          <w:sz w:val="28"/>
          <w:szCs w:val="28"/>
          <w:u w:val="single"/>
        </w:rPr>
        <w:t>3#楼西北侧</w:t>
      </w:r>
      <w:r>
        <w:rPr>
          <w:rFonts w:ascii="宋体" w:hAnsi="宋体" w:hint="eastAsia"/>
          <w:bCs/>
          <w:color w:val="000000" w:themeColor="text1"/>
          <w:sz w:val="28"/>
          <w:szCs w:val="28"/>
        </w:rPr>
        <w:t>；</w:t>
      </w:r>
    </w:p>
    <w:p w14:paraId="4804C512" w14:textId="4108214F" w:rsidR="00D53E94" w:rsidRDefault="00D53E94"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3、</w:t>
      </w:r>
      <w:r w:rsidRPr="00D53E94">
        <w:rPr>
          <w:rFonts w:ascii="宋体" w:hAnsi="宋体" w:hint="eastAsia"/>
          <w:bCs/>
          <w:color w:val="000000" w:themeColor="text1"/>
          <w:sz w:val="28"/>
          <w:szCs w:val="28"/>
          <w:u w:val="single"/>
        </w:rPr>
        <w:t>5#楼</w:t>
      </w:r>
      <w:r w:rsidR="00587EFC" w:rsidRPr="00587EFC">
        <w:rPr>
          <w:rFonts w:ascii="宋体" w:hAnsi="宋体" w:hint="eastAsia"/>
          <w:bCs/>
          <w:color w:val="000000" w:themeColor="text1"/>
          <w:sz w:val="28"/>
          <w:szCs w:val="28"/>
          <w:u w:val="single"/>
        </w:rPr>
        <w:t>1单元</w:t>
      </w:r>
      <w:r w:rsidRPr="00D53E94">
        <w:rPr>
          <w:rFonts w:ascii="宋体" w:hAnsi="宋体" w:hint="eastAsia"/>
          <w:bCs/>
          <w:color w:val="000000" w:themeColor="text1"/>
          <w:sz w:val="28"/>
          <w:szCs w:val="28"/>
          <w:u w:val="single"/>
        </w:rPr>
        <w:t>东北侧</w:t>
      </w:r>
      <w:r>
        <w:rPr>
          <w:rFonts w:ascii="宋体" w:hAnsi="宋体" w:hint="eastAsia"/>
          <w:bCs/>
          <w:color w:val="000000" w:themeColor="text1"/>
          <w:sz w:val="28"/>
          <w:szCs w:val="28"/>
        </w:rPr>
        <w:t>；</w:t>
      </w:r>
    </w:p>
    <w:p w14:paraId="7AD90B41" w14:textId="15DD09F7" w:rsidR="00D53E94" w:rsidRDefault="00D53E94"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4、</w:t>
      </w:r>
      <w:r w:rsidRPr="00D53E94">
        <w:rPr>
          <w:rFonts w:ascii="宋体" w:hAnsi="宋体" w:hint="eastAsia"/>
          <w:bCs/>
          <w:color w:val="000000" w:themeColor="text1"/>
          <w:sz w:val="28"/>
          <w:szCs w:val="28"/>
          <w:u w:val="single"/>
        </w:rPr>
        <w:t>6#楼</w:t>
      </w:r>
      <w:r w:rsidR="00587EFC" w:rsidRPr="00587EFC">
        <w:rPr>
          <w:rFonts w:ascii="宋体" w:hAnsi="宋体" w:hint="eastAsia"/>
          <w:bCs/>
          <w:color w:val="000000" w:themeColor="text1"/>
          <w:sz w:val="28"/>
          <w:szCs w:val="28"/>
          <w:u w:val="single"/>
        </w:rPr>
        <w:t>1单元</w:t>
      </w:r>
      <w:r w:rsidRPr="00D53E94">
        <w:rPr>
          <w:rFonts w:ascii="宋体" w:hAnsi="宋体" w:hint="eastAsia"/>
          <w:bCs/>
          <w:color w:val="000000" w:themeColor="text1"/>
          <w:sz w:val="28"/>
          <w:szCs w:val="28"/>
          <w:u w:val="single"/>
        </w:rPr>
        <w:t>东北侧</w:t>
      </w:r>
      <w:r>
        <w:rPr>
          <w:rFonts w:ascii="宋体" w:hAnsi="宋体" w:hint="eastAsia"/>
          <w:bCs/>
          <w:color w:val="000000" w:themeColor="text1"/>
          <w:sz w:val="28"/>
          <w:szCs w:val="28"/>
        </w:rPr>
        <w:t>。</w:t>
      </w:r>
    </w:p>
    <w:p w14:paraId="1C7ABEFA" w14:textId="77777777" w:rsidR="00DD0C54" w:rsidRDefault="00DD0C54" w:rsidP="00DD0C54">
      <w:pPr>
        <w:ind w:firstLineChars="198" w:firstLine="554"/>
        <w:rPr>
          <w:rFonts w:ascii="宋体" w:hAnsi="宋体"/>
          <w:bCs/>
          <w:color w:val="000000" w:themeColor="text1"/>
          <w:sz w:val="28"/>
          <w:szCs w:val="28"/>
        </w:rPr>
      </w:pPr>
      <w:r>
        <w:rPr>
          <w:rFonts w:ascii="宋体" w:hAnsi="宋体" w:hint="eastAsia"/>
          <w:bCs/>
          <w:color w:val="000000" w:themeColor="text1"/>
          <w:sz w:val="28"/>
          <w:szCs w:val="28"/>
        </w:rPr>
        <w:t>各单体楼前单元入口处，收集分类生活垃圾（暂存，每天专人清理运送）。</w:t>
      </w:r>
    </w:p>
    <w:p w14:paraId="468034DF" w14:textId="77777777" w:rsidR="00954965" w:rsidRPr="00CF7F8A" w:rsidRDefault="00954965" w:rsidP="00954965">
      <w:pPr>
        <w:ind w:firstLineChars="198" w:firstLine="596"/>
        <w:rPr>
          <w:rFonts w:ascii="宋体" w:hAnsi="宋体"/>
          <w:b/>
          <w:bCs/>
          <w:color w:val="000000"/>
          <w:sz w:val="30"/>
          <w:szCs w:val="30"/>
        </w:rPr>
      </w:pPr>
      <w:r w:rsidRPr="00CF7F8A">
        <w:rPr>
          <w:rFonts w:ascii="宋体" w:hAnsi="宋体" w:hint="eastAsia"/>
          <w:b/>
          <w:bCs/>
          <w:color w:val="000000"/>
          <w:sz w:val="30"/>
          <w:szCs w:val="30"/>
        </w:rPr>
        <w:t>二、项目进度安排</w:t>
      </w:r>
    </w:p>
    <w:p w14:paraId="3F7919F1" w14:textId="77777777" w:rsidR="00954965" w:rsidRPr="00CF7F8A" w:rsidRDefault="00954965" w:rsidP="00954965">
      <w:pPr>
        <w:ind w:firstLine="570"/>
        <w:rPr>
          <w:rFonts w:ascii="宋体" w:hAnsi="宋体"/>
          <w:bCs/>
          <w:color w:val="000000"/>
          <w:sz w:val="28"/>
          <w:szCs w:val="28"/>
        </w:rPr>
      </w:pPr>
      <w:r w:rsidRPr="00CF7F8A">
        <w:rPr>
          <w:rFonts w:ascii="宋体" w:hAnsi="宋体" w:hint="eastAsia"/>
          <w:bCs/>
          <w:color w:val="000000"/>
          <w:sz w:val="28"/>
          <w:szCs w:val="28"/>
        </w:rPr>
        <w:t>(一)项目建设周期</w:t>
      </w:r>
    </w:p>
    <w:p w14:paraId="23E4FE9B" w14:textId="79023D08" w:rsidR="00954965" w:rsidRPr="00CF7F8A" w:rsidRDefault="00954965" w:rsidP="00954965">
      <w:pPr>
        <w:ind w:firstLine="570"/>
        <w:rPr>
          <w:rFonts w:ascii="宋体" w:hAnsi="宋体"/>
          <w:bCs/>
          <w:color w:val="000000"/>
          <w:sz w:val="28"/>
          <w:szCs w:val="28"/>
        </w:rPr>
      </w:pPr>
      <w:r w:rsidRPr="00CF7F8A">
        <w:rPr>
          <w:rFonts w:ascii="宋体" w:hAnsi="宋体" w:hint="eastAsia"/>
          <w:bCs/>
          <w:color w:val="000000"/>
          <w:sz w:val="28"/>
          <w:szCs w:val="28"/>
        </w:rPr>
        <w:t>预计建设周期为</w:t>
      </w:r>
      <w:r w:rsidRPr="00CF7F8A">
        <w:rPr>
          <w:rFonts w:ascii="宋体" w:hAnsi="宋体" w:hint="eastAsia"/>
          <w:bCs/>
          <w:color w:val="000000"/>
          <w:sz w:val="28"/>
          <w:szCs w:val="28"/>
          <w:u w:val="single"/>
        </w:rPr>
        <w:t xml:space="preserve"> </w:t>
      </w:r>
      <w:r w:rsidRPr="00CF7F8A">
        <w:rPr>
          <w:rFonts w:ascii="宋体" w:hAnsi="宋体"/>
          <w:bCs/>
          <w:color w:val="000000"/>
          <w:sz w:val="28"/>
          <w:szCs w:val="28"/>
          <w:u w:val="single"/>
        </w:rPr>
        <w:t>2020</w:t>
      </w:r>
      <w:r w:rsidRPr="00CF7F8A">
        <w:rPr>
          <w:rFonts w:ascii="宋体" w:hAnsi="宋体" w:hint="eastAsia"/>
          <w:bCs/>
          <w:color w:val="000000"/>
          <w:sz w:val="28"/>
          <w:szCs w:val="28"/>
          <w:u w:val="single"/>
        </w:rPr>
        <w:t xml:space="preserve"> </w:t>
      </w:r>
      <w:r w:rsidRPr="00CF7F8A">
        <w:rPr>
          <w:rFonts w:ascii="宋体" w:hAnsi="宋体" w:hint="eastAsia"/>
          <w:bCs/>
          <w:color w:val="000000"/>
          <w:sz w:val="28"/>
          <w:szCs w:val="28"/>
        </w:rPr>
        <w:t>年至</w:t>
      </w:r>
      <w:r w:rsidRPr="00CF7F8A">
        <w:rPr>
          <w:rFonts w:ascii="宋体" w:hAnsi="宋体" w:hint="eastAsia"/>
          <w:bCs/>
          <w:color w:val="000000"/>
          <w:sz w:val="28"/>
          <w:szCs w:val="28"/>
          <w:u w:val="single"/>
        </w:rPr>
        <w:t xml:space="preserve"> </w:t>
      </w:r>
      <w:r w:rsidRPr="00CF7F8A">
        <w:rPr>
          <w:rFonts w:ascii="宋体" w:hAnsi="宋体"/>
          <w:bCs/>
          <w:color w:val="000000"/>
          <w:sz w:val="28"/>
          <w:szCs w:val="28"/>
          <w:u w:val="single"/>
        </w:rPr>
        <w:t>202</w:t>
      </w:r>
      <w:r w:rsidR="00712D04">
        <w:rPr>
          <w:rFonts w:ascii="宋体" w:hAnsi="宋体"/>
          <w:bCs/>
          <w:color w:val="000000"/>
          <w:sz w:val="28"/>
          <w:szCs w:val="28"/>
          <w:u w:val="single"/>
        </w:rPr>
        <w:t>3</w:t>
      </w:r>
      <w:r w:rsidRPr="00CF7F8A">
        <w:rPr>
          <w:rFonts w:ascii="宋体" w:hAnsi="宋体" w:hint="eastAsia"/>
          <w:bCs/>
          <w:color w:val="000000"/>
          <w:sz w:val="28"/>
          <w:szCs w:val="28"/>
        </w:rPr>
        <w:t>年，共计</w:t>
      </w:r>
      <w:r w:rsidRPr="00CF7F8A">
        <w:rPr>
          <w:rFonts w:ascii="宋体" w:hAnsi="宋体" w:hint="eastAsia"/>
          <w:bCs/>
          <w:color w:val="000000"/>
          <w:sz w:val="28"/>
          <w:szCs w:val="28"/>
          <w:u w:val="single"/>
        </w:rPr>
        <w:t xml:space="preserve"> </w:t>
      </w:r>
      <w:r w:rsidR="00712D04">
        <w:rPr>
          <w:rFonts w:ascii="宋体" w:hAnsi="宋体"/>
          <w:bCs/>
          <w:color w:val="000000"/>
          <w:sz w:val="28"/>
          <w:szCs w:val="28"/>
          <w:u w:val="single"/>
        </w:rPr>
        <w:t>3</w:t>
      </w:r>
      <w:r w:rsidRPr="00CF7F8A">
        <w:rPr>
          <w:rFonts w:ascii="宋体" w:hAnsi="宋体" w:hint="eastAsia"/>
          <w:bCs/>
          <w:color w:val="000000"/>
          <w:sz w:val="28"/>
          <w:szCs w:val="28"/>
        </w:rPr>
        <w:t>年时间。</w:t>
      </w:r>
      <w:r w:rsidRPr="00CF7F8A">
        <w:rPr>
          <w:rFonts w:ascii="宋体" w:hAnsi="宋体"/>
          <w:bCs/>
          <w:color w:val="000000"/>
          <w:sz w:val="28"/>
          <w:szCs w:val="28"/>
        </w:rPr>
        <w:t>各期工程</w:t>
      </w:r>
      <w:r w:rsidRPr="00CF7F8A">
        <w:rPr>
          <w:rFonts w:ascii="宋体" w:hAnsi="宋体"/>
          <w:bCs/>
          <w:color w:val="000000"/>
          <w:sz w:val="28"/>
          <w:szCs w:val="28"/>
        </w:rPr>
        <w:lastRenderedPageBreak/>
        <w:t>建设计划和进度安排</w:t>
      </w:r>
      <w:r w:rsidRPr="00CF7F8A">
        <w:rPr>
          <w:rFonts w:ascii="宋体" w:hAnsi="宋体" w:hint="eastAsia"/>
          <w:bCs/>
          <w:color w:val="000000"/>
          <w:sz w:val="28"/>
          <w:szCs w:val="28"/>
        </w:rPr>
        <w:t>为：</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
        <w:gridCol w:w="1226"/>
        <w:gridCol w:w="3977"/>
        <w:gridCol w:w="1843"/>
        <w:gridCol w:w="788"/>
      </w:tblGrid>
      <w:tr w:rsidR="00954965" w:rsidRPr="00CF7F8A" w14:paraId="40BE1BED" w14:textId="77777777" w:rsidTr="00804AF8">
        <w:tc>
          <w:tcPr>
            <w:tcW w:w="462" w:type="dxa"/>
            <w:shd w:val="clear" w:color="auto" w:fill="auto"/>
            <w:vAlign w:val="center"/>
          </w:tcPr>
          <w:p w14:paraId="230841CC" w14:textId="77777777" w:rsidR="00954965" w:rsidRPr="00CF7F8A" w:rsidRDefault="00954965" w:rsidP="00804AF8">
            <w:pPr>
              <w:jc w:val="center"/>
              <w:rPr>
                <w:rFonts w:ascii="宋体" w:hAnsi="宋体"/>
                <w:b/>
                <w:bCs/>
                <w:color w:val="000000"/>
                <w:sz w:val="24"/>
                <w:szCs w:val="24"/>
              </w:rPr>
            </w:pPr>
          </w:p>
        </w:tc>
        <w:tc>
          <w:tcPr>
            <w:tcW w:w="1226" w:type="dxa"/>
            <w:shd w:val="clear" w:color="auto" w:fill="auto"/>
            <w:vAlign w:val="center"/>
          </w:tcPr>
          <w:p w14:paraId="0ED0FF83" w14:textId="77777777" w:rsidR="00954965" w:rsidRPr="00CF7F8A" w:rsidRDefault="00954965" w:rsidP="00804AF8">
            <w:pPr>
              <w:jc w:val="center"/>
              <w:rPr>
                <w:rFonts w:ascii="宋体" w:hAnsi="宋体"/>
                <w:b/>
                <w:bCs/>
                <w:color w:val="000000"/>
                <w:sz w:val="24"/>
                <w:szCs w:val="24"/>
              </w:rPr>
            </w:pPr>
            <w:r w:rsidRPr="00CF7F8A">
              <w:rPr>
                <w:rFonts w:ascii="宋体" w:hAnsi="宋体" w:hint="eastAsia"/>
                <w:b/>
                <w:bCs/>
                <w:color w:val="000000"/>
                <w:sz w:val="24"/>
                <w:szCs w:val="24"/>
              </w:rPr>
              <w:t>分期</w:t>
            </w:r>
          </w:p>
        </w:tc>
        <w:tc>
          <w:tcPr>
            <w:tcW w:w="3977" w:type="dxa"/>
            <w:shd w:val="clear" w:color="auto" w:fill="auto"/>
            <w:vAlign w:val="center"/>
          </w:tcPr>
          <w:p w14:paraId="02E6F440" w14:textId="77777777" w:rsidR="00954965" w:rsidRPr="00CF7F8A" w:rsidRDefault="00954965" w:rsidP="00804AF8">
            <w:pPr>
              <w:jc w:val="center"/>
              <w:rPr>
                <w:rFonts w:ascii="宋体" w:hAnsi="宋体"/>
                <w:b/>
                <w:bCs/>
                <w:color w:val="000000"/>
                <w:sz w:val="24"/>
                <w:szCs w:val="24"/>
              </w:rPr>
            </w:pPr>
            <w:r w:rsidRPr="00CF7F8A">
              <w:rPr>
                <w:rFonts w:ascii="宋体" w:hAnsi="宋体"/>
                <w:b/>
                <w:bCs/>
                <w:color w:val="000000"/>
                <w:sz w:val="24"/>
                <w:szCs w:val="24"/>
              </w:rPr>
              <w:t>建设内容</w:t>
            </w:r>
          </w:p>
        </w:tc>
        <w:tc>
          <w:tcPr>
            <w:tcW w:w="1843" w:type="dxa"/>
            <w:shd w:val="clear" w:color="auto" w:fill="auto"/>
            <w:vAlign w:val="center"/>
          </w:tcPr>
          <w:p w14:paraId="7134DC71" w14:textId="77777777" w:rsidR="00954965" w:rsidRPr="00CF7F8A" w:rsidRDefault="00954965" w:rsidP="00804AF8">
            <w:pPr>
              <w:jc w:val="center"/>
              <w:rPr>
                <w:rFonts w:ascii="宋体" w:hAnsi="宋体"/>
                <w:b/>
                <w:bCs/>
                <w:color w:val="000000"/>
                <w:sz w:val="24"/>
                <w:szCs w:val="24"/>
              </w:rPr>
            </w:pPr>
            <w:r w:rsidRPr="00CF7F8A">
              <w:rPr>
                <w:rFonts w:ascii="宋体" w:hAnsi="宋体" w:hint="eastAsia"/>
                <w:b/>
                <w:bCs/>
                <w:color w:val="000000"/>
                <w:sz w:val="24"/>
                <w:szCs w:val="24"/>
              </w:rPr>
              <w:t>建设</w:t>
            </w:r>
            <w:r w:rsidRPr="00CF7F8A">
              <w:rPr>
                <w:rFonts w:ascii="宋体" w:hAnsi="宋体"/>
                <w:b/>
                <w:bCs/>
                <w:color w:val="000000"/>
                <w:sz w:val="24"/>
                <w:szCs w:val="24"/>
              </w:rPr>
              <w:t>计划</w:t>
            </w:r>
          </w:p>
          <w:p w14:paraId="13F9C6CE" w14:textId="77777777" w:rsidR="00954965" w:rsidRPr="00CF7F8A" w:rsidRDefault="00954965" w:rsidP="00804AF8">
            <w:pPr>
              <w:jc w:val="center"/>
              <w:rPr>
                <w:rFonts w:ascii="宋体" w:hAnsi="宋体"/>
                <w:b/>
                <w:bCs/>
                <w:color w:val="000000"/>
                <w:sz w:val="24"/>
                <w:szCs w:val="24"/>
              </w:rPr>
            </w:pPr>
            <w:r w:rsidRPr="00CF7F8A">
              <w:rPr>
                <w:rFonts w:ascii="宋体" w:hAnsi="宋体" w:hint="eastAsia"/>
                <w:b/>
                <w:bCs/>
                <w:color w:val="000000"/>
                <w:sz w:val="24"/>
                <w:szCs w:val="24"/>
              </w:rPr>
              <w:t>和进度安排</w:t>
            </w:r>
          </w:p>
        </w:tc>
        <w:tc>
          <w:tcPr>
            <w:tcW w:w="788" w:type="dxa"/>
            <w:shd w:val="clear" w:color="auto" w:fill="auto"/>
            <w:vAlign w:val="center"/>
          </w:tcPr>
          <w:p w14:paraId="704C78AB" w14:textId="77777777" w:rsidR="00954965" w:rsidRPr="00CF7F8A" w:rsidRDefault="00954965" w:rsidP="00804AF8">
            <w:pPr>
              <w:jc w:val="center"/>
              <w:rPr>
                <w:rFonts w:ascii="宋体" w:hAnsi="宋体"/>
                <w:b/>
                <w:bCs/>
                <w:color w:val="000000"/>
                <w:sz w:val="24"/>
                <w:szCs w:val="24"/>
              </w:rPr>
            </w:pPr>
            <w:r w:rsidRPr="00CF7F8A">
              <w:rPr>
                <w:rFonts w:ascii="宋体" w:hAnsi="宋体" w:hint="eastAsia"/>
                <w:b/>
                <w:bCs/>
                <w:color w:val="000000"/>
                <w:sz w:val="24"/>
                <w:szCs w:val="24"/>
              </w:rPr>
              <w:t>备注</w:t>
            </w:r>
          </w:p>
        </w:tc>
      </w:tr>
      <w:tr w:rsidR="00954965" w:rsidRPr="00CF7F8A" w14:paraId="1340A7EF" w14:textId="77777777" w:rsidTr="00804AF8">
        <w:tc>
          <w:tcPr>
            <w:tcW w:w="462" w:type="dxa"/>
            <w:shd w:val="clear" w:color="auto" w:fill="auto"/>
          </w:tcPr>
          <w:p w14:paraId="58422AD6" w14:textId="77777777" w:rsidR="00954965" w:rsidRPr="00CF7F8A" w:rsidRDefault="00954965" w:rsidP="00804AF8">
            <w:pPr>
              <w:rPr>
                <w:rFonts w:ascii="宋体" w:hAnsi="宋体"/>
                <w:bCs/>
                <w:color w:val="000000"/>
                <w:sz w:val="24"/>
                <w:szCs w:val="24"/>
              </w:rPr>
            </w:pPr>
            <w:r w:rsidRPr="00CF7F8A">
              <w:rPr>
                <w:rFonts w:ascii="宋体" w:hAnsi="宋体" w:hint="eastAsia"/>
                <w:bCs/>
                <w:color w:val="000000"/>
                <w:sz w:val="24"/>
                <w:szCs w:val="24"/>
              </w:rPr>
              <w:t>1</w:t>
            </w:r>
          </w:p>
        </w:tc>
        <w:tc>
          <w:tcPr>
            <w:tcW w:w="1226" w:type="dxa"/>
            <w:shd w:val="clear" w:color="auto" w:fill="auto"/>
          </w:tcPr>
          <w:p w14:paraId="7D72487A" w14:textId="77777777" w:rsidR="00954965" w:rsidRPr="00CF7F8A" w:rsidRDefault="00954965" w:rsidP="00804AF8">
            <w:pPr>
              <w:rPr>
                <w:rFonts w:ascii="宋体" w:hAnsi="宋体"/>
                <w:bCs/>
                <w:color w:val="000000"/>
                <w:sz w:val="24"/>
                <w:szCs w:val="24"/>
              </w:rPr>
            </w:pPr>
            <w:r w:rsidRPr="00CF7F8A">
              <w:rPr>
                <w:rFonts w:ascii="宋体" w:hAnsi="宋体" w:hint="eastAsia"/>
                <w:bCs/>
                <w:color w:val="000000"/>
                <w:sz w:val="24"/>
                <w:szCs w:val="24"/>
              </w:rPr>
              <w:t>一期建设</w:t>
            </w:r>
          </w:p>
        </w:tc>
        <w:tc>
          <w:tcPr>
            <w:tcW w:w="3977" w:type="dxa"/>
            <w:shd w:val="clear" w:color="auto" w:fill="auto"/>
          </w:tcPr>
          <w:p w14:paraId="24537060" w14:textId="77777777" w:rsidR="00954965" w:rsidRPr="00CF7F8A" w:rsidRDefault="00954965" w:rsidP="00804AF8">
            <w:pPr>
              <w:rPr>
                <w:rFonts w:ascii="宋体" w:hAnsi="宋体"/>
                <w:bCs/>
                <w:color w:val="000000"/>
                <w:sz w:val="24"/>
                <w:szCs w:val="24"/>
              </w:rPr>
            </w:pPr>
            <w:r w:rsidRPr="00CF7F8A">
              <w:rPr>
                <w:rFonts w:ascii="宋体" w:hAnsi="宋体"/>
                <w:b/>
                <w:bCs/>
                <w:color w:val="000000"/>
                <w:sz w:val="24"/>
                <w:szCs w:val="24"/>
              </w:rPr>
              <w:t>一期建筑面积：</w:t>
            </w:r>
            <w:r w:rsidRPr="00CF7F8A">
              <w:rPr>
                <w:rFonts w:ascii="宋体" w:hAnsi="宋体" w:hint="eastAsia"/>
                <w:sz w:val="24"/>
              </w:rPr>
              <w:t>105453</w:t>
            </w:r>
            <w:r w:rsidRPr="00CF7F8A">
              <w:rPr>
                <w:rFonts w:ascii="宋体" w:hAnsi="宋体"/>
                <w:bCs/>
                <w:color w:val="000000"/>
                <w:sz w:val="24"/>
                <w:szCs w:val="24"/>
              </w:rPr>
              <w:t>平方米</w:t>
            </w:r>
          </w:p>
          <w:p w14:paraId="300AD6B0" w14:textId="385CF884" w:rsidR="00954965" w:rsidRPr="00CF7F8A" w:rsidRDefault="00954965" w:rsidP="00804AF8">
            <w:pPr>
              <w:rPr>
                <w:rFonts w:ascii="宋体" w:hAnsi="宋体"/>
                <w:bCs/>
                <w:color w:val="000000"/>
                <w:sz w:val="24"/>
                <w:szCs w:val="24"/>
              </w:rPr>
            </w:pPr>
            <w:r w:rsidRPr="00CF7F8A">
              <w:rPr>
                <w:rFonts w:ascii="宋体" w:hAnsi="宋体"/>
                <w:b/>
                <w:bCs/>
                <w:color w:val="000000"/>
                <w:sz w:val="24"/>
                <w:szCs w:val="24"/>
              </w:rPr>
              <w:t>建设内容：</w:t>
            </w:r>
            <w:r w:rsidRPr="00CF7F8A">
              <w:rPr>
                <w:rFonts w:ascii="宋体" w:hAnsi="宋体" w:hint="eastAsia"/>
                <w:bCs/>
                <w:color w:val="000000"/>
                <w:sz w:val="24"/>
                <w:szCs w:val="24"/>
              </w:rPr>
              <w:t>1#住宅楼、2#公交设施、3#社区文化设施及邮政所、4#机构养老、5#住宅楼、6#住宅楼、7#商业楼、8#商业楼</w:t>
            </w:r>
            <w:r w:rsidR="005739DC">
              <w:rPr>
                <w:rFonts w:ascii="宋体" w:hAnsi="宋体" w:hint="eastAsia"/>
                <w:bCs/>
                <w:color w:val="000000"/>
                <w:sz w:val="24"/>
                <w:szCs w:val="24"/>
              </w:rPr>
              <w:t>、1#地库</w:t>
            </w:r>
            <w:r w:rsidRPr="00CF7F8A">
              <w:rPr>
                <w:rFonts w:ascii="宋体" w:hAnsi="宋体" w:hint="eastAsia"/>
                <w:bCs/>
                <w:color w:val="000000"/>
                <w:sz w:val="24"/>
                <w:szCs w:val="24"/>
              </w:rPr>
              <w:t>。</w:t>
            </w:r>
          </w:p>
        </w:tc>
        <w:tc>
          <w:tcPr>
            <w:tcW w:w="1843" w:type="dxa"/>
            <w:shd w:val="clear" w:color="auto" w:fill="auto"/>
          </w:tcPr>
          <w:p w14:paraId="2ADAE02D" w14:textId="4C079B7C" w:rsidR="00954965" w:rsidRPr="00CF7F8A" w:rsidRDefault="00954965" w:rsidP="00804AF8">
            <w:pPr>
              <w:rPr>
                <w:rFonts w:ascii="宋体" w:hAnsi="宋体"/>
                <w:bCs/>
                <w:color w:val="000000"/>
                <w:sz w:val="24"/>
                <w:szCs w:val="24"/>
              </w:rPr>
            </w:pPr>
            <w:r w:rsidRPr="00CF7F8A">
              <w:rPr>
                <w:rFonts w:ascii="宋体" w:hAnsi="宋体" w:hint="eastAsia"/>
                <w:bCs/>
                <w:color w:val="000000"/>
                <w:sz w:val="24"/>
                <w:szCs w:val="24"/>
              </w:rPr>
              <w:t>开工日期：2</w:t>
            </w:r>
            <w:r w:rsidRPr="00CF7F8A">
              <w:rPr>
                <w:rFonts w:ascii="宋体" w:hAnsi="宋体"/>
                <w:bCs/>
                <w:color w:val="000000"/>
                <w:sz w:val="24"/>
                <w:szCs w:val="24"/>
              </w:rPr>
              <w:t>020</w:t>
            </w:r>
            <w:r w:rsidRPr="00CF7F8A">
              <w:rPr>
                <w:rFonts w:ascii="宋体" w:hAnsi="宋体" w:hint="eastAsia"/>
                <w:bCs/>
                <w:color w:val="000000"/>
                <w:sz w:val="24"/>
                <w:szCs w:val="24"/>
              </w:rPr>
              <w:t>年</w:t>
            </w:r>
            <w:r w:rsidR="00274596">
              <w:rPr>
                <w:rFonts w:ascii="宋体" w:hAnsi="宋体"/>
                <w:bCs/>
                <w:color w:val="000000"/>
                <w:sz w:val="24"/>
                <w:szCs w:val="24"/>
                <w:u w:val="single"/>
              </w:rPr>
              <w:t>10</w:t>
            </w:r>
            <w:r w:rsidRPr="00CF7F8A">
              <w:rPr>
                <w:rFonts w:ascii="宋体" w:hAnsi="宋体" w:hint="eastAsia"/>
                <w:bCs/>
                <w:color w:val="000000"/>
                <w:sz w:val="24"/>
                <w:szCs w:val="24"/>
              </w:rPr>
              <w:t>月</w:t>
            </w:r>
            <w:r w:rsidRPr="00CF7F8A">
              <w:rPr>
                <w:rFonts w:ascii="宋体" w:hAnsi="宋体" w:hint="eastAsia"/>
                <w:bCs/>
                <w:color w:val="000000"/>
                <w:sz w:val="24"/>
                <w:szCs w:val="24"/>
                <w:u w:val="single"/>
              </w:rPr>
              <w:t xml:space="preserve"> </w:t>
            </w:r>
            <w:r w:rsidR="00274596">
              <w:rPr>
                <w:rFonts w:ascii="宋体" w:hAnsi="宋体"/>
                <w:bCs/>
                <w:color w:val="000000"/>
                <w:sz w:val="24"/>
                <w:szCs w:val="24"/>
                <w:u w:val="single"/>
              </w:rPr>
              <w:t>9</w:t>
            </w:r>
            <w:r w:rsidRPr="00CF7F8A">
              <w:rPr>
                <w:rFonts w:ascii="宋体" w:hAnsi="宋体" w:hint="eastAsia"/>
                <w:bCs/>
                <w:color w:val="000000"/>
                <w:sz w:val="24"/>
                <w:szCs w:val="24"/>
              </w:rPr>
              <w:t>日</w:t>
            </w:r>
          </w:p>
          <w:p w14:paraId="29D6E7B4" w14:textId="77777777" w:rsidR="00954965" w:rsidRPr="00CF7F8A" w:rsidRDefault="00954965" w:rsidP="00804AF8">
            <w:pPr>
              <w:rPr>
                <w:rFonts w:ascii="宋体" w:hAnsi="宋体"/>
                <w:bCs/>
                <w:color w:val="000000"/>
                <w:sz w:val="24"/>
                <w:szCs w:val="24"/>
              </w:rPr>
            </w:pPr>
            <w:r w:rsidRPr="00CF7F8A">
              <w:rPr>
                <w:rFonts w:ascii="宋体" w:hAnsi="宋体" w:hint="eastAsia"/>
                <w:bCs/>
                <w:color w:val="000000"/>
                <w:sz w:val="24"/>
                <w:szCs w:val="24"/>
              </w:rPr>
              <w:t>竣工日期：</w:t>
            </w:r>
          </w:p>
          <w:p w14:paraId="3483B790" w14:textId="04B12867" w:rsidR="00954965" w:rsidRPr="00CF7F8A" w:rsidRDefault="00954965" w:rsidP="00804AF8">
            <w:pPr>
              <w:rPr>
                <w:rFonts w:ascii="宋体" w:hAnsi="宋体"/>
                <w:bCs/>
                <w:color w:val="000000"/>
                <w:sz w:val="24"/>
                <w:szCs w:val="24"/>
              </w:rPr>
            </w:pPr>
            <w:r w:rsidRPr="00CF7F8A">
              <w:rPr>
                <w:rFonts w:ascii="宋体" w:hAnsi="宋体" w:hint="eastAsia"/>
                <w:bCs/>
                <w:color w:val="000000"/>
                <w:sz w:val="24"/>
                <w:szCs w:val="24"/>
                <w:u w:val="single"/>
              </w:rPr>
              <w:t xml:space="preserve"> </w:t>
            </w:r>
            <w:r w:rsidRPr="00CF7F8A">
              <w:rPr>
                <w:rFonts w:ascii="宋体" w:hAnsi="宋体"/>
                <w:bCs/>
                <w:color w:val="000000"/>
                <w:sz w:val="24"/>
                <w:szCs w:val="24"/>
                <w:u w:val="single"/>
              </w:rPr>
              <w:t>202</w:t>
            </w:r>
            <w:r w:rsidR="00712D04">
              <w:rPr>
                <w:rFonts w:ascii="宋体" w:hAnsi="宋体"/>
                <w:bCs/>
                <w:color w:val="000000"/>
                <w:sz w:val="24"/>
                <w:szCs w:val="24"/>
                <w:u w:val="single"/>
              </w:rPr>
              <w:t>3</w:t>
            </w:r>
            <w:r w:rsidRPr="00CF7F8A">
              <w:rPr>
                <w:rFonts w:ascii="宋体" w:hAnsi="宋体" w:hint="eastAsia"/>
                <w:bCs/>
                <w:color w:val="000000"/>
                <w:sz w:val="24"/>
                <w:szCs w:val="24"/>
                <w:u w:val="single"/>
              </w:rPr>
              <w:t xml:space="preserve"> </w:t>
            </w:r>
            <w:r w:rsidRPr="00CF7F8A">
              <w:rPr>
                <w:rFonts w:ascii="宋体" w:hAnsi="宋体" w:hint="eastAsia"/>
                <w:bCs/>
                <w:color w:val="000000"/>
                <w:sz w:val="24"/>
                <w:szCs w:val="24"/>
              </w:rPr>
              <w:t>年</w:t>
            </w:r>
            <w:r w:rsidRPr="00CF7F8A">
              <w:rPr>
                <w:rFonts w:ascii="宋体" w:hAnsi="宋体" w:hint="eastAsia"/>
                <w:bCs/>
                <w:color w:val="000000"/>
                <w:sz w:val="24"/>
                <w:szCs w:val="24"/>
                <w:u w:val="single"/>
              </w:rPr>
              <w:t xml:space="preserve"> </w:t>
            </w:r>
            <w:r w:rsidR="00274596">
              <w:rPr>
                <w:rFonts w:ascii="宋体" w:hAnsi="宋体"/>
                <w:bCs/>
                <w:color w:val="000000"/>
                <w:sz w:val="24"/>
                <w:szCs w:val="24"/>
                <w:u w:val="single"/>
              </w:rPr>
              <w:t>10</w:t>
            </w:r>
            <w:r w:rsidRPr="00CF7F8A">
              <w:rPr>
                <w:rFonts w:ascii="宋体" w:hAnsi="宋体" w:hint="eastAsia"/>
                <w:bCs/>
                <w:color w:val="000000"/>
                <w:sz w:val="24"/>
                <w:szCs w:val="24"/>
              </w:rPr>
              <w:t>月</w:t>
            </w:r>
            <w:r w:rsidRPr="00CF7F8A">
              <w:rPr>
                <w:rFonts w:ascii="宋体" w:hAnsi="宋体" w:hint="eastAsia"/>
                <w:bCs/>
                <w:color w:val="000000"/>
                <w:sz w:val="24"/>
                <w:szCs w:val="24"/>
                <w:u w:val="single"/>
              </w:rPr>
              <w:t xml:space="preserve">  </w:t>
            </w:r>
            <w:r w:rsidR="00274596">
              <w:rPr>
                <w:rFonts w:ascii="宋体" w:hAnsi="宋体"/>
                <w:bCs/>
                <w:color w:val="000000"/>
                <w:sz w:val="24"/>
                <w:szCs w:val="24"/>
                <w:u w:val="single"/>
              </w:rPr>
              <w:t>9</w:t>
            </w:r>
            <w:r w:rsidRPr="00CF7F8A">
              <w:rPr>
                <w:rFonts w:ascii="宋体" w:hAnsi="宋体" w:hint="eastAsia"/>
                <w:bCs/>
                <w:color w:val="000000"/>
                <w:sz w:val="24"/>
                <w:szCs w:val="24"/>
              </w:rPr>
              <w:t>日</w:t>
            </w:r>
          </w:p>
        </w:tc>
        <w:tc>
          <w:tcPr>
            <w:tcW w:w="788" w:type="dxa"/>
            <w:shd w:val="clear" w:color="auto" w:fill="auto"/>
          </w:tcPr>
          <w:p w14:paraId="3C25DA9E" w14:textId="77777777" w:rsidR="00954965" w:rsidRPr="00CF7F8A" w:rsidRDefault="00954965" w:rsidP="00804AF8">
            <w:pPr>
              <w:rPr>
                <w:rFonts w:ascii="宋体" w:hAnsi="宋体"/>
                <w:bCs/>
                <w:color w:val="000000"/>
                <w:sz w:val="24"/>
                <w:szCs w:val="24"/>
              </w:rPr>
            </w:pPr>
          </w:p>
        </w:tc>
      </w:tr>
    </w:tbl>
    <w:p w14:paraId="30320A50" w14:textId="77777777" w:rsidR="00954965" w:rsidRPr="00CF7F8A" w:rsidRDefault="006B752D" w:rsidP="00954965">
      <w:pPr>
        <w:rPr>
          <w:rFonts w:ascii="宋体" w:hAnsi="宋体"/>
          <w:b/>
          <w:bCs/>
          <w:color w:val="000000"/>
          <w:sz w:val="28"/>
          <w:szCs w:val="28"/>
        </w:rPr>
      </w:pPr>
      <w:r w:rsidRPr="00666B49">
        <w:rPr>
          <w:rFonts w:ascii="宋体" w:hAnsi="宋体" w:hint="eastAsia"/>
          <w:b/>
          <w:bCs/>
          <w:color w:val="000000"/>
          <w:sz w:val="28"/>
          <w:szCs w:val="28"/>
        </w:rPr>
        <w:t xml:space="preserve">  </w:t>
      </w:r>
      <w:r w:rsidR="00954965" w:rsidRPr="00CF7F8A">
        <w:rPr>
          <w:rFonts w:ascii="宋体" w:hAnsi="宋体" w:hint="eastAsia"/>
          <w:b/>
          <w:bCs/>
          <w:color w:val="000000"/>
          <w:sz w:val="28"/>
          <w:szCs w:val="28"/>
        </w:rPr>
        <w:t>（二）</w:t>
      </w:r>
      <w:r w:rsidR="00954965" w:rsidRPr="00CF7F8A">
        <w:rPr>
          <w:rFonts w:ascii="宋体" w:hAnsi="宋体"/>
          <w:b/>
          <w:color w:val="000000"/>
          <w:sz w:val="28"/>
          <w:szCs w:val="28"/>
        </w:rPr>
        <w:t>本期预售楼栋</w:t>
      </w:r>
      <w:r w:rsidR="00954965" w:rsidRPr="00CF7F8A">
        <w:rPr>
          <w:rFonts w:ascii="宋体" w:hAnsi="宋体" w:hint="eastAsia"/>
          <w:b/>
          <w:bCs/>
          <w:color w:val="000000"/>
          <w:sz w:val="28"/>
          <w:szCs w:val="28"/>
        </w:rPr>
        <w:t>施工进度</w:t>
      </w:r>
    </w:p>
    <w:p w14:paraId="0AC272B0" w14:textId="666FA2AB" w:rsidR="00954965" w:rsidRPr="00CF7F8A" w:rsidRDefault="00954965" w:rsidP="00954965">
      <w:pPr>
        <w:ind w:firstLineChars="200" w:firstLine="560"/>
        <w:jc w:val="left"/>
        <w:rPr>
          <w:rFonts w:ascii="宋体" w:hAnsi="宋体"/>
          <w:color w:val="000000"/>
          <w:sz w:val="28"/>
          <w:szCs w:val="28"/>
        </w:rPr>
      </w:pPr>
      <w:r w:rsidRPr="00CF7F8A">
        <w:rPr>
          <w:rFonts w:ascii="宋体" w:hAnsi="宋体" w:hint="eastAsia"/>
          <w:color w:val="000000"/>
          <w:sz w:val="28"/>
          <w:szCs w:val="28"/>
        </w:rPr>
        <w:t>本期申报预售的楼栋为：</w:t>
      </w:r>
      <w:r w:rsidRPr="00CF7F8A">
        <w:rPr>
          <w:rFonts w:ascii="宋体" w:hAnsi="宋体" w:hint="eastAsia"/>
          <w:sz w:val="28"/>
          <w:szCs w:val="28"/>
          <w:u w:val="single"/>
        </w:rPr>
        <w:t>1#住宅楼、5#住宅楼、6#住宅楼</w:t>
      </w:r>
      <w:r w:rsidRPr="00CF7F8A">
        <w:rPr>
          <w:rFonts w:ascii="宋体" w:hAnsi="宋体" w:hint="eastAsia"/>
          <w:color w:val="000000"/>
          <w:sz w:val="28"/>
          <w:szCs w:val="28"/>
        </w:rPr>
        <w:t>，具体建设计划：开工时间为</w:t>
      </w:r>
      <w:r w:rsidRPr="00CF7F8A">
        <w:rPr>
          <w:rFonts w:ascii="宋体" w:hAnsi="宋体" w:hint="eastAsia"/>
          <w:color w:val="000000"/>
          <w:sz w:val="28"/>
          <w:szCs w:val="28"/>
          <w:u w:val="single"/>
        </w:rPr>
        <w:t xml:space="preserve"> 2020年</w:t>
      </w:r>
      <w:r w:rsidR="009F5AA0">
        <w:rPr>
          <w:rFonts w:ascii="宋体" w:hAnsi="宋体"/>
          <w:color w:val="000000"/>
          <w:sz w:val="28"/>
          <w:szCs w:val="28"/>
          <w:u w:val="single"/>
        </w:rPr>
        <w:t>4</w:t>
      </w:r>
      <w:r w:rsidRPr="00CF7F8A">
        <w:rPr>
          <w:rFonts w:ascii="宋体" w:hAnsi="宋体" w:hint="eastAsia"/>
          <w:color w:val="000000"/>
          <w:sz w:val="28"/>
          <w:szCs w:val="28"/>
          <w:u w:val="single"/>
        </w:rPr>
        <w:t>月</w:t>
      </w:r>
      <w:r w:rsidR="009F5AA0">
        <w:rPr>
          <w:rFonts w:ascii="宋体" w:hAnsi="宋体"/>
          <w:color w:val="000000"/>
          <w:sz w:val="28"/>
          <w:szCs w:val="28"/>
          <w:u w:val="single"/>
        </w:rPr>
        <w:t>30</w:t>
      </w:r>
      <w:r w:rsidRPr="00CF7F8A">
        <w:rPr>
          <w:rFonts w:ascii="宋体" w:hAnsi="宋体" w:hint="eastAsia"/>
          <w:color w:val="000000"/>
          <w:sz w:val="28"/>
          <w:szCs w:val="28"/>
          <w:u w:val="single"/>
        </w:rPr>
        <w:t>日</w:t>
      </w:r>
      <w:r w:rsidRPr="00CF7F8A">
        <w:rPr>
          <w:rFonts w:ascii="宋体" w:hAnsi="宋体" w:hint="eastAsia"/>
          <w:color w:val="000000"/>
          <w:sz w:val="28"/>
          <w:szCs w:val="28"/>
        </w:rPr>
        <w:t>； 基础完成时间为</w:t>
      </w:r>
      <w:r w:rsidRPr="00CF7F8A">
        <w:rPr>
          <w:rFonts w:ascii="宋体" w:hAnsi="宋体" w:hint="eastAsia"/>
          <w:color w:val="000000"/>
          <w:sz w:val="28"/>
          <w:szCs w:val="28"/>
          <w:u w:val="single"/>
        </w:rPr>
        <w:t xml:space="preserve"> 2021年1月23日</w:t>
      </w:r>
      <w:r w:rsidRPr="00CF7F8A">
        <w:rPr>
          <w:rFonts w:ascii="宋体" w:hAnsi="宋体" w:hint="eastAsia"/>
          <w:color w:val="000000"/>
          <w:sz w:val="28"/>
          <w:szCs w:val="28"/>
        </w:rPr>
        <w:t>；</w:t>
      </w:r>
      <w:r w:rsidR="00A70035">
        <w:rPr>
          <w:rFonts w:ascii="宋体" w:hAnsi="宋体" w:hint="eastAsia"/>
          <w:color w:val="000000"/>
          <w:sz w:val="28"/>
          <w:szCs w:val="28"/>
        </w:rPr>
        <w:t>结构封顶时间为</w:t>
      </w:r>
      <w:r w:rsidR="00A70035" w:rsidRPr="00CF7F8A">
        <w:rPr>
          <w:rFonts w:ascii="宋体" w:hAnsi="宋体" w:hint="eastAsia"/>
          <w:color w:val="000000"/>
          <w:sz w:val="28"/>
          <w:szCs w:val="28"/>
          <w:u w:val="single"/>
        </w:rPr>
        <w:t>20</w:t>
      </w:r>
      <w:r w:rsidR="00A70035">
        <w:rPr>
          <w:rFonts w:ascii="宋体" w:hAnsi="宋体"/>
          <w:color w:val="000000"/>
          <w:sz w:val="28"/>
          <w:szCs w:val="28"/>
          <w:u w:val="single"/>
        </w:rPr>
        <w:t>21</w:t>
      </w:r>
      <w:r w:rsidR="00A70035" w:rsidRPr="00CF7F8A">
        <w:rPr>
          <w:rFonts w:ascii="宋体" w:hAnsi="宋体" w:hint="eastAsia"/>
          <w:color w:val="000000"/>
          <w:sz w:val="28"/>
          <w:szCs w:val="28"/>
          <w:u w:val="single"/>
        </w:rPr>
        <w:t>年</w:t>
      </w:r>
      <w:r w:rsidR="00A70035">
        <w:rPr>
          <w:rFonts w:ascii="宋体" w:hAnsi="宋体"/>
          <w:color w:val="000000"/>
          <w:sz w:val="28"/>
          <w:szCs w:val="28"/>
          <w:u w:val="single"/>
        </w:rPr>
        <w:t>10</w:t>
      </w:r>
      <w:r w:rsidR="00A70035" w:rsidRPr="00CF7F8A">
        <w:rPr>
          <w:rFonts w:ascii="宋体" w:hAnsi="宋体" w:hint="eastAsia"/>
          <w:color w:val="000000"/>
          <w:sz w:val="28"/>
          <w:szCs w:val="28"/>
          <w:u w:val="single"/>
        </w:rPr>
        <w:t>月30日</w:t>
      </w:r>
      <w:r w:rsidR="00A70035" w:rsidRPr="00CF7F8A">
        <w:rPr>
          <w:rFonts w:ascii="宋体" w:hAnsi="宋体" w:hint="eastAsia"/>
          <w:color w:val="000000"/>
          <w:sz w:val="28"/>
          <w:szCs w:val="28"/>
        </w:rPr>
        <w:t>；</w:t>
      </w:r>
      <w:r w:rsidRPr="00CF7F8A">
        <w:rPr>
          <w:rFonts w:ascii="宋体" w:hAnsi="宋体" w:hint="eastAsia"/>
          <w:color w:val="000000"/>
          <w:sz w:val="28"/>
          <w:szCs w:val="28"/>
        </w:rPr>
        <w:t>竣工</w:t>
      </w:r>
      <w:r w:rsidR="005739DC">
        <w:rPr>
          <w:rFonts w:ascii="宋体" w:hAnsi="宋体" w:hint="eastAsia"/>
          <w:color w:val="000000"/>
          <w:sz w:val="28"/>
          <w:szCs w:val="28"/>
        </w:rPr>
        <w:t>交付时间为</w:t>
      </w:r>
      <w:r w:rsidR="005739DC" w:rsidRPr="005739DC">
        <w:rPr>
          <w:rFonts w:ascii="宋体" w:hAnsi="宋体" w:hint="eastAsia"/>
          <w:color w:val="000000"/>
          <w:sz w:val="28"/>
          <w:szCs w:val="28"/>
          <w:u w:val="single"/>
        </w:rPr>
        <w:t>2</w:t>
      </w:r>
      <w:r w:rsidR="005739DC" w:rsidRPr="005739DC">
        <w:rPr>
          <w:rFonts w:ascii="宋体" w:hAnsi="宋体"/>
          <w:color w:val="000000"/>
          <w:sz w:val="28"/>
          <w:szCs w:val="28"/>
          <w:u w:val="single"/>
        </w:rPr>
        <w:t>023</w:t>
      </w:r>
      <w:r w:rsidR="005739DC" w:rsidRPr="005739DC">
        <w:rPr>
          <w:rFonts w:ascii="宋体" w:hAnsi="宋体" w:hint="eastAsia"/>
          <w:color w:val="000000"/>
          <w:sz w:val="28"/>
          <w:szCs w:val="28"/>
          <w:u w:val="single"/>
        </w:rPr>
        <w:t>年</w:t>
      </w:r>
      <w:r w:rsidR="00D773F9">
        <w:rPr>
          <w:rFonts w:ascii="宋体" w:hAnsi="宋体"/>
          <w:color w:val="000000"/>
          <w:sz w:val="28"/>
          <w:szCs w:val="28"/>
          <w:u w:val="single"/>
        </w:rPr>
        <w:t>6</w:t>
      </w:r>
      <w:r w:rsidR="005739DC" w:rsidRPr="005739DC">
        <w:rPr>
          <w:rFonts w:ascii="宋体" w:hAnsi="宋体" w:hint="eastAsia"/>
          <w:color w:val="000000"/>
          <w:sz w:val="28"/>
          <w:szCs w:val="28"/>
          <w:u w:val="single"/>
        </w:rPr>
        <w:t>月</w:t>
      </w:r>
      <w:r w:rsidR="00274596">
        <w:rPr>
          <w:rFonts w:ascii="宋体" w:hAnsi="宋体" w:hint="eastAsia"/>
          <w:color w:val="000000"/>
          <w:sz w:val="28"/>
          <w:szCs w:val="28"/>
          <w:u w:val="single"/>
        </w:rPr>
        <w:t>3</w:t>
      </w:r>
      <w:r w:rsidR="00274596">
        <w:rPr>
          <w:rFonts w:ascii="宋体" w:hAnsi="宋体"/>
          <w:color w:val="000000"/>
          <w:sz w:val="28"/>
          <w:szCs w:val="28"/>
          <w:u w:val="single"/>
        </w:rPr>
        <w:t>0</w:t>
      </w:r>
      <w:r w:rsidR="005739DC" w:rsidRPr="005739DC">
        <w:rPr>
          <w:rFonts w:ascii="宋体" w:hAnsi="宋体" w:hint="eastAsia"/>
          <w:color w:val="000000"/>
          <w:sz w:val="28"/>
          <w:szCs w:val="28"/>
          <w:u w:val="single"/>
        </w:rPr>
        <w:t>日</w:t>
      </w:r>
      <w:r w:rsidR="00D773F9" w:rsidRPr="00D773F9">
        <w:rPr>
          <w:rFonts w:ascii="宋体" w:hAnsi="宋体" w:hint="eastAsia"/>
          <w:color w:val="000000"/>
          <w:sz w:val="28"/>
          <w:szCs w:val="28"/>
        </w:rPr>
        <w:t>；</w:t>
      </w:r>
      <w:r w:rsidRPr="00CF7F8A">
        <w:rPr>
          <w:rFonts w:ascii="宋体" w:hAnsi="宋体" w:hint="eastAsia"/>
          <w:color w:val="000000"/>
          <w:sz w:val="28"/>
          <w:szCs w:val="28"/>
        </w:rPr>
        <w:t>配套设施同步交付使用时间为</w:t>
      </w:r>
      <w:r w:rsidRPr="00CF7F8A">
        <w:rPr>
          <w:rFonts w:ascii="宋体" w:hAnsi="宋体" w:hint="eastAsia"/>
          <w:color w:val="000000"/>
          <w:sz w:val="28"/>
          <w:szCs w:val="28"/>
          <w:u w:val="single"/>
        </w:rPr>
        <w:t xml:space="preserve"> </w:t>
      </w:r>
      <w:r w:rsidRPr="00CF7F8A">
        <w:rPr>
          <w:rFonts w:ascii="宋体" w:hAnsi="宋体"/>
          <w:color w:val="000000"/>
          <w:sz w:val="28"/>
          <w:szCs w:val="28"/>
          <w:u w:val="single"/>
        </w:rPr>
        <w:t>202</w:t>
      </w:r>
      <w:r w:rsidR="00712D04">
        <w:rPr>
          <w:rFonts w:ascii="宋体" w:hAnsi="宋体"/>
          <w:color w:val="000000"/>
          <w:sz w:val="28"/>
          <w:szCs w:val="28"/>
          <w:u w:val="single"/>
        </w:rPr>
        <w:t>3</w:t>
      </w:r>
      <w:r w:rsidRPr="00CF7F8A">
        <w:rPr>
          <w:rFonts w:ascii="宋体" w:hAnsi="宋体" w:hint="eastAsia"/>
          <w:color w:val="000000"/>
          <w:sz w:val="28"/>
          <w:szCs w:val="28"/>
          <w:u w:val="single"/>
        </w:rPr>
        <w:t xml:space="preserve"> </w:t>
      </w:r>
      <w:r w:rsidRPr="00CF7F8A">
        <w:rPr>
          <w:rFonts w:ascii="宋体" w:hAnsi="宋体" w:hint="eastAsia"/>
          <w:color w:val="000000"/>
          <w:sz w:val="28"/>
          <w:szCs w:val="28"/>
        </w:rPr>
        <w:t>年</w:t>
      </w:r>
      <w:r w:rsidRPr="00CF7F8A">
        <w:rPr>
          <w:rFonts w:ascii="宋体" w:hAnsi="宋体" w:hint="eastAsia"/>
          <w:color w:val="000000"/>
          <w:sz w:val="28"/>
          <w:szCs w:val="28"/>
          <w:u w:val="single"/>
        </w:rPr>
        <w:t xml:space="preserve"> </w:t>
      </w:r>
      <w:r w:rsidR="00712D04">
        <w:rPr>
          <w:rFonts w:ascii="宋体" w:hAnsi="宋体"/>
          <w:color w:val="000000"/>
          <w:sz w:val="28"/>
          <w:szCs w:val="28"/>
          <w:u w:val="single"/>
        </w:rPr>
        <w:t>6</w:t>
      </w:r>
      <w:r w:rsidRPr="00CF7F8A">
        <w:rPr>
          <w:rFonts w:ascii="宋体" w:hAnsi="宋体" w:hint="eastAsia"/>
          <w:color w:val="000000"/>
          <w:sz w:val="28"/>
          <w:szCs w:val="28"/>
          <w:u w:val="single"/>
        </w:rPr>
        <w:t xml:space="preserve"> </w:t>
      </w:r>
      <w:r w:rsidRPr="00CF7F8A">
        <w:rPr>
          <w:rFonts w:ascii="宋体" w:hAnsi="宋体" w:hint="eastAsia"/>
          <w:color w:val="000000"/>
          <w:sz w:val="28"/>
          <w:szCs w:val="28"/>
        </w:rPr>
        <w:t>月</w:t>
      </w:r>
      <w:r w:rsidRPr="00CF7F8A">
        <w:rPr>
          <w:rFonts w:ascii="宋体" w:hAnsi="宋体" w:hint="eastAsia"/>
          <w:color w:val="000000"/>
          <w:sz w:val="28"/>
          <w:szCs w:val="28"/>
          <w:u w:val="single"/>
        </w:rPr>
        <w:t xml:space="preserve"> </w:t>
      </w:r>
      <w:r w:rsidRPr="00CF7F8A">
        <w:rPr>
          <w:rFonts w:ascii="宋体" w:hAnsi="宋体"/>
          <w:color w:val="000000"/>
          <w:sz w:val="28"/>
          <w:szCs w:val="28"/>
          <w:u w:val="single"/>
        </w:rPr>
        <w:t>30</w:t>
      </w:r>
      <w:r w:rsidRPr="00CF7F8A">
        <w:rPr>
          <w:rFonts w:ascii="宋体" w:hAnsi="宋体" w:hint="eastAsia"/>
          <w:color w:val="000000"/>
          <w:sz w:val="28"/>
          <w:szCs w:val="28"/>
          <w:u w:val="single"/>
        </w:rPr>
        <w:t xml:space="preserve"> </w:t>
      </w:r>
      <w:r w:rsidRPr="00CF7F8A">
        <w:rPr>
          <w:rFonts w:ascii="宋体" w:hAnsi="宋体" w:hint="eastAsia"/>
          <w:color w:val="000000"/>
          <w:sz w:val="28"/>
          <w:szCs w:val="28"/>
        </w:rPr>
        <w:t>日。</w:t>
      </w:r>
    </w:p>
    <w:p w14:paraId="60B67252" w14:textId="40DB42B0" w:rsidR="00954965" w:rsidRPr="00CF7F8A" w:rsidRDefault="00954965" w:rsidP="00954965">
      <w:pPr>
        <w:spacing w:line="600" w:lineRule="exact"/>
        <w:ind w:firstLineChars="200" w:firstLine="560"/>
        <w:rPr>
          <w:rFonts w:ascii="宋体" w:hAnsi="宋体"/>
          <w:color w:val="000000"/>
          <w:sz w:val="28"/>
          <w:szCs w:val="28"/>
        </w:rPr>
      </w:pPr>
      <w:r w:rsidRPr="00CF7F8A">
        <w:rPr>
          <w:rFonts w:ascii="宋体" w:hAnsi="宋体" w:hint="eastAsia"/>
          <w:color w:val="000000"/>
          <w:sz w:val="28"/>
          <w:szCs w:val="28"/>
        </w:rPr>
        <w:t>截止到</w:t>
      </w:r>
      <w:r w:rsidRPr="00CF7F8A">
        <w:rPr>
          <w:rFonts w:ascii="宋体" w:hAnsi="宋体" w:hint="eastAsia"/>
          <w:color w:val="000000"/>
          <w:sz w:val="28"/>
          <w:szCs w:val="28"/>
          <w:u w:val="single"/>
        </w:rPr>
        <w:t xml:space="preserve"> </w:t>
      </w:r>
      <w:r w:rsidRPr="00076E5F">
        <w:rPr>
          <w:rFonts w:ascii="宋体" w:hAnsi="宋体" w:hint="eastAsia"/>
          <w:color w:val="000000"/>
          <w:sz w:val="28"/>
          <w:szCs w:val="28"/>
          <w:u w:val="single"/>
        </w:rPr>
        <w:t>2020年6月</w:t>
      </w:r>
      <w:r w:rsidR="00076E5F" w:rsidRPr="00076E5F">
        <w:rPr>
          <w:rFonts w:ascii="宋体" w:hAnsi="宋体" w:hint="eastAsia"/>
          <w:color w:val="000000"/>
          <w:sz w:val="28"/>
          <w:szCs w:val="28"/>
          <w:u w:val="single"/>
        </w:rPr>
        <w:t>2</w:t>
      </w:r>
      <w:r w:rsidR="00D176E2" w:rsidRPr="00076E5F">
        <w:rPr>
          <w:rFonts w:ascii="宋体" w:hAnsi="宋体"/>
          <w:color w:val="000000"/>
          <w:sz w:val="28"/>
          <w:szCs w:val="28"/>
          <w:u w:val="single"/>
        </w:rPr>
        <w:t>8</w:t>
      </w:r>
      <w:r w:rsidRPr="00076E5F">
        <w:rPr>
          <w:rFonts w:ascii="宋体" w:hAnsi="宋体" w:hint="eastAsia"/>
          <w:color w:val="000000"/>
          <w:sz w:val="28"/>
          <w:szCs w:val="28"/>
          <w:u w:val="single"/>
        </w:rPr>
        <w:t>日</w:t>
      </w:r>
      <w:r w:rsidRPr="00CF7F8A">
        <w:rPr>
          <w:rFonts w:ascii="宋体" w:hAnsi="宋体" w:hint="eastAsia"/>
          <w:color w:val="000000"/>
          <w:sz w:val="28"/>
          <w:szCs w:val="28"/>
        </w:rPr>
        <w:t>，</w:t>
      </w:r>
      <w:r w:rsidRPr="00CF7F8A">
        <w:rPr>
          <w:rFonts w:ascii="宋体" w:hAnsi="宋体"/>
          <w:color w:val="000000"/>
          <w:sz w:val="28"/>
          <w:szCs w:val="28"/>
        </w:rPr>
        <w:t>预售楼栋</w:t>
      </w:r>
      <w:r w:rsidRPr="00CF7F8A">
        <w:rPr>
          <w:rFonts w:ascii="宋体" w:hAnsi="宋体" w:hint="eastAsia"/>
          <w:color w:val="000000"/>
          <w:sz w:val="28"/>
          <w:szCs w:val="28"/>
        </w:rPr>
        <w:t>现场施工进度为：</w:t>
      </w:r>
      <w:r w:rsidR="00A70035">
        <w:rPr>
          <w:rFonts w:ascii="宋体" w:hAnsi="宋体" w:hint="eastAsia"/>
          <w:color w:val="000000"/>
          <w:sz w:val="28"/>
          <w:szCs w:val="28"/>
        </w:rPr>
        <w:t>基础挖槽。</w:t>
      </w:r>
    </w:p>
    <w:p w14:paraId="134897B6" w14:textId="77777777" w:rsidR="00850E56" w:rsidRPr="00850E56" w:rsidRDefault="00850E56" w:rsidP="00850E56">
      <w:pPr>
        <w:ind w:firstLineChars="200" w:firstLine="602"/>
        <w:jc w:val="left"/>
        <w:rPr>
          <w:rFonts w:ascii="宋体" w:hAnsi="宋体"/>
          <w:b/>
          <w:bCs/>
          <w:sz w:val="30"/>
          <w:szCs w:val="30"/>
        </w:rPr>
      </w:pPr>
      <w:r w:rsidRPr="00850E56">
        <w:rPr>
          <w:rFonts w:ascii="宋体" w:hAnsi="宋体" w:hint="eastAsia"/>
          <w:b/>
          <w:bCs/>
          <w:sz w:val="30"/>
          <w:szCs w:val="30"/>
        </w:rPr>
        <w:t xml:space="preserve">三、项目预售计划 </w:t>
      </w:r>
    </w:p>
    <w:p w14:paraId="62F0E107"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（一）项目整体预售计划</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551"/>
        <w:gridCol w:w="1276"/>
        <w:gridCol w:w="818"/>
        <w:gridCol w:w="2447"/>
      </w:tblGrid>
      <w:tr w:rsidR="00850E56" w:rsidRPr="00850E56" w14:paraId="647FE4BA" w14:textId="77777777" w:rsidTr="00804AF8">
        <w:trPr>
          <w:jc w:val="center"/>
        </w:trPr>
        <w:tc>
          <w:tcPr>
            <w:tcW w:w="846" w:type="dxa"/>
            <w:shd w:val="clear" w:color="auto" w:fill="auto"/>
          </w:tcPr>
          <w:p w14:paraId="4DF5C76C" w14:textId="77777777" w:rsidR="00850E56" w:rsidRPr="00850E56" w:rsidRDefault="00850E56" w:rsidP="00804AF8">
            <w:pPr>
              <w:jc w:val="center"/>
              <w:rPr>
                <w:rFonts w:ascii="宋体" w:hAnsi="宋体" w:cs="宋体"/>
                <w:kern w:val="0"/>
                <w:sz w:val="24"/>
                <w:szCs w:val="24"/>
              </w:rPr>
            </w:pPr>
          </w:p>
        </w:tc>
        <w:tc>
          <w:tcPr>
            <w:tcW w:w="2551" w:type="dxa"/>
            <w:shd w:val="clear" w:color="auto" w:fill="auto"/>
          </w:tcPr>
          <w:p w14:paraId="68F05A11" w14:textId="77777777" w:rsidR="00850E56" w:rsidRPr="00850E56" w:rsidRDefault="00850E56" w:rsidP="00804AF8">
            <w:pPr>
              <w:jc w:val="center"/>
              <w:rPr>
                <w:rFonts w:ascii="宋体" w:hAnsi="宋体" w:cs="宋体"/>
                <w:b/>
                <w:kern w:val="0"/>
                <w:sz w:val="24"/>
                <w:szCs w:val="24"/>
              </w:rPr>
            </w:pPr>
            <w:r w:rsidRPr="00850E56">
              <w:rPr>
                <w:rFonts w:ascii="宋体" w:hAnsi="宋体" w:cs="宋体" w:hint="eastAsia"/>
                <w:b/>
                <w:kern w:val="0"/>
                <w:sz w:val="24"/>
                <w:szCs w:val="24"/>
              </w:rPr>
              <w:t>已（暂定）开盘时间</w:t>
            </w:r>
          </w:p>
        </w:tc>
        <w:tc>
          <w:tcPr>
            <w:tcW w:w="1276" w:type="dxa"/>
            <w:shd w:val="clear" w:color="auto" w:fill="auto"/>
          </w:tcPr>
          <w:p w14:paraId="67BC243A" w14:textId="77777777" w:rsidR="00850E56" w:rsidRPr="00850E56" w:rsidRDefault="00850E56" w:rsidP="00804AF8">
            <w:pPr>
              <w:jc w:val="center"/>
              <w:rPr>
                <w:rFonts w:ascii="宋体" w:hAnsi="宋体" w:cs="宋体"/>
                <w:b/>
                <w:kern w:val="0"/>
                <w:sz w:val="24"/>
                <w:szCs w:val="24"/>
              </w:rPr>
            </w:pPr>
            <w:r w:rsidRPr="00850E56">
              <w:rPr>
                <w:rFonts w:ascii="宋体" w:hAnsi="宋体" w:cs="宋体" w:hint="eastAsia"/>
                <w:b/>
                <w:kern w:val="0"/>
                <w:sz w:val="24"/>
                <w:szCs w:val="24"/>
              </w:rPr>
              <w:t>预售类型</w:t>
            </w:r>
          </w:p>
        </w:tc>
        <w:tc>
          <w:tcPr>
            <w:tcW w:w="818" w:type="dxa"/>
            <w:shd w:val="clear" w:color="auto" w:fill="auto"/>
          </w:tcPr>
          <w:p w14:paraId="37C6AE0C" w14:textId="77777777" w:rsidR="00850E56" w:rsidRPr="00850E56" w:rsidRDefault="00850E56" w:rsidP="00804AF8">
            <w:pPr>
              <w:jc w:val="center"/>
              <w:rPr>
                <w:rFonts w:ascii="宋体" w:hAnsi="宋体" w:cs="宋体"/>
                <w:b/>
                <w:kern w:val="0"/>
                <w:sz w:val="24"/>
                <w:szCs w:val="24"/>
              </w:rPr>
            </w:pPr>
            <w:r w:rsidRPr="00850E56">
              <w:rPr>
                <w:rFonts w:ascii="宋体" w:hAnsi="宋体" w:cs="宋体" w:hint="eastAsia"/>
                <w:b/>
                <w:kern w:val="0"/>
                <w:sz w:val="24"/>
                <w:szCs w:val="24"/>
              </w:rPr>
              <w:t>套数</w:t>
            </w:r>
          </w:p>
        </w:tc>
        <w:tc>
          <w:tcPr>
            <w:tcW w:w="2447" w:type="dxa"/>
            <w:shd w:val="clear" w:color="auto" w:fill="auto"/>
          </w:tcPr>
          <w:p w14:paraId="5C0FC831" w14:textId="77777777" w:rsidR="00850E56" w:rsidRPr="00850E56" w:rsidRDefault="00850E56" w:rsidP="00804AF8">
            <w:pPr>
              <w:jc w:val="center"/>
              <w:rPr>
                <w:rFonts w:ascii="宋体" w:hAnsi="宋体" w:cs="宋体"/>
                <w:b/>
                <w:kern w:val="0"/>
                <w:sz w:val="24"/>
                <w:szCs w:val="24"/>
              </w:rPr>
            </w:pPr>
            <w:r w:rsidRPr="00850E56">
              <w:rPr>
                <w:rFonts w:ascii="宋体" w:hAnsi="宋体" w:cs="宋体" w:hint="eastAsia"/>
                <w:b/>
                <w:kern w:val="0"/>
                <w:sz w:val="24"/>
                <w:szCs w:val="24"/>
              </w:rPr>
              <w:t>预售建筑面积（㎡）</w:t>
            </w:r>
          </w:p>
        </w:tc>
      </w:tr>
      <w:tr w:rsidR="00850E56" w:rsidRPr="00850E56" w14:paraId="4757A01F" w14:textId="77777777" w:rsidTr="00804AF8">
        <w:trPr>
          <w:jc w:val="center"/>
        </w:trPr>
        <w:tc>
          <w:tcPr>
            <w:tcW w:w="846" w:type="dxa"/>
            <w:vMerge w:val="restart"/>
            <w:shd w:val="clear" w:color="auto" w:fill="auto"/>
            <w:vAlign w:val="center"/>
          </w:tcPr>
          <w:p w14:paraId="1976A71D" w14:textId="77777777" w:rsidR="00850E56" w:rsidRPr="00850E56" w:rsidRDefault="00850E56" w:rsidP="00804AF8">
            <w:pPr>
              <w:jc w:val="center"/>
              <w:rPr>
                <w:rFonts w:ascii="宋体" w:hAnsi="宋体" w:cs="宋体"/>
                <w:kern w:val="0"/>
                <w:sz w:val="24"/>
                <w:szCs w:val="24"/>
              </w:rPr>
            </w:pPr>
            <w:r w:rsidRPr="00850E56">
              <w:rPr>
                <w:rFonts w:ascii="宋体" w:hAnsi="宋体" w:cs="宋体" w:hint="eastAsia"/>
                <w:kern w:val="0"/>
                <w:sz w:val="24"/>
                <w:szCs w:val="24"/>
              </w:rPr>
              <w:t>一期</w:t>
            </w:r>
          </w:p>
        </w:tc>
        <w:tc>
          <w:tcPr>
            <w:tcW w:w="2551" w:type="dxa"/>
            <w:vMerge w:val="restart"/>
            <w:shd w:val="clear" w:color="auto" w:fill="auto"/>
            <w:vAlign w:val="center"/>
          </w:tcPr>
          <w:p w14:paraId="77F5BA74" w14:textId="77777777" w:rsidR="00850E56" w:rsidRPr="00850E56" w:rsidRDefault="00850E56" w:rsidP="00804AF8">
            <w:pPr>
              <w:jc w:val="center"/>
              <w:rPr>
                <w:rFonts w:ascii="宋体" w:hAnsi="宋体" w:cs="宋体"/>
                <w:kern w:val="0"/>
                <w:sz w:val="24"/>
                <w:szCs w:val="24"/>
              </w:rPr>
            </w:pPr>
            <w:r w:rsidRPr="00850E56">
              <w:rPr>
                <w:rFonts w:ascii="宋体" w:hAnsi="宋体" w:cs="宋体" w:hint="eastAsia"/>
                <w:kern w:val="0"/>
                <w:sz w:val="24"/>
                <w:szCs w:val="24"/>
              </w:rPr>
              <w:t>取得预售许可3日内</w:t>
            </w:r>
          </w:p>
        </w:tc>
        <w:tc>
          <w:tcPr>
            <w:tcW w:w="1276" w:type="dxa"/>
            <w:shd w:val="clear" w:color="auto" w:fill="auto"/>
          </w:tcPr>
          <w:p w14:paraId="28FEF9D0"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住宅</w:t>
            </w:r>
            <w:r w:rsidRPr="00850E56">
              <w:rPr>
                <w:rFonts w:ascii="宋体" w:hAnsi="宋体" w:cs="宋体" w:hint="eastAsia"/>
                <w:kern w:val="0"/>
                <w:sz w:val="24"/>
                <w:szCs w:val="24"/>
              </w:rPr>
              <w:t xml:space="preserve">   </w:t>
            </w:r>
          </w:p>
        </w:tc>
        <w:tc>
          <w:tcPr>
            <w:tcW w:w="818" w:type="dxa"/>
            <w:shd w:val="clear" w:color="auto" w:fill="auto"/>
          </w:tcPr>
          <w:p w14:paraId="58C27C33"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357</w:t>
            </w:r>
          </w:p>
        </w:tc>
        <w:tc>
          <w:tcPr>
            <w:tcW w:w="2447" w:type="dxa"/>
            <w:shd w:val="clear" w:color="auto" w:fill="auto"/>
          </w:tcPr>
          <w:p w14:paraId="38238FFD"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44134.68</w:t>
            </w:r>
          </w:p>
        </w:tc>
      </w:tr>
      <w:tr w:rsidR="00850E56" w:rsidRPr="00850E56" w14:paraId="27281239" w14:textId="77777777" w:rsidTr="00804AF8">
        <w:trPr>
          <w:jc w:val="center"/>
        </w:trPr>
        <w:tc>
          <w:tcPr>
            <w:tcW w:w="846" w:type="dxa"/>
            <w:vMerge/>
            <w:shd w:val="clear" w:color="auto" w:fill="auto"/>
          </w:tcPr>
          <w:p w14:paraId="07A69C7B" w14:textId="77777777" w:rsidR="00850E56" w:rsidRPr="00850E56" w:rsidRDefault="00850E56" w:rsidP="00804AF8">
            <w:pPr>
              <w:jc w:val="center"/>
              <w:rPr>
                <w:rFonts w:ascii="宋体" w:hAnsi="宋体" w:cs="宋体"/>
                <w:kern w:val="0"/>
                <w:sz w:val="24"/>
                <w:szCs w:val="24"/>
              </w:rPr>
            </w:pPr>
          </w:p>
        </w:tc>
        <w:tc>
          <w:tcPr>
            <w:tcW w:w="2551" w:type="dxa"/>
            <w:vMerge/>
            <w:shd w:val="clear" w:color="auto" w:fill="auto"/>
          </w:tcPr>
          <w:p w14:paraId="1DCDDEA5" w14:textId="77777777" w:rsidR="00850E56" w:rsidRPr="00850E56" w:rsidRDefault="00850E56" w:rsidP="00804AF8">
            <w:pPr>
              <w:jc w:val="center"/>
              <w:rPr>
                <w:rFonts w:ascii="宋体" w:hAnsi="宋体" w:cs="宋体"/>
                <w:kern w:val="0"/>
                <w:sz w:val="24"/>
                <w:szCs w:val="24"/>
              </w:rPr>
            </w:pPr>
          </w:p>
        </w:tc>
        <w:tc>
          <w:tcPr>
            <w:tcW w:w="1276" w:type="dxa"/>
            <w:shd w:val="clear" w:color="auto" w:fill="auto"/>
          </w:tcPr>
          <w:p w14:paraId="7DE3301C"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库房</w:t>
            </w:r>
          </w:p>
        </w:tc>
        <w:tc>
          <w:tcPr>
            <w:tcW w:w="818" w:type="dxa"/>
            <w:shd w:val="clear" w:color="auto" w:fill="auto"/>
          </w:tcPr>
          <w:p w14:paraId="0FB9B004"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185</w:t>
            </w:r>
          </w:p>
        </w:tc>
        <w:tc>
          <w:tcPr>
            <w:tcW w:w="2447" w:type="dxa"/>
            <w:shd w:val="clear" w:color="auto" w:fill="auto"/>
          </w:tcPr>
          <w:p w14:paraId="61A23715"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4621.54</w:t>
            </w:r>
          </w:p>
        </w:tc>
      </w:tr>
      <w:tr w:rsidR="00850E56" w:rsidRPr="00850E56" w14:paraId="557FCF70" w14:textId="77777777" w:rsidTr="00804AF8">
        <w:trPr>
          <w:jc w:val="center"/>
        </w:trPr>
        <w:tc>
          <w:tcPr>
            <w:tcW w:w="846" w:type="dxa"/>
            <w:vMerge/>
            <w:shd w:val="clear" w:color="auto" w:fill="auto"/>
          </w:tcPr>
          <w:p w14:paraId="474FD645" w14:textId="77777777" w:rsidR="00850E56" w:rsidRPr="00850E56" w:rsidRDefault="00850E56" w:rsidP="00804AF8">
            <w:pPr>
              <w:jc w:val="center"/>
              <w:rPr>
                <w:rFonts w:ascii="宋体" w:hAnsi="宋体" w:cs="宋体"/>
                <w:kern w:val="0"/>
                <w:sz w:val="24"/>
                <w:szCs w:val="24"/>
              </w:rPr>
            </w:pPr>
          </w:p>
        </w:tc>
        <w:tc>
          <w:tcPr>
            <w:tcW w:w="2551" w:type="dxa"/>
            <w:vMerge/>
            <w:shd w:val="clear" w:color="auto" w:fill="auto"/>
          </w:tcPr>
          <w:p w14:paraId="5CDBEC6E" w14:textId="77777777" w:rsidR="00850E56" w:rsidRPr="00850E56" w:rsidRDefault="00850E56" w:rsidP="00804AF8">
            <w:pPr>
              <w:jc w:val="center"/>
              <w:rPr>
                <w:rFonts w:ascii="宋体" w:hAnsi="宋体" w:cs="宋体"/>
                <w:kern w:val="0"/>
                <w:sz w:val="24"/>
                <w:szCs w:val="24"/>
              </w:rPr>
            </w:pPr>
          </w:p>
        </w:tc>
        <w:tc>
          <w:tcPr>
            <w:tcW w:w="2094" w:type="dxa"/>
            <w:gridSpan w:val="2"/>
            <w:shd w:val="clear" w:color="auto" w:fill="auto"/>
          </w:tcPr>
          <w:p w14:paraId="7C0A3038"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合计 542</w:t>
            </w:r>
          </w:p>
        </w:tc>
        <w:tc>
          <w:tcPr>
            <w:tcW w:w="2447" w:type="dxa"/>
            <w:shd w:val="clear" w:color="auto" w:fill="auto"/>
          </w:tcPr>
          <w:p w14:paraId="2DE8C2A4" w14:textId="77777777" w:rsidR="00850E56" w:rsidRPr="00850E56" w:rsidRDefault="00850E56" w:rsidP="00804AF8">
            <w:pPr>
              <w:jc w:val="center"/>
              <w:rPr>
                <w:rFonts w:ascii="宋体" w:hAnsi="宋体" w:cs="宋体"/>
                <w:kern w:val="0"/>
                <w:sz w:val="24"/>
                <w:szCs w:val="24"/>
              </w:rPr>
            </w:pPr>
            <w:r w:rsidRPr="00850E56">
              <w:rPr>
                <w:rFonts w:ascii="宋体" w:hAnsi="宋体" w:cs="宋体"/>
                <w:kern w:val="0"/>
                <w:sz w:val="24"/>
                <w:szCs w:val="24"/>
              </w:rPr>
              <w:t>48756.22</w:t>
            </w:r>
          </w:p>
        </w:tc>
      </w:tr>
    </w:tbl>
    <w:p w14:paraId="2345EEEE"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（二）本期开盘方案</w:t>
      </w:r>
    </w:p>
    <w:p w14:paraId="4CEBE1DF"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1、暂定开盘时间：取得预售许可证3日内</w:t>
      </w:r>
    </w:p>
    <w:p w14:paraId="104517CF" w14:textId="77777777" w:rsidR="00850E56" w:rsidRPr="00850E56" w:rsidRDefault="00850E56" w:rsidP="00850E56">
      <w:pPr>
        <w:pStyle w:val="af4"/>
        <w:widowControl/>
        <w:spacing w:line="380" w:lineRule="atLeast"/>
        <w:ind w:firstLineChars="200" w:firstLine="560"/>
        <w:jc w:val="left"/>
        <w:rPr>
          <w:rFonts w:ascii="宋体" w:hAnsi="宋体"/>
          <w:sz w:val="28"/>
          <w:szCs w:val="28"/>
        </w:rPr>
      </w:pPr>
      <w:r w:rsidRPr="00850E56">
        <w:rPr>
          <w:rFonts w:ascii="宋体" w:hAnsi="宋体" w:hint="eastAsia"/>
          <w:sz w:val="28"/>
          <w:szCs w:val="28"/>
        </w:rPr>
        <w:t>2、销售机构名称：自行销售：北京合茂置业有限公司；</w:t>
      </w:r>
    </w:p>
    <w:p w14:paraId="45AF13FA" w14:textId="0D1588DE"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3、销售人员基本情况：</w:t>
      </w:r>
      <w:r w:rsidR="00804AF8" w:rsidRPr="00850E56">
        <w:rPr>
          <w:rFonts w:ascii="宋体" w:hAnsi="宋体"/>
          <w:sz w:val="28"/>
          <w:szCs w:val="28"/>
        </w:rPr>
        <w:t xml:space="preserve"> </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19"/>
        <w:gridCol w:w="1419"/>
        <w:gridCol w:w="740"/>
        <w:gridCol w:w="1420"/>
        <w:gridCol w:w="2470"/>
      </w:tblGrid>
      <w:tr w:rsidR="00850E56" w:rsidRPr="00850E56" w14:paraId="501DE14A" w14:textId="77777777" w:rsidTr="00804AF8">
        <w:trPr>
          <w:jc w:val="center"/>
        </w:trPr>
        <w:tc>
          <w:tcPr>
            <w:tcW w:w="828" w:type="dxa"/>
            <w:shd w:val="clear" w:color="auto" w:fill="auto"/>
            <w:vAlign w:val="center"/>
          </w:tcPr>
          <w:p w14:paraId="689E2500"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序号</w:t>
            </w:r>
          </w:p>
        </w:tc>
        <w:tc>
          <w:tcPr>
            <w:tcW w:w="1419" w:type="dxa"/>
            <w:shd w:val="clear" w:color="auto" w:fill="auto"/>
            <w:vAlign w:val="center"/>
          </w:tcPr>
          <w:p w14:paraId="15FE6045"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公司</w:t>
            </w:r>
          </w:p>
        </w:tc>
        <w:tc>
          <w:tcPr>
            <w:tcW w:w="1419" w:type="dxa"/>
            <w:shd w:val="clear" w:color="auto" w:fill="auto"/>
            <w:vAlign w:val="center"/>
          </w:tcPr>
          <w:p w14:paraId="5AC006CA"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姓名</w:t>
            </w:r>
          </w:p>
        </w:tc>
        <w:tc>
          <w:tcPr>
            <w:tcW w:w="740" w:type="dxa"/>
            <w:shd w:val="clear" w:color="auto" w:fill="auto"/>
            <w:vAlign w:val="center"/>
          </w:tcPr>
          <w:p w14:paraId="13D1576A"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性别</w:t>
            </w:r>
          </w:p>
        </w:tc>
        <w:tc>
          <w:tcPr>
            <w:tcW w:w="1420" w:type="dxa"/>
            <w:shd w:val="clear" w:color="auto" w:fill="auto"/>
            <w:vAlign w:val="center"/>
          </w:tcPr>
          <w:p w14:paraId="611343CA"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职务</w:t>
            </w:r>
          </w:p>
        </w:tc>
        <w:tc>
          <w:tcPr>
            <w:tcW w:w="2470" w:type="dxa"/>
            <w:shd w:val="clear" w:color="auto" w:fill="auto"/>
            <w:vAlign w:val="center"/>
          </w:tcPr>
          <w:p w14:paraId="3B1C84C2"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经纪人员注册证号/商品房销售员证号</w:t>
            </w:r>
          </w:p>
        </w:tc>
      </w:tr>
      <w:tr w:rsidR="00850E56" w:rsidRPr="00850E56" w14:paraId="15E85B0E" w14:textId="77777777" w:rsidTr="00804AF8">
        <w:trPr>
          <w:jc w:val="center"/>
        </w:trPr>
        <w:tc>
          <w:tcPr>
            <w:tcW w:w="828" w:type="dxa"/>
            <w:shd w:val="clear" w:color="auto" w:fill="auto"/>
            <w:vAlign w:val="center"/>
          </w:tcPr>
          <w:p w14:paraId="2558B36B"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1</w:t>
            </w:r>
          </w:p>
        </w:tc>
        <w:tc>
          <w:tcPr>
            <w:tcW w:w="1419" w:type="dxa"/>
            <w:vMerge w:val="restart"/>
            <w:shd w:val="clear" w:color="auto" w:fill="auto"/>
            <w:vAlign w:val="center"/>
          </w:tcPr>
          <w:p w14:paraId="56E7DA0D" w14:textId="77777777" w:rsidR="00850E56" w:rsidRPr="00850E56" w:rsidRDefault="00850E56" w:rsidP="00804AF8">
            <w:pPr>
              <w:widowControl/>
              <w:jc w:val="center"/>
              <w:rPr>
                <w:rFonts w:ascii="宋体" w:hAnsi="宋体"/>
                <w:sz w:val="24"/>
                <w:szCs w:val="24"/>
              </w:rPr>
            </w:pPr>
            <w:r w:rsidRPr="00850E56">
              <w:rPr>
                <w:rFonts w:hint="eastAsia"/>
                <w:sz w:val="24"/>
              </w:rPr>
              <w:t>北京合茂置业有限公司</w:t>
            </w:r>
          </w:p>
        </w:tc>
        <w:tc>
          <w:tcPr>
            <w:tcW w:w="1419" w:type="dxa"/>
            <w:shd w:val="clear" w:color="auto" w:fill="auto"/>
            <w:vAlign w:val="center"/>
          </w:tcPr>
          <w:p w14:paraId="17A4F7D2"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杨蒙</w:t>
            </w:r>
          </w:p>
        </w:tc>
        <w:tc>
          <w:tcPr>
            <w:tcW w:w="740" w:type="dxa"/>
            <w:shd w:val="clear" w:color="auto" w:fill="auto"/>
            <w:vAlign w:val="center"/>
          </w:tcPr>
          <w:p w14:paraId="2EC3F7A0"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2EFF81C7"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vAlign w:val="center"/>
          </w:tcPr>
          <w:p w14:paraId="1B22822B"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京建销35080</w:t>
            </w:r>
          </w:p>
        </w:tc>
      </w:tr>
      <w:tr w:rsidR="00850E56" w:rsidRPr="00850E56" w14:paraId="138A379D" w14:textId="77777777" w:rsidTr="00804AF8">
        <w:trPr>
          <w:jc w:val="center"/>
        </w:trPr>
        <w:tc>
          <w:tcPr>
            <w:tcW w:w="828" w:type="dxa"/>
            <w:shd w:val="clear" w:color="auto" w:fill="auto"/>
            <w:vAlign w:val="center"/>
          </w:tcPr>
          <w:p w14:paraId="0DF9DAB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lastRenderedPageBreak/>
              <w:t>2</w:t>
            </w:r>
          </w:p>
        </w:tc>
        <w:tc>
          <w:tcPr>
            <w:tcW w:w="1419" w:type="dxa"/>
            <w:vMerge/>
            <w:shd w:val="clear" w:color="auto" w:fill="auto"/>
            <w:vAlign w:val="center"/>
          </w:tcPr>
          <w:p w14:paraId="45495668" w14:textId="77777777" w:rsidR="00850E56" w:rsidRPr="00850E56" w:rsidRDefault="00850E56" w:rsidP="00804AF8">
            <w:pPr>
              <w:jc w:val="center"/>
              <w:rPr>
                <w:rFonts w:ascii="宋体" w:hAnsi="宋体"/>
                <w:sz w:val="24"/>
                <w:szCs w:val="24"/>
              </w:rPr>
            </w:pPr>
          </w:p>
        </w:tc>
        <w:tc>
          <w:tcPr>
            <w:tcW w:w="1419" w:type="dxa"/>
            <w:shd w:val="clear" w:color="auto" w:fill="auto"/>
          </w:tcPr>
          <w:p w14:paraId="2984B424" w14:textId="77777777" w:rsidR="00850E56" w:rsidRPr="00850E56" w:rsidRDefault="00FF3567" w:rsidP="00804AF8">
            <w:pPr>
              <w:jc w:val="center"/>
              <w:rPr>
                <w:rFonts w:ascii="宋体" w:hAnsi="宋体"/>
                <w:sz w:val="24"/>
                <w:szCs w:val="24"/>
              </w:rPr>
            </w:pPr>
            <w:hyperlink r:id="rId11" w:history="1">
              <w:r w:rsidR="00850E56" w:rsidRPr="00850E56">
                <w:rPr>
                  <w:rFonts w:ascii="宋体" w:hAnsi="宋体" w:hint="eastAsia"/>
                  <w:sz w:val="24"/>
                  <w:szCs w:val="24"/>
                </w:rPr>
                <w:t>李晓丹</w:t>
              </w:r>
            </w:hyperlink>
          </w:p>
        </w:tc>
        <w:tc>
          <w:tcPr>
            <w:tcW w:w="740" w:type="dxa"/>
            <w:shd w:val="clear" w:color="auto" w:fill="auto"/>
            <w:vAlign w:val="center"/>
          </w:tcPr>
          <w:p w14:paraId="62FF932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01BE3E35"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7A651958"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京建销42320</w:t>
            </w:r>
          </w:p>
        </w:tc>
      </w:tr>
      <w:tr w:rsidR="00850E56" w:rsidRPr="00850E56" w14:paraId="44825A82" w14:textId="77777777" w:rsidTr="00804AF8">
        <w:trPr>
          <w:jc w:val="center"/>
        </w:trPr>
        <w:tc>
          <w:tcPr>
            <w:tcW w:w="828" w:type="dxa"/>
            <w:shd w:val="clear" w:color="auto" w:fill="auto"/>
            <w:vAlign w:val="center"/>
          </w:tcPr>
          <w:p w14:paraId="38844925" w14:textId="77777777" w:rsidR="00850E56" w:rsidRPr="00850E56" w:rsidRDefault="00850E56" w:rsidP="00804AF8">
            <w:pPr>
              <w:jc w:val="center"/>
              <w:rPr>
                <w:rFonts w:ascii="宋体" w:hAnsi="宋体"/>
                <w:sz w:val="24"/>
                <w:szCs w:val="24"/>
              </w:rPr>
            </w:pPr>
            <w:r w:rsidRPr="00850E56">
              <w:rPr>
                <w:rFonts w:ascii="宋体" w:hAnsi="宋体"/>
                <w:sz w:val="24"/>
                <w:szCs w:val="24"/>
              </w:rPr>
              <w:t>3</w:t>
            </w:r>
          </w:p>
        </w:tc>
        <w:tc>
          <w:tcPr>
            <w:tcW w:w="1419" w:type="dxa"/>
            <w:vMerge/>
            <w:shd w:val="clear" w:color="auto" w:fill="auto"/>
            <w:vAlign w:val="center"/>
          </w:tcPr>
          <w:p w14:paraId="45F6D261" w14:textId="77777777" w:rsidR="00850E56" w:rsidRPr="00850E56" w:rsidRDefault="00850E56" w:rsidP="00804AF8">
            <w:pPr>
              <w:jc w:val="center"/>
              <w:rPr>
                <w:rFonts w:ascii="宋体" w:hAnsi="宋体"/>
                <w:sz w:val="24"/>
                <w:szCs w:val="24"/>
              </w:rPr>
            </w:pPr>
          </w:p>
        </w:tc>
        <w:tc>
          <w:tcPr>
            <w:tcW w:w="1419" w:type="dxa"/>
            <w:shd w:val="clear" w:color="auto" w:fill="auto"/>
          </w:tcPr>
          <w:p w14:paraId="28F1A716" w14:textId="77777777" w:rsidR="00850E56" w:rsidRPr="00850E56" w:rsidRDefault="00FF3567" w:rsidP="00804AF8">
            <w:pPr>
              <w:jc w:val="center"/>
              <w:rPr>
                <w:rFonts w:ascii="宋体" w:hAnsi="宋体"/>
                <w:sz w:val="24"/>
                <w:szCs w:val="24"/>
              </w:rPr>
            </w:pPr>
            <w:hyperlink r:id="rId12" w:history="1">
              <w:r w:rsidR="00850E56" w:rsidRPr="00850E56">
                <w:rPr>
                  <w:rFonts w:ascii="宋体" w:hAnsi="宋体" w:hint="eastAsia"/>
                  <w:sz w:val="24"/>
                  <w:szCs w:val="24"/>
                </w:rPr>
                <w:t>彭文</w:t>
              </w:r>
            </w:hyperlink>
          </w:p>
        </w:tc>
        <w:tc>
          <w:tcPr>
            <w:tcW w:w="740" w:type="dxa"/>
            <w:shd w:val="clear" w:color="auto" w:fill="auto"/>
            <w:vAlign w:val="center"/>
          </w:tcPr>
          <w:p w14:paraId="59A3B448"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78481E52"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01C02CC6"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京建销34544</w:t>
            </w:r>
          </w:p>
        </w:tc>
      </w:tr>
      <w:tr w:rsidR="00850E56" w:rsidRPr="00850E56" w14:paraId="60093657" w14:textId="77777777" w:rsidTr="00804AF8">
        <w:trPr>
          <w:jc w:val="center"/>
        </w:trPr>
        <w:tc>
          <w:tcPr>
            <w:tcW w:w="828" w:type="dxa"/>
            <w:shd w:val="clear" w:color="auto" w:fill="auto"/>
            <w:vAlign w:val="center"/>
          </w:tcPr>
          <w:p w14:paraId="57D6F802" w14:textId="77777777" w:rsidR="00850E56" w:rsidRPr="00850E56" w:rsidRDefault="00850E56" w:rsidP="00804AF8">
            <w:pPr>
              <w:jc w:val="center"/>
              <w:rPr>
                <w:rFonts w:ascii="宋体" w:hAnsi="宋体"/>
                <w:sz w:val="24"/>
                <w:szCs w:val="24"/>
              </w:rPr>
            </w:pPr>
            <w:r w:rsidRPr="00850E56">
              <w:rPr>
                <w:rFonts w:ascii="宋体" w:hAnsi="宋体"/>
                <w:sz w:val="24"/>
                <w:szCs w:val="24"/>
              </w:rPr>
              <w:t>4</w:t>
            </w:r>
          </w:p>
        </w:tc>
        <w:tc>
          <w:tcPr>
            <w:tcW w:w="1419" w:type="dxa"/>
            <w:vMerge/>
            <w:shd w:val="clear" w:color="auto" w:fill="auto"/>
            <w:vAlign w:val="center"/>
          </w:tcPr>
          <w:p w14:paraId="6CF539D8" w14:textId="77777777" w:rsidR="00850E56" w:rsidRPr="00850E56" w:rsidRDefault="00850E56" w:rsidP="00804AF8">
            <w:pPr>
              <w:jc w:val="center"/>
              <w:rPr>
                <w:rFonts w:ascii="宋体" w:hAnsi="宋体"/>
                <w:sz w:val="24"/>
                <w:szCs w:val="24"/>
              </w:rPr>
            </w:pPr>
          </w:p>
        </w:tc>
        <w:tc>
          <w:tcPr>
            <w:tcW w:w="1419" w:type="dxa"/>
            <w:shd w:val="clear" w:color="auto" w:fill="auto"/>
          </w:tcPr>
          <w:p w14:paraId="16B8FA7F" w14:textId="77777777" w:rsidR="00850E56" w:rsidRPr="00850E56" w:rsidRDefault="00FF3567" w:rsidP="00804AF8">
            <w:pPr>
              <w:jc w:val="center"/>
              <w:rPr>
                <w:rFonts w:ascii="宋体" w:hAnsi="宋体"/>
                <w:sz w:val="24"/>
                <w:szCs w:val="24"/>
              </w:rPr>
            </w:pPr>
            <w:hyperlink r:id="rId13" w:history="1">
              <w:r w:rsidR="00850E56" w:rsidRPr="00850E56">
                <w:rPr>
                  <w:rFonts w:ascii="宋体" w:hAnsi="宋体" w:hint="eastAsia"/>
                  <w:sz w:val="24"/>
                  <w:szCs w:val="24"/>
                </w:rPr>
                <w:t>冯磊</w:t>
              </w:r>
            </w:hyperlink>
          </w:p>
        </w:tc>
        <w:tc>
          <w:tcPr>
            <w:tcW w:w="740" w:type="dxa"/>
            <w:shd w:val="clear" w:color="auto" w:fill="auto"/>
            <w:vAlign w:val="center"/>
          </w:tcPr>
          <w:p w14:paraId="516EAAAF" w14:textId="77777777" w:rsidR="00850E56" w:rsidRPr="00850E56" w:rsidRDefault="00850E56" w:rsidP="00804AF8">
            <w:pPr>
              <w:jc w:val="center"/>
              <w:rPr>
                <w:rFonts w:ascii="宋体" w:hAnsi="宋体"/>
                <w:sz w:val="24"/>
                <w:szCs w:val="24"/>
              </w:rPr>
            </w:pPr>
            <w:r w:rsidRPr="00850E56">
              <w:rPr>
                <w:rFonts w:ascii="宋体" w:hAnsi="宋体"/>
                <w:sz w:val="24"/>
                <w:szCs w:val="24"/>
              </w:rPr>
              <w:t>男</w:t>
            </w:r>
          </w:p>
        </w:tc>
        <w:tc>
          <w:tcPr>
            <w:tcW w:w="1420" w:type="dxa"/>
            <w:shd w:val="clear" w:color="auto" w:fill="auto"/>
            <w:vAlign w:val="center"/>
          </w:tcPr>
          <w:p w14:paraId="1D96DF88"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400A23B9"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京建销28069</w:t>
            </w:r>
          </w:p>
        </w:tc>
      </w:tr>
      <w:tr w:rsidR="00850E56" w:rsidRPr="00850E56" w14:paraId="6D724D9D" w14:textId="77777777" w:rsidTr="00804AF8">
        <w:trPr>
          <w:jc w:val="center"/>
        </w:trPr>
        <w:tc>
          <w:tcPr>
            <w:tcW w:w="828" w:type="dxa"/>
            <w:shd w:val="clear" w:color="auto" w:fill="auto"/>
            <w:vAlign w:val="center"/>
          </w:tcPr>
          <w:p w14:paraId="5C76820B" w14:textId="77777777" w:rsidR="00850E56" w:rsidRPr="00850E56" w:rsidRDefault="00850E56" w:rsidP="00804AF8">
            <w:pPr>
              <w:jc w:val="center"/>
              <w:rPr>
                <w:rFonts w:ascii="宋体" w:hAnsi="宋体"/>
                <w:sz w:val="24"/>
                <w:szCs w:val="24"/>
              </w:rPr>
            </w:pPr>
            <w:r w:rsidRPr="00850E56">
              <w:rPr>
                <w:rFonts w:ascii="宋体" w:hAnsi="宋体"/>
                <w:sz w:val="24"/>
                <w:szCs w:val="24"/>
              </w:rPr>
              <w:t>5</w:t>
            </w:r>
          </w:p>
        </w:tc>
        <w:tc>
          <w:tcPr>
            <w:tcW w:w="1419" w:type="dxa"/>
            <w:vMerge/>
            <w:shd w:val="clear" w:color="auto" w:fill="auto"/>
            <w:vAlign w:val="center"/>
          </w:tcPr>
          <w:p w14:paraId="4967C30D" w14:textId="77777777" w:rsidR="00850E56" w:rsidRPr="00850E56" w:rsidRDefault="00850E56" w:rsidP="00804AF8">
            <w:pPr>
              <w:jc w:val="center"/>
              <w:rPr>
                <w:rFonts w:ascii="宋体" w:hAnsi="宋体"/>
                <w:sz w:val="24"/>
                <w:szCs w:val="24"/>
              </w:rPr>
            </w:pPr>
          </w:p>
        </w:tc>
        <w:tc>
          <w:tcPr>
            <w:tcW w:w="1419" w:type="dxa"/>
            <w:shd w:val="clear" w:color="auto" w:fill="auto"/>
          </w:tcPr>
          <w:p w14:paraId="2CB2A882" w14:textId="77777777" w:rsidR="00850E56" w:rsidRPr="00850E56" w:rsidRDefault="00FF3567" w:rsidP="00804AF8">
            <w:pPr>
              <w:jc w:val="center"/>
              <w:rPr>
                <w:rFonts w:ascii="宋体" w:hAnsi="宋体"/>
                <w:sz w:val="24"/>
                <w:szCs w:val="24"/>
              </w:rPr>
            </w:pPr>
            <w:hyperlink r:id="rId14" w:history="1">
              <w:r w:rsidR="00850E56" w:rsidRPr="00850E56">
                <w:rPr>
                  <w:rFonts w:ascii="宋体" w:hAnsi="宋体" w:hint="eastAsia"/>
                  <w:sz w:val="24"/>
                  <w:szCs w:val="24"/>
                </w:rPr>
                <w:t>王南</w:t>
              </w:r>
            </w:hyperlink>
          </w:p>
        </w:tc>
        <w:tc>
          <w:tcPr>
            <w:tcW w:w="740" w:type="dxa"/>
            <w:shd w:val="clear" w:color="auto" w:fill="auto"/>
            <w:vAlign w:val="center"/>
          </w:tcPr>
          <w:p w14:paraId="5CF75473"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176F95B9"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2ECF9ACC"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京建销39014</w:t>
            </w:r>
          </w:p>
        </w:tc>
      </w:tr>
      <w:tr w:rsidR="00850E56" w:rsidRPr="00850E56" w14:paraId="18769E1B" w14:textId="77777777" w:rsidTr="00804AF8">
        <w:trPr>
          <w:jc w:val="center"/>
        </w:trPr>
        <w:tc>
          <w:tcPr>
            <w:tcW w:w="828" w:type="dxa"/>
            <w:shd w:val="clear" w:color="auto" w:fill="auto"/>
            <w:vAlign w:val="center"/>
          </w:tcPr>
          <w:p w14:paraId="55186124" w14:textId="77777777" w:rsidR="00850E56" w:rsidRPr="00850E56" w:rsidRDefault="00850E56" w:rsidP="00804AF8">
            <w:pPr>
              <w:jc w:val="center"/>
              <w:rPr>
                <w:rFonts w:ascii="宋体" w:hAnsi="宋体"/>
                <w:sz w:val="24"/>
                <w:szCs w:val="24"/>
              </w:rPr>
            </w:pPr>
            <w:r w:rsidRPr="00850E56">
              <w:rPr>
                <w:rFonts w:ascii="宋体" w:hAnsi="宋体"/>
                <w:sz w:val="24"/>
                <w:szCs w:val="24"/>
              </w:rPr>
              <w:t>6</w:t>
            </w:r>
          </w:p>
        </w:tc>
        <w:tc>
          <w:tcPr>
            <w:tcW w:w="1419" w:type="dxa"/>
            <w:vMerge/>
            <w:shd w:val="clear" w:color="auto" w:fill="auto"/>
            <w:vAlign w:val="center"/>
          </w:tcPr>
          <w:p w14:paraId="23538B81" w14:textId="77777777" w:rsidR="00850E56" w:rsidRPr="00850E56" w:rsidRDefault="00850E56" w:rsidP="00804AF8">
            <w:pPr>
              <w:jc w:val="center"/>
              <w:rPr>
                <w:rFonts w:ascii="宋体" w:hAnsi="宋体"/>
                <w:sz w:val="24"/>
                <w:szCs w:val="24"/>
              </w:rPr>
            </w:pPr>
          </w:p>
        </w:tc>
        <w:tc>
          <w:tcPr>
            <w:tcW w:w="1419" w:type="dxa"/>
            <w:shd w:val="clear" w:color="auto" w:fill="auto"/>
          </w:tcPr>
          <w:p w14:paraId="571B9D24" w14:textId="77777777" w:rsidR="00850E56" w:rsidRPr="00850E56" w:rsidRDefault="00FF3567" w:rsidP="00804AF8">
            <w:pPr>
              <w:jc w:val="center"/>
              <w:rPr>
                <w:rFonts w:ascii="宋体" w:hAnsi="宋体"/>
                <w:sz w:val="24"/>
                <w:szCs w:val="24"/>
              </w:rPr>
            </w:pPr>
            <w:hyperlink r:id="rId15" w:history="1">
              <w:r w:rsidR="00850E56" w:rsidRPr="00850E56">
                <w:rPr>
                  <w:rFonts w:ascii="宋体" w:hAnsi="宋体" w:hint="eastAsia"/>
                  <w:sz w:val="24"/>
                  <w:szCs w:val="24"/>
                </w:rPr>
                <w:t>姜铎</w:t>
              </w:r>
            </w:hyperlink>
          </w:p>
        </w:tc>
        <w:tc>
          <w:tcPr>
            <w:tcW w:w="740" w:type="dxa"/>
            <w:shd w:val="clear" w:color="auto" w:fill="auto"/>
            <w:vAlign w:val="center"/>
          </w:tcPr>
          <w:p w14:paraId="596860A4"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1450695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6BE7034D"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京建销37864</w:t>
            </w:r>
          </w:p>
        </w:tc>
      </w:tr>
      <w:tr w:rsidR="00850E56" w:rsidRPr="00850E56" w14:paraId="338F178F" w14:textId="77777777" w:rsidTr="00804AF8">
        <w:trPr>
          <w:jc w:val="center"/>
        </w:trPr>
        <w:tc>
          <w:tcPr>
            <w:tcW w:w="828" w:type="dxa"/>
            <w:shd w:val="clear" w:color="auto" w:fill="auto"/>
            <w:vAlign w:val="center"/>
          </w:tcPr>
          <w:p w14:paraId="199C3279" w14:textId="77777777" w:rsidR="00850E56" w:rsidRPr="00850E56" w:rsidRDefault="00850E56" w:rsidP="00804AF8">
            <w:pPr>
              <w:jc w:val="center"/>
              <w:rPr>
                <w:rFonts w:ascii="宋体" w:hAnsi="宋体"/>
                <w:sz w:val="24"/>
                <w:szCs w:val="24"/>
              </w:rPr>
            </w:pPr>
            <w:r w:rsidRPr="00850E56">
              <w:rPr>
                <w:rFonts w:ascii="宋体" w:hAnsi="宋体"/>
                <w:sz w:val="24"/>
                <w:szCs w:val="24"/>
              </w:rPr>
              <w:t>7</w:t>
            </w:r>
          </w:p>
        </w:tc>
        <w:tc>
          <w:tcPr>
            <w:tcW w:w="1419" w:type="dxa"/>
            <w:vMerge/>
            <w:shd w:val="clear" w:color="auto" w:fill="auto"/>
            <w:vAlign w:val="center"/>
          </w:tcPr>
          <w:p w14:paraId="18491C6F" w14:textId="77777777" w:rsidR="00850E56" w:rsidRPr="00850E56" w:rsidRDefault="00850E56" w:rsidP="00804AF8">
            <w:pPr>
              <w:jc w:val="center"/>
              <w:rPr>
                <w:rFonts w:ascii="宋体" w:hAnsi="宋体"/>
                <w:sz w:val="24"/>
                <w:szCs w:val="24"/>
              </w:rPr>
            </w:pPr>
          </w:p>
        </w:tc>
        <w:tc>
          <w:tcPr>
            <w:tcW w:w="1419" w:type="dxa"/>
            <w:shd w:val="clear" w:color="auto" w:fill="auto"/>
          </w:tcPr>
          <w:p w14:paraId="47D484F2" w14:textId="77777777" w:rsidR="00850E56" w:rsidRPr="00850E56" w:rsidRDefault="00FF3567" w:rsidP="00804AF8">
            <w:pPr>
              <w:jc w:val="center"/>
              <w:rPr>
                <w:rFonts w:ascii="宋体" w:hAnsi="宋体"/>
                <w:sz w:val="24"/>
                <w:szCs w:val="24"/>
              </w:rPr>
            </w:pPr>
            <w:hyperlink r:id="rId16" w:history="1">
              <w:r w:rsidR="00850E56" w:rsidRPr="00850E56">
                <w:rPr>
                  <w:rFonts w:ascii="宋体" w:hAnsi="宋体" w:hint="eastAsia"/>
                  <w:sz w:val="24"/>
                  <w:szCs w:val="24"/>
                </w:rPr>
                <w:t>张晓玲</w:t>
              </w:r>
            </w:hyperlink>
          </w:p>
        </w:tc>
        <w:tc>
          <w:tcPr>
            <w:tcW w:w="740" w:type="dxa"/>
            <w:shd w:val="clear" w:color="auto" w:fill="auto"/>
            <w:vAlign w:val="center"/>
          </w:tcPr>
          <w:p w14:paraId="3EFD21B7"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10032F3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6538151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京建销24619</w:t>
            </w:r>
          </w:p>
        </w:tc>
      </w:tr>
      <w:tr w:rsidR="00850E56" w:rsidRPr="00850E56" w14:paraId="099AD44F" w14:textId="77777777" w:rsidTr="00804AF8">
        <w:trPr>
          <w:jc w:val="center"/>
        </w:trPr>
        <w:tc>
          <w:tcPr>
            <w:tcW w:w="828" w:type="dxa"/>
            <w:shd w:val="clear" w:color="auto" w:fill="auto"/>
            <w:vAlign w:val="center"/>
          </w:tcPr>
          <w:p w14:paraId="1387A5DD" w14:textId="77777777" w:rsidR="00850E56" w:rsidRPr="00850E56" w:rsidRDefault="00850E56" w:rsidP="00804AF8">
            <w:pPr>
              <w:jc w:val="center"/>
              <w:rPr>
                <w:rFonts w:ascii="宋体" w:hAnsi="宋体"/>
                <w:sz w:val="24"/>
                <w:szCs w:val="24"/>
              </w:rPr>
            </w:pPr>
            <w:r w:rsidRPr="00850E56">
              <w:rPr>
                <w:rFonts w:ascii="宋体" w:hAnsi="宋体"/>
                <w:sz w:val="24"/>
                <w:szCs w:val="24"/>
              </w:rPr>
              <w:t>8</w:t>
            </w:r>
          </w:p>
        </w:tc>
        <w:tc>
          <w:tcPr>
            <w:tcW w:w="1419" w:type="dxa"/>
            <w:vMerge/>
            <w:shd w:val="clear" w:color="auto" w:fill="auto"/>
            <w:vAlign w:val="center"/>
          </w:tcPr>
          <w:p w14:paraId="55F2CBC0" w14:textId="77777777" w:rsidR="00850E56" w:rsidRPr="00850E56" w:rsidRDefault="00850E56" w:rsidP="00804AF8">
            <w:pPr>
              <w:jc w:val="center"/>
              <w:rPr>
                <w:rFonts w:ascii="宋体" w:hAnsi="宋体"/>
                <w:sz w:val="24"/>
                <w:szCs w:val="24"/>
              </w:rPr>
            </w:pPr>
          </w:p>
        </w:tc>
        <w:tc>
          <w:tcPr>
            <w:tcW w:w="1419" w:type="dxa"/>
            <w:shd w:val="clear" w:color="auto" w:fill="auto"/>
          </w:tcPr>
          <w:p w14:paraId="5E7F74FE" w14:textId="77777777" w:rsidR="00850E56" w:rsidRPr="00850E56" w:rsidRDefault="00FF3567" w:rsidP="00804AF8">
            <w:pPr>
              <w:jc w:val="center"/>
              <w:rPr>
                <w:rFonts w:ascii="宋体" w:hAnsi="宋体"/>
                <w:sz w:val="24"/>
                <w:szCs w:val="24"/>
              </w:rPr>
            </w:pPr>
            <w:hyperlink r:id="rId17" w:history="1">
              <w:r w:rsidR="00850E56" w:rsidRPr="00850E56">
                <w:rPr>
                  <w:rFonts w:ascii="宋体" w:hAnsi="宋体" w:hint="eastAsia"/>
                  <w:sz w:val="24"/>
                  <w:szCs w:val="24"/>
                </w:rPr>
                <w:t>杨叶</w:t>
              </w:r>
            </w:hyperlink>
          </w:p>
        </w:tc>
        <w:tc>
          <w:tcPr>
            <w:tcW w:w="740" w:type="dxa"/>
            <w:shd w:val="clear" w:color="auto" w:fill="auto"/>
            <w:vAlign w:val="center"/>
          </w:tcPr>
          <w:p w14:paraId="5AB811DC"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6291F9BD"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1526B92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京建销30296</w:t>
            </w:r>
          </w:p>
        </w:tc>
      </w:tr>
      <w:tr w:rsidR="00850E56" w:rsidRPr="00850E56" w14:paraId="0BC8DDFD" w14:textId="77777777" w:rsidTr="00804AF8">
        <w:trPr>
          <w:jc w:val="center"/>
        </w:trPr>
        <w:tc>
          <w:tcPr>
            <w:tcW w:w="828" w:type="dxa"/>
            <w:shd w:val="clear" w:color="auto" w:fill="auto"/>
            <w:vAlign w:val="center"/>
          </w:tcPr>
          <w:p w14:paraId="13CF8FD4" w14:textId="77777777" w:rsidR="00850E56" w:rsidRPr="00850E56" w:rsidRDefault="00850E56" w:rsidP="00804AF8">
            <w:pPr>
              <w:jc w:val="center"/>
              <w:rPr>
                <w:rFonts w:ascii="宋体" w:hAnsi="宋体"/>
                <w:sz w:val="24"/>
                <w:szCs w:val="24"/>
              </w:rPr>
            </w:pPr>
            <w:r w:rsidRPr="00850E56">
              <w:rPr>
                <w:rFonts w:ascii="宋体" w:hAnsi="宋体"/>
                <w:sz w:val="24"/>
                <w:szCs w:val="24"/>
              </w:rPr>
              <w:t>9</w:t>
            </w:r>
          </w:p>
        </w:tc>
        <w:tc>
          <w:tcPr>
            <w:tcW w:w="1419" w:type="dxa"/>
            <w:vMerge/>
            <w:shd w:val="clear" w:color="auto" w:fill="auto"/>
            <w:vAlign w:val="center"/>
          </w:tcPr>
          <w:p w14:paraId="1CCD632D" w14:textId="77777777" w:rsidR="00850E56" w:rsidRPr="00850E56" w:rsidRDefault="00850E56" w:rsidP="00804AF8">
            <w:pPr>
              <w:jc w:val="center"/>
              <w:rPr>
                <w:rFonts w:ascii="宋体" w:hAnsi="宋体"/>
                <w:sz w:val="24"/>
                <w:szCs w:val="24"/>
              </w:rPr>
            </w:pPr>
          </w:p>
        </w:tc>
        <w:tc>
          <w:tcPr>
            <w:tcW w:w="1419" w:type="dxa"/>
            <w:shd w:val="clear" w:color="auto" w:fill="auto"/>
          </w:tcPr>
          <w:p w14:paraId="0E6280CE" w14:textId="77777777" w:rsidR="00850E56" w:rsidRPr="00850E56" w:rsidRDefault="00FF3567" w:rsidP="00804AF8">
            <w:pPr>
              <w:jc w:val="center"/>
              <w:rPr>
                <w:rFonts w:ascii="宋体" w:hAnsi="宋体"/>
                <w:sz w:val="24"/>
                <w:szCs w:val="24"/>
              </w:rPr>
            </w:pPr>
            <w:hyperlink r:id="rId18" w:history="1">
              <w:r w:rsidR="00850E56" w:rsidRPr="00850E56">
                <w:rPr>
                  <w:rFonts w:ascii="宋体" w:hAnsi="宋体" w:hint="eastAsia"/>
                  <w:sz w:val="24"/>
                  <w:szCs w:val="24"/>
                </w:rPr>
                <w:t>陈柏妤</w:t>
              </w:r>
            </w:hyperlink>
          </w:p>
        </w:tc>
        <w:tc>
          <w:tcPr>
            <w:tcW w:w="740" w:type="dxa"/>
            <w:shd w:val="clear" w:color="auto" w:fill="auto"/>
            <w:vAlign w:val="center"/>
          </w:tcPr>
          <w:p w14:paraId="73F40EF0"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74EDFE8D"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694B60A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京建销23958</w:t>
            </w:r>
          </w:p>
        </w:tc>
      </w:tr>
      <w:tr w:rsidR="00850E56" w:rsidRPr="00850E56" w14:paraId="1CE5B564" w14:textId="77777777" w:rsidTr="00804AF8">
        <w:trPr>
          <w:jc w:val="center"/>
        </w:trPr>
        <w:tc>
          <w:tcPr>
            <w:tcW w:w="828" w:type="dxa"/>
            <w:shd w:val="clear" w:color="auto" w:fill="auto"/>
            <w:vAlign w:val="center"/>
          </w:tcPr>
          <w:p w14:paraId="33F8E02B" w14:textId="77777777" w:rsidR="00850E56" w:rsidRPr="00850E56" w:rsidRDefault="00850E56" w:rsidP="00804AF8">
            <w:pPr>
              <w:jc w:val="center"/>
              <w:rPr>
                <w:rFonts w:ascii="宋体" w:hAnsi="宋体"/>
                <w:sz w:val="24"/>
                <w:szCs w:val="24"/>
              </w:rPr>
            </w:pPr>
            <w:r w:rsidRPr="00850E56">
              <w:rPr>
                <w:rFonts w:ascii="宋体" w:hAnsi="宋体"/>
                <w:sz w:val="24"/>
                <w:szCs w:val="24"/>
              </w:rPr>
              <w:t>10</w:t>
            </w:r>
          </w:p>
        </w:tc>
        <w:tc>
          <w:tcPr>
            <w:tcW w:w="1419" w:type="dxa"/>
            <w:vMerge/>
            <w:shd w:val="clear" w:color="auto" w:fill="auto"/>
            <w:vAlign w:val="center"/>
          </w:tcPr>
          <w:p w14:paraId="6DBCA05E" w14:textId="77777777" w:rsidR="00850E56" w:rsidRPr="00850E56" w:rsidRDefault="00850E56" w:rsidP="00804AF8">
            <w:pPr>
              <w:jc w:val="center"/>
              <w:rPr>
                <w:rFonts w:ascii="宋体" w:hAnsi="宋体"/>
                <w:sz w:val="24"/>
                <w:szCs w:val="24"/>
              </w:rPr>
            </w:pPr>
          </w:p>
        </w:tc>
        <w:tc>
          <w:tcPr>
            <w:tcW w:w="1419" w:type="dxa"/>
            <w:shd w:val="clear" w:color="auto" w:fill="auto"/>
          </w:tcPr>
          <w:p w14:paraId="786132AD" w14:textId="77777777" w:rsidR="00850E56" w:rsidRPr="00850E56" w:rsidRDefault="00FF3567" w:rsidP="00804AF8">
            <w:pPr>
              <w:jc w:val="center"/>
              <w:rPr>
                <w:rFonts w:ascii="宋体" w:hAnsi="宋体"/>
                <w:sz w:val="24"/>
                <w:szCs w:val="24"/>
              </w:rPr>
            </w:pPr>
            <w:hyperlink r:id="rId19" w:history="1">
              <w:r w:rsidR="00850E56" w:rsidRPr="00850E56">
                <w:rPr>
                  <w:rFonts w:ascii="宋体" w:hAnsi="宋体" w:hint="eastAsia"/>
                  <w:sz w:val="24"/>
                  <w:szCs w:val="24"/>
                </w:rPr>
                <w:t>裴芳芳</w:t>
              </w:r>
            </w:hyperlink>
          </w:p>
        </w:tc>
        <w:tc>
          <w:tcPr>
            <w:tcW w:w="740" w:type="dxa"/>
            <w:shd w:val="clear" w:color="auto" w:fill="auto"/>
            <w:vAlign w:val="center"/>
          </w:tcPr>
          <w:p w14:paraId="43E212DB"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1420" w:type="dxa"/>
            <w:shd w:val="clear" w:color="auto" w:fill="auto"/>
            <w:vAlign w:val="center"/>
          </w:tcPr>
          <w:p w14:paraId="52FA26B6"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销售代表</w:t>
            </w:r>
          </w:p>
        </w:tc>
        <w:tc>
          <w:tcPr>
            <w:tcW w:w="2470" w:type="dxa"/>
            <w:shd w:val="clear" w:color="auto" w:fill="auto"/>
          </w:tcPr>
          <w:p w14:paraId="61ABF513"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京建销08796</w:t>
            </w:r>
          </w:p>
        </w:tc>
      </w:tr>
    </w:tbl>
    <w:p w14:paraId="336C8EDA"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 xml:space="preserve">4、开盘现场负责人员基本情况： </w:t>
      </w:r>
    </w:p>
    <w:tbl>
      <w:tblPr>
        <w:tblW w:w="9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1798"/>
        <w:gridCol w:w="730"/>
        <w:gridCol w:w="2469"/>
        <w:gridCol w:w="3251"/>
      </w:tblGrid>
      <w:tr w:rsidR="00850E56" w:rsidRPr="00850E56" w14:paraId="5B986A60" w14:textId="77777777" w:rsidTr="00804AF8">
        <w:trPr>
          <w:jc w:val="center"/>
        </w:trPr>
        <w:tc>
          <w:tcPr>
            <w:tcW w:w="821" w:type="dxa"/>
          </w:tcPr>
          <w:p w14:paraId="66B10CA5"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序号</w:t>
            </w:r>
          </w:p>
        </w:tc>
        <w:tc>
          <w:tcPr>
            <w:tcW w:w="1798" w:type="dxa"/>
          </w:tcPr>
          <w:p w14:paraId="313F12C6"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姓名</w:t>
            </w:r>
          </w:p>
        </w:tc>
        <w:tc>
          <w:tcPr>
            <w:tcW w:w="730" w:type="dxa"/>
          </w:tcPr>
          <w:p w14:paraId="5BC000EE"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性别</w:t>
            </w:r>
          </w:p>
        </w:tc>
        <w:tc>
          <w:tcPr>
            <w:tcW w:w="2469" w:type="dxa"/>
          </w:tcPr>
          <w:p w14:paraId="6FF0A3D8"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职务</w:t>
            </w:r>
          </w:p>
        </w:tc>
        <w:tc>
          <w:tcPr>
            <w:tcW w:w="3251" w:type="dxa"/>
          </w:tcPr>
          <w:p w14:paraId="7DCA7932"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职责分工</w:t>
            </w:r>
          </w:p>
        </w:tc>
      </w:tr>
      <w:tr w:rsidR="00850E56" w:rsidRPr="00850E56" w14:paraId="02486A6C" w14:textId="77777777" w:rsidTr="00804AF8">
        <w:trPr>
          <w:jc w:val="center"/>
        </w:trPr>
        <w:tc>
          <w:tcPr>
            <w:tcW w:w="821" w:type="dxa"/>
          </w:tcPr>
          <w:p w14:paraId="0135BE6B"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1</w:t>
            </w:r>
          </w:p>
        </w:tc>
        <w:tc>
          <w:tcPr>
            <w:tcW w:w="1798" w:type="dxa"/>
          </w:tcPr>
          <w:p w14:paraId="05D6C4AC"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董晶晶</w:t>
            </w:r>
          </w:p>
        </w:tc>
        <w:tc>
          <w:tcPr>
            <w:tcW w:w="730" w:type="dxa"/>
          </w:tcPr>
          <w:p w14:paraId="1B43BE00"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女</w:t>
            </w:r>
          </w:p>
        </w:tc>
        <w:tc>
          <w:tcPr>
            <w:tcW w:w="2469" w:type="dxa"/>
          </w:tcPr>
          <w:p w14:paraId="10DCB7DD"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营销总监</w:t>
            </w:r>
          </w:p>
        </w:tc>
        <w:tc>
          <w:tcPr>
            <w:tcW w:w="3251" w:type="dxa"/>
          </w:tcPr>
          <w:p w14:paraId="7E8653C3"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值班领导</w:t>
            </w:r>
          </w:p>
        </w:tc>
      </w:tr>
      <w:tr w:rsidR="00850E56" w:rsidRPr="00850E56" w14:paraId="0C159E6B" w14:textId="77777777" w:rsidTr="00804AF8">
        <w:trPr>
          <w:jc w:val="center"/>
        </w:trPr>
        <w:tc>
          <w:tcPr>
            <w:tcW w:w="821" w:type="dxa"/>
          </w:tcPr>
          <w:p w14:paraId="2F2775CC"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2</w:t>
            </w:r>
          </w:p>
        </w:tc>
        <w:tc>
          <w:tcPr>
            <w:tcW w:w="1798" w:type="dxa"/>
          </w:tcPr>
          <w:p w14:paraId="17DECE4F"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王萌杰</w:t>
            </w:r>
          </w:p>
        </w:tc>
        <w:tc>
          <w:tcPr>
            <w:tcW w:w="730" w:type="dxa"/>
          </w:tcPr>
          <w:p w14:paraId="599D63D8"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男</w:t>
            </w:r>
          </w:p>
        </w:tc>
        <w:tc>
          <w:tcPr>
            <w:tcW w:w="2469" w:type="dxa"/>
          </w:tcPr>
          <w:p w14:paraId="060C49B0"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工程经理</w:t>
            </w:r>
          </w:p>
        </w:tc>
        <w:tc>
          <w:tcPr>
            <w:tcW w:w="3251" w:type="dxa"/>
          </w:tcPr>
          <w:p w14:paraId="20738DDA"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值班领导</w:t>
            </w:r>
          </w:p>
        </w:tc>
      </w:tr>
      <w:tr w:rsidR="00850E56" w:rsidRPr="00850E56" w14:paraId="06D225F3" w14:textId="77777777" w:rsidTr="00804AF8">
        <w:trPr>
          <w:jc w:val="center"/>
        </w:trPr>
        <w:tc>
          <w:tcPr>
            <w:tcW w:w="821" w:type="dxa"/>
          </w:tcPr>
          <w:p w14:paraId="346B2785" w14:textId="77777777" w:rsidR="00850E56" w:rsidRPr="00850E56" w:rsidRDefault="00850E56" w:rsidP="00804AF8">
            <w:pPr>
              <w:jc w:val="center"/>
              <w:rPr>
                <w:rFonts w:ascii="宋体" w:hAnsi="宋体"/>
                <w:sz w:val="24"/>
                <w:szCs w:val="24"/>
              </w:rPr>
            </w:pPr>
            <w:r w:rsidRPr="00850E56">
              <w:rPr>
                <w:rFonts w:ascii="宋体" w:hAnsi="宋体" w:cs="宋体"/>
                <w:kern w:val="0"/>
                <w:sz w:val="24"/>
                <w:szCs w:val="24"/>
              </w:rPr>
              <w:t>3</w:t>
            </w:r>
          </w:p>
        </w:tc>
        <w:tc>
          <w:tcPr>
            <w:tcW w:w="1798" w:type="dxa"/>
          </w:tcPr>
          <w:p w14:paraId="0DD7D915"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刘冉</w:t>
            </w:r>
          </w:p>
        </w:tc>
        <w:tc>
          <w:tcPr>
            <w:tcW w:w="730" w:type="dxa"/>
          </w:tcPr>
          <w:p w14:paraId="2CAFC436"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男</w:t>
            </w:r>
          </w:p>
        </w:tc>
        <w:tc>
          <w:tcPr>
            <w:tcW w:w="2469" w:type="dxa"/>
          </w:tcPr>
          <w:p w14:paraId="6E070D54"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HSE经理</w:t>
            </w:r>
          </w:p>
        </w:tc>
        <w:tc>
          <w:tcPr>
            <w:tcW w:w="3251" w:type="dxa"/>
          </w:tcPr>
          <w:p w14:paraId="1F9734D2"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客户引导</w:t>
            </w:r>
          </w:p>
        </w:tc>
      </w:tr>
      <w:tr w:rsidR="00850E56" w:rsidRPr="00850E56" w14:paraId="33F8001B" w14:textId="77777777" w:rsidTr="00804AF8">
        <w:trPr>
          <w:jc w:val="center"/>
        </w:trPr>
        <w:tc>
          <w:tcPr>
            <w:tcW w:w="821" w:type="dxa"/>
          </w:tcPr>
          <w:p w14:paraId="47067D98" w14:textId="77777777" w:rsidR="00850E56" w:rsidRPr="00850E56" w:rsidRDefault="00850E56" w:rsidP="00804AF8">
            <w:pPr>
              <w:jc w:val="center"/>
              <w:rPr>
                <w:rFonts w:ascii="宋体" w:hAnsi="宋体" w:cs="宋体"/>
                <w:kern w:val="0"/>
                <w:sz w:val="24"/>
                <w:szCs w:val="24"/>
              </w:rPr>
            </w:pPr>
            <w:r w:rsidRPr="00850E56">
              <w:rPr>
                <w:rFonts w:ascii="宋体" w:hAnsi="宋体" w:cs="宋体" w:hint="eastAsia"/>
                <w:kern w:val="0"/>
                <w:sz w:val="24"/>
                <w:szCs w:val="24"/>
              </w:rPr>
              <w:t>5</w:t>
            </w:r>
          </w:p>
        </w:tc>
        <w:tc>
          <w:tcPr>
            <w:tcW w:w="1798" w:type="dxa"/>
          </w:tcPr>
          <w:p w14:paraId="5F0D1166"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董海明</w:t>
            </w:r>
          </w:p>
        </w:tc>
        <w:tc>
          <w:tcPr>
            <w:tcW w:w="730" w:type="dxa"/>
          </w:tcPr>
          <w:p w14:paraId="13616673" w14:textId="77777777" w:rsidR="00850E56" w:rsidRPr="00850E56" w:rsidRDefault="00850E56" w:rsidP="00804AF8">
            <w:pPr>
              <w:jc w:val="center"/>
              <w:rPr>
                <w:rFonts w:ascii="宋体" w:hAnsi="宋体"/>
                <w:sz w:val="24"/>
                <w:szCs w:val="24"/>
              </w:rPr>
            </w:pPr>
            <w:r w:rsidRPr="00850E56">
              <w:rPr>
                <w:rFonts w:ascii="宋体" w:hAnsi="宋体" w:hint="eastAsia"/>
                <w:sz w:val="24"/>
                <w:szCs w:val="24"/>
              </w:rPr>
              <w:t>男</w:t>
            </w:r>
          </w:p>
        </w:tc>
        <w:tc>
          <w:tcPr>
            <w:tcW w:w="2469" w:type="dxa"/>
          </w:tcPr>
          <w:p w14:paraId="1AA40EF0" w14:textId="71AAD45F" w:rsidR="00850E56" w:rsidRPr="00850E56" w:rsidRDefault="00804AF8" w:rsidP="00804AF8">
            <w:pPr>
              <w:jc w:val="center"/>
              <w:rPr>
                <w:rFonts w:ascii="宋体" w:hAnsi="宋体"/>
                <w:sz w:val="24"/>
                <w:szCs w:val="24"/>
              </w:rPr>
            </w:pPr>
            <w:r>
              <w:rPr>
                <w:rFonts w:ascii="宋体" w:hAnsi="宋体" w:hint="eastAsia"/>
                <w:sz w:val="24"/>
                <w:szCs w:val="24"/>
              </w:rPr>
              <w:t>营销中心负责人</w:t>
            </w:r>
          </w:p>
        </w:tc>
        <w:tc>
          <w:tcPr>
            <w:tcW w:w="3251" w:type="dxa"/>
          </w:tcPr>
          <w:p w14:paraId="22DDD9C4" w14:textId="0076D670" w:rsidR="00850E56" w:rsidRPr="00850E56" w:rsidRDefault="00850E56" w:rsidP="00804AF8">
            <w:pPr>
              <w:jc w:val="center"/>
              <w:rPr>
                <w:rFonts w:ascii="宋体" w:hAnsi="宋体"/>
                <w:sz w:val="24"/>
                <w:szCs w:val="24"/>
              </w:rPr>
            </w:pPr>
            <w:r w:rsidRPr="00850E56">
              <w:rPr>
                <w:rFonts w:ascii="宋体" w:hAnsi="宋体" w:hint="eastAsia"/>
                <w:sz w:val="24"/>
                <w:szCs w:val="24"/>
              </w:rPr>
              <w:t>接待咨询</w:t>
            </w:r>
            <w:r w:rsidR="00804AF8">
              <w:rPr>
                <w:rFonts w:ascii="宋体" w:hAnsi="宋体" w:hint="eastAsia"/>
                <w:sz w:val="24"/>
                <w:szCs w:val="24"/>
              </w:rPr>
              <w:t>，举报投诉</w:t>
            </w:r>
          </w:p>
        </w:tc>
      </w:tr>
    </w:tbl>
    <w:p w14:paraId="4C28E5B9"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5、购房客户排号、选房、签约流程：</w:t>
      </w:r>
    </w:p>
    <w:p w14:paraId="5801C2D9"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（1）项目取得预售证后，销售人员通知客户开盘日期。</w:t>
      </w:r>
    </w:p>
    <w:p w14:paraId="569CD419" w14:textId="47B6045A"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w:t>
      </w:r>
      <w:r w:rsidRPr="00850E56">
        <w:rPr>
          <w:rFonts w:ascii="宋体" w:hAnsi="宋体"/>
          <w:sz w:val="28"/>
          <w:szCs w:val="28"/>
        </w:rPr>
        <w:t>2</w:t>
      </w:r>
      <w:r w:rsidRPr="00850E56">
        <w:rPr>
          <w:rFonts w:ascii="宋体" w:hAnsi="宋体" w:hint="eastAsia"/>
          <w:sz w:val="28"/>
          <w:szCs w:val="28"/>
        </w:rPr>
        <w:t>）开盘当日，客户在开盘现场依照</w:t>
      </w:r>
      <w:r w:rsidR="004E62C9">
        <w:rPr>
          <w:rFonts w:ascii="宋体" w:hAnsi="宋体" w:hint="eastAsia"/>
          <w:sz w:val="28"/>
          <w:szCs w:val="28"/>
        </w:rPr>
        <w:t>前期</w:t>
      </w:r>
      <w:r w:rsidR="00666D58">
        <w:rPr>
          <w:rFonts w:ascii="宋体" w:hAnsi="宋体" w:hint="eastAsia"/>
          <w:sz w:val="28"/>
          <w:szCs w:val="28"/>
        </w:rPr>
        <w:t>电脑排号</w:t>
      </w:r>
      <w:r w:rsidR="004E62C9">
        <w:rPr>
          <w:rFonts w:ascii="宋体" w:hAnsi="宋体" w:hint="eastAsia"/>
          <w:sz w:val="28"/>
          <w:szCs w:val="28"/>
        </w:rPr>
        <w:t>方式</w:t>
      </w:r>
      <w:r w:rsidRPr="00850E56">
        <w:rPr>
          <w:rFonts w:ascii="宋体" w:hAnsi="宋体" w:hint="eastAsia"/>
          <w:sz w:val="28"/>
          <w:szCs w:val="28"/>
        </w:rPr>
        <w:t>进行选房，签署《家庭购房申请表》、《购房承诺书》及《北京市商品房认购书》，并按照政策要求提供相关购房资料以及交纳认购定金。</w:t>
      </w:r>
    </w:p>
    <w:p w14:paraId="5981B80B"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w:t>
      </w:r>
      <w:r w:rsidRPr="00850E56">
        <w:rPr>
          <w:rFonts w:ascii="宋体" w:hAnsi="宋体"/>
          <w:sz w:val="28"/>
          <w:szCs w:val="28"/>
        </w:rPr>
        <w:t>3</w:t>
      </w:r>
      <w:r w:rsidRPr="00850E56">
        <w:rPr>
          <w:rFonts w:ascii="宋体" w:hAnsi="宋体" w:hint="eastAsia"/>
          <w:sz w:val="28"/>
          <w:szCs w:val="28"/>
        </w:rPr>
        <w:t>）依照现行政策，住房城乡建设部门会同相关部门在</w:t>
      </w:r>
      <w:r w:rsidRPr="00850E56">
        <w:rPr>
          <w:rFonts w:ascii="宋体" w:hAnsi="宋体"/>
          <w:sz w:val="28"/>
          <w:szCs w:val="28"/>
        </w:rPr>
        <w:t>1</w:t>
      </w:r>
      <w:r w:rsidRPr="00850E56">
        <w:rPr>
          <w:rFonts w:ascii="宋体" w:hAnsi="宋体" w:hint="eastAsia"/>
          <w:sz w:val="28"/>
          <w:szCs w:val="28"/>
        </w:rPr>
        <w:t>个工作日内，对购房家庭资格进行核验。</w:t>
      </w:r>
    </w:p>
    <w:p w14:paraId="607E6C97"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w:t>
      </w:r>
      <w:r w:rsidRPr="00850E56">
        <w:rPr>
          <w:rFonts w:ascii="宋体" w:hAnsi="宋体"/>
          <w:sz w:val="28"/>
          <w:szCs w:val="28"/>
        </w:rPr>
        <w:t>4</w:t>
      </w:r>
      <w:r w:rsidRPr="00850E56">
        <w:rPr>
          <w:rFonts w:ascii="宋体" w:hAnsi="宋体" w:hint="eastAsia"/>
          <w:sz w:val="28"/>
          <w:szCs w:val="28"/>
        </w:rPr>
        <w:t>）核验通过后，销售人员通知客户在约定时间内办理网上签约手续。</w:t>
      </w:r>
    </w:p>
    <w:p w14:paraId="6D18BA97" w14:textId="5CD94FDD"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6、预售方式：</w:t>
      </w:r>
      <w:r w:rsidR="00B34B70">
        <w:rPr>
          <w:rFonts w:ascii="宋体" w:hAnsi="宋体" w:hint="eastAsia"/>
          <w:sz w:val="28"/>
          <w:szCs w:val="28"/>
        </w:rPr>
        <w:t>电脑排号</w:t>
      </w:r>
    </w:p>
    <w:p w14:paraId="68BB159C"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（三）本期开盘应急预案</w:t>
      </w:r>
    </w:p>
    <w:p w14:paraId="6C38EB18" w14:textId="77777777"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预计参加开盘活动人数：50</w:t>
      </w:r>
      <w:r w:rsidRPr="00850E56">
        <w:rPr>
          <w:rFonts w:ascii="宋体" w:hAnsi="宋体"/>
          <w:sz w:val="28"/>
          <w:szCs w:val="28"/>
        </w:rPr>
        <w:t xml:space="preserve"> </w:t>
      </w:r>
      <w:r w:rsidRPr="00850E56">
        <w:rPr>
          <w:rFonts w:ascii="宋体" w:hAnsi="宋体" w:hint="eastAsia"/>
          <w:sz w:val="28"/>
          <w:szCs w:val="28"/>
        </w:rPr>
        <w:t>人</w:t>
      </w:r>
    </w:p>
    <w:p w14:paraId="5E9FE75C" w14:textId="0962CE3B" w:rsidR="00850E56" w:rsidRPr="00850E56" w:rsidRDefault="00850E56" w:rsidP="00850E56">
      <w:pPr>
        <w:ind w:firstLineChars="200" w:firstLine="560"/>
        <w:jc w:val="left"/>
        <w:rPr>
          <w:rFonts w:ascii="宋体" w:hAnsi="宋体"/>
          <w:sz w:val="28"/>
          <w:szCs w:val="28"/>
        </w:rPr>
      </w:pPr>
      <w:r w:rsidRPr="00850E56">
        <w:rPr>
          <w:rFonts w:ascii="宋体" w:hAnsi="宋体" w:hint="eastAsia"/>
          <w:sz w:val="28"/>
          <w:szCs w:val="28"/>
        </w:rPr>
        <w:t>开盘活动方案报送相关部门备案情况：</w:t>
      </w:r>
      <w:r w:rsidR="00DA158E">
        <w:rPr>
          <w:rFonts w:ascii="宋体" w:hAnsi="宋体" w:hint="eastAsia"/>
          <w:sz w:val="28"/>
          <w:szCs w:val="28"/>
        </w:rPr>
        <w:t>已</w:t>
      </w:r>
      <w:r w:rsidRPr="00850E56">
        <w:rPr>
          <w:rFonts w:ascii="宋体" w:hAnsi="宋体" w:hint="eastAsia"/>
          <w:sz w:val="28"/>
          <w:szCs w:val="28"/>
        </w:rPr>
        <w:t>向北京市公安局丰台分局石榴园派出所报备开盘活动方案</w:t>
      </w:r>
    </w:p>
    <w:p w14:paraId="087DC4F1"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lastRenderedPageBreak/>
        <w:t>应急事件处置预案：</w:t>
      </w:r>
    </w:p>
    <w:p w14:paraId="5BF90972"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本次采用自然蓄客自然销售的方式，现场设有安防人员，能够确保安全顺利。</w:t>
      </w:r>
    </w:p>
    <w:p w14:paraId="7BEC4795"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应急事件处置预案：</w:t>
      </w:r>
    </w:p>
    <w:p w14:paraId="328311E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1、防火措施</w:t>
      </w:r>
    </w:p>
    <w:p w14:paraId="695348B3"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项目与场馆管理者订立合同中明确双方的消防安全责任，将容易发生火灾、一旦发生火灾可能严重危及人身和财产安全以及对消防安全有重大影响的部位确定为消防安全重点部位，设置明显的防火标志，实行严格管理。加强检查，发现火灾隐患要及时整改，同时在设置开盘动线时要保持消防通道畅通，不堆物。</w:t>
      </w:r>
    </w:p>
    <w:p w14:paraId="3B18DD2F"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2、防盗措施</w:t>
      </w:r>
    </w:p>
    <w:p w14:paraId="43EA2BF7"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安全人员在开盘活动现场要保持高度警惕，组织安保人员提前熟悉活动场馆各个重点部位的位置以及可以逃离的线路，同时要充分利用监控录像，要及时发现可疑人员，及时采取可行性措施，尽量做到不让做案者有机可乘。一旦发生失窃案，安保人员要采取有效措施及时保护现场，并向客户了解情况，必要时可以报110协助调查，尽可能追回失盗物品。</w:t>
      </w:r>
    </w:p>
    <w:p w14:paraId="09A57F0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3、防挤伤踩措施</w:t>
      </w:r>
    </w:p>
    <w:p w14:paraId="2D079A72"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开盘活动前期须对场馆通道、照明设施等进行检查，及时修理更换，消除安全隐患，确保楼梯、楼道等通道的通畅并且须在相应位置设置方向指示标志及注意安全的标志牌。其次在开盘活动现场的重要通道设置安保人员，一旦发生踩踏等危急情况，迅速打开所</w:t>
      </w:r>
      <w:r w:rsidRPr="00592B23">
        <w:rPr>
          <w:rFonts w:ascii="宋体" w:hAnsi="宋体" w:hint="eastAsia"/>
          <w:sz w:val="28"/>
          <w:szCs w:val="28"/>
        </w:rPr>
        <w:lastRenderedPageBreak/>
        <w:t>有通道，疏导人员，实施应急抢救，同时加强周边警戒，防止事态恶化，外场安保负责引导为了救援车辆迅速达到事故现场。</w:t>
      </w:r>
    </w:p>
    <w:p w14:paraId="17BCCBE7"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4、人员疏散等措施</w:t>
      </w:r>
    </w:p>
    <w:p w14:paraId="40E71125"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检查活动场馆疏散通道必要位置，疏散人员密集场所等处都将设置事故应急照明灯，并保持使用有效。确保在安全通道、安全出口、疏散通道上无堆放杂物，保证其畅通无阻，在应急情况下，应随时启用应急疏散出口，及时疏导人员。安保人员确认发生安全事故时，应立即报警，通知相关领导或部门有关人员。接到警报后，应按负责部位进入指定位置，立即组织疏散。当有关部门（如公安消防队）到达事故现场后，指挥权上移后，工作人员积极协助做好疏散抢救工作。如若活动现场有受到威胁被困人员时，疏散人员应劝导受到威胁被困人员服从领导听从指挥，做到有组织、有秩序地进行疏散。</w:t>
      </w:r>
    </w:p>
    <w:p w14:paraId="7B898311"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5、网络、电力等维护措施</w:t>
      </w:r>
    </w:p>
    <w:p w14:paraId="65762014"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开盘前联系网络及电力单位安排专业技术人员对开盘场馆的网络和电路情况进行检修，确保开盘活动的顺利进行。</w:t>
      </w:r>
    </w:p>
    <w:p w14:paraId="7FB997A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6、矛盾纠纷临时处置方案</w:t>
      </w:r>
    </w:p>
    <w:p w14:paraId="0DFC9DB8"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将在开盘活动现场设置危机处理区，一旦发生矛盾纠纷工作人员将客户引导至危机处理区，并设置专人负责安抚客户情绪，解决问题，避免事态进一步扩大化。</w:t>
      </w:r>
    </w:p>
    <w:p w14:paraId="2F3B559D"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7、防疫工作措施</w:t>
      </w:r>
    </w:p>
    <w:p w14:paraId="1250439A"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（1）保持开盘现场场内空气流通。保证空调系统或排气扇运转</w:t>
      </w:r>
      <w:r w:rsidRPr="00592B23">
        <w:rPr>
          <w:rFonts w:ascii="宋体" w:hAnsi="宋体" w:hint="eastAsia"/>
          <w:sz w:val="28"/>
          <w:szCs w:val="28"/>
        </w:rPr>
        <w:lastRenderedPageBreak/>
        <w:t>正常。定期清洗空调滤网，加强开窗通风换气。</w:t>
      </w:r>
    </w:p>
    <w:p w14:paraId="2C3E1D13"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（2）开盘现场现场保持环境卫生清洁，及时清理垃圾。</w:t>
      </w:r>
    </w:p>
    <w:p w14:paraId="65EE293B"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（3）开盘现场现场进出口处和洗手间配备足够的洗手液，洗手间保证水龙头等供水设施正常工作。</w:t>
      </w:r>
    </w:p>
    <w:p w14:paraId="7CB0B9A3"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（4）公用物品及公共接触物品或部位要加强清洗和消毒，每天消毒不少于两次。</w:t>
      </w:r>
    </w:p>
    <w:p w14:paraId="22CE9010"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 xml:space="preserve">（5）在停车场、开盘现场出入口设置健康监测点，使用快速红外体温探测仪对进入人员检测体温并进行登记。 </w:t>
      </w:r>
    </w:p>
    <w:p w14:paraId="69797460"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（6）在停车场、开盘现场出入口准备一次性口罩、免洗洗手液、消毒水、酒精等防疫物品，供进入人员使用。</w:t>
      </w:r>
    </w:p>
    <w:p w14:paraId="73727A69"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（7）电梯间设置纸巾盒、垃圾桶、一次性手套。</w:t>
      </w:r>
    </w:p>
    <w:p w14:paraId="09CF11C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（8）设置专门废弃物资回收处，废弃口罩等防疫物品每日统一 回收、集中处理。</w:t>
      </w:r>
    </w:p>
    <w:p w14:paraId="67EA7821"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（9）开盘现场现场摆放新型冠状病毒感染的肺炎相关防控知识宣传栏，宣传新型冠状病毒和冬春季传染病防控。</w:t>
      </w:r>
    </w:p>
    <w:p w14:paraId="77F2B24B" w14:textId="77777777" w:rsidR="00954965" w:rsidRPr="00592B23" w:rsidRDefault="00954965" w:rsidP="00954965">
      <w:pPr>
        <w:ind w:firstLineChars="198" w:firstLine="596"/>
        <w:rPr>
          <w:rFonts w:ascii="宋体" w:hAnsi="宋体"/>
          <w:b/>
          <w:bCs/>
          <w:sz w:val="30"/>
          <w:szCs w:val="30"/>
        </w:rPr>
      </w:pPr>
      <w:r w:rsidRPr="00592B23">
        <w:rPr>
          <w:rFonts w:ascii="宋体" w:hAnsi="宋体" w:hint="eastAsia"/>
          <w:b/>
          <w:bCs/>
          <w:sz w:val="30"/>
          <w:szCs w:val="30"/>
        </w:rPr>
        <w:t>四、本期预售商品房情况</w:t>
      </w:r>
    </w:p>
    <w:p w14:paraId="34AED16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（一）</w:t>
      </w:r>
      <w:r w:rsidRPr="00592B23">
        <w:rPr>
          <w:rFonts w:ascii="宋体" w:hAnsi="宋体"/>
          <w:sz w:val="28"/>
          <w:szCs w:val="28"/>
        </w:rPr>
        <w:t>本次预售楼栋的出让及规划情况对照表</w:t>
      </w:r>
      <w:r w:rsidRPr="00592B23">
        <w:rPr>
          <w:rFonts w:ascii="宋体" w:hAnsi="宋体" w:hint="eastAsia"/>
          <w:sz w:val="28"/>
          <w:szCs w:val="28"/>
        </w:rPr>
        <w:t>（</w:t>
      </w:r>
      <w:r w:rsidRPr="00592B23">
        <w:rPr>
          <w:rFonts w:ascii="宋体" w:hAnsi="宋体" w:hint="eastAsia"/>
          <w:bCs/>
          <w:sz w:val="30"/>
          <w:szCs w:val="30"/>
        </w:rPr>
        <w:t>按照有关规定另行提供</w:t>
      </w:r>
      <w:r w:rsidRPr="00592B23">
        <w:rPr>
          <w:rFonts w:ascii="宋体" w:hAnsi="宋体" w:hint="eastAsia"/>
          <w:sz w:val="28"/>
          <w:szCs w:val="28"/>
        </w:rPr>
        <w:t>）</w:t>
      </w:r>
    </w:p>
    <w:p w14:paraId="31A4DE8C"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（二）</w:t>
      </w:r>
      <w:r w:rsidRPr="00592B23">
        <w:rPr>
          <w:rFonts w:ascii="宋体" w:hAnsi="宋体"/>
          <w:sz w:val="28"/>
          <w:szCs w:val="28"/>
        </w:rPr>
        <w:t>本次预售楼栋的楼盘表</w:t>
      </w:r>
      <w:r w:rsidRPr="00592B23">
        <w:rPr>
          <w:rFonts w:ascii="宋体" w:hAnsi="宋体" w:hint="eastAsia"/>
          <w:sz w:val="28"/>
          <w:szCs w:val="28"/>
        </w:rPr>
        <w:t>（</w:t>
      </w:r>
      <w:r w:rsidRPr="00592B23">
        <w:rPr>
          <w:rFonts w:ascii="宋体" w:hAnsi="宋体" w:hint="eastAsia"/>
          <w:bCs/>
          <w:sz w:val="30"/>
          <w:szCs w:val="30"/>
        </w:rPr>
        <w:t>按照有关规定另行提供</w:t>
      </w:r>
      <w:r w:rsidRPr="00592B23">
        <w:rPr>
          <w:rFonts w:ascii="宋体" w:hAnsi="宋体" w:hint="eastAsia"/>
          <w:sz w:val="28"/>
          <w:szCs w:val="28"/>
        </w:rPr>
        <w:t>）</w:t>
      </w:r>
    </w:p>
    <w:p w14:paraId="1CFA712F" w14:textId="77777777" w:rsidR="00954965" w:rsidRPr="00592B23" w:rsidRDefault="00954965" w:rsidP="00954965">
      <w:pPr>
        <w:ind w:firstLineChars="200" w:firstLine="560"/>
        <w:jc w:val="left"/>
        <w:rPr>
          <w:rFonts w:ascii="宋体" w:hAnsi="宋体"/>
          <w:sz w:val="24"/>
          <w:szCs w:val="24"/>
        </w:rPr>
      </w:pPr>
      <w:r w:rsidRPr="00592B23">
        <w:rPr>
          <w:rFonts w:ascii="宋体" w:hAnsi="宋体" w:hint="eastAsia"/>
          <w:sz w:val="28"/>
          <w:szCs w:val="28"/>
        </w:rPr>
        <w:t>（三）</w:t>
      </w:r>
      <w:r w:rsidRPr="00592B23">
        <w:rPr>
          <w:rFonts w:ascii="宋体" w:hAnsi="宋体"/>
          <w:sz w:val="28"/>
          <w:szCs w:val="28"/>
        </w:rPr>
        <w:t>经备案的测绘成果</w:t>
      </w:r>
      <w:r w:rsidRPr="00592B23">
        <w:rPr>
          <w:rFonts w:ascii="宋体" w:hAnsi="宋体" w:hint="eastAsia"/>
          <w:sz w:val="28"/>
          <w:szCs w:val="28"/>
        </w:rPr>
        <w:t>（</w:t>
      </w:r>
      <w:r w:rsidRPr="00592B23">
        <w:rPr>
          <w:rFonts w:ascii="宋体" w:hAnsi="宋体" w:hint="eastAsia"/>
          <w:bCs/>
          <w:sz w:val="30"/>
          <w:szCs w:val="30"/>
        </w:rPr>
        <w:t>按照有关规定另行提供</w:t>
      </w:r>
      <w:r w:rsidRPr="00592B23">
        <w:rPr>
          <w:rFonts w:ascii="宋体" w:hAnsi="宋体" w:hint="eastAsia"/>
          <w:sz w:val="28"/>
          <w:szCs w:val="28"/>
        </w:rPr>
        <w:t>）</w:t>
      </w:r>
    </w:p>
    <w:p w14:paraId="4ED4E71F"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（四）本次</w:t>
      </w:r>
      <w:r w:rsidRPr="00592B23">
        <w:rPr>
          <w:rFonts w:ascii="宋体" w:hAnsi="宋体"/>
          <w:sz w:val="28"/>
          <w:szCs w:val="28"/>
        </w:rPr>
        <w:t>预售商品房的价格及优惠幅度</w:t>
      </w:r>
    </w:p>
    <w:p w14:paraId="58B3824D" w14:textId="77777777" w:rsidR="00954965" w:rsidRPr="00592B23" w:rsidRDefault="00954965" w:rsidP="00954965">
      <w:pPr>
        <w:ind w:firstLineChars="200" w:firstLine="560"/>
        <w:jc w:val="left"/>
        <w:rPr>
          <w:rFonts w:ascii="宋体" w:hAnsi="宋体"/>
          <w:sz w:val="28"/>
          <w:szCs w:val="28"/>
        </w:rPr>
      </w:pPr>
      <w:r w:rsidRPr="00592B23">
        <w:rPr>
          <w:rFonts w:ascii="宋体" w:hAnsi="宋体"/>
          <w:sz w:val="28"/>
          <w:szCs w:val="28"/>
        </w:rPr>
        <w:t>预售商品房的价格</w:t>
      </w:r>
      <w:r w:rsidRPr="00592B23">
        <w:rPr>
          <w:rFonts w:ascii="宋体" w:hAnsi="宋体" w:hint="eastAsia"/>
          <w:sz w:val="28"/>
          <w:szCs w:val="28"/>
        </w:rPr>
        <w:t>表（</w:t>
      </w:r>
      <w:r w:rsidRPr="00592B23">
        <w:rPr>
          <w:rFonts w:ascii="宋体" w:hAnsi="宋体" w:hint="eastAsia"/>
          <w:bCs/>
          <w:sz w:val="30"/>
          <w:szCs w:val="30"/>
        </w:rPr>
        <w:t>按照有关规定另行提供</w:t>
      </w:r>
      <w:r w:rsidRPr="00592B23">
        <w:rPr>
          <w:rFonts w:ascii="宋体" w:hAnsi="宋体" w:hint="eastAsia"/>
          <w:sz w:val="28"/>
          <w:szCs w:val="28"/>
        </w:rPr>
        <w:t>）</w:t>
      </w:r>
    </w:p>
    <w:p w14:paraId="799AAF57"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lastRenderedPageBreak/>
        <w:t>优惠幅度：无</w:t>
      </w:r>
    </w:p>
    <w:p w14:paraId="49CC70D2" w14:textId="77777777" w:rsidR="00954965" w:rsidRDefault="00954965" w:rsidP="00954965">
      <w:pPr>
        <w:ind w:firstLineChars="200" w:firstLine="602"/>
        <w:jc w:val="left"/>
        <w:rPr>
          <w:rFonts w:ascii="宋体" w:hAnsi="宋体"/>
          <w:b/>
          <w:bCs/>
          <w:sz w:val="30"/>
          <w:szCs w:val="30"/>
        </w:rPr>
      </w:pPr>
      <w:r>
        <w:rPr>
          <w:rFonts w:ascii="宋体" w:hAnsi="宋体" w:hint="eastAsia"/>
          <w:b/>
          <w:bCs/>
          <w:sz w:val="30"/>
          <w:szCs w:val="30"/>
        </w:rPr>
        <w:t>五、本期自留商品房情况</w:t>
      </w:r>
    </w:p>
    <w:p w14:paraId="43110400" w14:textId="77777777" w:rsidR="00954965" w:rsidRDefault="00954965" w:rsidP="00954965">
      <w:pPr>
        <w:ind w:firstLineChars="200" w:firstLine="560"/>
        <w:jc w:val="left"/>
        <w:rPr>
          <w:rFonts w:ascii="宋体" w:hAnsi="宋体"/>
          <w:sz w:val="28"/>
          <w:szCs w:val="28"/>
        </w:rPr>
      </w:pPr>
      <w:r>
        <w:rPr>
          <w:rFonts w:ascii="宋体" w:hAnsi="宋体" w:hint="eastAsia"/>
          <w:sz w:val="28"/>
          <w:szCs w:val="28"/>
        </w:rPr>
        <w:t>本期【不存在】自留商品房。</w:t>
      </w:r>
    </w:p>
    <w:p w14:paraId="44CA34F4" w14:textId="2A6144B5" w:rsidR="00CA43F0" w:rsidRPr="002858A4" w:rsidRDefault="00CA43F0" w:rsidP="00CA43F0">
      <w:pPr>
        <w:ind w:firstLineChars="200" w:firstLine="602"/>
        <w:jc w:val="left"/>
        <w:rPr>
          <w:rFonts w:ascii="宋体" w:hAnsi="宋体"/>
          <w:b/>
          <w:bCs/>
          <w:color w:val="000000"/>
          <w:sz w:val="30"/>
          <w:szCs w:val="30"/>
        </w:rPr>
      </w:pPr>
      <w:r w:rsidRPr="002858A4">
        <w:rPr>
          <w:rFonts w:ascii="宋体" w:hAnsi="宋体" w:hint="eastAsia"/>
          <w:b/>
          <w:bCs/>
          <w:color w:val="000000"/>
          <w:sz w:val="30"/>
          <w:szCs w:val="30"/>
        </w:rPr>
        <w:t>六、预售资金监管方案</w:t>
      </w:r>
    </w:p>
    <w:p w14:paraId="1C5E4E68" w14:textId="77777777" w:rsidR="00CA43F0" w:rsidRPr="00CA43F0" w:rsidRDefault="00CA43F0" w:rsidP="00CA43F0">
      <w:pPr>
        <w:ind w:firstLineChars="200" w:firstLine="560"/>
        <w:jc w:val="left"/>
        <w:rPr>
          <w:rFonts w:ascii="宋体" w:hAnsi="宋体"/>
          <w:sz w:val="28"/>
          <w:szCs w:val="28"/>
        </w:rPr>
      </w:pPr>
      <w:r w:rsidRPr="00CA43F0">
        <w:rPr>
          <w:rFonts w:ascii="宋体" w:hAnsi="宋体" w:hint="eastAsia"/>
          <w:sz w:val="28"/>
          <w:szCs w:val="28"/>
        </w:rPr>
        <w:t>监管银行：中国邮政储蓄银行股份有限公司北京西城支行</w:t>
      </w:r>
    </w:p>
    <w:p w14:paraId="68F2B67C" w14:textId="77777777" w:rsidR="00CA43F0" w:rsidRPr="00CA43F0" w:rsidRDefault="00CA43F0" w:rsidP="00CA43F0">
      <w:pPr>
        <w:ind w:firstLineChars="200" w:firstLine="560"/>
        <w:jc w:val="left"/>
        <w:rPr>
          <w:rFonts w:ascii="宋体" w:hAnsi="宋体"/>
          <w:sz w:val="28"/>
          <w:szCs w:val="28"/>
        </w:rPr>
      </w:pPr>
      <w:r w:rsidRPr="00CA43F0">
        <w:rPr>
          <w:rFonts w:ascii="宋体" w:hAnsi="宋体" w:hint="eastAsia"/>
          <w:sz w:val="28"/>
          <w:szCs w:val="28"/>
        </w:rPr>
        <w:t>专用账户名称： 北京合茂置业有限公司合茂锦园 ；</w:t>
      </w:r>
    </w:p>
    <w:p w14:paraId="424F908F" w14:textId="77777777" w:rsidR="00CA43F0" w:rsidRPr="00CA43F0" w:rsidRDefault="00CA43F0" w:rsidP="00CA43F0">
      <w:pPr>
        <w:ind w:firstLineChars="200" w:firstLine="560"/>
        <w:jc w:val="left"/>
        <w:rPr>
          <w:rFonts w:ascii="宋体" w:hAnsi="宋体"/>
          <w:sz w:val="28"/>
          <w:szCs w:val="28"/>
        </w:rPr>
      </w:pPr>
      <w:r w:rsidRPr="00CA43F0">
        <w:rPr>
          <w:rFonts w:ascii="宋体" w:hAnsi="宋体" w:hint="eastAsia"/>
          <w:sz w:val="28"/>
          <w:szCs w:val="28"/>
        </w:rPr>
        <w:t xml:space="preserve">账号: </w:t>
      </w:r>
      <w:r w:rsidRPr="00CA43F0">
        <w:rPr>
          <w:rFonts w:ascii="宋体" w:hAnsi="宋体"/>
          <w:sz w:val="28"/>
          <w:szCs w:val="28"/>
        </w:rPr>
        <w:t>911005010001489626</w:t>
      </w:r>
    </w:p>
    <w:p w14:paraId="01698BCE" w14:textId="5FD8553E" w:rsidR="00CA43F0" w:rsidRDefault="00CA43F0" w:rsidP="00CA43F0">
      <w:pPr>
        <w:ind w:firstLineChars="200" w:firstLine="560"/>
        <w:jc w:val="left"/>
        <w:rPr>
          <w:rFonts w:ascii="宋体" w:hAnsi="宋体"/>
          <w:sz w:val="28"/>
          <w:szCs w:val="28"/>
        </w:rPr>
      </w:pPr>
      <w:r w:rsidRPr="00CA43F0">
        <w:rPr>
          <w:rFonts w:ascii="宋体" w:hAnsi="宋体" w:hint="eastAsia"/>
          <w:sz w:val="28"/>
          <w:szCs w:val="28"/>
        </w:rPr>
        <w:t>监管额度：</w:t>
      </w:r>
      <w:r w:rsidR="009F5AA0">
        <w:rPr>
          <w:rFonts w:ascii="宋体" w:hAnsi="宋体"/>
          <w:sz w:val="28"/>
          <w:szCs w:val="28"/>
        </w:rPr>
        <w:t>332501000</w:t>
      </w:r>
      <w:r w:rsidRPr="00CA43F0">
        <w:rPr>
          <w:rFonts w:ascii="宋体" w:hAnsi="宋体" w:hint="eastAsia"/>
          <w:sz w:val="28"/>
          <w:szCs w:val="28"/>
        </w:rPr>
        <w:t>元</w:t>
      </w:r>
    </w:p>
    <w:p w14:paraId="265D51B4" w14:textId="70130446" w:rsidR="00F11221" w:rsidRPr="00666B49" w:rsidRDefault="009F5AA0">
      <w:pPr>
        <w:ind w:firstLineChars="200" w:firstLine="560"/>
        <w:jc w:val="left"/>
        <w:rPr>
          <w:rFonts w:ascii="宋体" w:hAnsi="宋体"/>
          <w:sz w:val="28"/>
          <w:szCs w:val="28"/>
        </w:rPr>
      </w:pPr>
      <w:r w:rsidRPr="009F5AA0">
        <w:rPr>
          <w:rFonts w:ascii="宋体" w:hAnsi="宋体"/>
          <w:noProof/>
          <w:sz w:val="28"/>
          <w:szCs w:val="28"/>
        </w:rPr>
        <w:lastRenderedPageBreak/>
        <w:drawing>
          <wp:inline distT="0" distB="0" distL="0" distR="0" wp14:anchorId="6C65B75E" wp14:editId="6FF6F49C">
            <wp:extent cx="5052060" cy="637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2060" cy="6370320"/>
                    </a:xfrm>
                    <a:prstGeom prst="rect">
                      <a:avLst/>
                    </a:prstGeom>
                    <a:noFill/>
                    <a:ln>
                      <a:noFill/>
                    </a:ln>
                  </pic:spPr>
                </pic:pic>
              </a:graphicData>
            </a:graphic>
          </wp:inline>
        </w:drawing>
      </w:r>
    </w:p>
    <w:p w14:paraId="740496E3" w14:textId="77777777" w:rsidR="00954965" w:rsidRPr="00592B23" w:rsidRDefault="00954965" w:rsidP="00954965">
      <w:pPr>
        <w:ind w:firstLineChars="200" w:firstLine="602"/>
        <w:jc w:val="left"/>
        <w:rPr>
          <w:rFonts w:ascii="宋体" w:hAnsi="宋体"/>
          <w:b/>
          <w:bCs/>
          <w:sz w:val="30"/>
          <w:szCs w:val="30"/>
        </w:rPr>
      </w:pPr>
      <w:r w:rsidRPr="00592B23">
        <w:rPr>
          <w:rFonts w:ascii="宋体" w:hAnsi="宋体" w:hint="eastAsia"/>
          <w:b/>
          <w:bCs/>
          <w:sz w:val="30"/>
          <w:szCs w:val="30"/>
        </w:rPr>
        <w:t>七、商品房质量问题投诉渠道</w:t>
      </w:r>
    </w:p>
    <w:p w14:paraId="6F1D6DFC" w14:textId="77777777" w:rsidR="00954965" w:rsidRPr="00592B23" w:rsidRDefault="00954965" w:rsidP="00954965">
      <w:pPr>
        <w:ind w:firstLineChars="200" w:firstLine="560"/>
        <w:jc w:val="left"/>
        <w:rPr>
          <w:rFonts w:ascii="宋体" w:hAnsi="宋体"/>
          <w:sz w:val="28"/>
          <w:szCs w:val="28"/>
        </w:rPr>
      </w:pPr>
      <w:r w:rsidRPr="00592B23">
        <w:rPr>
          <w:rFonts w:ascii="宋体" w:hAnsi="宋体"/>
          <w:sz w:val="28"/>
          <w:szCs w:val="28"/>
        </w:rPr>
        <w:t>购房人投诉房屋质量问题的渠道、方式及投诉处理程序</w:t>
      </w:r>
      <w:r w:rsidRPr="00592B23">
        <w:rPr>
          <w:rFonts w:ascii="宋体" w:hAnsi="宋体" w:hint="eastAsia"/>
          <w:sz w:val="28"/>
          <w:szCs w:val="28"/>
        </w:rPr>
        <w:t>。</w:t>
      </w:r>
    </w:p>
    <w:p w14:paraId="57114F90"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您在购房过程中对销售服务有任何意见或建议，请您致电本项目销售负责人进行投诉，我们将立即处理，您的投诉将使我们的工作更完美。</w:t>
      </w:r>
    </w:p>
    <w:p w14:paraId="4E261A42"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销售经理：董海明</w:t>
      </w:r>
    </w:p>
    <w:p w14:paraId="26CA32BD"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lastRenderedPageBreak/>
        <w:t>手机：13161787746</w:t>
      </w:r>
    </w:p>
    <w:p w14:paraId="3609518E"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职业道德举报专线：13161787746</w:t>
      </w:r>
    </w:p>
    <w:p w14:paraId="1E8A86B6"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如果您在购房过程中，遇到我们工作人员存在索取回扣、暗箱操作等违反职业道德的行为，请向营销部门举报。我们将为您保密，并严肃查处，具体举报方式如下：</w:t>
      </w:r>
    </w:p>
    <w:p w14:paraId="435EAA97"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 xml:space="preserve">营销中心负责人：董海明 </w:t>
      </w:r>
    </w:p>
    <w:p w14:paraId="21C33EB8"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邮箱：donghaiming@sinochem.com</w:t>
      </w:r>
    </w:p>
    <w:p w14:paraId="5A49E6D8"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电话：13161787746</w:t>
      </w:r>
    </w:p>
    <w:p w14:paraId="6029C9AE"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如果您在购房后，遇到房屋质量问题，请向项目部负责人进行投诉。我们将尽快处理，具体投诉方式如下：</w:t>
      </w:r>
    </w:p>
    <w:p w14:paraId="3E2AF08D" w14:textId="77777777" w:rsidR="00954965" w:rsidRPr="00592B23" w:rsidRDefault="00954965" w:rsidP="00954965">
      <w:pPr>
        <w:ind w:firstLineChars="200" w:firstLine="560"/>
        <w:jc w:val="left"/>
        <w:rPr>
          <w:rFonts w:ascii="宋体" w:hAnsi="宋体"/>
          <w:sz w:val="28"/>
          <w:szCs w:val="28"/>
        </w:rPr>
      </w:pPr>
      <w:r w:rsidRPr="00592B23">
        <w:rPr>
          <w:rFonts w:ascii="宋体" w:hAnsi="宋体" w:hint="eastAsia"/>
          <w:sz w:val="28"/>
          <w:szCs w:val="28"/>
        </w:rPr>
        <w:t>工程管理部经理：王萌杰，电话18600697732。</w:t>
      </w:r>
    </w:p>
    <w:p w14:paraId="70424800" w14:textId="77777777" w:rsidR="00BC634A" w:rsidRPr="002858A4" w:rsidRDefault="006B752D">
      <w:pPr>
        <w:ind w:firstLineChars="200" w:firstLine="602"/>
        <w:jc w:val="left"/>
        <w:rPr>
          <w:rFonts w:ascii="宋体" w:hAnsi="宋体"/>
          <w:b/>
          <w:bCs/>
          <w:color w:val="000000"/>
          <w:sz w:val="30"/>
          <w:szCs w:val="30"/>
        </w:rPr>
      </w:pPr>
      <w:r w:rsidRPr="002858A4">
        <w:rPr>
          <w:rFonts w:ascii="宋体" w:hAnsi="宋体" w:hint="eastAsia"/>
          <w:b/>
          <w:bCs/>
          <w:color w:val="000000"/>
          <w:sz w:val="30"/>
          <w:szCs w:val="30"/>
        </w:rPr>
        <w:t>八、商品房质量责任承担主体和承担方式</w:t>
      </w:r>
    </w:p>
    <w:p w14:paraId="39D11D6A" w14:textId="77777777" w:rsidR="00BC634A" w:rsidRPr="002858A4" w:rsidRDefault="006B752D">
      <w:pPr>
        <w:ind w:firstLineChars="200" w:firstLine="560"/>
        <w:jc w:val="left"/>
        <w:rPr>
          <w:rFonts w:ascii="宋体" w:hAnsi="宋体"/>
          <w:color w:val="000000"/>
          <w:sz w:val="28"/>
          <w:szCs w:val="28"/>
        </w:rPr>
      </w:pPr>
      <w:r w:rsidRPr="002858A4">
        <w:rPr>
          <w:rFonts w:ascii="宋体" w:hAnsi="宋体" w:hint="eastAsia"/>
          <w:color w:val="000000"/>
          <w:sz w:val="28"/>
          <w:szCs w:val="28"/>
        </w:rPr>
        <w:t>经公证的在本市注册的一级资质开发企业质量责任担保函。（按照有关规定另行提供）</w:t>
      </w:r>
    </w:p>
    <w:p w14:paraId="26623743" w14:textId="26F19C7D" w:rsidR="00BC634A" w:rsidRPr="00666B49" w:rsidRDefault="006B752D">
      <w:pPr>
        <w:ind w:firstLineChars="200" w:firstLine="560"/>
        <w:jc w:val="left"/>
        <w:rPr>
          <w:rFonts w:ascii="宋体" w:hAnsi="宋体"/>
          <w:color w:val="000000"/>
          <w:sz w:val="28"/>
          <w:szCs w:val="28"/>
        </w:rPr>
      </w:pPr>
      <w:r w:rsidRPr="002858A4">
        <w:rPr>
          <w:rFonts w:ascii="宋体" w:hAnsi="宋体"/>
          <w:color w:val="000000"/>
          <w:sz w:val="28"/>
          <w:szCs w:val="28"/>
        </w:rPr>
        <w:t>企业破产、解散等清算情况发生后的商品住房质量责任承担主体</w:t>
      </w:r>
      <w:r w:rsidRPr="002858A4">
        <w:rPr>
          <w:rFonts w:ascii="宋体" w:hAnsi="宋体" w:hint="eastAsia"/>
          <w:color w:val="000000"/>
          <w:sz w:val="28"/>
          <w:szCs w:val="28"/>
        </w:rPr>
        <w:t>为：</w:t>
      </w:r>
      <w:r w:rsidRPr="002858A4">
        <w:rPr>
          <w:rFonts w:ascii="宋体" w:hAnsi="宋体" w:hint="eastAsia"/>
          <w:color w:val="000000"/>
          <w:sz w:val="28"/>
          <w:szCs w:val="28"/>
          <w:u w:val="single"/>
        </w:rPr>
        <w:t xml:space="preserve">  保利（北京）房地产开发有限公司</w:t>
      </w:r>
      <w:r w:rsidR="002858A4" w:rsidRPr="002858A4">
        <w:rPr>
          <w:rFonts w:ascii="宋体" w:hAnsi="宋体" w:hint="eastAsia"/>
          <w:color w:val="000000"/>
          <w:sz w:val="28"/>
          <w:szCs w:val="28"/>
          <w:u w:val="single"/>
        </w:rPr>
        <w:t xml:space="preserve"> </w:t>
      </w:r>
      <w:r w:rsidRPr="002858A4">
        <w:rPr>
          <w:rFonts w:ascii="宋体" w:hAnsi="宋体"/>
          <w:color w:val="000000"/>
          <w:sz w:val="28"/>
          <w:szCs w:val="28"/>
        </w:rPr>
        <w:t>质量责任承担主体按照《商品住宅保修规程》（DB11/641-2009）明确的住宅质量保修范围、期限及要求，履行保修责任。</w:t>
      </w:r>
    </w:p>
    <w:p w14:paraId="0650524F" w14:textId="77777777" w:rsidR="00DD0C54" w:rsidRPr="00DD0C54" w:rsidRDefault="00DD0C54" w:rsidP="00DD0C54">
      <w:pPr>
        <w:ind w:firstLineChars="200" w:firstLine="602"/>
        <w:jc w:val="left"/>
        <w:rPr>
          <w:rFonts w:ascii="宋体" w:hAnsi="宋体"/>
          <w:b/>
          <w:bCs/>
          <w:color w:val="000000" w:themeColor="text1"/>
          <w:sz w:val="30"/>
          <w:szCs w:val="30"/>
        </w:rPr>
      </w:pPr>
      <w:r w:rsidRPr="00DD0C54">
        <w:rPr>
          <w:rFonts w:ascii="宋体" w:hAnsi="宋体" w:hint="eastAsia"/>
          <w:b/>
          <w:bCs/>
          <w:color w:val="000000" w:themeColor="text1"/>
          <w:sz w:val="30"/>
          <w:szCs w:val="30"/>
        </w:rPr>
        <w:t>九、住房能源消耗指标和节能措施</w:t>
      </w:r>
    </w:p>
    <w:p w14:paraId="52725632" w14:textId="77777777" w:rsidR="00DD0C54" w:rsidRPr="00DD0C54" w:rsidRDefault="00DD0C54" w:rsidP="00DD0C54">
      <w:pPr>
        <w:pStyle w:val="af3"/>
        <w:numPr>
          <w:ilvl w:val="0"/>
          <w:numId w:val="8"/>
        </w:numPr>
        <w:ind w:firstLineChars="0"/>
        <w:jc w:val="left"/>
        <w:rPr>
          <w:rFonts w:ascii="宋体" w:hAnsi="宋体"/>
          <w:color w:val="000000" w:themeColor="text1"/>
          <w:sz w:val="28"/>
          <w:szCs w:val="28"/>
        </w:rPr>
      </w:pPr>
      <w:r w:rsidRPr="00DD0C54">
        <w:rPr>
          <w:rFonts w:ascii="宋体" w:hAnsi="宋体" w:hint="eastAsia"/>
          <w:color w:val="000000" w:themeColor="text1"/>
          <w:sz w:val="28"/>
          <w:szCs w:val="28"/>
        </w:rPr>
        <w:t>楼栋的主体建筑结构为：</w:t>
      </w:r>
    </w:p>
    <w:p w14:paraId="769FD965" w14:textId="369A3E6B" w:rsidR="00DD0C54" w:rsidRPr="00DD0C54" w:rsidRDefault="00DD0C54" w:rsidP="00A70035">
      <w:pPr>
        <w:ind w:firstLineChars="200" w:firstLine="560"/>
        <w:jc w:val="left"/>
        <w:rPr>
          <w:rFonts w:ascii="宋体" w:hAnsi="宋体"/>
          <w:color w:val="000000" w:themeColor="text1"/>
          <w:sz w:val="28"/>
          <w:szCs w:val="28"/>
        </w:rPr>
      </w:pPr>
      <w:r w:rsidRPr="00DD0C54">
        <w:rPr>
          <w:rFonts w:ascii="宋体" w:hAnsi="宋体" w:hint="eastAsia"/>
          <w:color w:val="000000" w:themeColor="text1"/>
          <w:sz w:val="28"/>
          <w:szCs w:val="28"/>
        </w:rPr>
        <w:t>全部住宅楼均为装配式混凝土剪力墙结构。</w:t>
      </w:r>
    </w:p>
    <w:p w14:paraId="6D63FD23" w14:textId="77777777" w:rsidR="00DD0C54" w:rsidRPr="00DD0C54" w:rsidRDefault="00DD0C54" w:rsidP="00DD0C54">
      <w:pPr>
        <w:pStyle w:val="af3"/>
        <w:numPr>
          <w:ilvl w:val="0"/>
          <w:numId w:val="8"/>
        </w:numPr>
        <w:ind w:firstLineChars="0"/>
        <w:jc w:val="left"/>
        <w:rPr>
          <w:rFonts w:ascii="宋体" w:hAnsi="宋体"/>
          <w:color w:val="000000" w:themeColor="text1"/>
          <w:sz w:val="28"/>
          <w:szCs w:val="28"/>
        </w:rPr>
      </w:pPr>
      <w:r w:rsidRPr="00DD0C54">
        <w:rPr>
          <w:rFonts w:ascii="宋体" w:hAnsi="宋体" w:hint="eastAsia"/>
          <w:color w:val="000000" w:themeColor="text1"/>
          <w:sz w:val="28"/>
          <w:szCs w:val="28"/>
        </w:rPr>
        <w:t>商品房的采暖耗煤量指标：</w:t>
      </w:r>
    </w:p>
    <w:tbl>
      <w:tblPr>
        <w:tblW w:w="925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334"/>
        <w:gridCol w:w="1241"/>
        <w:gridCol w:w="1391"/>
        <w:gridCol w:w="1432"/>
        <w:gridCol w:w="1432"/>
        <w:gridCol w:w="1432"/>
      </w:tblGrid>
      <w:tr w:rsidR="00DD0C54" w:rsidRPr="00DD0C54" w14:paraId="057E131C" w14:textId="77777777" w:rsidTr="00804AF8">
        <w:tc>
          <w:tcPr>
            <w:tcW w:w="993" w:type="dxa"/>
            <w:shd w:val="clear" w:color="auto" w:fill="auto"/>
          </w:tcPr>
          <w:p w14:paraId="2FF314E3" w14:textId="77777777" w:rsidR="00DD0C54" w:rsidRPr="00DD0C54" w:rsidRDefault="00DD0C54" w:rsidP="00804AF8">
            <w:pPr>
              <w:jc w:val="left"/>
              <w:rPr>
                <w:rFonts w:ascii="宋体" w:hAnsi="宋体"/>
                <w:color w:val="000000" w:themeColor="text1"/>
                <w:sz w:val="28"/>
                <w:szCs w:val="28"/>
              </w:rPr>
            </w:pPr>
          </w:p>
        </w:tc>
        <w:tc>
          <w:tcPr>
            <w:tcW w:w="2575" w:type="dxa"/>
            <w:gridSpan w:val="2"/>
            <w:shd w:val="clear" w:color="auto" w:fill="auto"/>
          </w:tcPr>
          <w:p w14:paraId="1B7514F8" w14:textId="77777777" w:rsidR="00DD0C54" w:rsidRPr="00DD0C54" w:rsidRDefault="00DD0C54" w:rsidP="00804AF8">
            <w:pPr>
              <w:jc w:val="center"/>
              <w:rPr>
                <w:rFonts w:ascii="宋体" w:hAnsi="宋体"/>
                <w:color w:val="000000" w:themeColor="text1"/>
                <w:szCs w:val="21"/>
              </w:rPr>
            </w:pPr>
            <w:r w:rsidRPr="00DD0C54">
              <w:rPr>
                <w:rFonts w:ascii="宋体" w:hAnsi="宋体"/>
                <w:color w:val="000000" w:themeColor="text1"/>
                <w:szCs w:val="21"/>
              </w:rPr>
              <w:t>1#</w:t>
            </w:r>
            <w:r w:rsidRPr="00DD0C54">
              <w:rPr>
                <w:rFonts w:ascii="宋体" w:hAnsi="宋体" w:hint="eastAsia"/>
                <w:color w:val="000000" w:themeColor="text1"/>
                <w:szCs w:val="21"/>
              </w:rPr>
              <w:t>住宅楼</w:t>
            </w:r>
          </w:p>
        </w:tc>
        <w:tc>
          <w:tcPr>
            <w:tcW w:w="2823" w:type="dxa"/>
            <w:gridSpan w:val="2"/>
            <w:shd w:val="clear" w:color="auto" w:fill="auto"/>
          </w:tcPr>
          <w:p w14:paraId="75B23306" w14:textId="77777777" w:rsidR="00DD0C54" w:rsidRPr="00DD0C54" w:rsidRDefault="00DD0C54" w:rsidP="00804AF8">
            <w:pPr>
              <w:jc w:val="center"/>
              <w:rPr>
                <w:rFonts w:ascii="宋体" w:hAnsi="宋体"/>
                <w:color w:val="000000" w:themeColor="text1"/>
                <w:szCs w:val="21"/>
              </w:rPr>
            </w:pPr>
            <w:r w:rsidRPr="00DD0C54">
              <w:rPr>
                <w:rFonts w:ascii="宋体" w:hAnsi="宋体" w:hint="eastAsia"/>
                <w:color w:val="000000" w:themeColor="text1"/>
                <w:szCs w:val="21"/>
              </w:rPr>
              <w:t>5</w:t>
            </w:r>
            <w:r w:rsidRPr="00DD0C54">
              <w:rPr>
                <w:rFonts w:ascii="宋体" w:hAnsi="宋体"/>
                <w:color w:val="000000" w:themeColor="text1"/>
                <w:szCs w:val="21"/>
              </w:rPr>
              <w:t>#</w:t>
            </w:r>
            <w:r w:rsidRPr="00DD0C54">
              <w:rPr>
                <w:rFonts w:ascii="宋体" w:hAnsi="宋体" w:hint="eastAsia"/>
                <w:color w:val="000000" w:themeColor="text1"/>
                <w:szCs w:val="21"/>
              </w:rPr>
              <w:t>住宅楼</w:t>
            </w:r>
          </w:p>
        </w:tc>
        <w:tc>
          <w:tcPr>
            <w:tcW w:w="2864" w:type="dxa"/>
            <w:gridSpan w:val="2"/>
            <w:shd w:val="clear" w:color="auto" w:fill="auto"/>
          </w:tcPr>
          <w:p w14:paraId="505C7194" w14:textId="77777777" w:rsidR="00DD0C54" w:rsidRPr="00DD0C54" w:rsidRDefault="00DD0C54" w:rsidP="00804AF8">
            <w:pPr>
              <w:jc w:val="center"/>
              <w:rPr>
                <w:rFonts w:ascii="宋体" w:hAnsi="宋体"/>
                <w:color w:val="000000" w:themeColor="text1"/>
                <w:szCs w:val="21"/>
              </w:rPr>
            </w:pPr>
            <w:r w:rsidRPr="00DD0C54">
              <w:rPr>
                <w:rFonts w:ascii="宋体" w:hAnsi="宋体" w:hint="eastAsia"/>
                <w:color w:val="000000" w:themeColor="text1"/>
                <w:szCs w:val="21"/>
              </w:rPr>
              <w:t>6</w:t>
            </w:r>
            <w:r w:rsidRPr="00DD0C54">
              <w:rPr>
                <w:rFonts w:ascii="宋体" w:hAnsi="宋体"/>
                <w:color w:val="000000" w:themeColor="text1"/>
                <w:szCs w:val="21"/>
              </w:rPr>
              <w:t>#</w:t>
            </w:r>
            <w:r w:rsidRPr="00DD0C54">
              <w:rPr>
                <w:rFonts w:ascii="宋体" w:hAnsi="宋体" w:hint="eastAsia"/>
                <w:color w:val="000000" w:themeColor="text1"/>
                <w:szCs w:val="21"/>
              </w:rPr>
              <w:t>住宅楼</w:t>
            </w:r>
          </w:p>
        </w:tc>
      </w:tr>
      <w:tr w:rsidR="00DD0C54" w:rsidRPr="00DD0C54" w14:paraId="70722A6F" w14:textId="77777777" w:rsidTr="00804AF8">
        <w:tc>
          <w:tcPr>
            <w:tcW w:w="993" w:type="dxa"/>
            <w:shd w:val="clear" w:color="auto" w:fill="auto"/>
          </w:tcPr>
          <w:p w14:paraId="50AFD291" w14:textId="77777777" w:rsidR="00DD0C54" w:rsidRPr="00DD0C54" w:rsidRDefault="00DD0C54" w:rsidP="00804AF8">
            <w:pPr>
              <w:jc w:val="left"/>
              <w:rPr>
                <w:rFonts w:ascii="宋体" w:hAnsi="宋体"/>
                <w:color w:val="000000" w:themeColor="text1"/>
                <w:sz w:val="18"/>
                <w:szCs w:val="18"/>
              </w:rPr>
            </w:pPr>
            <w:r w:rsidRPr="00DD0C54">
              <w:rPr>
                <w:rFonts w:ascii="宋体" w:hAnsi="宋体" w:hint="eastAsia"/>
                <w:color w:val="000000" w:themeColor="text1"/>
                <w:sz w:val="18"/>
                <w:szCs w:val="18"/>
              </w:rPr>
              <w:t>采暖耗煤量指标</w:t>
            </w:r>
          </w:p>
        </w:tc>
        <w:tc>
          <w:tcPr>
            <w:tcW w:w="1334" w:type="dxa"/>
            <w:shd w:val="clear" w:color="auto" w:fill="auto"/>
          </w:tcPr>
          <w:p w14:paraId="042DE3C4"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规范限值</w:t>
            </w:r>
          </w:p>
          <w:p w14:paraId="6F877692"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4.67</w:t>
            </w:r>
          </w:p>
        </w:tc>
        <w:tc>
          <w:tcPr>
            <w:tcW w:w="1241" w:type="dxa"/>
            <w:shd w:val="clear" w:color="auto" w:fill="auto"/>
          </w:tcPr>
          <w:p w14:paraId="3ADCAADD" w14:textId="77777777" w:rsidR="00DD0C54" w:rsidRPr="00DD0C54" w:rsidRDefault="00DD0C54" w:rsidP="00804AF8">
            <w:pPr>
              <w:jc w:val="left"/>
              <w:rPr>
                <w:rFonts w:ascii="宋体" w:hAnsi="宋体"/>
                <w:color w:val="000000" w:themeColor="text1"/>
                <w:sz w:val="28"/>
                <w:szCs w:val="28"/>
              </w:rPr>
            </w:pPr>
            <w:r w:rsidRPr="00DD0C54">
              <w:rPr>
                <w:rFonts w:ascii="宋体" w:hAnsi="宋体" w:hint="eastAsia"/>
                <w:color w:val="000000" w:themeColor="text1"/>
                <w:szCs w:val="21"/>
              </w:rPr>
              <w:t>设计值4.57</w:t>
            </w:r>
          </w:p>
        </w:tc>
        <w:tc>
          <w:tcPr>
            <w:tcW w:w="1391" w:type="dxa"/>
            <w:shd w:val="clear" w:color="auto" w:fill="auto"/>
          </w:tcPr>
          <w:p w14:paraId="3E93A272"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规范限值</w:t>
            </w:r>
          </w:p>
          <w:p w14:paraId="40CBD82A"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4.70</w:t>
            </w:r>
          </w:p>
        </w:tc>
        <w:tc>
          <w:tcPr>
            <w:tcW w:w="1432" w:type="dxa"/>
            <w:shd w:val="clear" w:color="auto" w:fill="auto"/>
          </w:tcPr>
          <w:p w14:paraId="67309A8C"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设计值</w:t>
            </w:r>
          </w:p>
          <w:p w14:paraId="4EA5DE26" w14:textId="77777777" w:rsidR="00DD0C54" w:rsidRPr="00DD0C54" w:rsidRDefault="00DD0C54" w:rsidP="00804AF8">
            <w:pPr>
              <w:jc w:val="left"/>
              <w:rPr>
                <w:rFonts w:ascii="宋体" w:hAnsi="宋体"/>
                <w:color w:val="000000" w:themeColor="text1"/>
                <w:sz w:val="28"/>
                <w:szCs w:val="28"/>
              </w:rPr>
            </w:pPr>
            <w:r w:rsidRPr="00DD0C54">
              <w:rPr>
                <w:rFonts w:ascii="宋体" w:hAnsi="宋体" w:hint="eastAsia"/>
                <w:color w:val="000000" w:themeColor="text1"/>
                <w:szCs w:val="21"/>
              </w:rPr>
              <w:t>4.67</w:t>
            </w:r>
          </w:p>
        </w:tc>
        <w:tc>
          <w:tcPr>
            <w:tcW w:w="1432" w:type="dxa"/>
            <w:shd w:val="clear" w:color="auto" w:fill="auto"/>
          </w:tcPr>
          <w:p w14:paraId="4C484A38"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规范限值</w:t>
            </w:r>
          </w:p>
          <w:p w14:paraId="0C542E33"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5.22</w:t>
            </w:r>
          </w:p>
        </w:tc>
        <w:tc>
          <w:tcPr>
            <w:tcW w:w="1432" w:type="dxa"/>
            <w:shd w:val="clear" w:color="auto" w:fill="auto"/>
          </w:tcPr>
          <w:p w14:paraId="147D0491" w14:textId="77777777" w:rsidR="00DD0C54" w:rsidRPr="00DD0C54" w:rsidRDefault="00DD0C54" w:rsidP="00804AF8">
            <w:pPr>
              <w:jc w:val="left"/>
              <w:rPr>
                <w:rFonts w:ascii="宋体" w:hAnsi="宋体"/>
                <w:color w:val="000000" w:themeColor="text1"/>
                <w:szCs w:val="21"/>
              </w:rPr>
            </w:pPr>
            <w:r w:rsidRPr="00DD0C54">
              <w:rPr>
                <w:rFonts w:ascii="宋体" w:hAnsi="宋体" w:hint="eastAsia"/>
                <w:color w:val="000000" w:themeColor="text1"/>
                <w:szCs w:val="21"/>
              </w:rPr>
              <w:t>设计值</w:t>
            </w:r>
          </w:p>
          <w:p w14:paraId="1B24DE55" w14:textId="77777777" w:rsidR="00DD0C54" w:rsidRPr="00DD0C54" w:rsidRDefault="00DD0C54" w:rsidP="00804AF8">
            <w:pPr>
              <w:jc w:val="left"/>
              <w:rPr>
                <w:rFonts w:ascii="宋体" w:hAnsi="宋体"/>
                <w:color w:val="000000" w:themeColor="text1"/>
                <w:sz w:val="28"/>
                <w:szCs w:val="28"/>
              </w:rPr>
            </w:pPr>
            <w:r w:rsidRPr="00DD0C54">
              <w:rPr>
                <w:rFonts w:ascii="宋体" w:hAnsi="宋体" w:hint="eastAsia"/>
                <w:color w:val="000000" w:themeColor="text1"/>
                <w:szCs w:val="21"/>
              </w:rPr>
              <w:t>5.22</w:t>
            </w:r>
          </w:p>
        </w:tc>
      </w:tr>
    </w:tbl>
    <w:p w14:paraId="66D2D012" w14:textId="77777777" w:rsidR="00DD0C54" w:rsidRPr="00DD0C54" w:rsidRDefault="00DD0C54" w:rsidP="00DD0C54">
      <w:pPr>
        <w:jc w:val="left"/>
        <w:rPr>
          <w:rFonts w:ascii="宋体" w:hAnsi="宋体"/>
          <w:color w:val="000000" w:themeColor="text1"/>
          <w:sz w:val="28"/>
          <w:szCs w:val="28"/>
        </w:rPr>
      </w:pPr>
    </w:p>
    <w:p w14:paraId="0F525EDF" w14:textId="77777777" w:rsidR="007E292A" w:rsidRPr="00C97177" w:rsidRDefault="00DD0C54" w:rsidP="007E292A">
      <w:pPr>
        <w:ind w:firstLineChars="200" w:firstLine="560"/>
        <w:jc w:val="left"/>
        <w:rPr>
          <w:rFonts w:ascii="宋体" w:hAnsi="宋体"/>
          <w:color w:val="000000" w:themeColor="text1"/>
          <w:sz w:val="28"/>
          <w:szCs w:val="28"/>
        </w:rPr>
      </w:pPr>
      <w:r w:rsidRPr="00C97177">
        <w:rPr>
          <w:rFonts w:ascii="宋体" w:hAnsi="宋体" w:hint="eastAsia"/>
          <w:color w:val="000000" w:themeColor="text1"/>
          <w:sz w:val="28"/>
          <w:szCs w:val="28"/>
        </w:rPr>
        <w:t>（三）</w:t>
      </w:r>
      <w:bookmarkStart w:id="0" w:name="_Hlk43295527"/>
      <w:r w:rsidR="007E292A" w:rsidRPr="00C97177">
        <w:rPr>
          <w:rFonts w:ascii="宋体" w:hAnsi="宋体" w:hint="eastAsia"/>
          <w:color w:val="000000" w:themeColor="text1"/>
          <w:sz w:val="28"/>
          <w:szCs w:val="28"/>
        </w:rPr>
        <w:t>外墙、屋面、外窗的传热系数：</w:t>
      </w:r>
    </w:p>
    <w:tbl>
      <w:tblPr>
        <w:tblpPr w:leftFromText="180" w:rightFromText="180" w:vertAnchor="text" w:horzAnchor="page" w:tblpX="1976" w:tblpY="550"/>
        <w:tblW w:w="7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1059"/>
        <w:gridCol w:w="949"/>
        <w:gridCol w:w="1105"/>
        <w:gridCol w:w="983"/>
        <w:gridCol w:w="1174"/>
        <w:gridCol w:w="1027"/>
      </w:tblGrid>
      <w:tr w:rsidR="007E292A" w:rsidRPr="00C97177" w14:paraId="4B9B0DD8" w14:textId="77777777" w:rsidTr="00712D04">
        <w:tc>
          <w:tcPr>
            <w:tcW w:w="875" w:type="dxa"/>
            <w:shd w:val="clear" w:color="auto" w:fill="auto"/>
          </w:tcPr>
          <w:p w14:paraId="660E4349" w14:textId="77777777" w:rsidR="007E292A" w:rsidRPr="00C97177" w:rsidRDefault="007E292A" w:rsidP="00712D04">
            <w:pPr>
              <w:jc w:val="left"/>
              <w:rPr>
                <w:rFonts w:ascii="宋体" w:hAnsi="宋体"/>
                <w:color w:val="000000" w:themeColor="text1"/>
                <w:sz w:val="28"/>
                <w:szCs w:val="28"/>
              </w:rPr>
            </w:pPr>
          </w:p>
        </w:tc>
        <w:tc>
          <w:tcPr>
            <w:tcW w:w="2008" w:type="dxa"/>
            <w:gridSpan w:val="2"/>
            <w:shd w:val="clear" w:color="auto" w:fill="auto"/>
          </w:tcPr>
          <w:p w14:paraId="4C384327" w14:textId="77777777" w:rsidR="007E292A" w:rsidRPr="00C97177" w:rsidRDefault="007E292A" w:rsidP="00712D04">
            <w:pPr>
              <w:jc w:val="center"/>
              <w:rPr>
                <w:rFonts w:ascii="宋体" w:hAnsi="宋体"/>
                <w:color w:val="000000" w:themeColor="text1"/>
                <w:szCs w:val="21"/>
              </w:rPr>
            </w:pPr>
            <w:r w:rsidRPr="00C97177">
              <w:rPr>
                <w:rFonts w:ascii="宋体" w:hAnsi="宋体"/>
                <w:color w:val="000000" w:themeColor="text1"/>
                <w:szCs w:val="21"/>
              </w:rPr>
              <w:t>1#</w:t>
            </w:r>
            <w:r w:rsidRPr="00C97177">
              <w:rPr>
                <w:rFonts w:ascii="宋体" w:hAnsi="宋体" w:hint="eastAsia"/>
                <w:color w:val="000000" w:themeColor="text1"/>
                <w:szCs w:val="21"/>
              </w:rPr>
              <w:t>住宅楼</w:t>
            </w:r>
          </w:p>
        </w:tc>
        <w:tc>
          <w:tcPr>
            <w:tcW w:w="2088" w:type="dxa"/>
            <w:gridSpan w:val="2"/>
            <w:shd w:val="clear" w:color="auto" w:fill="auto"/>
          </w:tcPr>
          <w:p w14:paraId="2574FDC5" w14:textId="77777777" w:rsidR="007E292A" w:rsidRPr="00C97177" w:rsidRDefault="007E292A" w:rsidP="00712D04">
            <w:pPr>
              <w:jc w:val="center"/>
              <w:rPr>
                <w:rFonts w:ascii="宋体" w:hAnsi="宋体"/>
                <w:color w:val="000000" w:themeColor="text1"/>
                <w:szCs w:val="21"/>
              </w:rPr>
            </w:pPr>
            <w:r w:rsidRPr="00C97177">
              <w:rPr>
                <w:rFonts w:ascii="宋体" w:hAnsi="宋体" w:hint="eastAsia"/>
                <w:color w:val="000000" w:themeColor="text1"/>
                <w:szCs w:val="21"/>
              </w:rPr>
              <w:t>5</w:t>
            </w:r>
            <w:r w:rsidRPr="00C97177">
              <w:rPr>
                <w:rFonts w:ascii="宋体" w:hAnsi="宋体"/>
                <w:color w:val="000000" w:themeColor="text1"/>
                <w:szCs w:val="21"/>
              </w:rPr>
              <w:t>#</w:t>
            </w:r>
            <w:r w:rsidRPr="00C97177">
              <w:rPr>
                <w:rFonts w:ascii="宋体" w:hAnsi="宋体" w:hint="eastAsia"/>
                <w:color w:val="000000" w:themeColor="text1"/>
                <w:szCs w:val="21"/>
              </w:rPr>
              <w:t>住宅楼</w:t>
            </w:r>
          </w:p>
        </w:tc>
        <w:tc>
          <w:tcPr>
            <w:tcW w:w="2201" w:type="dxa"/>
            <w:gridSpan w:val="2"/>
            <w:shd w:val="clear" w:color="auto" w:fill="auto"/>
          </w:tcPr>
          <w:p w14:paraId="143836CD" w14:textId="77777777" w:rsidR="007E292A" w:rsidRPr="00C97177" w:rsidRDefault="007E292A" w:rsidP="00712D04">
            <w:pPr>
              <w:jc w:val="center"/>
              <w:rPr>
                <w:rFonts w:ascii="宋体" w:hAnsi="宋体"/>
                <w:color w:val="000000" w:themeColor="text1"/>
                <w:szCs w:val="21"/>
              </w:rPr>
            </w:pPr>
            <w:r w:rsidRPr="00C97177">
              <w:rPr>
                <w:rFonts w:ascii="宋体" w:hAnsi="宋体" w:hint="eastAsia"/>
                <w:color w:val="000000" w:themeColor="text1"/>
                <w:szCs w:val="21"/>
              </w:rPr>
              <w:t>6</w:t>
            </w:r>
            <w:r w:rsidRPr="00C97177">
              <w:rPr>
                <w:rFonts w:ascii="宋体" w:hAnsi="宋体"/>
                <w:color w:val="000000" w:themeColor="text1"/>
                <w:szCs w:val="21"/>
              </w:rPr>
              <w:t>#</w:t>
            </w:r>
            <w:r w:rsidRPr="00C97177">
              <w:rPr>
                <w:rFonts w:ascii="宋体" w:hAnsi="宋体" w:hint="eastAsia"/>
                <w:color w:val="000000" w:themeColor="text1"/>
                <w:szCs w:val="21"/>
              </w:rPr>
              <w:t>住宅楼</w:t>
            </w:r>
          </w:p>
        </w:tc>
      </w:tr>
      <w:tr w:rsidR="007E292A" w:rsidRPr="00C97177" w14:paraId="204ABBBD" w14:textId="77777777" w:rsidTr="00712D04">
        <w:tc>
          <w:tcPr>
            <w:tcW w:w="875" w:type="dxa"/>
            <w:shd w:val="clear" w:color="auto" w:fill="auto"/>
          </w:tcPr>
          <w:p w14:paraId="166EFA3A" w14:textId="77777777" w:rsidR="007E292A" w:rsidRPr="00C97177" w:rsidRDefault="007E292A" w:rsidP="00712D04">
            <w:pPr>
              <w:jc w:val="left"/>
              <w:rPr>
                <w:rFonts w:ascii="宋体" w:hAnsi="宋体"/>
                <w:color w:val="000000" w:themeColor="text1"/>
                <w:szCs w:val="21"/>
              </w:rPr>
            </w:pPr>
            <w:r w:rsidRPr="00C97177">
              <w:rPr>
                <w:rFonts w:ascii="宋体" w:hAnsi="宋体" w:hint="eastAsia"/>
                <w:color w:val="000000" w:themeColor="text1"/>
                <w:szCs w:val="21"/>
              </w:rPr>
              <w:t>外墙</w:t>
            </w:r>
          </w:p>
        </w:tc>
        <w:tc>
          <w:tcPr>
            <w:tcW w:w="1059" w:type="dxa"/>
            <w:shd w:val="clear" w:color="auto" w:fill="auto"/>
          </w:tcPr>
          <w:p w14:paraId="3A8245FB" w14:textId="77777777" w:rsidR="007E292A" w:rsidRPr="00C97177" w:rsidRDefault="007E292A" w:rsidP="00712D04">
            <w:pPr>
              <w:jc w:val="left"/>
              <w:rPr>
                <w:rFonts w:ascii="宋体" w:hAnsi="宋体"/>
                <w:color w:val="000000" w:themeColor="text1"/>
                <w:szCs w:val="21"/>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3</w:t>
            </w:r>
          </w:p>
        </w:tc>
        <w:tc>
          <w:tcPr>
            <w:tcW w:w="949" w:type="dxa"/>
            <w:shd w:val="clear" w:color="auto" w:fill="auto"/>
          </w:tcPr>
          <w:p w14:paraId="32C38FE4"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0.4</w:t>
            </w:r>
            <w:r w:rsidRPr="00C97177">
              <w:rPr>
                <w:rFonts w:ascii="宋体" w:hAnsi="宋体" w:hint="eastAsia"/>
                <w:color w:val="000000" w:themeColor="text1"/>
                <w:szCs w:val="21"/>
              </w:rPr>
              <w:t>0</w:t>
            </w:r>
          </w:p>
        </w:tc>
        <w:tc>
          <w:tcPr>
            <w:tcW w:w="1105" w:type="dxa"/>
            <w:shd w:val="clear" w:color="auto" w:fill="auto"/>
          </w:tcPr>
          <w:p w14:paraId="1373F246"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1</w:t>
            </w:r>
          </w:p>
        </w:tc>
        <w:tc>
          <w:tcPr>
            <w:tcW w:w="983" w:type="dxa"/>
            <w:shd w:val="clear" w:color="auto" w:fill="auto"/>
          </w:tcPr>
          <w:p w14:paraId="6222361A"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w:t>
            </w:r>
            <w:r w:rsidRPr="00C97177">
              <w:rPr>
                <w:rFonts w:ascii="宋体" w:hAnsi="宋体" w:hint="eastAsia"/>
                <w:color w:val="000000" w:themeColor="text1"/>
                <w:szCs w:val="21"/>
              </w:rPr>
              <w:t>38</w:t>
            </w:r>
          </w:p>
        </w:tc>
        <w:tc>
          <w:tcPr>
            <w:tcW w:w="1174" w:type="dxa"/>
            <w:shd w:val="clear" w:color="auto" w:fill="auto"/>
          </w:tcPr>
          <w:p w14:paraId="55827902"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3</w:t>
            </w:r>
          </w:p>
        </w:tc>
        <w:tc>
          <w:tcPr>
            <w:tcW w:w="1027" w:type="dxa"/>
            <w:shd w:val="clear" w:color="auto" w:fill="auto"/>
          </w:tcPr>
          <w:p w14:paraId="09691B58"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0.4</w:t>
            </w:r>
            <w:r w:rsidRPr="00C97177">
              <w:rPr>
                <w:rFonts w:ascii="宋体" w:hAnsi="宋体" w:hint="eastAsia"/>
                <w:color w:val="000000" w:themeColor="text1"/>
                <w:szCs w:val="21"/>
              </w:rPr>
              <w:t>0</w:t>
            </w:r>
          </w:p>
        </w:tc>
      </w:tr>
      <w:tr w:rsidR="007E292A" w:rsidRPr="00C97177" w14:paraId="1EE329DA" w14:textId="77777777" w:rsidTr="00712D04">
        <w:tc>
          <w:tcPr>
            <w:tcW w:w="875" w:type="dxa"/>
            <w:shd w:val="clear" w:color="auto" w:fill="auto"/>
          </w:tcPr>
          <w:p w14:paraId="6E11010C" w14:textId="77777777" w:rsidR="007E292A" w:rsidRPr="00C97177" w:rsidRDefault="007E292A" w:rsidP="00712D04">
            <w:pPr>
              <w:jc w:val="left"/>
              <w:rPr>
                <w:rFonts w:ascii="宋体" w:hAnsi="宋体"/>
                <w:color w:val="000000" w:themeColor="text1"/>
                <w:szCs w:val="21"/>
              </w:rPr>
            </w:pPr>
            <w:r w:rsidRPr="00C97177">
              <w:rPr>
                <w:rFonts w:ascii="宋体" w:hAnsi="宋体" w:hint="eastAsia"/>
                <w:color w:val="000000" w:themeColor="text1"/>
                <w:szCs w:val="21"/>
              </w:rPr>
              <w:t>屋面</w:t>
            </w:r>
          </w:p>
        </w:tc>
        <w:tc>
          <w:tcPr>
            <w:tcW w:w="1059" w:type="dxa"/>
            <w:shd w:val="clear" w:color="auto" w:fill="auto"/>
          </w:tcPr>
          <w:p w14:paraId="1D621CD4"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0</w:t>
            </w:r>
          </w:p>
        </w:tc>
        <w:tc>
          <w:tcPr>
            <w:tcW w:w="949" w:type="dxa"/>
            <w:shd w:val="clear" w:color="auto" w:fill="auto"/>
          </w:tcPr>
          <w:p w14:paraId="57F8A10B"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0.3</w:t>
            </w:r>
            <w:r w:rsidRPr="00C97177">
              <w:rPr>
                <w:rFonts w:ascii="宋体" w:hAnsi="宋体" w:hint="eastAsia"/>
                <w:color w:val="000000" w:themeColor="text1"/>
                <w:szCs w:val="21"/>
              </w:rPr>
              <w:t>3</w:t>
            </w:r>
          </w:p>
        </w:tc>
        <w:tc>
          <w:tcPr>
            <w:tcW w:w="1105" w:type="dxa"/>
            <w:shd w:val="clear" w:color="auto" w:fill="auto"/>
          </w:tcPr>
          <w:p w14:paraId="78470D64"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0</w:t>
            </w:r>
          </w:p>
        </w:tc>
        <w:tc>
          <w:tcPr>
            <w:tcW w:w="983" w:type="dxa"/>
            <w:shd w:val="clear" w:color="auto" w:fill="auto"/>
          </w:tcPr>
          <w:p w14:paraId="58D9B2D5"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w:t>
            </w:r>
            <w:r w:rsidRPr="00C97177">
              <w:rPr>
                <w:rFonts w:ascii="宋体" w:hAnsi="宋体" w:hint="eastAsia"/>
                <w:color w:val="000000" w:themeColor="text1"/>
                <w:szCs w:val="21"/>
              </w:rPr>
              <w:t>33</w:t>
            </w:r>
          </w:p>
        </w:tc>
        <w:tc>
          <w:tcPr>
            <w:tcW w:w="1174" w:type="dxa"/>
            <w:shd w:val="clear" w:color="auto" w:fill="auto"/>
          </w:tcPr>
          <w:p w14:paraId="32AE78CF"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主断面</w:t>
            </w:r>
            <w:r w:rsidRPr="00C97177">
              <w:rPr>
                <w:rFonts w:ascii="宋体" w:hAnsi="宋体"/>
                <w:color w:val="000000" w:themeColor="text1"/>
                <w:szCs w:val="21"/>
              </w:rPr>
              <w:t>0.3</w:t>
            </w:r>
            <w:r w:rsidRPr="00C97177">
              <w:rPr>
                <w:rFonts w:ascii="宋体" w:hAnsi="宋体" w:hint="eastAsia"/>
                <w:color w:val="000000" w:themeColor="text1"/>
                <w:szCs w:val="21"/>
              </w:rPr>
              <w:t>0</w:t>
            </w:r>
          </w:p>
        </w:tc>
        <w:tc>
          <w:tcPr>
            <w:tcW w:w="1027" w:type="dxa"/>
            <w:shd w:val="clear" w:color="auto" w:fill="auto"/>
          </w:tcPr>
          <w:p w14:paraId="6A5D7876" w14:textId="77777777" w:rsidR="007E292A" w:rsidRPr="00C97177" w:rsidRDefault="007E292A" w:rsidP="00712D04">
            <w:pPr>
              <w:jc w:val="left"/>
              <w:rPr>
                <w:rFonts w:ascii="宋体" w:hAnsi="宋体"/>
                <w:color w:val="000000" w:themeColor="text1"/>
                <w:sz w:val="28"/>
                <w:szCs w:val="28"/>
              </w:rPr>
            </w:pPr>
            <w:r w:rsidRPr="00C97177">
              <w:rPr>
                <w:rFonts w:ascii="宋体" w:hAnsi="宋体" w:hint="eastAsia"/>
                <w:color w:val="000000" w:themeColor="text1"/>
                <w:szCs w:val="21"/>
              </w:rPr>
              <w:t>平均</w:t>
            </w:r>
            <w:r w:rsidRPr="00C97177">
              <w:rPr>
                <w:rFonts w:ascii="宋体" w:hAnsi="宋体"/>
                <w:color w:val="000000" w:themeColor="text1"/>
                <w:szCs w:val="21"/>
              </w:rPr>
              <w:t>0.3</w:t>
            </w:r>
            <w:r w:rsidRPr="00C97177">
              <w:rPr>
                <w:rFonts w:ascii="宋体" w:hAnsi="宋体" w:hint="eastAsia"/>
                <w:color w:val="000000" w:themeColor="text1"/>
                <w:szCs w:val="21"/>
              </w:rPr>
              <w:t>3</w:t>
            </w:r>
          </w:p>
        </w:tc>
      </w:tr>
      <w:tr w:rsidR="007E292A" w:rsidRPr="00C97177" w14:paraId="72680B27" w14:textId="77777777" w:rsidTr="00712D04">
        <w:tc>
          <w:tcPr>
            <w:tcW w:w="875" w:type="dxa"/>
            <w:shd w:val="clear" w:color="auto" w:fill="auto"/>
          </w:tcPr>
          <w:p w14:paraId="0BC941A7" w14:textId="77777777" w:rsidR="007E292A" w:rsidRPr="00C97177" w:rsidRDefault="007E292A" w:rsidP="00712D04">
            <w:pPr>
              <w:jc w:val="left"/>
              <w:rPr>
                <w:rFonts w:ascii="宋体" w:hAnsi="宋体"/>
                <w:color w:val="000000" w:themeColor="text1"/>
                <w:szCs w:val="21"/>
              </w:rPr>
            </w:pPr>
            <w:r w:rsidRPr="00C97177">
              <w:rPr>
                <w:rFonts w:ascii="宋体" w:hAnsi="宋体" w:hint="eastAsia"/>
                <w:color w:val="000000" w:themeColor="text1"/>
                <w:szCs w:val="21"/>
              </w:rPr>
              <w:t>外窗</w:t>
            </w:r>
          </w:p>
        </w:tc>
        <w:tc>
          <w:tcPr>
            <w:tcW w:w="2008" w:type="dxa"/>
            <w:gridSpan w:val="2"/>
            <w:shd w:val="clear" w:color="auto" w:fill="auto"/>
          </w:tcPr>
          <w:p w14:paraId="42E852A6" w14:textId="77777777" w:rsidR="007E292A" w:rsidRPr="00C97177" w:rsidRDefault="007E292A" w:rsidP="00712D04">
            <w:pPr>
              <w:jc w:val="center"/>
              <w:rPr>
                <w:rFonts w:ascii="宋体" w:hAnsi="宋体"/>
                <w:color w:val="000000" w:themeColor="text1"/>
                <w:szCs w:val="21"/>
              </w:rPr>
            </w:pPr>
            <w:r w:rsidRPr="00C97177">
              <w:rPr>
                <w:rFonts w:ascii="宋体" w:hAnsi="宋体" w:hint="eastAsia"/>
                <w:color w:val="000000" w:themeColor="text1"/>
                <w:szCs w:val="21"/>
              </w:rPr>
              <w:t>1.8</w:t>
            </w:r>
          </w:p>
        </w:tc>
        <w:tc>
          <w:tcPr>
            <w:tcW w:w="2088" w:type="dxa"/>
            <w:gridSpan w:val="2"/>
            <w:shd w:val="clear" w:color="auto" w:fill="auto"/>
          </w:tcPr>
          <w:p w14:paraId="65B77FDF" w14:textId="77777777" w:rsidR="007E292A" w:rsidRPr="00C97177" w:rsidRDefault="007E292A" w:rsidP="00712D04">
            <w:pPr>
              <w:jc w:val="center"/>
              <w:rPr>
                <w:rFonts w:ascii="宋体" w:hAnsi="宋体"/>
                <w:color w:val="000000" w:themeColor="text1"/>
                <w:szCs w:val="21"/>
              </w:rPr>
            </w:pPr>
            <w:r w:rsidRPr="00C97177">
              <w:rPr>
                <w:rFonts w:ascii="宋体" w:hAnsi="宋体" w:hint="eastAsia"/>
                <w:color w:val="000000" w:themeColor="text1"/>
                <w:szCs w:val="21"/>
              </w:rPr>
              <w:t>1.8</w:t>
            </w:r>
          </w:p>
        </w:tc>
        <w:tc>
          <w:tcPr>
            <w:tcW w:w="2201" w:type="dxa"/>
            <w:gridSpan w:val="2"/>
            <w:shd w:val="clear" w:color="auto" w:fill="auto"/>
          </w:tcPr>
          <w:p w14:paraId="4BB1787C" w14:textId="77777777" w:rsidR="007E292A" w:rsidRPr="00C97177" w:rsidRDefault="007E292A" w:rsidP="00712D04">
            <w:pPr>
              <w:jc w:val="center"/>
              <w:rPr>
                <w:rFonts w:ascii="宋体" w:hAnsi="宋体"/>
                <w:color w:val="000000" w:themeColor="text1"/>
                <w:sz w:val="28"/>
                <w:szCs w:val="28"/>
              </w:rPr>
            </w:pPr>
            <w:r w:rsidRPr="00C97177">
              <w:rPr>
                <w:rFonts w:ascii="宋体" w:hAnsi="宋体" w:hint="eastAsia"/>
                <w:color w:val="000000" w:themeColor="text1"/>
                <w:szCs w:val="21"/>
              </w:rPr>
              <w:t>1.8</w:t>
            </w:r>
          </w:p>
        </w:tc>
      </w:tr>
      <w:bookmarkEnd w:id="0"/>
    </w:tbl>
    <w:p w14:paraId="1C80DCC5" w14:textId="77777777" w:rsidR="007E292A" w:rsidRPr="00C97177" w:rsidRDefault="007E292A" w:rsidP="007E292A">
      <w:pPr>
        <w:ind w:left="560"/>
        <w:jc w:val="left"/>
        <w:rPr>
          <w:rFonts w:ascii="宋体" w:hAnsi="宋体"/>
          <w:color w:val="000000" w:themeColor="text1"/>
          <w:sz w:val="28"/>
          <w:szCs w:val="28"/>
        </w:rPr>
      </w:pPr>
    </w:p>
    <w:p w14:paraId="16A21FF3" w14:textId="77777777" w:rsidR="007E292A" w:rsidRPr="00C97177" w:rsidRDefault="007E292A" w:rsidP="007E292A">
      <w:pPr>
        <w:ind w:left="560"/>
        <w:jc w:val="left"/>
        <w:rPr>
          <w:rFonts w:ascii="宋体" w:hAnsi="宋体"/>
          <w:color w:val="000000" w:themeColor="text1"/>
          <w:sz w:val="28"/>
          <w:szCs w:val="28"/>
        </w:rPr>
      </w:pPr>
    </w:p>
    <w:p w14:paraId="64B07176" w14:textId="77777777" w:rsidR="007E292A" w:rsidRPr="00C97177" w:rsidRDefault="007E292A" w:rsidP="007E292A">
      <w:pPr>
        <w:jc w:val="left"/>
        <w:rPr>
          <w:rFonts w:ascii="宋体" w:hAnsi="宋体"/>
          <w:color w:val="000000" w:themeColor="text1"/>
          <w:sz w:val="28"/>
          <w:szCs w:val="28"/>
        </w:rPr>
      </w:pPr>
    </w:p>
    <w:p w14:paraId="5FFDA0F2" w14:textId="77777777" w:rsidR="007E292A" w:rsidRPr="00C97177" w:rsidRDefault="007E292A" w:rsidP="007E292A">
      <w:pPr>
        <w:ind w:firstLineChars="200" w:firstLine="560"/>
        <w:jc w:val="left"/>
        <w:rPr>
          <w:rFonts w:ascii="宋体" w:hAnsi="宋体"/>
          <w:color w:val="000000" w:themeColor="text1"/>
          <w:sz w:val="28"/>
          <w:szCs w:val="28"/>
        </w:rPr>
      </w:pPr>
    </w:p>
    <w:p w14:paraId="5F56028B" w14:textId="20143F07" w:rsidR="00DD0C54" w:rsidRPr="00DD0C54" w:rsidRDefault="00DD0C54" w:rsidP="007E292A">
      <w:pPr>
        <w:ind w:firstLineChars="200" w:firstLine="560"/>
        <w:jc w:val="left"/>
        <w:rPr>
          <w:rFonts w:ascii="宋体" w:hAnsi="宋体"/>
          <w:color w:val="000000" w:themeColor="text1"/>
          <w:sz w:val="28"/>
          <w:szCs w:val="28"/>
        </w:rPr>
      </w:pPr>
    </w:p>
    <w:p w14:paraId="01AC87BC" w14:textId="77777777" w:rsidR="00DD0C54" w:rsidRPr="00DD0C54" w:rsidRDefault="00DD0C54" w:rsidP="00DD0C54">
      <w:pPr>
        <w:jc w:val="left"/>
        <w:rPr>
          <w:rFonts w:ascii="宋体" w:hAnsi="宋体"/>
          <w:color w:val="000000" w:themeColor="text1"/>
          <w:sz w:val="28"/>
          <w:szCs w:val="28"/>
        </w:rPr>
      </w:pPr>
    </w:p>
    <w:p w14:paraId="52DFE6BA" w14:textId="77777777" w:rsidR="00DD0C54" w:rsidRPr="00DD0C54" w:rsidRDefault="00DD0C54" w:rsidP="00DD0C54">
      <w:pPr>
        <w:ind w:firstLineChars="200" w:firstLine="560"/>
        <w:jc w:val="left"/>
        <w:rPr>
          <w:rFonts w:ascii="宋体" w:hAnsi="宋体"/>
          <w:color w:val="000000" w:themeColor="text1"/>
          <w:sz w:val="28"/>
          <w:szCs w:val="28"/>
        </w:rPr>
      </w:pPr>
      <w:r w:rsidRPr="00DD0C54">
        <w:rPr>
          <w:rFonts w:ascii="宋体" w:hAnsi="宋体" w:hint="eastAsia"/>
          <w:color w:val="000000" w:themeColor="text1"/>
          <w:sz w:val="28"/>
          <w:szCs w:val="28"/>
        </w:rPr>
        <w:t>（四）窗墙比：</w:t>
      </w: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276"/>
        <w:gridCol w:w="1275"/>
        <w:gridCol w:w="1276"/>
        <w:gridCol w:w="1276"/>
      </w:tblGrid>
      <w:tr w:rsidR="00DD0C54" w:rsidRPr="00DD0C54" w14:paraId="64B37DB0" w14:textId="77777777" w:rsidTr="00804AF8">
        <w:tc>
          <w:tcPr>
            <w:tcW w:w="2093" w:type="dxa"/>
            <w:tcBorders>
              <w:top w:val="single" w:sz="4" w:space="0" w:color="auto"/>
              <w:left w:val="single" w:sz="4" w:space="0" w:color="auto"/>
              <w:bottom w:val="single" w:sz="4" w:space="0" w:color="auto"/>
              <w:right w:val="single" w:sz="4" w:space="0" w:color="auto"/>
            </w:tcBorders>
            <w:shd w:val="clear" w:color="auto" w:fill="auto"/>
          </w:tcPr>
          <w:p w14:paraId="72A34696"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楼号</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CD7D13D"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东侧窗墙比</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E830EF6"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南侧窗墙比</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4E1F2AD"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西侧窗墙比</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B277B56"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北侧窗墙比</w:t>
            </w:r>
          </w:p>
        </w:tc>
      </w:tr>
      <w:tr w:rsidR="00DD0C54" w:rsidRPr="00DD0C54" w14:paraId="38EB9068" w14:textId="77777777" w:rsidTr="00804AF8">
        <w:tc>
          <w:tcPr>
            <w:tcW w:w="2093" w:type="dxa"/>
            <w:tcBorders>
              <w:top w:val="single" w:sz="4" w:space="0" w:color="auto"/>
              <w:left w:val="single" w:sz="4" w:space="0" w:color="auto"/>
              <w:bottom w:val="single" w:sz="4" w:space="0" w:color="auto"/>
              <w:right w:val="single" w:sz="4" w:space="0" w:color="auto"/>
            </w:tcBorders>
            <w:shd w:val="clear" w:color="auto" w:fill="auto"/>
          </w:tcPr>
          <w:p w14:paraId="54E9B50F" w14:textId="77777777" w:rsidR="00DD0C54" w:rsidRPr="00DD0C54" w:rsidRDefault="00DD0C54" w:rsidP="00804AF8">
            <w:pPr>
              <w:widowControl/>
              <w:jc w:val="center"/>
              <w:rPr>
                <w:rFonts w:ascii="宋体" w:hAnsi="宋体"/>
                <w:color w:val="000000" w:themeColor="text1"/>
                <w:szCs w:val="21"/>
              </w:rPr>
            </w:pPr>
            <w:r w:rsidRPr="00DD0C54">
              <w:rPr>
                <w:rFonts w:ascii="宋体" w:hAnsi="宋体" w:hint="eastAsia"/>
                <w:color w:val="000000" w:themeColor="text1"/>
                <w:szCs w:val="21"/>
              </w:rPr>
              <w:t>1住宅楼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4D3DE69"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0.05</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F083370"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0.34</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8AA52F7"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93D8A33"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0.25</w:t>
            </w:r>
          </w:p>
        </w:tc>
      </w:tr>
      <w:tr w:rsidR="00DD0C54" w:rsidRPr="00DD0C54" w14:paraId="7DB43099" w14:textId="77777777" w:rsidTr="00804AF8">
        <w:tc>
          <w:tcPr>
            <w:tcW w:w="2093" w:type="dxa"/>
            <w:tcBorders>
              <w:top w:val="single" w:sz="4" w:space="0" w:color="auto"/>
              <w:left w:val="single" w:sz="4" w:space="0" w:color="auto"/>
              <w:bottom w:val="single" w:sz="4" w:space="0" w:color="auto"/>
              <w:right w:val="single" w:sz="4" w:space="0" w:color="auto"/>
            </w:tcBorders>
            <w:shd w:val="clear" w:color="auto" w:fill="auto"/>
          </w:tcPr>
          <w:p w14:paraId="400FC35E"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5</w:t>
            </w:r>
            <w:r w:rsidRPr="00DD0C54">
              <w:rPr>
                <w:rFonts w:ascii="宋体" w:hAnsi="宋体" w:hint="eastAsia"/>
                <w:color w:val="000000" w:themeColor="text1"/>
                <w:szCs w:val="21"/>
              </w:rPr>
              <w:t>#住宅楼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7C6C1F8"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0.05</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F0C123F"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0.33</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D24DBD7"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0.03</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A12C8F5"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0.25</w:t>
            </w:r>
          </w:p>
        </w:tc>
      </w:tr>
      <w:tr w:rsidR="00DD0C54" w:rsidRPr="00DD0C54" w14:paraId="25E9845A" w14:textId="77777777" w:rsidTr="00804AF8">
        <w:tc>
          <w:tcPr>
            <w:tcW w:w="2093" w:type="dxa"/>
            <w:tcBorders>
              <w:top w:val="single" w:sz="4" w:space="0" w:color="auto"/>
              <w:left w:val="single" w:sz="4" w:space="0" w:color="auto"/>
              <w:bottom w:val="single" w:sz="4" w:space="0" w:color="auto"/>
              <w:right w:val="single" w:sz="4" w:space="0" w:color="auto"/>
            </w:tcBorders>
            <w:shd w:val="clear" w:color="auto" w:fill="auto"/>
          </w:tcPr>
          <w:p w14:paraId="04B9565F"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6</w:t>
            </w:r>
            <w:r w:rsidRPr="00DD0C54">
              <w:rPr>
                <w:rFonts w:ascii="宋体" w:hAnsi="宋体" w:hint="eastAsia"/>
                <w:color w:val="000000" w:themeColor="text1"/>
                <w:szCs w:val="21"/>
              </w:rPr>
              <w:t>#住宅楼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533267E"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0.06</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658A184"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0.34</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1391474"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0.05</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5D27543" w14:textId="77777777" w:rsidR="00DD0C54" w:rsidRPr="00DD0C54" w:rsidRDefault="00DD0C54" w:rsidP="00804AF8">
            <w:pPr>
              <w:widowControl/>
              <w:jc w:val="center"/>
              <w:rPr>
                <w:rFonts w:ascii="宋体" w:hAnsi="宋体"/>
                <w:color w:val="000000" w:themeColor="text1"/>
                <w:szCs w:val="21"/>
              </w:rPr>
            </w:pPr>
            <w:r w:rsidRPr="00DD0C54">
              <w:rPr>
                <w:rFonts w:ascii="宋体" w:hAnsi="宋体"/>
                <w:color w:val="000000" w:themeColor="text1"/>
                <w:szCs w:val="21"/>
              </w:rPr>
              <w:t>0.26</w:t>
            </w:r>
          </w:p>
        </w:tc>
      </w:tr>
    </w:tbl>
    <w:p w14:paraId="0A8731A9" w14:textId="77777777" w:rsidR="00DD0C54" w:rsidRPr="00DD0C54" w:rsidRDefault="00DD0C54" w:rsidP="00DD0C54">
      <w:pPr>
        <w:ind w:left="560"/>
        <w:jc w:val="left"/>
        <w:rPr>
          <w:rFonts w:ascii="宋体" w:hAnsi="宋体"/>
          <w:color w:val="000000" w:themeColor="text1"/>
          <w:sz w:val="28"/>
          <w:szCs w:val="28"/>
        </w:rPr>
      </w:pPr>
    </w:p>
    <w:p w14:paraId="7F88E660" w14:textId="77777777" w:rsidR="00DD0C54" w:rsidRPr="00DD0C54" w:rsidRDefault="00DD0C54" w:rsidP="00DD0C54">
      <w:pPr>
        <w:ind w:firstLineChars="200" w:firstLine="560"/>
        <w:jc w:val="left"/>
        <w:rPr>
          <w:rFonts w:ascii="宋体" w:hAnsi="宋体"/>
          <w:color w:val="000000" w:themeColor="text1"/>
          <w:sz w:val="28"/>
          <w:szCs w:val="28"/>
        </w:rPr>
      </w:pPr>
      <w:r w:rsidRPr="00DD0C54">
        <w:rPr>
          <w:rFonts w:ascii="宋体" w:hAnsi="宋体" w:hint="eastAsia"/>
          <w:color w:val="000000" w:themeColor="text1"/>
          <w:sz w:val="28"/>
          <w:szCs w:val="28"/>
        </w:rPr>
        <w:t>（五）屋面保温材料的种类、保温层厚度：屋面保温材料为 B1级挤塑聚苯板，保温厚度</w:t>
      </w:r>
      <w:r w:rsidRPr="00DD0C54">
        <w:rPr>
          <w:rFonts w:ascii="宋体" w:hAnsi="宋体"/>
          <w:color w:val="000000" w:themeColor="text1"/>
          <w:sz w:val="28"/>
          <w:szCs w:val="28"/>
        </w:rPr>
        <w:t>100mm。</w:t>
      </w:r>
    </w:p>
    <w:p w14:paraId="41FAE3BE" w14:textId="77777777" w:rsidR="00DD0C54" w:rsidRPr="00DD0C54" w:rsidRDefault="00DD0C54" w:rsidP="00DD0C54">
      <w:pPr>
        <w:ind w:firstLineChars="500" w:firstLine="1400"/>
        <w:jc w:val="left"/>
        <w:rPr>
          <w:rFonts w:ascii="宋体" w:hAnsi="宋体"/>
          <w:color w:val="000000" w:themeColor="text1"/>
          <w:sz w:val="28"/>
          <w:szCs w:val="28"/>
        </w:rPr>
      </w:pPr>
      <w:r w:rsidRPr="00DD0C54">
        <w:rPr>
          <w:rFonts w:ascii="宋体" w:hAnsi="宋体" w:hint="eastAsia"/>
          <w:color w:val="000000" w:themeColor="text1"/>
          <w:sz w:val="28"/>
          <w:szCs w:val="28"/>
        </w:rPr>
        <w:t>外墙保温材料的种类、保温层厚度：外墙保温材料为石墨挤塑板、岩棉板为</w:t>
      </w:r>
      <w:r w:rsidRPr="00DD0C54">
        <w:rPr>
          <w:rFonts w:ascii="宋体" w:hAnsi="宋体"/>
          <w:color w:val="000000" w:themeColor="text1"/>
          <w:sz w:val="28"/>
          <w:szCs w:val="28"/>
        </w:rPr>
        <w:t>80</w:t>
      </w:r>
      <w:r w:rsidRPr="00DD0C54">
        <w:rPr>
          <w:rFonts w:ascii="宋体" w:hAnsi="宋体" w:hint="eastAsia"/>
          <w:color w:val="000000" w:themeColor="text1"/>
          <w:sz w:val="28"/>
          <w:szCs w:val="28"/>
        </w:rPr>
        <w:t>厚，</w:t>
      </w:r>
    </w:p>
    <w:p w14:paraId="50FFB508" w14:textId="77777777" w:rsidR="00DD0C54" w:rsidRPr="00DD0C54" w:rsidRDefault="00DD0C54" w:rsidP="00DD0C54">
      <w:pPr>
        <w:ind w:left="560"/>
        <w:jc w:val="left"/>
        <w:rPr>
          <w:rFonts w:ascii="宋体" w:hAnsi="宋体"/>
          <w:color w:val="000000" w:themeColor="text1"/>
          <w:sz w:val="28"/>
          <w:szCs w:val="28"/>
        </w:rPr>
      </w:pPr>
      <w:r w:rsidRPr="00DD0C54">
        <w:rPr>
          <w:rFonts w:ascii="宋体" w:hAnsi="宋体" w:hint="eastAsia"/>
          <w:color w:val="000000" w:themeColor="text1"/>
          <w:sz w:val="28"/>
          <w:szCs w:val="28"/>
        </w:rPr>
        <w:t>（六）气密性指标：住宅满足外窗气密性应不低于国标GB／T7106-2008中外窗气密性分级的7级。</w:t>
      </w:r>
    </w:p>
    <w:p w14:paraId="56EC7F76" w14:textId="251C1B79" w:rsidR="00F958C9" w:rsidRPr="00913D6B" w:rsidRDefault="00F958C9" w:rsidP="00F958C9">
      <w:pPr>
        <w:ind w:left="560"/>
        <w:jc w:val="left"/>
        <w:rPr>
          <w:rFonts w:ascii="宋体" w:hAnsi="宋体"/>
          <w:color w:val="000000" w:themeColor="text1"/>
          <w:sz w:val="28"/>
          <w:szCs w:val="28"/>
        </w:rPr>
      </w:pPr>
      <w:r>
        <w:rPr>
          <w:rFonts w:ascii="宋体" w:hAnsi="宋体" w:hint="eastAsia"/>
          <w:color w:val="000000" w:themeColor="text1"/>
          <w:sz w:val="28"/>
          <w:szCs w:val="28"/>
        </w:rPr>
        <w:t>（七）</w:t>
      </w:r>
      <w:r w:rsidRPr="00913D6B">
        <w:rPr>
          <w:rFonts w:ascii="宋体" w:hAnsi="宋体" w:hint="eastAsia"/>
          <w:color w:val="000000" w:themeColor="text1"/>
          <w:sz w:val="28"/>
          <w:szCs w:val="28"/>
        </w:rPr>
        <w:t>遮阳措施、其他节能措施、保温工程保修期：</w:t>
      </w:r>
    </w:p>
    <w:p w14:paraId="49E2BB97" w14:textId="77777777" w:rsidR="00F958C9" w:rsidRPr="00913D6B" w:rsidRDefault="00F958C9" w:rsidP="00F958C9">
      <w:pPr>
        <w:pStyle w:val="af3"/>
        <w:numPr>
          <w:ilvl w:val="0"/>
          <w:numId w:val="7"/>
        </w:numPr>
        <w:ind w:firstLineChars="0"/>
        <w:jc w:val="left"/>
        <w:rPr>
          <w:rFonts w:ascii="宋体" w:hAnsi="宋体"/>
          <w:color w:val="000000" w:themeColor="text1"/>
          <w:sz w:val="28"/>
          <w:szCs w:val="28"/>
        </w:rPr>
      </w:pPr>
      <w:r w:rsidRPr="00913D6B">
        <w:rPr>
          <w:rFonts w:ascii="宋体" w:hAnsi="宋体" w:hint="eastAsia"/>
          <w:color w:val="000000" w:themeColor="text1"/>
          <w:sz w:val="28"/>
          <w:szCs w:val="28"/>
        </w:rPr>
        <w:t>遮阳措施：无</w:t>
      </w:r>
    </w:p>
    <w:p w14:paraId="1A437503" w14:textId="77777777" w:rsidR="00F958C9" w:rsidRPr="00913D6B" w:rsidRDefault="00F958C9" w:rsidP="00F958C9">
      <w:pPr>
        <w:pStyle w:val="af3"/>
        <w:numPr>
          <w:ilvl w:val="0"/>
          <w:numId w:val="7"/>
        </w:numPr>
        <w:ind w:firstLineChars="0"/>
        <w:jc w:val="left"/>
        <w:rPr>
          <w:rFonts w:ascii="宋体" w:hAnsi="宋体"/>
          <w:color w:val="000000" w:themeColor="text1"/>
          <w:sz w:val="28"/>
          <w:szCs w:val="28"/>
        </w:rPr>
      </w:pPr>
      <w:r w:rsidRPr="00913D6B">
        <w:rPr>
          <w:rFonts w:ascii="宋体" w:hAnsi="宋体" w:hint="eastAsia"/>
          <w:color w:val="000000" w:themeColor="text1"/>
          <w:sz w:val="28"/>
          <w:szCs w:val="28"/>
        </w:rPr>
        <w:lastRenderedPageBreak/>
        <w:t>其他节能措施：采暖与非采暖房间之间隔墙、楼板做保温，外墙保温</w:t>
      </w:r>
    </w:p>
    <w:p w14:paraId="28ECAFCF" w14:textId="77777777" w:rsidR="00F958C9" w:rsidRPr="00913D6B" w:rsidRDefault="00F958C9" w:rsidP="00F958C9">
      <w:pPr>
        <w:ind w:firstLineChars="200" w:firstLine="560"/>
        <w:jc w:val="left"/>
        <w:rPr>
          <w:rFonts w:ascii="宋体" w:hAnsi="宋体"/>
          <w:b/>
          <w:bCs/>
          <w:color w:val="000000" w:themeColor="text1"/>
          <w:sz w:val="30"/>
          <w:szCs w:val="30"/>
        </w:rPr>
      </w:pPr>
      <w:r w:rsidRPr="00913D6B">
        <w:rPr>
          <w:rFonts w:ascii="宋体" w:hAnsi="宋体" w:hint="eastAsia"/>
          <w:color w:val="000000" w:themeColor="text1"/>
          <w:sz w:val="28"/>
          <w:szCs w:val="28"/>
        </w:rPr>
        <w:t>（3）保温工程保修期：2年</w:t>
      </w:r>
    </w:p>
    <w:p w14:paraId="206DDF3C" w14:textId="26C49581" w:rsidR="00954965" w:rsidRPr="00F958C9" w:rsidRDefault="00954965" w:rsidP="00954965">
      <w:pPr>
        <w:ind w:firstLineChars="200" w:firstLine="602"/>
        <w:jc w:val="left"/>
        <w:rPr>
          <w:rFonts w:ascii="宋体" w:hAnsi="宋体"/>
          <w:b/>
          <w:bCs/>
          <w:color w:val="000000" w:themeColor="text1"/>
          <w:sz w:val="30"/>
          <w:szCs w:val="30"/>
        </w:rPr>
      </w:pPr>
    </w:p>
    <w:p w14:paraId="21029F35" w14:textId="77777777" w:rsidR="00DD0C54" w:rsidRPr="00DD0C54" w:rsidRDefault="00DD0C54" w:rsidP="00DD0C54">
      <w:pPr>
        <w:ind w:firstLineChars="200" w:firstLine="602"/>
        <w:jc w:val="left"/>
        <w:rPr>
          <w:rFonts w:ascii="宋体" w:hAnsi="宋体"/>
          <w:b/>
          <w:bCs/>
          <w:color w:val="000000" w:themeColor="text1"/>
          <w:sz w:val="30"/>
          <w:szCs w:val="30"/>
        </w:rPr>
      </w:pPr>
      <w:r w:rsidRPr="00DD0C54">
        <w:rPr>
          <w:rFonts w:ascii="宋体" w:hAnsi="宋体" w:hint="eastAsia"/>
          <w:b/>
          <w:bCs/>
          <w:color w:val="000000" w:themeColor="text1"/>
          <w:sz w:val="30"/>
          <w:szCs w:val="30"/>
        </w:rPr>
        <w:t>十、其他材料</w:t>
      </w:r>
    </w:p>
    <w:p w14:paraId="7CA28912" w14:textId="77777777" w:rsidR="00DD0C54" w:rsidRPr="00DD0C54" w:rsidRDefault="00DD0C54" w:rsidP="00DD0C54">
      <w:pPr>
        <w:ind w:firstLineChars="215" w:firstLine="602"/>
        <w:jc w:val="left"/>
        <w:rPr>
          <w:rFonts w:ascii="宋体" w:hAnsi="宋体"/>
          <w:bCs/>
          <w:color w:val="000000" w:themeColor="text1"/>
          <w:sz w:val="28"/>
          <w:szCs w:val="28"/>
        </w:rPr>
      </w:pPr>
      <w:r w:rsidRPr="00DD0C54">
        <w:rPr>
          <w:rFonts w:ascii="宋体" w:hAnsi="宋体" w:hint="eastAsia"/>
          <w:bCs/>
          <w:color w:val="000000" w:themeColor="text1"/>
          <w:sz w:val="28"/>
          <w:szCs w:val="28"/>
        </w:rPr>
        <w:t>房地产开发项目手册、前期物业服务合同、临时管理规约、项目建设方案及备案登记表、经规划部门批准的建筑物名称核准文件等内容按照有关规定另行提供。</w:t>
      </w:r>
    </w:p>
    <w:p w14:paraId="0271690F" w14:textId="77777777" w:rsidR="00DD0C54" w:rsidRPr="00DD0C54" w:rsidRDefault="00DD0C54" w:rsidP="00DD0C54">
      <w:pPr>
        <w:ind w:firstLineChars="215" w:firstLine="602"/>
        <w:jc w:val="left"/>
        <w:rPr>
          <w:rFonts w:ascii="宋体" w:hAnsi="宋体"/>
          <w:bCs/>
          <w:color w:val="000000" w:themeColor="text1"/>
          <w:sz w:val="28"/>
          <w:szCs w:val="28"/>
        </w:rPr>
      </w:pPr>
      <w:r w:rsidRPr="00DD0C54">
        <w:rPr>
          <w:rFonts w:ascii="宋体" w:hAnsi="宋体"/>
          <w:bCs/>
          <w:color w:val="000000" w:themeColor="text1"/>
          <w:sz w:val="28"/>
          <w:szCs w:val="28"/>
        </w:rPr>
        <w:t>商品房装饰装修标准及相关附属设备设施的交付使用情况</w:t>
      </w:r>
      <w:r w:rsidRPr="00DD0C54">
        <w:rPr>
          <w:rFonts w:ascii="宋体" w:hAnsi="宋体" w:hint="eastAsia"/>
          <w:bCs/>
          <w:color w:val="000000" w:themeColor="text1"/>
          <w:sz w:val="28"/>
          <w:szCs w:val="28"/>
        </w:rPr>
        <w:t>：</w:t>
      </w:r>
    </w:p>
    <w:p w14:paraId="3D9692E9" w14:textId="01D8B686" w:rsidR="00954965" w:rsidRPr="002858A4" w:rsidRDefault="00DD0C54" w:rsidP="002858A4">
      <w:pPr>
        <w:ind w:firstLineChars="215" w:firstLine="602"/>
        <w:jc w:val="left"/>
        <w:rPr>
          <w:rFonts w:ascii="宋体" w:hAnsi="宋体"/>
          <w:bCs/>
          <w:color w:val="000000" w:themeColor="text1"/>
          <w:sz w:val="28"/>
          <w:szCs w:val="28"/>
        </w:rPr>
      </w:pPr>
      <w:r w:rsidRPr="00DD0C54">
        <w:rPr>
          <w:rFonts w:ascii="宋体" w:hAnsi="宋体" w:hint="eastAsia"/>
          <w:bCs/>
          <w:color w:val="000000" w:themeColor="text1"/>
          <w:sz w:val="28"/>
          <w:szCs w:val="28"/>
        </w:rPr>
        <w:t>本次申报1</w:t>
      </w:r>
      <w:r w:rsidRPr="00DD0C54">
        <w:rPr>
          <w:rFonts w:ascii="宋体" w:hAnsi="宋体"/>
          <w:bCs/>
          <w:color w:val="000000" w:themeColor="text1"/>
          <w:sz w:val="28"/>
          <w:szCs w:val="28"/>
        </w:rPr>
        <w:t>#住宅楼、</w:t>
      </w:r>
      <w:r w:rsidRPr="00DD0C54">
        <w:rPr>
          <w:rFonts w:ascii="宋体" w:hAnsi="宋体" w:hint="eastAsia"/>
          <w:bCs/>
          <w:color w:val="000000" w:themeColor="text1"/>
          <w:sz w:val="28"/>
          <w:szCs w:val="28"/>
        </w:rPr>
        <w:t>5</w:t>
      </w:r>
      <w:r w:rsidRPr="00DD0C54">
        <w:rPr>
          <w:rFonts w:ascii="宋体" w:hAnsi="宋体"/>
          <w:bCs/>
          <w:color w:val="000000" w:themeColor="text1"/>
          <w:sz w:val="28"/>
          <w:szCs w:val="28"/>
        </w:rPr>
        <w:t>#住宅楼、</w:t>
      </w:r>
      <w:r w:rsidRPr="00DD0C54">
        <w:rPr>
          <w:rFonts w:ascii="宋体" w:hAnsi="宋体" w:hint="eastAsia"/>
          <w:bCs/>
          <w:color w:val="000000" w:themeColor="text1"/>
          <w:sz w:val="28"/>
          <w:szCs w:val="28"/>
        </w:rPr>
        <w:t>6</w:t>
      </w:r>
      <w:r w:rsidRPr="00DD0C54">
        <w:rPr>
          <w:rFonts w:ascii="宋体" w:hAnsi="宋体"/>
          <w:bCs/>
          <w:color w:val="000000" w:themeColor="text1"/>
          <w:sz w:val="28"/>
          <w:szCs w:val="28"/>
        </w:rPr>
        <w:t>#住宅楼</w:t>
      </w:r>
      <w:r w:rsidR="00F958C9">
        <w:rPr>
          <w:rFonts w:ascii="宋体" w:hAnsi="宋体" w:hint="eastAsia"/>
          <w:bCs/>
          <w:color w:val="000000" w:themeColor="text1"/>
          <w:sz w:val="28"/>
          <w:szCs w:val="28"/>
        </w:rPr>
        <w:t>住宅</w:t>
      </w:r>
      <w:r w:rsidRPr="00DD0C54">
        <w:rPr>
          <w:rFonts w:ascii="宋体" w:hAnsi="宋体" w:hint="eastAsia"/>
          <w:bCs/>
          <w:color w:val="000000" w:themeColor="text1"/>
          <w:sz w:val="28"/>
          <w:szCs w:val="28"/>
        </w:rPr>
        <w:t>交房标准为</w:t>
      </w:r>
      <w:r w:rsidR="00804AF8">
        <w:rPr>
          <w:rFonts w:ascii="宋体" w:hAnsi="宋体" w:hint="eastAsia"/>
          <w:bCs/>
          <w:color w:val="000000" w:themeColor="text1"/>
          <w:sz w:val="28"/>
          <w:szCs w:val="28"/>
        </w:rPr>
        <w:t>精</w:t>
      </w:r>
      <w:r w:rsidRPr="00DD0C54">
        <w:rPr>
          <w:rFonts w:ascii="宋体" w:hAnsi="宋体" w:hint="eastAsia"/>
          <w:bCs/>
          <w:color w:val="000000" w:themeColor="text1"/>
          <w:sz w:val="28"/>
          <w:szCs w:val="28"/>
        </w:rPr>
        <w:t>装修</w:t>
      </w:r>
      <w:r w:rsidR="00F958C9">
        <w:rPr>
          <w:rFonts w:ascii="宋体" w:hAnsi="宋体" w:hint="eastAsia"/>
          <w:bCs/>
          <w:color w:val="000000" w:themeColor="text1"/>
          <w:sz w:val="28"/>
          <w:szCs w:val="28"/>
        </w:rPr>
        <w:t>，仓储的交房标准为</w:t>
      </w:r>
      <w:r w:rsidR="00241E14">
        <w:rPr>
          <w:rFonts w:ascii="宋体" w:hAnsi="宋体" w:hint="eastAsia"/>
          <w:bCs/>
          <w:color w:val="000000" w:themeColor="text1"/>
          <w:sz w:val="28"/>
          <w:szCs w:val="28"/>
        </w:rPr>
        <w:t>毛坯</w:t>
      </w:r>
      <w:r w:rsidRPr="00DD0C54">
        <w:rPr>
          <w:rFonts w:ascii="宋体" w:hAnsi="宋体" w:hint="eastAsia"/>
          <w:bCs/>
          <w:color w:val="000000" w:themeColor="text1"/>
          <w:sz w:val="28"/>
          <w:szCs w:val="28"/>
        </w:rPr>
        <w:t>。</w:t>
      </w:r>
    </w:p>
    <w:p w14:paraId="548EC92A"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（一）公共部分</w:t>
      </w:r>
    </w:p>
    <w:p w14:paraId="04C825E8"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color w:val="000000" w:themeColor="text1"/>
          <w:sz w:val="30"/>
          <w:szCs w:val="30"/>
        </w:rPr>
        <w:t>1、主体结构：住宅楼均为装配式混凝土剪力墙结构。</w:t>
      </w:r>
    </w:p>
    <w:p w14:paraId="0D62DA00"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2、外墙：首层二层石材、其余楼层涂料。</w:t>
      </w:r>
    </w:p>
    <w:p w14:paraId="2451E5A1"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3、单元入口大堂、公共电梯厅、电梯、公共楼梯间。</w:t>
      </w:r>
    </w:p>
    <w:tbl>
      <w:tblPr>
        <w:tblW w:w="8644" w:type="dxa"/>
        <w:jc w:val="center"/>
        <w:tblLook w:val="04A0" w:firstRow="1" w:lastRow="0" w:firstColumn="1" w:lastColumn="0" w:noHBand="0" w:noVBand="1"/>
      </w:tblPr>
      <w:tblGrid>
        <w:gridCol w:w="1344"/>
        <w:gridCol w:w="806"/>
        <w:gridCol w:w="1805"/>
        <w:gridCol w:w="2345"/>
        <w:gridCol w:w="2344"/>
      </w:tblGrid>
      <w:tr w:rsidR="00954965" w:rsidRPr="00954965" w14:paraId="13B1EEA8" w14:textId="77777777" w:rsidTr="00804AF8">
        <w:trPr>
          <w:trHeight w:val="585"/>
          <w:jc w:val="center"/>
        </w:trPr>
        <w:tc>
          <w:tcPr>
            <w:tcW w:w="2150" w:type="dxa"/>
            <w:gridSpan w:val="2"/>
            <w:tcBorders>
              <w:top w:val="single" w:sz="4" w:space="0" w:color="auto"/>
              <w:left w:val="single" w:sz="4" w:space="0" w:color="auto"/>
              <w:right w:val="single" w:sz="4" w:space="0" w:color="auto"/>
            </w:tcBorders>
            <w:vAlign w:val="center"/>
          </w:tcPr>
          <w:p w14:paraId="74E30AB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b/>
                <w:color w:val="000000" w:themeColor="text1"/>
                <w:sz w:val="30"/>
                <w:szCs w:val="30"/>
              </w:rPr>
              <w:t>功能区域</w:t>
            </w:r>
          </w:p>
        </w:tc>
        <w:tc>
          <w:tcPr>
            <w:tcW w:w="1805" w:type="dxa"/>
            <w:tcBorders>
              <w:top w:val="single" w:sz="4" w:space="0" w:color="auto"/>
              <w:left w:val="nil"/>
              <w:bottom w:val="single" w:sz="4" w:space="0" w:color="auto"/>
              <w:right w:val="single" w:sz="4" w:space="0" w:color="auto"/>
            </w:tcBorders>
            <w:shd w:val="clear" w:color="auto" w:fill="auto"/>
            <w:vAlign w:val="center"/>
          </w:tcPr>
          <w:p w14:paraId="451F9F7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交付区域</w:t>
            </w:r>
          </w:p>
        </w:tc>
        <w:tc>
          <w:tcPr>
            <w:tcW w:w="2345" w:type="dxa"/>
            <w:tcBorders>
              <w:top w:val="single" w:sz="4" w:space="0" w:color="auto"/>
              <w:left w:val="nil"/>
              <w:bottom w:val="single" w:sz="4" w:space="0" w:color="auto"/>
              <w:right w:val="single" w:sz="4" w:space="0" w:color="auto"/>
            </w:tcBorders>
            <w:shd w:val="clear" w:color="auto" w:fill="auto"/>
            <w:vAlign w:val="center"/>
          </w:tcPr>
          <w:p w14:paraId="6934A77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配置标准</w:t>
            </w:r>
          </w:p>
        </w:tc>
        <w:tc>
          <w:tcPr>
            <w:tcW w:w="2344" w:type="dxa"/>
            <w:tcBorders>
              <w:top w:val="single" w:sz="4" w:space="0" w:color="auto"/>
              <w:left w:val="nil"/>
              <w:bottom w:val="single" w:sz="4" w:space="0" w:color="auto"/>
              <w:right w:val="single" w:sz="4" w:space="0" w:color="auto"/>
            </w:tcBorders>
            <w:shd w:val="clear" w:color="auto" w:fill="auto"/>
            <w:vAlign w:val="center"/>
          </w:tcPr>
          <w:p w14:paraId="24094BE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品牌</w:t>
            </w:r>
          </w:p>
        </w:tc>
      </w:tr>
      <w:tr w:rsidR="00954965" w:rsidRPr="00954965" w14:paraId="0E7A485A" w14:textId="77777777" w:rsidTr="00804AF8">
        <w:trPr>
          <w:trHeight w:val="585"/>
          <w:jc w:val="center"/>
        </w:trPr>
        <w:tc>
          <w:tcPr>
            <w:tcW w:w="1344" w:type="dxa"/>
            <w:vMerge w:val="restart"/>
            <w:tcBorders>
              <w:top w:val="single" w:sz="4" w:space="0" w:color="auto"/>
              <w:left w:val="single" w:sz="4" w:space="0" w:color="auto"/>
              <w:right w:val="single" w:sz="4" w:space="0" w:color="auto"/>
            </w:tcBorders>
            <w:vAlign w:val="center"/>
          </w:tcPr>
          <w:p w14:paraId="2C1D61AC"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单元入口大堂</w:t>
            </w:r>
          </w:p>
        </w:tc>
        <w:tc>
          <w:tcPr>
            <w:tcW w:w="806" w:type="dxa"/>
            <w:tcBorders>
              <w:top w:val="single" w:sz="4" w:space="0" w:color="auto"/>
              <w:left w:val="nil"/>
              <w:bottom w:val="single" w:sz="4" w:space="0" w:color="auto"/>
              <w:right w:val="single" w:sz="4" w:space="0" w:color="auto"/>
            </w:tcBorders>
            <w:shd w:val="clear" w:color="auto" w:fill="auto"/>
            <w:vAlign w:val="center"/>
          </w:tcPr>
          <w:p w14:paraId="7E38D7A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805" w:type="dxa"/>
            <w:tcBorders>
              <w:top w:val="single" w:sz="4" w:space="0" w:color="auto"/>
              <w:left w:val="nil"/>
              <w:bottom w:val="single" w:sz="4" w:space="0" w:color="auto"/>
              <w:right w:val="single" w:sz="4" w:space="0" w:color="auto"/>
            </w:tcBorders>
            <w:shd w:val="clear" w:color="auto" w:fill="auto"/>
            <w:vAlign w:val="center"/>
          </w:tcPr>
          <w:p w14:paraId="65B514A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6EE62A8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石材或瓷砖</w:t>
            </w:r>
          </w:p>
        </w:tc>
        <w:tc>
          <w:tcPr>
            <w:tcW w:w="2344" w:type="dxa"/>
            <w:tcBorders>
              <w:top w:val="single" w:sz="4" w:space="0" w:color="auto"/>
              <w:left w:val="nil"/>
              <w:bottom w:val="single" w:sz="4" w:space="0" w:color="auto"/>
              <w:right w:val="single" w:sz="4" w:space="0" w:color="auto"/>
            </w:tcBorders>
            <w:shd w:val="clear" w:color="auto" w:fill="auto"/>
            <w:vAlign w:val="center"/>
          </w:tcPr>
          <w:p w14:paraId="0EF9568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DF8BA51" w14:textId="77777777" w:rsidTr="00804AF8">
        <w:trPr>
          <w:trHeight w:val="585"/>
          <w:jc w:val="center"/>
        </w:trPr>
        <w:tc>
          <w:tcPr>
            <w:tcW w:w="1344" w:type="dxa"/>
            <w:vMerge/>
            <w:tcBorders>
              <w:left w:val="single" w:sz="4" w:space="0" w:color="auto"/>
              <w:right w:val="single" w:sz="4" w:space="0" w:color="auto"/>
            </w:tcBorders>
            <w:vAlign w:val="center"/>
          </w:tcPr>
          <w:p w14:paraId="0436521B"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32F88C2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805" w:type="dxa"/>
            <w:tcBorders>
              <w:top w:val="single" w:sz="4" w:space="0" w:color="auto"/>
              <w:left w:val="nil"/>
              <w:bottom w:val="single" w:sz="4" w:space="0" w:color="auto"/>
              <w:right w:val="single" w:sz="4" w:space="0" w:color="auto"/>
            </w:tcBorders>
            <w:shd w:val="clear" w:color="auto" w:fill="auto"/>
            <w:vAlign w:val="center"/>
          </w:tcPr>
          <w:p w14:paraId="0424C24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113DF40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344" w:type="dxa"/>
            <w:tcBorders>
              <w:top w:val="single" w:sz="4" w:space="0" w:color="auto"/>
              <w:left w:val="nil"/>
              <w:bottom w:val="single" w:sz="4" w:space="0" w:color="auto"/>
              <w:right w:val="single" w:sz="4" w:space="0" w:color="auto"/>
            </w:tcBorders>
            <w:shd w:val="clear" w:color="auto" w:fill="auto"/>
            <w:vAlign w:val="center"/>
          </w:tcPr>
          <w:p w14:paraId="10C7D9B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2DB1B03" w14:textId="77777777" w:rsidTr="00804AF8">
        <w:trPr>
          <w:trHeight w:val="585"/>
          <w:jc w:val="center"/>
        </w:trPr>
        <w:tc>
          <w:tcPr>
            <w:tcW w:w="1344" w:type="dxa"/>
            <w:vMerge/>
            <w:tcBorders>
              <w:left w:val="single" w:sz="4" w:space="0" w:color="auto"/>
              <w:bottom w:val="single" w:sz="4" w:space="0" w:color="auto"/>
              <w:right w:val="single" w:sz="4" w:space="0" w:color="auto"/>
            </w:tcBorders>
            <w:vAlign w:val="center"/>
          </w:tcPr>
          <w:p w14:paraId="2A109808"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59A5463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805" w:type="dxa"/>
            <w:tcBorders>
              <w:top w:val="single" w:sz="4" w:space="0" w:color="auto"/>
              <w:left w:val="nil"/>
              <w:bottom w:val="single" w:sz="4" w:space="0" w:color="auto"/>
              <w:right w:val="single" w:sz="4" w:space="0" w:color="auto"/>
            </w:tcBorders>
            <w:shd w:val="clear" w:color="auto" w:fill="auto"/>
            <w:vAlign w:val="center"/>
          </w:tcPr>
          <w:p w14:paraId="3484A27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345" w:type="dxa"/>
            <w:tcBorders>
              <w:top w:val="single" w:sz="4" w:space="0" w:color="auto"/>
              <w:left w:val="nil"/>
              <w:bottom w:val="single" w:sz="4" w:space="0" w:color="auto"/>
              <w:right w:val="single" w:sz="4" w:space="0" w:color="auto"/>
            </w:tcBorders>
            <w:shd w:val="clear" w:color="auto" w:fill="auto"/>
            <w:vAlign w:val="center"/>
          </w:tcPr>
          <w:p w14:paraId="5F59CFA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涂料或金属饰面</w:t>
            </w:r>
          </w:p>
        </w:tc>
        <w:tc>
          <w:tcPr>
            <w:tcW w:w="2344" w:type="dxa"/>
            <w:tcBorders>
              <w:top w:val="single" w:sz="4" w:space="0" w:color="auto"/>
              <w:left w:val="nil"/>
              <w:bottom w:val="single" w:sz="4" w:space="0" w:color="auto"/>
              <w:right w:val="single" w:sz="4" w:space="0" w:color="auto"/>
            </w:tcBorders>
            <w:shd w:val="clear" w:color="auto" w:fill="auto"/>
            <w:vAlign w:val="center"/>
          </w:tcPr>
          <w:p w14:paraId="13800F6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C18BE4C" w14:textId="77777777" w:rsidTr="00804AF8">
        <w:trPr>
          <w:trHeight w:val="585"/>
          <w:jc w:val="center"/>
        </w:trPr>
        <w:tc>
          <w:tcPr>
            <w:tcW w:w="1344" w:type="dxa"/>
            <w:vMerge w:val="restart"/>
            <w:tcBorders>
              <w:top w:val="single" w:sz="4" w:space="0" w:color="auto"/>
              <w:left w:val="single" w:sz="4" w:space="0" w:color="auto"/>
              <w:right w:val="single" w:sz="4" w:space="0" w:color="auto"/>
            </w:tcBorders>
            <w:vAlign w:val="center"/>
          </w:tcPr>
          <w:p w14:paraId="1AA817F6"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公共电梯厅</w:t>
            </w:r>
          </w:p>
        </w:tc>
        <w:tc>
          <w:tcPr>
            <w:tcW w:w="806" w:type="dxa"/>
            <w:tcBorders>
              <w:top w:val="single" w:sz="4" w:space="0" w:color="auto"/>
              <w:left w:val="nil"/>
              <w:bottom w:val="single" w:sz="4" w:space="0" w:color="auto"/>
              <w:right w:val="single" w:sz="4" w:space="0" w:color="auto"/>
            </w:tcBorders>
            <w:shd w:val="clear" w:color="auto" w:fill="auto"/>
            <w:vAlign w:val="center"/>
          </w:tcPr>
          <w:p w14:paraId="3DABF1F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805" w:type="dxa"/>
            <w:tcBorders>
              <w:top w:val="single" w:sz="4" w:space="0" w:color="auto"/>
              <w:left w:val="nil"/>
              <w:bottom w:val="single" w:sz="4" w:space="0" w:color="auto"/>
              <w:right w:val="single" w:sz="4" w:space="0" w:color="auto"/>
            </w:tcBorders>
            <w:shd w:val="clear" w:color="auto" w:fill="auto"/>
            <w:vAlign w:val="center"/>
          </w:tcPr>
          <w:p w14:paraId="086F448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2FA51C8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石材或瓷砖</w:t>
            </w:r>
          </w:p>
        </w:tc>
        <w:tc>
          <w:tcPr>
            <w:tcW w:w="2344" w:type="dxa"/>
            <w:tcBorders>
              <w:top w:val="single" w:sz="4" w:space="0" w:color="auto"/>
              <w:left w:val="nil"/>
              <w:bottom w:val="single" w:sz="4" w:space="0" w:color="auto"/>
              <w:right w:val="single" w:sz="4" w:space="0" w:color="auto"/>
            </w:tcBorders>
            <w:shd w:val="clear" w:color="auto" w:fill="auto"/>
            <w:vAlign w:val="center"/>
          </w:tcPr>
          <w:p w14:paraId="6C43477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26C18B15" w14:textId="77777777" w:rsidTr="00804AF8">
        <w:trPr>
          <w:trHeight w:val="585"/>
          <w:jc w:val="center"/>
        </w:trPr>
        <w:tc>
          <w:tcPr>
            <w:tcW w:w="1344" w:type="dxa"/>
            <w:vMerge/>
            <w:tcBorders>
              <w:left w:val="single" w:sz="4" w:space="0" w:color="auto"/>
              <w:right w:val="single" w:sz="4" w:space="0" w:color="auto"/>
            </w:tcBorders>
            <w:vAlign w:val="center"/>
          </w:tcPr>
          <w:p w14:paraId="0C495A61"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751CFCF3"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805" w:type="dxa"/>
            <w:tcBorders>
              <w:top w:val="single" w:sz="4" w:space="0" w:color="auto"/>
              <w:left w:val="nil"/>
              <w:bottom w:val="single" w:sz="4" w:space="0" w:color="auto"/>
              <w:right w:val="single" w:sz="4" w:space="0" w:color="auto"/>
            </w:tcBorders>
            <w:shd w:val="clear" w:color="auto" w:fill="auto"/>
            <w:vAlign w:val="center"/>
          </w:tcPr>
          <w:p w14:paraId="7420DB9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2B94ACC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344" w:type="dxa"/>
            <w:tcBorders>
              <w:top w:val="single" w:sz="4" w:space="0" w:color="auto"/>
              <w:left w:val="nil"/>
              <w:bottom w:val="single" w:sz="4" w:space="0" w:color="auto"/>
              <w:right w:val="single" w:sz="4" w:space="0" w:color="auto"/>
            </w:tcBorders>
            <w:shd w:val="clear" w:color="auto" w:fill="auto"/>
            <w:vAlign w:val="center"/>
          </w:tcPr>
          <w:p w14:paraId="01B563C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FCEEB44" w14:textId="77777777" w:rsidTr="00804AF8">
        <w:trPr>
          <w:trHeight w:val="585"/>
          <w:jc w:val="center"/>
        </w:trPr>
        <w:tc>
          <w:tcPr>
            <w:tcW w:w="1344" w:type="dxa"/>
            <w:vMerge/>
            <w:tcBorders>
              <w:left w:val="single" w:sz="4" w:space="0" w:color="auto"/>
              <w:bottom w:val="single" w:sz="4" w:space="0" w:color="auto"/>
              <w:right w:val="single" w:sz="4" w:space="0" w:color="auto"/>
            </w:tcBorders>
            <w:vAlign w:val="center"/>
          </w:tcPr>
          <w:p w14:paraId="6A016A89"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53610CA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805" w:type="dxa"/>
            <w:tcBorders>
              <w:top w:val="single" w:sz="4" w:space="0" w:color="auto"/>
              <w:left w:val="nil"/>
              <w:bottom w:val="single" w:sz="4" w:space="0" w:color="auto"/>
              <w:right w:val="single" w:sz="4" w:space="0" w:color="auto"/>
            </w:tcBorders>
            <w:shd w:val="clear" w:color="auto" w:fill="auto"/>
            <w:vAlign w:val="center"/>
          </w:tcPr>
          <w:p w14:paraId="4D2FE27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345" w:type="dxa"/>
            <w:tcBorders>
              <w:top w:val="single" w:sz="4" w:space="0" w:color="auto"/>
              <w:left w:val="nil"/>
              <w:bottom w:val="single" w:sz="4" w:space="0" w:color="auto"/>
              <w:right w:val="single" w:sz="4" w:space="0" w:color="auto"/>
            </w:tcBorders>
            <w:shd w:val="clear" w:color="auto" w:fill="auto"/>
            <w:vAlign w:val="center"/>
          </w:tcPr>
          <w:p w14:paraId="41101A7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涂料或金属饰面</w:t>
            </w:r>
          </w:p>
        </w:tc>
        <w:tc>
          <w:tcPr>
            <w:tcW w:w="2344" w:type="dxa"/>
            <w:tcBorders>
              <w:top w:val="single" w:sz="4" w:space="0" w:color="auto"/>
              <w:left w:val="nil"/>
              <w:bottom w:val="single" w:sz="4" w:space="0" w:color="auto"/>
              <w:right w:val="single" w:sz="4" w:space="0" w:color="auto"/>
            </w:tcBorders>
            <w:shd w:val="clear" w:color="auto" w:fill="auto"/>
            <w:vAlign w:val="center"/>
          </w:tcPr>
          <w:p w14:paraId="21D33CC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33611BE" w14:textId="77777777" w:rsidTr="00804AF8">
        <w:trPr>
          <w:trHeight w:val="585"/>
          <w:jc w:val="center"/>
        </w:trPr>
        <w:tc>
          <w:tcPr>
            <w:tcW w:w="1344" w:type="dxa"/>
            <w:vMerge w:val="restart"/>
            <w:tcBorders>
              <w:top w:val="single" w:sz="4" w:space="0" w:color="auto"/>
              <w:left w:val="single" w:sz="4" w:space="0" w:color="auto"/>
              <w:right w:val="single" w:sz="4" w:space="0" w:color="auto"/>
            </w:tcBorders>
            <w:shd w:val="clear" w:color="auto" w:fill="auto"/>
            <w:vAlign w:val="center"/>
          </w:tcPr>
          <w:p w14:paraId="00247529"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lastRenderedPageBreak/>
              <w:t>公共楼梯间</w:t>
            </w:r>
          </w:p>
        </w:tc>
        <w:tc>
          <w:tcPr>
            <w:tcW w:w="806" w:type="dxa"/>
            <w:tcBorders>
              <w:top w:val="single" w:sz="4" w:space="0" w:color="auto"/>
              <w:left w:val="nil"/>
              <w:bottom w:val="single" w:sz="4" w:space="0" w:color="auto"/>
              <w:right w:val="single" w:sz="4" w:space="0" w:color="auto"/>
            </w:tcBorders>
            <w:shd w:val="clear" w:color="auto" w:fill="auto"/>
            <w:vAlign w:val="center"/>
          </w:tcPr>
          <w:p w14:paraId="11AF572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805" w:type="dxa"/>
            <w:tcBorders>
              <w:top w:val="single" w:sz="4" w:space="0" w:color="auto"/>
              <w:left w:val="nil"/>
              <w:bottom w:val="single" w:sz="4" w:space="0" w:color="auto"/>
              <w:right w:val="single" w:sz="4" w:space="0" w:color="auto"/>
            </w:tcBorders>
            <w:shd w:val="clear" w:color="auto" w:fill="auto"/>
            <w:vAlign w:val="center"/>
          </w:tcPr>
          <w:p w14:paraId="0EAE271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4A1D811C" w14:textId="77777777" w:rsidR="00954965" w:rsidRPr="00954965" w:rsidRDefault="00954965" w:rsidP="00804AF8">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水泥地面或瓷砖</w:t>
            </w:r>
          </w:p>
        </w:tc>
        <w:tc>
          <w:tcPr>
            <w:tcW w:w="2344" w:type="dxa"/>
            <w:tcBorders>
              <w:top w:val="single" w:sz="4" w:space="0" w:color="auto"/>
              <w:left w:val="nil"/>
              <w:bottom w:val="single" w:sz="4" w:space="0" w:color="auto"/>
              <w:right w:val="single" w:sz="4" w:space="0" w:color="auto"/>
            </w:tcBorders>
            <w:shd w:val="clear" w:color="auto" w:fill="auto"/>
            <w:vAlign w:val="center"/>
          </w:tcPr>
          <w:p w14:paraId="68EEFB9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0F220165" w14:textId="77777777" w:rsidTr="00804AF8">
        <w:trPr>
          <w:trHeight w:val="585"/>
          <w:jc w:val="center"/>
        </w:trPr>
        <w:tc>
          <w:tcPr>
            <w:tcW w:w="1344" w:type="dxa"/>
            <w:vMerge/>
            <w:tcBorders>
              <w:left w:val="single" w:sz="4" w:space="0" w:color="auto"/>
              <w:right w:val="single" w:sz="4" w:space="0" w:color="auto"/>
            </w:tcBorders>
            <w:shd w:val="clear" w:color="auto" w:fill="auto"/>
            <w:vAlign w:val="center"/>
          </w:tcPr>
          <w:p w14:paraId="3C53699C"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6707595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805" w:type="dxa"/>
            <w:tcBorders>
              <w:top w:val="single" w:sz="4" w:space="0" w:color="auto"/>
              <w:left w:val="nil"/>
              <w:bottom w:val="single" w:sz="4" w:space="0" w:color="auto"/>
              <w:right w:val="single" w:sz="4" w:space="0" w:color="auto"/>
            </w:tcBorders>
            <w:shd w:val="clear" w:color="auto" w:fill="auto"/>
            <w:vAlign w:val="center"/>
          </w:tcPr>
          <w:p w14:paraId="1FFC40D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345" w:type="dxa"/>
            <w:tcBorders>
              <w:top w:val="single" w:sz="4" w:space="0" w:color="auto"/>
              <w:left w:val="nil"/>
              <w:bottom w:val="single" w:sz="4" w:space="0" w:color="auto"/>
              <w:right w:val="single" w:sz="4" w:space="0" w:color="auto"/>
            </w:tcBorders>
            <w:shd w:val="clear" w:color="auto" w:fill="auto"/>
            <w:vAlign w:val="center"/>
          </w:tcPr>
          <w:p w14:paraId="2B5156B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涂料</w:t>
            </w:r>
          </w:p>
        </w:tc>
        <w:tc>
          <w:tcPr>
            <w:tcW w:w="2344" w:type="dxa"/>
            <w:tcBorders>
              <w:top w:val="single" w:sz="4" w:space="0" w:color="auto"/>
              <w:left w:val="nil"/>
              <w:bottom w:val="single" w:sz="4" w:space="0" w:color="auto"/>
              <w:right w:val="single" w:sz="4" w:space="0" w:color="auto"/>
            </w:tcBorders>
            <w:shd w:val="clear" w:color="auto" w:fill="auto"/>
            <w:vAlign w:val="center"/>
          </w:tcPr>
          <w:p w14:paraId="6A77C08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AA84E10" w14:textId="77777777" w:rsidTr="00804AF8">
        <w:trPr>
          <w:trHeight w:val="585"/>
          <w:jc w:val="center"/>
        </w:trPr>
        <w:tc>
          <w:tcPr>
            <w:tcW w:w="1344" w:type="dxa"/>
            <w:vMerge/>
            <w:tcBorders>
              <w:left w:val="single" w:sz="4" w:space="0" w:color="auto"/>
              <w:bottom w:val="single" w:sz="4" w:space="0" w:color="auto"/>
              <w:right w:val="single" w:sz="4" w:space="0" w:color="auto"/>
            </w:tcBorders>
            <w:shd w:val="clear" w:color="auto" w:fill="auto"/>
            <w:vAlign w:val="center"/>
          </w:tcPr>
          <w:p w14:paraId="269C26F5"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4F8F3F5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805" w:type="dxa"/>
            <w:tcBorders>
              <w:top w:val="single" w:sz="4" w:space="0" w:color="auto"/>
              <w:left w:val="nil"/>
              <w:bottom w:val="single" w:sz="4" w:space="0" w:color="auto"/>
              <w:right w:val="single" w:sz="4" w:space="0" w:color="auto"/>
            </w:tcBorders>
            <w:shd w:val="clear" w:color="auto" w:fill="auto"/>
            <w:vAlign w:val="center"/>
          </w:tcPr>
          <w:p w14:paraId="457F0C7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345" w:type="dxa"/>
            <w:tcBorders>
              <w:top w:val="single" w:sz="4" w:space="0" w:color="auto"/>
              <w:left w:val="nil"/>
              <w:bottom w:val="single" w:sz="4" w:space="0" w:color="auto"/>
              <w:right w:val="single" w:sz="4" w:space="0" w:color="auto"/>
            </w:tcBorders>
            <w:shd w:val="clear" w:color="auto" w:fill="auto"/>
            <w:vAlign w:val="center"/>
          </w:tcPr>
          <w:p w14:paraId="360DC26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涂料</w:t>
            </w:r>
          </w:p>
        </w:tc>
        <w:tc>
          <w:tcPr>
            <w:tcW w:w="2344" w:type="dxa"/>
            <w:tcBorders>
              <w:top w:val="single" w:sz="4" w:space="0" w:color="auto"/>
              <w:left w:val="nil"/>
              <w:bottom w:val="single" w:sz="4" w:space="0" w:color="auto"/>
              <w:right w:val="single" w:sz="4" w:space="0" w:color="auto"/>
            </w:tcBorders>
            <w:shd w:val="clear" w:color="auto" w:fill="auto"/>
            <w:vAlign w:val="center"/>
          </w:tcPr>
          <w:p w14:paraId="48E740A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7D7D12B8" w14:textId="77777777" w:rsidTr="00804AF8">
        <w:trPr>
          <w:trHeight w:val="585"/>
          <w:jc w:val="center"/>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55C79E44"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外墙</w:t>
            </w:r>
          </w:p>
        </w:tc>
        <w:tc>
          <w:tcPr>
            <w:tcW w:w="806" w:type="dxa"/>
            <w:tcBorders>
              <w:top w:val="single" w:sz="4" w:space="0" w:color="auto"/>
              <w:left w:val="nil"/>
              <w:bottom w:val="single" w:sz="4" w:space="0" w:color="auto"/>
              <w:right w:val="single" w:sz="4" w:space="0" w:color="auto"/>
            </w:tcBorders>
            <w:shd w:val="clear" w:color="auto" w:fill="auto"/>
            <w:vAlign w:val="center"/>
          </w:tcPr>
          <w:p w14:paraId="660F8A7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805" w:type="dxa"/>
            <w:tcBorders>
              <w:top w:val="single" w:sz="4" w:space="0" w:color="auto"/>
              <w:left w:val="nil"/>
              <w:bottom w:val="single" w:sz="4" w:space="0" w:color="auto"/>
              <w:right w:val="single" w:sz="4" w:space="0" w:color="auto"/>
            </w:tcBorders>
            <w:shd w:val="clear" w:color="auto" w:fill="auto"/>
            <w:vAlign w:val="center"/>
          </w:tcPr>
          <w:p w14:paraId="7D3FE96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外墙</w:t>
            </w:r>
          </w:p>
        </w:tc>
        <w:tc>
          <w:tcPr>
            <w:tcW w:w="2345" w:type="dxa"/>
            <w:tcBorders>
              <w:top w:val="single" w:sz="4" w:space="0" w:color="auto"/>
              <w:left w:val="nil"/>
              <w:bottom w:val="single" w:sz="4" w:space="0" w:color="auto"/>
              <w:right w:val="single" w:sz="4" w:space="0" w:color="auto"/>
            </w:tcBorders>
            <w:shd w:val="clear" w:color="auto" w:fill="auto"/>
            <w:vAlign w:val="center"/>
          </w:tcPr>
          <w:p w14:paraId="17EAA72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涂料</w:t>
            </w:r>
          </w:p>
        </w:tc>
        <w:tc>
          <w:tcPr>
            <w:tcW w:w="2344" w:type="dxa"/>
            <w:tcBorders>
              <w:top w:val="single" w:sz="4" w:space="0" w:color="auto"/>
              <w:left w:val="nil"/>
              <w:bottom w:val="single" w:sz="4" w:space="0" w:color="auto"/>
              <w:right w:val="single" w:sz="4" w:space="0" w:color="auto"/>
            </w:tcBorders>
            <w:shd w:val="clear" w:color="auto" w:fill="auto"/>
            <w:vAlign w:val="center"/>
          </w:tcPr>
          <w:p w14:paraId="201C6C8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D6E1522" w14:textId="77777777" w:rsidTr="00804AF8">
        <w:trPr>
          <w:trHeight w:val="585"/>
          <w:jc w:val="center"/>
        </w:trPr>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42441135"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外窗</w:t>
            </w:r>
          </w:p>
        </w:tc>
        <w:tc>
          <w:tcPr>
            <w:tcW w:w="806" w:type="dxa"/>
            <w:tcBorders>
              <w:top w:val="single" w:sz="4" w:space="0" w:color="auto"/>
              <w:left w:val="nil"/>
              <w:bottom w:val="single" w:sz="4" w:space="0" w:color="auto"/>
              <w:right w:val="single" w:sz="4" w:space="0" w:color="auto"/>
            </w:tcBorders>
            <w:shd w:val="clear" w:color="auto" w:fill="auto"/>
            <w:vAlign w:val="center"/>
          </w:tcPr>
          <w:p w14:paraId="4854FB8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805" w:type="dxa"/>
            <w:tcBorders>
              <w:top w:val="single" w:sz="4" w:space="0" w:color="auto"/>
              <w:left w:val="nil"/>
              <w:bottom w:val="single" w:sz="4" w:space="0" w:color="auto"/>
              <w:right w:val="single" w:sz="4" w:space="0" w:color="auto"/>
            </w:tcBorders>
            <w:shd w:val="clear" w:color="auto" w:fill="auto"/>
            <w:vAlign w:val="center"/>
          </w:tcPr>
          <w:p w14:paraId="7F42BC7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外窗</w:t>
            </w:r>
          </w:p>
        </w:tc>
        <w:tc>
          <w:tcPr>
            <w:tcW w:w="2345" w:type="dxa"/>
            <w:tcBorders>
              <w:top w:val="single" w:sz="4" w:space="0" w:color="auto"/>
              <w:left w:val="nil"/>
              <w:bottom w:val="single" w:sz="4" w:space="0" w:color="auto"/>
              <w:right w:val="single" w:sz="4" w:space="0" w:color="auto"/>
            </w:tcBorders>
            <w:shd w:val="clear" w:color="auto" w:fill="auto"/>
            <w:vAlign w:val="center"/>
          </w:tcPr>
          <w:p w14:paraId="3E4416B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断桥铝窗框，三玻双中空LOW-E</w:t>
            </w:r>
          </w:p>
        </w:tc>
        <w:tc>
          <w:tcPr>
            <w:tcW w:w="2344" w:type="dxa"/>
            <w:tcBorders>
              <w:top w:val="single" w:sz="4" w:space="0" w:color="auto"/>
              <w:left w:val="nil"/>
              <w:bottom w:val="single" w:sz="4" w:space="0" w:color="auto"/>
              <w:right w:val="single" w:sz="4" w:space="0" w:color="auto"/>
            </w:tcBorders>
            <w:shd w:val="clear" w:color="auto" w:fill="auto"/>
            <w:vAlign w:val="center"/>
          </w:tcPr>
          <w:p w14:paraId="55273D7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bl>
    <w:p w14:paraId="632DB2CF" w14:textId="77777777" w:rsidR="00954965" w:rsidRPr="00954965" w:rsidRDefault="00954965" w:rsidP="00954965">
      <w:pPr>
        <w:rPr>
          <w:rFonts w:ascii="仿宋" w:eastAsia="仿宋" w:hAnsi="仿宋"/>
          <w:color w:val="000000" w:themeColor="text1"/>
          <w:sz w:val="30"/>
          <w:szCs w:val="30"/>
        </w:rPr>
      </w:pPr>
    </w:p>
    <w:p w14:paraId="6B3199E5"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（二）住宅户内装修标准</w:t>
      </w:r>
    </w:p>
    <w:p w14:paraId="68E9D934"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color w:val="000000" w:themeColor="text1"/>
          <w:sz w:val="30"/>
          <w:szCs w:val="30"/>
        </w:rPr>
        <w:t>1、采暖系统：</w:t>
      </w:r>
    </w:p>
    <w:p w14:paraId="6E3E9932"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（1）小区集中采暖：地源热泵+自建锅炉房</w:t>
      </w:r>
    </w:p>
    <w:p w14:paraId="72881649"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（2）分户采暖：╳；</w:t>
      </w:r>
    </w:p>
    <w:p w14:paraId="69CBE9ED"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（3）采暖设备品牌：╳。</w:t>
      </w:r>
    </w:p>
    <w:p w14:paraId="4EDA093B"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color w:val="000000" w:themeColor="text1"/>
          <w:sz w:val="30"/>
          <w:szCs w:val="30"/>
        </w:rPr>
        <w:t>2、保温材料：</w:t>
      </w:r>
    </w:p>
    <w:p w14:paraId="1DA0F800"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（1）外墙保温：石墨挤塑板，聚合聚苯板；</w:t>
      </w:r>
    </w:p>
    <w:p w14:paraId="4356CA21"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（2）内墙保温：╳。</w:t>
      </w:r>
    </w:p>
    <w:p w14:paraId="3A45EFA2" w14:textId="103C7CD4" w:rsidR="00954965" w:rsidRPr="00954965" w:rsidRDefault="00D176E2" w:rsidP="00954965">
      <w:pPr>
        <w:rPr>
          <w:rFonts w:ascii="仿宋" w:eastAsia="仿宋" w:hAnsi="仿宋"/>
          <w:color w:val="000000" w:themeColor="text1"/>
          <w:sz w:val="30"/>
          <w:szCs w:val="30"/>
        </w:rPr>
      </w:pPr>
      <w:r>
        <w:rPr>
          <w:rFonts w:ascii="仿宋" w:eastAsia="仿宋" w:hAnsi="仿宋"/>
          <w:color w:val="000000" w:themeColor="text1"/>
          <w:sz w:val="30"/>
          <w:szCs w:val="30"/>
        </w:rPr>
        <w:t>3</w:t>
      </w:r>
      <w:r w:rsidR="00954965" w:rsidRPr="00954965">
        <w:rPr>
          <w:rFonts w:ascii="仿宋" w:eastAsia="仿宋" w:hAnsi="仿宋" w:hint="eastAsia"/>
          <w:color w:val="000000" w:themeColor="text1"/>
          <w:sz w:val="30"/>
          <w:szCs w:val="30"/>
        </w:rPr>
        <w:t>、内墙、顶棚、室内地面、门窗、厨房、卫生间：</w:t>
      </w:r>
    </w:p>
    <w:tbl>
      <w:tblPr>
        <w:tblW w:w="8644" w:type="dxa"/>
        <w:jc w:val="center"/>
        <w:tblLook w:val="04A0" w:firstRow="1" w:lastRow="0" w:firstColumn="1" w:lastColumn="0" w:noHBand="0" w:noVBand="1"/>
      </w:tblPr>
      <w:tblGrid>
        <w:gridCol w:w="1344"/>
        <w:gridCol w:w="806"/>
        <w:gridCol w:w="1952"/>
        <w:gridCol w:w="2410"/>
        <w:gridCol w:w="2132"/>
      </w:tblGrid>
      <w:tr w:rsidR="00954965" w:rsidRPr="00954965" w14:paraId="2F60332B" w14:textId="77777777" w:rsidTr="00804AF8">
        <w:trPr>
          <w:trHeight w:val="455"/>
          <w:jc w:val="center"/>
        </w:trPr>
        <w:tc>
          <w:tcPr>
            <w:tcW w:w="21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06E169"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功能区域</w:t>
            </w:r>
          </w:p>
        </w:tc>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14:paraId="2B023E88"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交付区域</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1025A287"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配置标准</w:t>
            </w:r>
          </w:p>
        </w:tc>
        <w:tc>
          <w:tcPr>
            <w:tcW w:w="2132" w:type="dxa"/>
            <w:tcBorders>
              <w:top w:val="single" w:sz="4" w:space="0" w:color="auto"/>
              <w:left w:val="single" w:sz="4" w:space="0" w:color="auto"/>
              <w:bottom w:val="single" w:sz="4" w:space="0" w:color="auto"/>
              <w:right w:val="single" w:sz="4" w:space="0" w:color="auto"/>
            </w:tcBorders>
            <w:shd w:val="clear" w:color="auto" w:fill="auto"/>
            <w:vAlign w:val="center"/>
          </w:tcPr>
          <w:p w14:paraId="0ED8D496"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品牌</w:t>
            </w:r>
          </w:p>
        </w:tc>
      </w:tr>
      <w:tr w:rsidR="00954965" w:rsidRPr="00954965" w14:paraId="3BF84BCF"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1897C6B3"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客餐厅及玄关</w:t>
            </w:r>
          </w:p>
        </w:tc>
        <w:tc>
          <w:tcPr>
            <w:tcW w:w="806" w:type="dxa"/>
            <w:tcBorders>
              <w:top w:val="single" w:sz="4" w:space="0" w:color="auto"/>
              <w:left w:val="nil"/>
              <w:bottom w:val="single" w:sz="4" w:space="0" w:color="auto"/>
              <w:right w:val="single" w:sz="4" w:space="0" w:color="auto"/>
            </w:tcBorders>
            <w:shd w:val="clear" w:color="auto" w:fill="auto"/>
            <w:vAlign w:val="center"/>
          </w:tcPr>
          <w:p w14:paraId="11AE7ED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single" w:sz="4" w:space="0" w:color="auto"/>
              <w:left w:val="nil"/>
              <w:bottom w:val="single" w:sz="4" w:space="0" w:color="auto"/>
              <w:right w:val="single" w:sz="4" w:space="0" w:color="auto"/>
            </w:tcBorders>
            <w:shd w:val="clear" w:color="auto" w:fill="auto"/>
            <w:vAlign w:val="center"/>
          </w:tcPr>
          <w:p w14:paraId="6E44F8B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410" w:type="dxa"/>
            <w:tcBorders>
              <w:top w:val="single" w:sz="4" w:space="0" w:color="auto"/>
              <w:left w:val="nil"/>
              <w:bottom w:val="single" w:sz="4" w:space="0" w:color="auto"/>
              <w:right w:val="single" w:sz="4" w:space="0" w:color="auto"/>
            </w:tcBorders>
            <w:shd w:val="clear" w:color="auto" w:fill="auto"/>
            <w:vAlign w:val="center"/>
          </w:tcPr>
          <w:p w14:paraId="6705581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132" w:type="dxa"/>
            <w:tcBorders>
              <w:top w:val="single" w:sz="4" w:space="0" w:color="auto"/>
              <w:left w:val="nil"/>
              <w:bottom w:val="single" w:sz="4" w:space="0" w:color="auto"/>
              <w:right w:val="single" w:sz="4" w:space="0" w:color="auto"/>
            </w:tcBorders>
            <w:shd w:val="clear" w:color="auto" w:fill="auto"/>
            <w:vAlign w:val="center"/>
          </w:tcPr>
          <w:p w14:paraId="5310862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061D2E85"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3F810769"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54061E5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single" w:sz="4" w:space="0" w:color="auto"/>
              <w:left w:val="nil"/>
              <w:bottom w:val="single" w:sz="4" w:space="0" w:color="auto"/>
              <w:right w:val="single" w:sz="4" w:space="0" w:color="auto"/>
            </w:tcBorders>
            <w:shd w:val="clear" w:color="auto" w:fill="auto"/>
            <w:vAlign w:val="center"/>
          </w:tcPr>
          <w:p w14:paraId="09C799C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410" w:type="dxa"/>
            <w:tcBorders>
              <w:top w:val="single" w:sz="4" w:space="0" w:color="auto"/>
              <w:left w:val="nil"/>
              <w:bottom w:val="single" w:sz="4" w:space="0" w:color="auto"/>
              <w:right w:val="single" w:sz="4" w:space="0" w:color="auto"/>
            </w:tcBorders>
            <w:shd w:val="clear" w:color="auto" w:fill="auto"/>
            <w:vAlign w:val="center"/>
          </w:tcPr>
          <w:p w14:paraId="4962048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壁布</w:t>
            </w:r>
          </w:p>
        </w:tc>
        <w:tc>
          <w:tcPr>
            <w:tcW w:w="2132" w:type="dxa"/>
            <w:tcBorders>
              <w:top w:val="single" w:sz="4" w:space="0" w:color="auto"/>
              <w:left w:val="nil"/>
              <w:bottom w:val="single" w:sz="4" w:space="0" w:color="auto"/>
              <w:right w:val="single" w:sz="4" w:space="0" w:color="auto"/>
            </w:tcBorders>
            <w:shd w:val="clear" w:color="auto" w:fill="auto"/>
            <w:vAlign w:val="center"/>
          </w:tcPr>
          <w:p w14:paraId="5055C96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705744DE"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288E6894"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7A4EBB7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single" w:sz="4" w:space="0" w:color="auto"/>
              <w:left w:val="nil"/>
              <w:bottom w:val="single" w:sz="4" w:space="0" w:color="auto"/>
              <w:right w:val="single" w:sz="4" w:space="0" w:color="auto"/>
            </w:tcBorders>
            <w:shd w:val="clear" w:color="auto" w:fill="auto"/>
            <w:vAlign w:val="center"/>
          </w:tcPr>
          <w:p w14:paraId="397A01C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410" w:type="dxa"/>
            <w:tcBorders>
              <w:top w:val="single" w:sz="4" w:space="0" w:color="auto"/>
              <w:left w:val="nil"/>
              <w:bottom w:val="single" w:sz="4" w:space="0" w:color="auto"/>
              <w:right w:val="single" w:sz="4" w:space="0" w:color="auto"/>
            </w:tcBorders>
            <w:shd w:val="clear" w:color="auto" w:fill="auto"/>
            <w:vAlign w:val="center"/>
          </w:tcPr>
          <w:p w14:paraId="18A2B81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乳胶漆＋局部石膏板吊顶</w:t>
            </w:r>
          </w:p>
        </w:tc>
        <w:tc>
          <w:tcPr>
            <w:tcW w:w="2132" w:type="dxa"/>
            <w:tcBorders>
              <w:top w:val="single" w:sz="4" w:space="0" w:color="auto"/>
              <w:left w:val="nil"/>
              <w:bottom w:val="single" w:sz="4" w:space="0" w:color="auto"/>
              <w:right w:val="single" w:sz="4" w:space="0" w:color="auto"/>
            </w:tcBorders>
            <w:shd w:val="clear" w:color="auto" w:fill="auto"/>
            <w:vAlign w:val="center"/>
          </w:tcPr>
          <w:p w14:paraId="357BFAF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5BB8A04B"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5EF9FDDF"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主卧室</w:t>
            </w:r>
          </w:p>
        </w:tc>
        <w:tc>
          <w:tcPr>
            <w:tcW w:w="806" w:type="dxa"/>
            <w:tcBorders>
              <w:top w:val="single" w:sz="4" w:space="0" w:color="auto"/>
              <w:left w:val="nil"/>
              <w:bottom w:val="single" w:sz="4" w:space="0" w:color="auto"/>
              <w:right w:val="single" w:sz="4" w:space="0" w:color="auto"/>
            </w:tcBorders>
            <w:shd w:val="clear" w:color="auto" w:fill="auto"/>
            <w:vAlign w:val="center"/>
          </w:tcPr>
          <w:p w14:paraId="378D2C5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single" w:sz="4" w:space="0" w:color="auto"/>
              <w:left w:val="nil"/>
              <w:bottom w:val="single" w:sz="4" w:space="0" w:color="auto"/>
              <w:right w:val="single" w:sz="4" w:space="0" w:color="auto"/>
            </w:tcBorders>
            <w:shd w:val="clear" w:color="auto" w:fill="auto"/>
            <w:vAlign w:val="center"/>
          </w:tcPr>
          <w:p w14:paraId="3DEB587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410" w:type="dxa"/>
            <w:tcBorders>
              <w:top w:val="single" w:sz="4" w:space="0" w:color="auto"/>
              <w:left w:val="nil"/>
              <w:bottom w:val="single" w:sz="4" w:space="0" w:color="auto"/>
              <w:right w:val="single" w:sz="4" w:space="0" w:color="auto"/>
            </w:tcBorders>
            <w:shd w:val="clear" w:color="auto" w:fill="auto"/>
            <w:vAlign w:val="center"/>
          </w:tcPr>
          <w:p w14:paraId="08AD393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实木复合或强化</w:t>
            </w:r>
            <w:r w:rsidRPr="00954965">
              <w:rPr>
                <w:rFonts w:ascii="仿宋" w:eastAsia="仿宋" w:hAnsi="仿宋" w:hint="eastAsia"/>
                <w:color w:val="000000" w:themeColor="text1"/>
                <w:sz w:val="30"/>
                <w:szCs w:val="30"/>
              </w:rPr>
              <w:lastRenderedPageBreak/>
              <w:t>木地板</w:t>
            </w:r>
          </w:p>
        </w:tc>
        <w:tc>
          <w:tcPr>
            <w:tcW w:w="2132" w:type="dxa"/>
            <w:tcBorders>
              <w:top w:val="single" w:sz="4" w:space="0" w:color="auto"/>
              <w:left w:val="nil"/>
              <w:bottom w:val="single" w:sz="4" w:space="0" w:color="auto"/>
              <w:right w:val="single" w:sz="4" w:space="0" w:color="auto"/>
            </w:tcBorders>
            <w:shd w:val="clear" w:color="auto" w:fill="auto"/>
            <w:vAlign w:val="center"/>
          </w:tcPr>
          <w:p w14:paraId="78792CC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lastRenderedPageBreak/>
              <w:t>中端档次品牌</w:t>
            </w:r>
          </w:p>
        </w:tc>
      </w:tr>
      <w:tr w:rsidR="00954965" w:rsidRPr="00954965" w14:paraId="6FE4561B"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4EA45C5"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3A837F5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single" w:sz="4" w:space="0" w:color="auto"/>
              <w:left w:val="nil"/>
              <w:bottom w:val="single" w:sz="4" w:space="0" w:color="auto"/>
              <w:right w:val="single" w:sz="4" w:space="0" w:color="auto"/>
            </w:tcBorders>
            <w:shd w:val="clear" w:color="auto" w:fill="auto"/>
            <w:vAlign w:val="center"/>
          </w:tcPr>
          <w:p w14:paraId="61B81DB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410" w:type="dxa"/>
            <w:tcBorders>
              <w:top w:val="single" w:sz="4" w:space="0" w:color="auto"/>
              <w:left w:val="nil"/>
              <w:bottom w:val="single" w:sz="4" w:space="0" w:color="auto"/>
              <w:right w:val="single" w:sz="4" w:space="0" w:color="auto"/>
            </w:tcBorders>
            <w:shd w:val="clear" w:color="auto" w:fill="auto"/>
            <w:vAlign w:val="center"/>
          </w:tcPr>
          <w:p w14:paraId="6F58E6C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壁布</w:t>
            </w:r>
          </w:p>
        </w:tc>
        <w:tc>
          <w:tcPr>
            <w:tcW w:w="2132" w:type="dxa"/>
            <w:tcBorders>
              <w:top w:val="single" w:sz="4" w:space="0" w:color="auto"/>
              <w:left w:val="nil"/>
              <w:bottom w:val="single" w:sz="4" w:space="0" w:color="auto"/>
              <w:right w:val="single" w:sz="4" w:space="0" w:color="auto"/>
            </w:tcBorders>
            <w:shd w:val="clear" w:color="auto" w:fill="auto"/>
            <w:vAlign w:val="center"/>
          </w:tcPr>
          <w:p w14:paraId="409A05F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7429C7B"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25C8478A"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single" w:sz="4" w:space="0" w:color="auto"/>
              <w:left w:val="nil"/>
              <w:bottom w:val="single" w:sz="4" w:space="0" w:color="auto"/>
              <w:right w:val="single" w:sz="4" w:space="0" w:color="auto"/>
            </w:tcBorders>
            <w:shd w:val="clear" w:color="auto" w:fill="auto"/>
            <w:vAlign w:val="center"/>
          </w:tcPr>
          <w:p w14:paraId="0F6D4B2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single" w:sz="4" w:space="0" w:color="auto"/>
              <w:left w:val="nil"/>
              <w:bottom w:val="single" w:sz="4" w:space="0" w:color="auto"/>
              <w:right w:val="single" w:sz="4" w:space="0" w:color="auto"/>
            </w:tcBorders>
            <w:shd w:val="clear" w:color="auto" w:fill="auto"/>
            <w:vAlign w:val="center"/>
          </w:tcPr>
          <w:p w14:paraId="6EE9F99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410" w:type="dxa"/>
            <w:tcBorders>
              <w:top w:val="single" w:sz="4" w:space="0" w:color="auto"/>
              <w:left w:val="nil"/>
              <w:bottom w:val="single" w:sz="4" w:space="0" w:color="auto"/>
              <w:right w:val="single" w:sz="4" w:space="0" w:color="auto"/>
            </w:tcBorders>
            <w:shd w:val="clear" w:color="auto" w:fill="auto"/>
            <w:vAlign w:val="center"/>
          </w:tcPr>
          <w:p w14:paraId="211882C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乳胶漆＋局部石膏板吊顶</w:t>
            </w:r>
          </w:p>
        </w:tc>
        <w:tc>
          <w:tcPr>
            <w:tcW w:w="2132" w:type="dxa"/>
            <w:tcBorders>
              <w:top w:val="single" w:sz="4" w:space="0" w:color="auto"/>
              <w:left w:val="nil"/>
              <w:bottom w:val="single" w:sz="4" w:space="0" w:color="auto"/>
              <w:right w:val="single" w:sz="4" w:space="0" w:color="auto"/>
            </w:tcBorders>
            <w:shd w:val="clear" w:color="auto" w:fill="auto"/>
            <w:vAlign w:val="center"/>
          </w:tcPr>
          <w:p w14:paraId="445CCD73"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17483241"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1179DD26"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次卧室</w:t>
            </w:r>
          </w:p>
        </w:tc>
        <w:tc>
          <w:tcPr>
            <w:tcW w:w="806" w:type="dxa"/>
            <w:tcBorders>
              <w:top w:val="single" w:sz="4" w:space="0" w:color="auto"/>
              <w:left w:val="nil"/>
              <w:bottom w:val="single" w:sz="4" w:space="0" w:color="auto"/>
              <w:right w:val="single" w:sz="4" w:space="0" w:color="auto"/>
            </w:tcBorders>
            <w:shd w:val="clear" w:color="auto" w:fill="auto"/>
            <w:vAlign w:val="center"/>
          </w:tcPr>
          <w:p w14:paraId="0B25B2B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single" w:sz="4" w:space="0" w:color="auto"/>
              <w:left w:val="nil"/>
              <w:bottom w:val="single" w:sz="4" w:space="0" w:color="auto"/>
              <w:right w:val="single" w:sz="4" w:space="0" w:color="auto"/>
            </w:tcBorders>
            <w:shd w:val="clear" w:color="auto" w:fill="auto"/>
            <w:vAlign w:val="center"/>
          </w:tcPr>
          <w:p w14:paraId="40456A33"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410" w:type="dxa"/>
            <w:tcBorders>
              <w:top w:val="single" w:sz="4" w:space="0" w:color="auto"/>
              <w:left w:val="nil"/>
              <w:bottom w:val="single" w:sz="4" w:space="0" w:color="auto"/>
              <w:right w:val="single" w:sz="4" w:space="0" w:color="auto"/>
            </w:tcBorders>
            <w:shd w:val="clear" w:color="auto" w:fill="auto"/>
            <w:vAlign w:val="center"/>
          </w:tcPr>
          <w:p w14:paraId="4207F2F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实木复合或强化木地板</w:t>
            </w:r>
          </w:p>
        </w:tc>
        <w:tc>
          <w:tcPr>
            <w:tcW w:w="2132" w:type="dxa"/>
            <w:tcBorders>
              <w:top w:val="single" w:sz="4" w:space="0" w:color="auto"/>
              <w:left w:val="nil"/>
              <w:bottom w:val="single" w:sz="4" w:space="0" w:color="auto"/>
              <w:right w:val="single" w:sz="4" w:space="0" w:color="auto"/>
            </w:tcBorders>
            <w:shd w:val="clear" w:color="auto" w:fill="auto"/>
            <w:vAlign w:val="center"/>
          </w:tcPr>
          <w:p w14:paraId="46005EF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2F1BA1BB"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47BC9924"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294BD66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5D6C8BC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410" w:type="dxa"/>
            <w:tcBorders>
              <w:top w:val="nil"/>
              <w:left w:val="nil"/>
              <w:bottom w:val="single" w:sz="4" w:space="0" w:color="auto"/>
              <w:right w:val="single" w:sz="4" w:space="0" w:color="auto"/>
            </w:tcBorders>
            <w:shd w:val="clear" w:color="auto" w:fill="auto"/>
            <w:vAlign w:val="center"/>
          </w:tcPr>
          <w:p w14:paraId="283B15C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壁布</w:t>
            </w:r>
          </w:p>
        </w:tc>
        <w:tc>
          <w:tcPr>
            <w:tcW w:w="2132" w:type="dxa"/>
            <w:tcBorders>
              <w:top w:val="nil"/>
              <w:left w:val="nil"/>
              <w:bottom w:val="single" w:sz="4" w:space="0" w:color="auto"/>
              <w:right w:val="single" w:sz="4" w:space="0" w:color="auto"/>
            </w:tcBorders>
            <w:shd w:val="clear" w:color="auto" w:fill="auto"/>
            <w:vAlign w:val="center"/>
          </w:tcPr>
          <w:p w14:paraId="7DBF4DE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250BC06E"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218597A"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0B2D6F4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nil"/>
              <w:left w:val="nil"/>
              <w:bottom w:val="single" w:sz="4" w:space="0" w:color="auto"/>
              <w:right w:val="single" w:sz="4" w:space="0" w:color="auto"/>
            </w:tcBorders>
            <w:shd w:val="clear" w:color="auto" w:fill="auto"/>
            <w:vAlign w:val="center"/>
          </w:tcPr>
          <w:p w14:paraId="69135F2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410" w:type="dxa"/>
            <w:tcBorders>
              <w:top w:val="nil"/>
              <w:left w:val="nil"/>
              <w:bottom w:val="single" w:sz="4" w:space="0" w:color="auto"/>
              <w:right w:val="single" w:sz="4" w:space="0" w:color="auto"/>
            </w:tcBorders>
            <w:shd w:val="clear" w:color="auto" w:fill="auto"/>
            <w:vAlign w:val="center"/>
          </w:tcPr>
          <w:p w14:paraId="2735F28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乳胶漆＋局部石膏板吊顶</w:t>
            </w:r>
          </w:p>
        </w:tc>
        <w:tc>
          <w:tcPr>
            <w:tcW w:w="2132" w:type="dxa"/>
            <w:tcBorders>
              <w:top w:val="nil"/>
              <w:left w:val="nil"/>
              <w:bottom w:val="single" w:sz="4" w:space="0" w:color="auto"/>
              <w:right w:val="single" w:sz="4" w:space="0" w:color="auto"/>
            </w:tcBorders>
            <w:shd w:val="clear" w:color="auto" w:fill="auto"/>
            <w:vAlign w:val="center"/>
          </w:tcPr>
          <w:p w14:paraId="5BA6B21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15AD9403"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4EE1F0C9"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厨房</w:t>
            </w:r>
          </w:p>
        </w:tc>
        <w:tc>
          <w:tcPr>
            <w:tcW w:w="806" w:type="dxa"/>
            <w:tcBorders>
              <w:top w:val="nil"/>
              <w:left w:val="nil"/>
              <w:bottom w:val="single" w:sz="4" w:space="0" w:color="auto"/>
              <w:right w:val="single" w:sz="4" w:space="0" w:color="auto"/>
            </w:tcBorders>
            <w:shd w:val="clear" w:color="auto" w:fill="auto"/>
            <w:vAlign w:val="center"/>
          </w:tcPr>
          <w:p w14:paraId="4CDF2B0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nil"/>
              <w:left w:val="nil"/>
              <w:bottom w:val="single" w:sz="4" w:space="0" w:color="auto"/>
              <w:right w:val="single" w:sz="4" w:space="0" w:color="auto"/>
            </w:tcBorders>
            <w:shd w:val="clear" w:color="auto" w:fill="auto"/>
            <w:vAlign w:val="center"/>
          </w:tcPr>
          <w:p w14:paraId="2882ADD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410" w:type="dxa"/>
            <w:tcBorders>
              <w:top w:val="nil"/>
              <w:left w:val="nil"/>
              <w:bottom w:val="single" w:sz="4" w:space="0" w:color="auto"/>
              <w:right w:val="single" w:sz="4" w:space="0" w:color="auto"/>
            </w:tcBorders>
            <w:shd w:val="clear" w:color="auto" w:fill="auto"/>
            <w:vAlign w:val="center"/>
          </w:tcPr>
          <w:p w14:paraId="38540C7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132" w:type="dxa"/>
            <w:tcBorders>
              <w:top w:val="nil"/>
              <w:left w:val="nil"/>
              <w:bottom w:val="single" w:sz="4" w:space="0" w:color="auto"/>
              <w:right w:val="single" w:sz="4" w:space="0" w:color="auto"/>
            </w:tcBorders>
            <w:shd w:val="clear" w:color="auto" w:fill="auto"/>
            <w:vAlign w:val="center"/>
          </w:tcPr>
          <w:p w14:paraId="0B6DFDC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1DAB6024"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3F13ECF7"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A768A3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30A1023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410" w:type="dxa"/>
            <w:tcBorders>
              <w:top w:val="nil"/>
              <w:left w:val="nil"/>
              <w:bottom w:val="single" w:sz="4" w:space="0" w:color="auto"/>
              <w:right w:val="single" w:sz="4" w:space="0" w:color="auto"/>
            </w:tcBorders>
            <w:shd w:val="clear" w:color="auto" w:fill="auto"/>
            <w:vAlign w:val="center"/>
          </w:tcPr>
          <w:p w14:paraId="2BDF1EF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132" w:type="dxa"/>
            <w:tcBorders>
              <w:top w:val="nil"/>
              <w:left w:val="nil"/>
              <w:bottom w:val="single" w:sz="4" w:space="0" w:color="auto"/>
              <w:right w:val="single" w:sz="4" w:space="0" w:color="auto"/>
            </w:tcBorders>
            <w:shd w:val="clear" w:color="auto" w:fill="auto"/>
            <w:vAlign w:val="center"/>
          </w:tcPr>
          <w:p w14:paraId="29B4F1C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BFC7D41"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294158D"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160B9F3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nil"/>
              <w:left w:val="nil"/>
              <w:bottom w:val="single" w:sz="4" w:space="0" w:color="auto"/>
              <w:right w:val="single" w:sz="4" w:space="0" w:color="auto"/>
            </w:tcBorders>
            <w:shd w:val="clear" w:color="auto" w:fill="auto"/>
            <w:vAlign w:val="center"/>
          </w:tcPr>
          <w:p w14:paraId="56E79E0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410" w:type="dxa"/>
            <w:tcBorders>
              <w:top w:val="nil"/>
              <w:left w:val="nil"/>
              <w:bottom w:val="single" w:sz="4" w:space="0" w:color="auto"/>
              <w:right w:val="single" w:sz="4" w:space="0" w:color="auto"/>
            </w:tcBorders>
            <w:shd w:val="clear" w:color="auto" w:fill="auto"/>
            <w:vAlign w:val="center"/>
          </w:tcPr>
          <w:p w14:paraId="0EA744D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防水乳胶漆＋石膏板吊顶</w:t>
            </w:r>
          </w:p>
        </w:tc>
        <w:tc>
          <w:tcPr>
            <w:tcW w:w="2132" w:type="dxa"/>
            <w:tcBorders>
              <w:top w:val="nil"/>
              <w:left w:val="nil"/>
              <w:bottom w:val="single" w:sz="4" w:space="0" w:color="auto"/>
              <w:right w:val="single" w:sz="4" w:space="0" w:color="auto"/>
            </w:tcBorders>
            <w:shd w:val="clear" w:color="auto" w:fill="auto"/>
            <w:vAlign w:val="center"/>
          </w:tcPr>
          <w:p w14:paraId="4208F06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747617A7"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05E29E3"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4779CC4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4</w:t>
            </w:r>
          </w:p>
        </w:tc>
        <w:tc>
          <w:tcPr>
            <w:tcW w:w="1952" w:type="dxa"/>
            <w:tcBorders>
              <w:top w:val="nil"/>
              <w:left w:val="nil"/>
              <w:bottom w:val="single" w:sz="4" w:space="0" w:color="auto"/>
              <w:right w:val="single" w:sz="4" w:space="0" w:color="auto"/>
            </w:tcBorders>
            <w:shd w:val="clear" w:color="auto" w:fill="auto"/>
            <w:vAlign w:val="center"/>
          </w:tcPr>
          <w:p w14:paraId="269F497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橱柜</w:t>
            </w:r>
          </w:p>
        </w:tc>
        <w:tc>
          <w:tcPr>
            <w:tcW w:w="2410" w:type="dxa"/>
            <w:tcBorders>
              <w:top w:val="nil"/>
              <w:left w:val="nil"/>
              <w:bottom w:val="single" w:sz="4" w:space="0" w:color="auto"/>
              <w:right w:val="single" w:sz="4" w:space="0" w:color="auto"/>
            </w:tcBorders>
            <w:shd w:val="clear" w:color="auto" w:fill="auto"/>
            <w:vAlign w:val="center"/>
          </w:tcPr>
          <w:p w14:paraId="47D31DF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柜体、台面</w:t>
            </w:r>
          </w:p>
        </w:tc>
        <w:tc>
          <w:tcPr>
            <w:tcW w:w="2132" w:type="dxa"/>
            <w:tcBorders>
              <w:top w:val="nil"/>
              <w:left w:val="nil"/>
              <w:bottom w:val="single" w:sz="4" w:space="0" w:color="auto"/>
              <w:right w:val="single" w:sz="4" w:space="0" w:color="auto"/>
            </w:tcBorders>
            <w:shd w:val="clear" w:color="auto" w:fill="auto"/>
            <w:vAlign w:val="center"/>
          </w:tcPr>
          <w:p w14:paraId="0932947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AE72781"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717668FC"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66A68D8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5</w:t>
            </w:r>
          </w:p>
        </w:tc>
        <w:tc>
          <w:tcPr>
            <w:tcW w:w="1952" w:type="dxa"/>
            <w:tcBorders>
              <w:top w:val="nil"/>
              <w:left w:val="nil"/>
              <w:bottom w:val="single" w:sz="4" w:space="0" w:color="auto"/>
              <w:right w:val="single" w:sz="4" w:space="0" w:color="auto"/>
            </w:tcBorders>
            <w:shd w:val="clear" w:color="auto" w:fill="auto"/>
            <w:vAlign w:val="center"/>
          </w:tcPr>
          <w:p w14:paraId="1E91136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厨房五金</w:t>
            </w:r>
          </w:p>
        </w:tc>
        <w:tc>
          <w:tcPr>
            <w:tcW w:w="2410" w:type="dxa"/>
            <w:tcBorders>
              <w:top w:val="nil"/>
              <w:left w:val="nil"/>
              <w:bottom w:val="single" w:sz="4" w:space="0" w:color="auto"/>
              <w:right w:val="single" w:sz="4" w:space="0" w:color="auto"/>
            </w:tcBorders>
            <w:shd w:val="clear" w:color="auto" w:fill="auto"/>
            <w:vAlign w:val="center"/>
          </w:tcPr>
          <w:p w14:paraId="3EA1D3D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洗菜盆、水龙头</w:t>
            </w:r>
          </w:p>
        </w:tc>
        <w:tc>
          <w:tcPr>
            <w:tcW w:w="2132" w:type="dxa"/>
            <w:tcBorders>
              <w:top w:val="nil"/>
              <w:left w:val="nil"/>
              <w:bottom w:val="single" w:sz="4" w:space="0" w:color="auto"/>
              <w:right w:val="single" w:sz="4" w:space="0" w:color="auto"/>
            </w:tcBorders>
            <w:shd w:val="clear" w:color="auto" w:fill="auto"/>
            <w:vAlign w:val="center"/>
          </w:tcPr>
          <w:p w14:paraId="6149E51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7B73AC5B"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40E372E1"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0BAF4A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6</w:t>
            </w:r>
          </w:p>
        </w:tc>
        <w:tc>
          <w:tcPr>
            <w:tcW w:w="1952" w:type="dxa"/>
            <w:tcBorders>
              <w:top w:val="nil"/>
              <w:left w:val="nil"/>
              <w:bottom w:val="single" w:sz="4" w:space="0" w:color="auto"/>
              <w:right w:val="single" w:sz="4" w:space="0" w:color="auto"/>
            </w:tcBorders>
            <w:shd w:val="clear" w:color="auto" w:fill="auto"/>
            <w:vAlign w:val="center"/>
          </w:tcPr>
          <w:p w14:paraId="4F49BA5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电器配置</w:t>
            </w:r>
          </w:p>
        </w:tc>
        <w:tc>
          <w:tcPr>
            <w:tcW w:w="2410" w:type="dxa"/>
            <w:tcBorders>
              <w:top w:val="nil"/>
              <w:left w:val="nil"/>
              <w:bottom w:val="single" w:sz="4" w:space="0" w:color="auto"/>
              <w:right w:val="single" w:sz="4" w:space="0" w:color="auto"/>
            </w:tcBorders>
            <w:shd w:val="clear" w:color="auto" w:fill="auto"/>
            <w:vAlign w:val="center"/>
          </w:tcPr>
          <w:p w14:paraId="5A7E4A4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燃气灶、油烟机</w:t>
            </w:r>
          </w:p>
        </w:tc>
        <w:tc>
          <w:tcPr>
            <w:tcW w:w="2132" w:type="dxa"/>
            <w:tcBorders>
              <w:top w:val="nil"/>
              <w:left w:val="nil"/>
              <w:bottom w:val="single" w:sz="4" w:space="0" w:color="auto"/>
              <w:right w:val="single" w:sz="4" w:space="0" w:color="auto"/>
            </w:tcBorders>
            <w:shd w:val="clear" w:color="auto" w:fill="auto"/>
            <w:vAlign w:val="center"/>
          </w:tcPr>
          <w:p w14:paraId="39F4B29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C47C592"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1FA82209"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卫生间</w:t>
            </w:r>
          </w:p>
        </w:tc>
        <w:tc>
          <w:tcPr>
            <w:tcW w:w="806" w:type="dxa"/>
            <w:tcBorders>
              <w:top w:val="nil"/>
              <w:left w:val="nil"/>
              <w:bottom w:val="single" w:sz="4" w:space="0" w:color="auto"/>
              <w:right w:val="single" w:sz="4" w:space="0" w:color="auto"/>
            </w:tcBorders>
            <w:shd w:val="clear" w:color="auto" w:fill="auto"/>
            <w:vAlign w:val="center"/>
          </w:tcPr>
          <w:p w14:paraId="102E7A3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nil"/>
              <w:left w:val="nil"/>
              <w:bottom w:val="single" w:sz="4" w:space="0" w:color="auto"/>
              <w:right w:val="single" w:sz="4" w:space="0" w:color="auto"/>
            </w:tcBorders>
            <w:shd w:val="clear" w:color="auto" w:fill="auto"/>
            <w:vAlign w:val="center"/>
          </w:tcPr>
          <w:p w14:paraId="6213DD6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地面</w:t>
            </w:r>
          </w:p>
        </w:tc>
        <w:tc>
          <w:tcPr>
            <w:tcW w:w="2410" w:type="dxa"/>
            <w:tcBorders>
              <w:top w:val="nil"/>
              <w:left w:val="nil"/>
              <w:bottom w:val="single" w:sz="4" w:space="0" w:color="auto"/>
              <w:right w:val="single" w:sz="4" w:space="0" w:color="auto"/>
            </w:tcBorders>
            <w:shd w:val="clear" w:color="auto" w:fill="auto"/>
            <w:vAlign w:val="center"/>
          </w:tcPr>
          <w:p w14:paraId="2F22C76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132" w:type="dxa"/>
            <w:tcBorders>
              <w:top w:val="nil"/>
              <w:left w:val="nil"/>
              <w:bottom w:val="single" w:sz="4" w:space="0" w:color="auto"/>
              <w:right w:val="single" w:sz="4" w:space="0" w:color="auto"/>
            </w:tcBorders>
            <w:shd w:val="clear" w:color="auto" w:fill="auto"/>
            <w:vAlign w:val="center"/>
          </w:tcPr>
          <w:p w14:paraId="6448EA0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5C121C5"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48734B81"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0A24690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31DF2C1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墙面</w:t>
            </w:r>
          </w:p>
        </w:tc>
        <w:tc>
          <w:tcPr>
            <w:tcW w:w="2410" w:type="dxa"/>
            <w:tcBorders>
              <w:top w:val="nil"/>
              <w:left w:val="nil"/>
              <w:bottom w:val="single" w:sz="4" w:space="0" w:color="auto"/>
              <w:right w:val="single" w:sz="4" w:space="0" w:color="auto"/>
            </w:tcBorders>
            <w:shd w:val="clear" w:color="auto" w:fill="auto"/>
            <w:vAlign w:val="center"/>
          </w:tcPr>
          <w:p w14:paraId="59AAEDF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瓷砖</w:t>
            </w:r>
          </w:p>
        </w:tc>
        <w:tc>
          <w:tcPr>
            <w:tcW w:w="2132" w:type="dxa"/>
            <w:tcBorders>
              <w:top w:val="nil"/>
              <w:left w:val="nil"/>
              <w:bottom w:val="single" w:sz="4" w:space="0" w:color="auto"/>
              <w:right w:val="single" w:sz="4" w:space="0" w:color="auto"/>
            </w:tcBorders>
            <w:shd w:val="clear" w:color="auto" w:fill="auto"/>
            <w:vAlign w:val="center"/>
          </w:tcPr>
          <w:p w14:paraId="0D78938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A297727"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3D398072"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6201753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nil"/>
              <w:left w:val="nil"/>
              <w:bottom w:val="single" w:sz="4" w:space="0" w:color="auto"/>
              <w:right w:val="single" w:sz="4" w:space="0" w:color="auto"/>
            </w:tcBorders>
            <w:shd w:val="clear" w:color="auto" w:fill="auto"/>
            <w:vAlign w:val="center"/>
          </w:tcPr>
          <w:p w14:paraId="6CFBD7F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天花</w:t>
            </w:r>
          </w:p>
        </w:tc>
        <w:tc>
          <w:tcPr>
            <w:tcW w:w="2410" w:type="dxa"/>
            <w:tcBorders>
              <w:top w:val="nil"/>
              <w:left w:val="nil"/>
              <w:bottom w:val="single" w:sz="4" w:space="0" w:color="auto"/>
              <w:right w:val="single" w:sz="4" w:space="0" w:color="auto"/>
            </w:tcBorders>
            <w:shd w:val="clear" w:color="auto" w:fill="auto"/>
            <w:vAlign w:val="center"/>
          </w:tcPr>
          <w:p w14:paraId="1497FB2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防水乳胶漆＋石膏板吊顶</w:t>
            </w:r>
          </w:p>
        </w:tc>
        <w:tc>
          <w:tcPr>
            <w:tcW w:w="2132" w:type="dxa"/>
            <w:tcBorders>
              <w:top w:val="nil"/>
              <w:left w:val="nil"/>
              <w:bottom w:val="single" w:sz="4" w:space="0" w:color="auto"/>
              <w:right w:val="single" w:sz="4" w:space="0" w:color="auto"/>
            </w:tcBorders>
            <w:shd w:val="clear" w:color="auto" w:fill="auto"/>
            <w:vAlign w:val="center"/>
          </w:tcPr>
          <w:p w14:paraId="258B402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6ACE86CD"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3CD0296"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AE9122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4</w:t>
            </w:r>
          </w:p>
        </w:tc>
        <w:tc>
          <w:tcPr>
            <w:tcW w:w="1952" w:type="dxa"/>
            <w:tcBorders>
              <w:top w:val="nil"/>
              <w:left w:val="nil"/>
              <w:bottom w:val="single" w:sz="4" w:space="0" w:color="auto"/>
              <w:right w:val="single" w:sz="4" w:space="0" w:color="auto"/>
            </w:tcBorders>
            <w:shd w:val="clear" w:color="auto" w:fill="auto"/>
            <w:vAlign w:val="center"/>
          </w:tcPr>
          <w:p w14:paraId="5A6A3DF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镜柜</w:t>
            </w:r>
          </w:p>
        </w:tc>
        <w:tc>
          <w:tcPr>
            <w:tcW w:w="2410" w:type="dxa"/>
            <w:tcBorders>
              <w:top w:val="nil"/>
              <w:left w:val="nil"/>
              <w:bottom w:val="single" w:sz="4" w:space="0" w:color="auto"/>
              <w:right w:val="single" w:sz="4" w:space="0" w:color="auto"/>
            </w:tcBorders>
            <w:shd w:val="clear" w:color="auto" w:fill="auto"/>
            <w:vAlign w:val="center"/>
          </w:tcPr>
          <w:p w14:paraId="38D7A71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柜体、台面</w:t>
            </w:r>
          </w:p>
        </w:tc>
        <w:tc>
          <w:tcPr>
            <w:tcW w:w="2132" w:type="dxa"/>
            <w:tcBorders>
              <w:top w:val="nil"/>
              <w:left w:val="nil"/>
              <w:bottom w:val="single" w:sz="4" w:space="0" w:color="auto"/>
              <w:right w:val="single" w:sz="4" w:space="0" w:color="auto"/>
            </w:tcBorders>
            <w:shd w:val="clear" w:color="auto" w:fill="auto"/>
            <w:vAlign w:val="center"/>
          </w:tcPr>
          <w:p w14:paraId="4432C57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9262A8D"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10164A21"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42269DF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5</w:t>
            </w:r>
          </w:p>
        </w:tc>
        <w:tc>
          <w:tcPr>
            <w:tcW w:w="1952" w:type="dxa"/>
            <w:vMerge w:val="restart"/>
            <w:tcBorders>
              <w:top w:val="nil"/>
              <w:left w:val="nil"/>
              <w:right w:val="single" w:sz="4" w:space="0" w:color="auto"/>
            </w:tcBorders>
            <w:shd w:val="clear" w:color="auto" w:fill="auto"/>
            <w:vAlign w:val="center"/>
          </w:tcPr>
          <w:p w14:paraId="5E860B1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洁具</w:t>
            </w:r>
          </w:p>
        </w:tc>
        <w:tc>
          <w:tcPr>
            <w:tcW w:w="2410" w:type="dxa"/>
            <w:tcBorders>
              <w:top w:val="nil"/>
              <w:left w:val="nil"/>
              <w:bottom w:val="single" w:sz="4" w:space="0" w:color="auto"/>
              <w:right w:val="single" w:sz="4" w:space="0" w:color="auto"/>
            </w:tcBorders>
            <w:shd w:val="clear" w:color="auto" w:fill="auto"/>
            <w:vAlign w:val="center"/>
          </w:tcPr>
          <w:p w14:paraId="5764DB8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马桶</w:t>
            </w:r>
          </w:p>
        </w:tc>
        <w:tc>
          <w:tcPr>
            <w:tcW w:w="2132" w:type="dxa"/>
            <w:tcBorders>
              <w:top w:val="nil"/>
              <w:left w:val="nil"/>
              <w:bottom w:val="single" w:sz="4" w:space="0" w:color="auto"/>
              <w:right w:val="single" w:sz="4" w:space="0" w:color="auto"/>
            </w:tcBorders>
            <w:shd w:val="clear" w:color="auto" w:fill="auto"/>
            <w:vAlign w:val="center"/>
          </w:tcPr>
          <w:p w14:paraId="5345D5C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00DDFD5D"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083B2A1C"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60CB213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6</w:t>
            </w:r>
          </w:p>
        </w:tc>
        <w:tc>
          <w:tcPr>
            <w:tcW w:w="1952" w:type="dxa"/>
            <w:vMerge/>
            <w:tcBorders>
              <w:left w:val="nil"/>
              <w:bottom w:val="single" w:sz="4" w:space="0" w:color="auto"/>
              <w:right w:val="single" w:sz="4" w:space="0" w:color="auto"/>
            </w:tcBorders>
            <w:shd w:val="clear" w:color="auto" w:fill="auto"/>
            <w:vAlign w:val="center"/>
          </w:tcPr>
          <w:p w14:paraId="6BC5A819" w14:textId="77777777" w:rsidR="00954965" w:rsidRPr="00954965" w:rsidRDefault="00954965" w:rsidP="00804AF8">
            <w:pPr>
              <w:jc w:val="center"/>
              <w:rPr>
                <w:rFonts w:ascii="仿宋" w:eastAsia="仿宋" w:hAnsi="仿宋"/>
                <w:color w:val="000000" w:themeColor="text1"/>
                <w:sz w:val="30"/>
                <w:szCs w:val="30"/>
              </w:rPr>
            </w:pPr>
          </w:p>
        </w:tc>
        <w:tc>
          <w:tcPr>
            <w:tcW w:w="2410" w:type="dxa"/>
            <w:tcBorders>
              <w:top w:val="nil"/>
              <w:left w:val="nil"/>
              <w:bottom w:val="single" w:sz="4" w:space="0" w:color="auto"/>
              <w:right w:val="single" w:sz="4" w:space="0" w:color="auto"/>
            </w:tcBorders>
            <w:shd w:val="clear" w:color="auto" w:fill="auto"/>
            <w:vAlign w:val="center"/>
          </w:tcPr>
          <w:p w14:paraId="18CEA99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台盆</w:t>
            </w:r>
          </w:p>
        </w:tc>
        <w:tc>
          <w:tcPr>
            <w:tcW w:w="2132" w:type="dxa"/>
            <w:tcBorders>
              <w:top w:val="nil"/>
              <w:left w:val="nil"/>
              <w:bottom w:val="single" w:sz="4" w:space="0" w:color="auto"/>
              <w:right w:val="single" w:sz="4" w:space="0" w:color="auto"/>
            </w:tcBorders>
            <w:shd w:val="clear" w:color="auto" w:fill="auto"/>
            <w:vAlign w:val="center"/>
          </w:tcPr>
          <w:p w14:paraId="4B4DC07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3394D557"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5F4D819F"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3B728A61"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7</w:t>
            </w:r>
          </w:p>
        </w:tc>
        <w:tc>
          <w:tcPr>
            <w:tcW w:w="1952" w:type="dxa"/>
            <w:tcBorders>
              <w:top w:val="nil"/>
              <w:left w:val="nil"/>
              <w:bottom w:val="single" w:sz="4" w:space="0" w:color="auto"/>
              <w:right w:val="single" w:sz="4" w:space="0" w:color="auto"/>
            </w:tcBorders>
            <w:shd w:val="clear" w:color="auto" w:fill="auto"/>
            <w:vAlign w:val="center"/>
          </w:tcPr>
          <w:p w14:paraId="3433737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五金</w:t>
            </w:r>
          </w:p>
        </w:tc>
        <w:tc>
          <w:tcPr>
            <w:tcW w:w="2410" w:type="dxa"/>
            <w:tcBorders>
              <w:top w:val="nil"/>
              <w:left w:val="nil"/>
              <w:bottom w:val="single" w:sz="4" w:space="0" w:color="auto"/>
              <w:right w:val="single" w:sz="4" w:space="0" w:color="auto"/>
            </w:tcBorders>
            <w:shd w:val="clear" w:color="auto" w:fill="auto"/>
            <w:vAlign w:val="center"/>
          </w:tcPr>
          <w:p w14:paraId="34E1A05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洗手盆龙头、花洒</w:t>
            </w:r>
          </w:p>
        </w:tc>
        <w:tc>
          <w:tcPr>
            <w:tcW w:w="2132" w:type="dxa"/>
            <w:tcBorders>
              <w:top w:val="nil"/>
              <w:left w:val="nil"/>
              <w:bottom w:val="single" w:sz="4" w:space="0" w:color="auto"/>
              <w:right w:val="single" w:sz="4" w:space="0" w:color="auto"/>
            </w:tcBorders>
            <w:shd w:val="clear" w:color="auto" w:fill="auto"/>
            <w:vAlign w:val="center"/>
          </w:tcPr>
          <w:p w14:paraId="4ED0994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5ADCBEC"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6FC94C4F"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设备部分</w:t>
            </w:r>
          </w:p>
        </w:tc>
        <w:tc>
          <w:tcPr>
            <w:tcW w:w="806" w:type="dxa"/>
            <w:tcBorders>
              <w:top w:val="nil"/>
              <w:left w:val="nil"/>
              <w:bottom w:val="single" w:sz="4" w:space="0" w:color="auto"/>
              <w:right w:val="single" w:sz="4" w:space="0" w:color="auto"/>
            </w:tcBorders>
            <w:shd w:val="clear" w:color="auto" w:fill="auto"/>
            <w:vAlign w:val="center"/>
          </w:tcPr>
          <w:p w14:paraId="18816D8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nil"/>
              <w:left w:val="nil"/>
              <w:bottom w:val="single" w:sz="4" w:space="0" w:color="auto"/>
              <w:right w:val="single" w:sz="4" w:space="0" w:color="auto"/>
            </w:tcBorders>
            <w:shd w:val="clear" w:color="auto" w:fill="auto"/>
            <w:vAlign w:val="center"/>
          </w:tcPr>
          <w:p w14:paraId="3852E2F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热水</w:t>
            </w:r>
          </w:p>
        </w:tc>
        <w:tc>
          <w:tcPr>
            <w:tcW w:w="2410" w:type="dxa"/>
            <w:tcBorders>
              <w:top w:val="nil"/>
              <w:left w:val="nil"/>
              <w:bottom w:val="single" w:sz="4" w:space="0" w:color="auto"/>
              <w:right w:val="single" w:sz="4" w:space="0" w:color="auto"/>
            </w:tcBorders>
            <w:shd w:val="clear" w:color="auto" w:fill="auto"/>
            <w:vAlign w:val="center"/>
          </w:tcPr>
          <w:p w14:paraId="5EDA66F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热水器</w:t>
            </w:r>
          </w:p>
        </w:tc>
        <w:tc>
          <w:tcPr>
            <w:tcW w:w="2132" w:type="dxa"/>
            <w:tcBorders>
              <w:top w:val="nil"/>
              <w:left w:val="nil"/>
              <w:bottom w:val="single" w:sz="4" w:space="0" w:color="auto"/>
              <w:right w:val="single" w:sz="4" w:space="0" w:color="auto"/>
            </w:tcBorders>
            <w:shd w:val="clear" w:color="auto" w:fill="auto"/>
            <w:vAlign w:val="center"/>
          </w:tcPr>
          <w:p w14:paraId="7BADCD6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415F74B1"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0774FEF8"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2E66289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2030010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采暖</w:t>
            </w:r>
          </w:p>
        </w:tc>
        <w:tc>
          <w:tcPr>
            <w:tcW w:w="2410" w:type="dxa"/>
            <w:tcBorders>
              <w:top w:val="nil"/>
              <w:left w:val="nil"/>
              <w:bottom w:val="single" w:sz="4" w:space="0" w:color="auto"/>
              <w:right w:val="single" w:sz="4" w:space="0" w:color="auto"/>
            </w:tcBorders>
            <w:shd w:val="clear" w:color="auto" w:fill="auto"/>
            <w:vAlign w:val="center"/>
          </w:tcPr>
          <w:p w14:paraId="6CA4FB2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户内毛细管网铺设到位</w:t>
            </w:r>
          </w:p>
        </w:tc>
        <w:tc>
          <w:tcPr>
            <w:tcW w:w="2132" w:type="dxa"/>
            <w:tcBorders>
              <w:top w:val="nil"/>
              <w:left w:val="nil"/>
              <w:bottom w:val="single" w:sz="4" w:space="0" w:color="auto"/>
              <w:right w:val="single" w:sz="4" w:space="0" w:color="auto"/>
            </w:tcBorders>
            <w:shd w:val="clear" w:color="auto" w:fill="auto"/>
            <w:vAlign w:val="center"/>
          </w:tcPr>
          <w:p w14:paraId="1044FB0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12808EC1" w14:textId="77777777" w:rsidTr="00804AF8">
        <w:trPr>
          <w:trHeight w:val="585"/>
          <w:jc w:val="center"/>
        </w:trPr>
        <w:tc>
          <w:tcPr>
            <w:tcW w:w="1344" w:type="dxa"/>
            <w:vMerge/>
            <w:tcBorders>
              <w:top w:val="nil"/>
              <w:left w:val="single" w:sz="4" w:space="0" w:color="auto"/>
              <w:bottom w:val="single" w:sz="4" w:space="0" w:color="000000"/>
              <w:right w:val="single" w:sz="4" w:space="0" w:color="auto"/>
            </w:tcBorders>
            <w:vAlign w:val="center"/>
          </w:tcPr>
          <w:p w14:paraId="060C7DC6"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2841D5B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nil"/>
              <w:left w:val="nil"/>
              <w:bottom w:val="single" w:sz="4" w:space="0" w:color="auto"/>
              <w:right w:val="single" w:sz="4" w:space="0" w:color="auto"/>
            </w:tcBorders>
            <w:shd w:val="clear" w:color="auto" w:fill="auto"/>
            <w:vAlign w:val="center"/>
          </w:tcPr>
          <w:p w14:paraId="00B1B870"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可视对讲</w:t>
            </w:r>
          </w:p>
        </w:tc>
        <w:tc>
          <w:tcPr>
            <w:tcW w:w="2410" w:type="dxa"/>
            <w:tcBorders>
              <w:top w:val="nil"/>
              <w:left w:val="nil"/>
              <w:bottom w:val="single" w:sz="4" w:space="0" w:color="auto"/>
              <w:right w:val="single" w:sz="4" w:space="0" w:color="auto"/>
            </w:tcBorders>
            <w:shd w:val="clear" w:color="auto" w:fill="auto"/>
            <w:vAlign w:val="center"/>
          </w:tcPr>
          <w:p w14:paraId="3CFD4F12"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全数字</w:t>
            </w:r>
          </w:p>
        </w:tc>
        <w:tc>
          <w:tcPr>
            <w:tcW w:w="2132" w:type="dxa"/>
            <w:tcBorders>
              <w:top w:val="nil"/>
              <w:left w:val="nil"/>
              <w:bottom w:val="single" w:sz="4" w:space="0" w:color="auto"/>
              <w:right w:val="single" w:sz="4" w:space="0" w:color="auto"/>
            </w:tcBorders>
            <w:shd w:val="clear" w:color="auto" w:fill="auto"/>
            <w:vAlign w:val="center"/>
          </w:tcPr>
          <w:p w14:paraId="5CCF29B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77B9B008" w14:textId="77777777" w:rsidTr="00804AF8">
        <w:trPr>
          <w:trHeight w:val="585"/>
          <w:jc w:val="center"/>
        </w:trPr>
        <w:tc>
          <w:tcPr>
            <w:tcW w:w="1344" w:type="dxa"/>
            <w:vMerge w:val="restart"/>
            <w:tcBorders>
              <w:top w:val="nil"/>
              <w:left w:val="single" w:sz="4" w:space="0" w:color="auto"/>
              <w:right w:val="single" w:sz="4" w:space="0" w:color="auto"/>
            </w:tcBorders>
            <w:vAlign w:val="center"/>
          </w:tcPr>
          <w:p w14:paraId="68F12ED8"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灯具开关插座</w:t>
            </w:r>
          </w:p>
        </w:tc>
        <w:tc>
          <w:tcPr>
            <w:tcW w:w="806" w:type="dxa"/>
            <w:tcBorders>
              <w:top w:val="nil"/>
              <w:left w:val="nil"/>
              <w:bottom w:val="single" w:sz="4" w:space="0" w:color="auto"/>
              <w:right w:val="single" w:sz="4" w:space="0" w:color="auto"/>
            </w:tcBorders>
            <w:shd w:val="clear" w:color="auto" w:fill="auto"/>
            <w:vAlign w:val="center"/>
          </w:tcPr>
          <w:p w14:paraId="079EFF2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nil"/>
              <w:left w:val="nil"/>
              <w:bottom w:val="single" w:sz="4" w:space="0" w:color="auto"/>
              <w:right w:val="single" w:sz="4" w:space="0" w:color="auto"/>
            </w:tcBorders>
            <w:shd w:val="clear" w:color="auto" w:fill="auto"/>
            <w:vAlign w:val="center"/>
          </w:tcPr>
          <w:p w14:paraId="79AFE14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客厅</w:t>
            </w:r>
          </w:p>
        </w:tc>
        <w:tc>
          <w:tcPr>
            <w:tcW w:w="2410" w:type="dxa"/>
            <w:tcBorders>
              <w:top w:val="nil"/>
              <w:left w:val="nil"/>
              <w:bottom w:val="single" w:sz="4" w:space="0" w:color="auto"/>
              <w:right w:val="single" w:sz="4" w:space="0" w:color="auto"/>
            </w:tcBorders>
            <w:shd w:val="clear" w:color="auto" w:fill="auto"/>
            <w:vAlign w:val="center"/>
          </w:tcPr>
          <w:p w14:paraId="6B620D4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节能灯</w:t>
            </w:r>
          </w:p>
        </w:tc>
        <w:tc>
          <w:tcPr>
            <w:tcW w:w="2132" w:type="dxa"/>
            <w:tcBorders>
              <w:top w:val="nil"/>
              <w:left w:val="nil"/>
              <w:bottom w:val="single" w:sz="4" w:space="0" w:color="auto"/>
              <w:right w:val="single" w:sz="4" w:space="0" w:color="auto"/>
            </w:tcBorders>
            <w:shd w:val="clear" w:color="auto" w:fill="auto"/>
            <w:vAlign w:val="center"/>
          </w:tcPr>
          <w:p w14:paraId="2BA518E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4013DD24" w14:textId="77777777" w:rsidTr="00804AF8">
        <w:trPr>
          <w:trHeight w:val="585"/>
          <w:jc w:val="center"/>
        </w:trPr>
        <w:tc>
          <w:tcPr>
            <w:tcW w:w="1344" w:type="dxa"/>
            <w:vMerge/>
            <w:tcBorders>
              <w:left w:val="single" w:sz="4" w:space="0" w:color="auto"/>
              <w:right w:val="single" w:sz="4" w:space="0" w:color="auto"/>
            </w:tcBorders>
            <w:vAlign w:val="center"/>
          </w:tcPr>
          <w:p w14:paraId="29A319BF"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11F6B2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5D5ED54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卧室</w:t>
            </w:r>
          </w:p>
        </w:tc>
        <w:tc>
          <w:tcPr>
            <w:tcW w:w="2410" w:type="dxa"/>
            <w:tcBorders>
              <w:top w:val="nil"/>
              <w:left w:val="nil"/>
              <w:bottom w:val="single" w:sz="4" w:space="0" w:color="auto"/>
              <w:right w:val="single" w:sz="4" w:space="0" w:color="auto"/>
            </w:tcBorders>
            <w:shd w:val="clear" w:color="auto" w:fill="auto"/>
            <w:vAlign w:val="center"/>
          </w:tcPr>
          <w:p w14:paraId="1A2875BC"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节能灯</w:t>
            </w:r>
          </w:p>
        </w:tc>
        <w:tc>
          <w:tcPr>
            <w:tcW w:w="2132" w:type="dxa"/>
            <w:tcBorders>
              <w:top w:val="nil"/>
              <w:left w:val="nil"/>
              <w:bottom w:val="single" w:sz="4" w:space="0" w:color="auto"/>
              <w:right w:val="single" w:sz="4" w:space="0" w:color="auto"/>
            </w:tcBorders>
            <w:shd w:val="clear" w:color="auto" w:fill="auto"/>
            <w:vAlign w:val="center"/>
          </w:tcPr>
          <w:p w14:paraId="1D39739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29533BA5" w14:textId="77777777" w:rsidTr="00804AF8">
        <w:trPr>
          <w:trHeight w:val="585"/>
          <w:jc w:val="center"/>
        </w:trPr>
        <w:tc>
          <w:tcPr>
            <w:tcW w:w="1344" w:type="dxa"/>
            <w:vMerge/>
            <w:tcBorders>
              <w:left w:val="single" w:sz="4" w:space="0" w:color="auto"/>
              <w:right w:val="single" w:sz="4" w:space="0" w:color="auto"/>
            </w:tcBorders>
            <w:vAlign w:val="center"/>
          </w:tcPr>
          <w:p w14:paraId="551788E4"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02EB725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w:t>
            </w:r>
          </w:p>
        </w:tc>
        <w:tc>
          <w:tcPr>
            <w:tcW w:w="1952" w:type="dxa"/>
            <w:tcBorders>
              <w:top w:val="nil"/>
              <w:left w:val="nil"/>
              <w:bottom w:val="single" w:sz="4" w:space="0" w:color="auto"/>
              <w:right w:val="single" w:sz="4" w:space="0" w:color="auto"/>
            </w:tcBorders>
            <w:shd w:val="clear" w:color="auto" w:fill="auto"/>
            <w:vAlign w:val="center"/>
          </w:tcPr>
          <w:p w14:paraId="1D8F23F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厨房</w:t>
            </w:r>
          </w:p>
        </w:tc>
        <w:tc>
          <w:tcPr>
            <w:tcW w:w="2410" w:type="dxa"/>
            <w:tcBorders>
              <w:top w:val="nil"/>
              <w:left w:val="nil"/>
              <w:bottom w:val="single" w:sz="4" w:space="0" w:color="auto"/>
              <w:right w:val="single" w:sz="4" w:space="0" w:color="auto"/>
            </w:tcBorders>
            <w:shd w:val="clear" w:color="auto" w:fill="auto"/>
            <w:vAlign w:val="center"/>
          </w:tcPr>
          <w:p w14:paraId="17638DD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节能灯</w:t>
            </w:r>
          </w:p>
        </w:tc>
        <w:tc>
          <w:tcPr>
            <w:tcW w:w="2132" w:type="dxa"/>
            <w:tcBorders>
              <w:top w:val="nil"/>
              <w:left w:val="nil"/>
              <w:bottom w:val="single" w:sz="4" w:space="0" w:color="auto"/>
              <w:right w:val="single" w:sz="4" w:space="0" w:color="auto"/>
            </w:tcBorders>
            <w:shd w:val="clear" w:color="auto" w:fill="auto"/>
            <w:vAlign w:val="center"/>
          </w:tcPr>
          <w:p w14:paraId="6144D95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F3263DF" w14:textId="77777777" w:rsidTr="00804AF8">
        <w:trPr>
          <w:trHeight w:val="585"/>
          <w:jc w:val="center"/>
        </w:trPr>
        <w:tc>
          <w:tcPr>
            <w:tcW w:w="1344" w:type="dxa"/>
            <w:vMerge/>
            <w:tcBorders>
              <w:left w:val="single" w:sz="4" w:space="0" w:color="auto"/>
              <w:right w:val="single" w:sz="4" w:space="0" w:color="auto"/>
            </w:tcBorders>
            <w:vAlign w:val="center"/>
          </w:tcPr>
          <w:p w14:paraId="7923FCA2"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49FCEEE"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4</w:t>
            </w:r>
          </w:p>
        </w:tc>
        <w:tc>
          <w:tcPr>
            <w:tcW w:w="1952" w:type="dxa"/>
            <w:tcBorders>
              <w:top w:val="nil"/>
              <w:left w:val="nil"/>
              <w:bottom w:val="single" w:sz="4" w:space="0" w:color="auto"/>
              <w:right w:val="single" w:sz="4" w:space="0" w:color="auto"/>
            </w:tcBorders>
            <w:shd w:val="clear" w:color="auto" w:fill="auto"/>
            <w:vAlign w:val="center"/>
          </w:tcPr>
          <w:p w14:paraId="31D278D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卫生间</w:t>
            </w:r>
          </w:p>
        </w:tc>
        <w:tc>
          <w:tcPr>
            <w:tcW w:w="2410" w:type="dxa"/>
            <w:tcBorders>
              <w:top w:val="nil"/>
              <w:left w:val="nil"/>
              <w:bottom w:val="single" w:sz="4" w:space="0" w:color="auto"/>
              <w:right w:val="single" w:sz="4" w:space="0" w:color="auto"/>
            </w:tcBorders>
            <w:shd w:val="clear" w:color="auto" w:fill="auto"/>
            <w:vAlign w:val="center"/>
          </w:tcPr>
          <w:p w14:paraId="7273D8F4"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节能灯</w:t>
            </w:r>
          </w:p>
        </w:tc>
        <w:tc>
          <w:tcPr>
            <w:tcW w:w="2132" w:type="dxa"/>
            <w:tcBorders>
              <w:top w:val="nil"/>
              <w:left w:val="nil"/>
              <w:bottom w:val="single" w:sz="4" w:space="0" w:color="auto"/>
              <w:right w:val="single" w:sz="4" w:space="0" w:color="auto"/>
            </w:tcBorders>
            <w:shd w:val="clear" w:color="auto" w:fill="auto"/>
            <w:vAlign w:val="center"/>
          </w:tcPr>
          <w:p w14:paraId="6156EF9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5C556C7F" w14:textId="77777777" w:rsidTr="00804AF8">
        <w:trPr>
          <w:trHeight w:val="585"/>
          <w:jc w:val="center"/>
        </w:trPr>
        <w:tc>
          <w:tcPr>
            <w:tcW w:w="1344" w:type="dxa"/>
            <w:vMerge/>
            <w:tcBorders>
              <w:left w:val="single" w:sz="4" w:space="0" w:color="auto"/>
              <w:bottom w:val="single" w:sz="4" w:space="0" w:color="000000"/>
              <w:right w:val="single" w:sz="4" w:space="0" w:color="auto"/>
            </w:tcBorders>
            <w:vAlign w:val="center"/>
          </w:tcPr>
          <w:p w14:paraId="2B2E510F"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2AE86745"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color w:val="000000" w:themeColor="text1"/>
                <w:sz w:val="30"/>
                <w:szCs w:val="30"/>
              </w:rPr>
              <w:t>5</w:t>
            </w:r>
          </w:p>
        </w:tc>
        <w:tc>
          <w:tcPr>
            <w:tcW w:w="1952" w:type="dxa"/>
            <w:tcBorders>
              <w:top w:val="nil"/>
              <w:left w:val="nil"/>
              <w:bottom w:val="single" w:sz="4" w:space="0" w:color="auto"/>
              <w:right w:val="single" w:sz="4" w:space="0" w:color="auto"/>
            </w:tcBorders>
            <w:shd w:val="clear" w:color="auto" w:fill="auto"/>
            <w:vAlign w:val="center"/>
          </w:tcPr>
          <w:p w14:paraId="30CE8C19"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开关插座</w:t>
            </w:r>
          </w:p>
        </w:tc>
        <w:tc>
          <w:tcPr>
            <w:tcW w:w="2410" w:type="dxa"/>
            <w:tcBorders>
              <w:top w:val="nil"/>
              <w:left w:val="nil"/>
              <w:bottom w:val="single" w:sz="4" w:space="0" w:color="auto"/>
              <w:right w:val="single" w:sz="4" w:space="0" w:color="auto"/>
            </w:tcBorders>
            <w:shd w:val="clear" w:color="auto" w:fill="auto"/>
            <w:vAlign w:val="center"/>
          </w:tcPr>
          <w:p w14:paraId="7EE1603D" w14:textId="77777777" w:rsidR="00954965" w:rsidRPr="00954965" w:rsidRDefault="00954965" w:rsidP="00804AF8">
            <w:pPr>
              <w:jc w:val="center"/>
              <w:rPr>
                <w:rFonts w:ascii="仿宋" w:eastAsia="仿宋" w:hAnsi="仿宋"/>
                <w:color w:val="000000" w:themeColor="text1"/>
                <w:sz w:val="30"/>
                <w:szCs w:val="30"/>
              </w:rPr>
            </w:pPr>
          </w:p>
        </w:tc>
        <w:tc>
          <w:tcPr>
            <w:tcW w:w="2132" w:type="dxa"/>
            <w:tcBorders>
              <w:top w:val="nil"/>
              <w:left w:val="nil"/>
              <w:bottom w:val="single" w:sz="4" w:space="0" w:color="auto"/>
              <w:right w:val="single" w:sz="4" w:space="0" w:color="auto"/>
            </w:tcBorders>
            <w:shd w:val="clear" w:color="auto" w:fill="auto"/>
            <w:vAlign w:val="center"/>
          </w:tcPr>
          <w:p w14:paraId="2735F71A"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r w:rsidR="00954965" w:rsidRPr="00954965" w14:paraId="608A2CF4" w14:textId="77777777" w:rsidTr="00804AF8">
        <w:trPr>
          <w:trHeight w:val="585"/>
          <w:jc w:val="center"/>
        </w:trPr>
        <w:tc>
          <w:tcPr>
            <w:tcW w:w="1344" w:type="dxa"/>
            <w:vMerge w:val="restart"/>
            <w:tcBorders>
              <w:top w:val="nil"/>
              <w:left w:val="single" w:sz="4" w:space="0" w:color="auto"/>
              <w:bottom w:val="single" w:sz="4" w:space="0" w:color="000000"/>
              <w:right w:val="single" w:sz="4" w:space="0" w:color="auto"/>
            </w:tcBorders>
            <w:shd w:val="clear" w:color="auto" w:fill="auto"/>
            <w:vAlign w:val="center"/>
          </w:tcPr>
          <w:p w14:paraId="54302BFD" w14:textId="77777777" w:rsidR="00954965" w:rsidRPr="00954965" w:rsidRDefault="00954965" w:rsidP="00804AF8">
            <w:pPr>
              <w:jc w:val="center"/>
              <w:rPr>
                <w:rFonts w:ascii="仿宋" w:eastAsia="仿宋" w:hAnsi="仿宋"/>
                <w:b/>
                <w:color w:val="000000" w:themeColor="text1"/>
                <w:sz w:val="30"/>
                <w:szCs w:val="30"/>
              </w:rPr>
            </w:pPr>
            <w:r w:rsidRPr="00954965">
              <w:rPr>
                <w:rFonts w:ascii="仿宋" w:eastAsia="仿宋" w:hAnsi="仿宋" w:hint="eastAsia"/>
                <w:b/>
                <w:color w:val="000000" w:themeColor="text1"/>
                <w:sz w:val="30"/>
                <w:szCs w:val="30"/>
              </w:rPr>
              <w:t>其他部分</w:t>
            </w:r>
          </w:p>
        </w:tc>
        <w:tc>
          <w:tcPr>
            <w:tcW w:w="806" w:type="dxa"/>
            <w:tcBorders>
              <w:top w:val="nil"/>
              <w:left w:val="nil"/>
              <w:bottom w:val="single" w:sz="4" w:space="0" w:color="auto"/>
              <w:right w:val="single" w:sz="4" w:space="0" w:color="auto"/>
            </w:tcBorders>
            <w:shd w:val="clear" w:color="auto" w:fill="auto"/>
            <w:vAlign w:val="center"/>
          </w:tcPr>
          <w:p w14:paraId="5714594F"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w:t>
            </w:r>
          </w:p>
        </w:tc>
        <w:tc>
          <w:tcPr>
            <w:tcW w:w="1952" w:type="dxa"/>
            <w:tcBorders>
              <w:top w:val="nil"/>
              <w:left w:val="nil"/>
              <w:bottom w:val="single" w:sz="4" w:space="0" w:color="auto"/>
              <w:right w:val="single" w:sz="4" w:space="0" w:color="auto"/>
            </w:tcBorders>
            <w:shd w:val="clear" w:color="auto" w:fill="auto"/>
            <w:vAlign w:val="center"/>
          </w:tcPr>
          <w:p w14:paraId="42B301B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户内门</w:t>
            </w:r>
          </w:p>
        </w:tc>
        <w:tc>
          <w:tcPr>
            <w:tcW w:w="2410" w:type="dxa"/>
            <w:tcBorders>
              <w:top w:val="nil"/>
              <w:left w:val="nil"/>
              <w:bottom w:val="single" w:sz="4" w:space="0" w:color="auto"/>
              <w:right w:val="single" w:sz="4" w:space="0" w:color="auto"/>
            </w:tcBorders>
            <w:shd w:val="clear" w:color="auto" w:fill="auto"/>
            <w:vAlign w:val="center"/>
          </w:tcPr>
          <w:p w14:paraId="6855B766"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科技木皮</w:t>
            </w:r>
          </w:p>
        </w:tc>
        <w:tc>
          <w:tcPr>
            <w:tcW w:w="2132" w:type="dxa"/>
            <w:tcBorders>
              <w:top w:val="nil"/>
              <w:left w:val="nil"/>
              <w:bottom w:val="single" w:sz="4" w:space="0" w:color="auto"/>
              <w:right w:val="single" w:sz="4" w:space="0" w:color="auto"/>
            </w:tcBorders>
            <w:shd w:val="clear" w:color="auto" w:fill="auto"/>
            <w:vAlign w:val="center"/>
          </w:tcPr>
          <w:p w14:paraId="3B69AFCD"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w:t>
            </w:r>
          </w:p>
        </w:tc>
      </w:tr>
      <w:tr w:rsidR="00954965" w:rsidRPr="00954965" w14:paraId="6105F08A" w14:textId="77777777" w:rsidTr="00804AF8">
        <w:trPr>
          <w:trHeight w:val="585"/>
          <w:jc w:val="center"/>
        </w:trPr>
        <w:tc>
          <w:tcPr>
            <w:tcW w:w="1344" w:type="dxa"/>
            <w:vMerge/>
            <w:tcBorders>
              <w:top w:val="nil"/>
              <w:left w:val="single" w:sz="4" w:space="0" w:color="auto"/>
              <w:bottom w:val="single" w:sz="4" w:space="0" w:color="auto"/>
              <w:right w:val="single" w:sz="4" w:space="0" w:color="auto"/>
            </w:tcBorders>
            <w:vAlign w:val="center"/>
          </w:tcPr>
          <w:p w14:paraId="2FEB728B" w14:textId="77777777" w:rsidR="00954965" w:rsidRPr="00954965" w:rsidRDefault="00954965" w:rsidP="00804AF8">
            <w:pPr>
              <w:jc w:val="center"/>
              <w:rPr>
                <w:rFonts w:ascii="仿宋" w:eastAsia="仿宋" w:hAnsi="仿宋"/>
                <w:b/>
                <w:color w:val="000000" w:themeColor="text1"/>
                <w:sz w:val="30"/>
                <w:szCs w:val="30"/>
              </w:rPr>
            </w:pPr>
          </w:p>
        </w:tc>
        <w:tc>
          <w:tcPr>
            <w:tcW w:w="806" w:type="dxa"/>
            <w:tcBorders>
              <w:top w:val="nil"/>
              <w:left w:val="nil"/>
              <w:bottom w:val="single" w:sz="4" w:space="0" w:color="auto"/>
              <w:right w:val="single" w:sz="4" w:space="0" w:color="auto"/>
            </w:tcBorders>
            <w:shd w:val="clear" w:color="auto" w:fill="auto"/>
            <w:vAlign w:val="center"/>
          </w:tcPr>
          <w:p w14:paraId="76961988"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w:t>
            </w:r>
          </w:p>
        </w:tc>
        <w:tc>
          <w:tcPr>
            <w:tcW w:w="1952" w:type="dxa"/>
            <w:tcBorders>
              <w:top w:val="nil"/>
              <w:left w:val="nil"/>
              <w:bottom w:val="single" w:sz="4" w:space="0" w:color="auto"/>
              <w:right w:val="single" w:sz="4" w:space="0" w:color="auto"/>
            </w:tcBorders>
            <w:shd w:val="clear" w:color="auto" w:fill="auto"/>
            <w:vAlign w:val="center"/>
          </w:tcPr>
          <w:p w14:paraId="775E6AD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入户门</w:t>
            </w:r>
          </w:p>
        </w:tc>
        <w:tc>
          <w:tcPr>
            <w:tcW w:w="2410" w:type="dxa"/>
            <w:tcBorders>
              <w:top w:val="nil"/>
              <w:left w:val="nil"/>
              <w:bottom w:val="single" w:sz="4" w:space="0" w:color="auto"/>
              <w:right w:val="single" w:sz="4" w:space="0" w:color="auto"/>
            </w:tcBorders>
            <w:shd w:val="clear" w:color="auto" w:fill="auto"/>
            <w:vAlign w:val="center"/>
          </w:tcPr>
          <w:p w14:paraId="7C35C4CB"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铸铝装甲门</w:t>
            </w:r>
          </w:p>
        </w:tc>
        <w:tc>
          <w:tcPr>
            <w:tcW w:w="2132" w:type="dxa"/>
            <w:tcBorders>
              <w:top w:val="nil"/>
              <w:left w:val="nil"/>
              <w:bottom w:val="single" w:sz="4" w:space="0" w:color="auto"/>
              <w:right w:val="single" w:sz="4" w:space="0" w:color="auto"/>
            </w:tcBorders>
            <w:shd w:val="clear" w:color="auto" w:fill="auto"/>
            <w:vAlign w:val="center"/>
          </w:tcPr>
          <w:p w14:paraId="35CBA857" w14:textId="77777777" w:rsidR="00954965" w:rsidRPr="00954965" w:rsidRDefault="00954965" w:rsidP="00804AF8">
            <w:pPr>
              <w:jc w:val="cente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中端档次品牌</w:t>
            </w:r>
          </w:p>
        </w:tc>
      </w:tr>
    </w:tbl>
    <w:p w14:paraId="3BE9BD4B" w14:textId="77777777" w:rsidR="00954965" w:rsidRPr="00954965" w:rsidRDefault="00954965" w:rsidP="00954965">
      <w:pPr>
        <w:rPr>
          <w:rFonts w:ascii="仿宋" w:eastAsia="仿宋" w:hAnsi="仿宋"/>
          <w:color w:val="000000" w:themeColor="text1"/>
          <w:sz w:val="30"/>
          <w:szCs w:val="30"/>
        </w:rPr>
      </w:pPr>
    </w:p>
    <w:p w14:paraId="4AD9F543" w14:textId="03B5B206" w:rsidR="00241E14" w:rsidRDefault="00241E14" w:rsidP="00241E14">
      <w:pPr>
        <w:rPr>
          <w:rFonts w:ascii="仿宋" w:eastAsia="仿宋" w:hAnsi="仿宋"/>
          <w:color w:val="000000" w:themeColor="text1"/>
          <w:sz w:val="30"/>
          <w:szCs w:val="30"/>
        </w:rPr>
      </w:pPr>
      <w:r>
        <w:rPr>
          <w:rFonts w:ascii="仿宋" w:eastAsia="仿宋" w:hAnsi="仿宋" w:hint="eastAsia"/>
          <w:color w:val="000000" w:themeColor="text1"/>
          <w:sz w:val="30"/>
          <w:szCs w:val="30"/>
        </w:rPr>
        <w:t>（三）</w:t>
      </w:r>
      <w:r w:rsidRPr="00241E14">
        <w:rPr>
          <w:rFonts w:ascii="仿宋" w:eastAsia="仿宋" w:hAnsi="仿宋" w:hint="eastAsia"/>
          <w:color w:val="000000" w:themeColor="text1"/>
          <w:sz w:val="30"/>
          <w:szCs w:val="30"/>
        </w:rPr>
        <w:t>仓储装修标准</w:t>
      </w:r>
    </w:p>
    <w:p w14:paraId="7AF4B814" w14:textId="67791F09" w:rsidR="00241E14" w:rsidRPr="00241E14" w:rsidRDefault="00241E14" w:rsidP="00241E14">
      <w:pPr>
        <w:rPr>
          <w:rFonts w:ascii="仿宋" w:eastAsia="仿宋" w:hAnsi="仿宋"/>
          <w:color w:val="000000" w:themeColor="text1"/>
          <w:sz w:val="30"/>
          <w:szCs w:val="30"/>
        </w:rPr>
      </w:pPr>
      <w:r w:rsidRPr="00241E14">
        <w:rPr>
          <w:rFonts w:ascii="仿宋" w:eastAsia="仿宋" w:hAnsi="仿宋" w:hint="eastAsia"/>
          <w:color w:val="000000" w:themeColor="text1"/>
          <w:sz w:val="30"/>
          <w:szCs w:val="30"/>
        </w:rPr>
        <w:t>（1）地面：水泥地面；</w:t>
      </w:r>
    </w:p>
    <w:p w14:paraId="1946DA78" w14:textId="56157E5A" w:rsidR="00241E14" w:rsidRPr="00241E14" w:rsidRDefault="00241E14" w:rsidP="00241E14">
      <w:pPr>
        <w:rPr>
          <w:rFonts w:ascii="仿宋" w:eastAsia="仿宋" w:hAnsi="仿宋"/>
          <w:color w:val="000000" w:themeColor="text1"/>
          <w:sz w:val="30"/>
          <w:szCs w:val="30"/>
        </w:rPr>
      </w:pPr>
      <w:r w:rsidRPr="00241E14">
        <w:rPr>
          <w:rFonts w:ascii="仿宋" w:eastAsia="仿宋" w:hAnsi="仿宋" w:hint="eastAsia"/>
          <w:color w:val="000000" w:themeColor="text1"/>
          <w:sz w:val="30"/>
          <w:szCs w:val="30"/>
        </w:rPr>
        <w:t>（2）墙面：耐水腻子；</w:t>
      </w:r>
    </w:p>
    <w:p w14:paraId="5971F338" w14:textId="53DDDF9F" w:rsidR="00241E14" w:rsidRDefault="00241E14" w:rsidP="00241E14">
      <w:pPr>
        <w:rPr>
          <w:rFonts w:ascii="仿宋" w:eastAsia="仿宋" w:hAnsi="仿宋"/>
          <w:color w:val="000000" w:themeColor="text1"/>
          <w:sz w:val="30"/>
          <w:szCs w:val="30"/>
        </w:rPr>
      </w:pPr>
      <w:r w:rsidRPr="00241E14">
        <w:rPr>
          <w:rFonts w:ascii="仿宋" w:eastAsia="仿宋" w:hAnsi="仿宋" w:hint="eastAsia"/>
          <w:color w:val="000000" w:themeColor="text1"/>
          <w:sz w:val="30"/>
          <w:szCs w:val="30"/>
        </w:rPr>
        <w:t>（3）顶棚：耐水腻子。</w:t>
      </w:r>
    </w:p>
    <w:p w14:paraId="2277329E" w14:textId="7605C16C" w:rsidR="00954965" w:rsidRPr="00241E14" w:rsidRDefault="00241E14" w:rsidP="00241E14">
      <w:pPr>
        <w:rPr>
          <w:rFonts w:ascii="仿宋" w:eastAsia="仿宋" w:hAnsi="仿宋"/>
          <w:color w:val="000000" w:themeColor="text1"/>
          <w:sz w:val="30"/>
          <w:szCs w:val="30"/>
        </w:rPr>
      </w:pPr>
      <w:r>
        <w:rPr>
          <w:rFonts w:ascii="仿宋" w:eastAsia="仿宋" w:hAnsi="仿宋" w:hint="eastAsia"/>
          <w:color w:val="000000" w:themeColor="text1"/>
          <w:sz w:val="30"/>
          <w:szCs w:val="30"/>
        </w:rPr>
        <w:t>（四）</w:t>
      </w:r>
      <w:r w:rsidRPr="00241E14">
        <w:rPr>
          <w:rFonts w:ascii="仿宋" w:eastAsia="仿宋" w:hAnsi="仿宋" w:hint="eastAsia"/>
          <w:color w:val="000000" w:themeColor="text1"/>
          <w:sz w:val="30"/>
          <w:szCs w:val="30"/>
        </w:rPr>
        <w:t>配套设施设备</w:t>
      </w:r>
    </w:p>
    <w:p w14:paraId="51DD99DC"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1、电气</w:t>
      </w:r>
    </w:p>
    <w:p w14:paraId="3D646B2F"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（1）有线电视：每户户内提供一条有线电视接入线。</w:t>
      </w:r>
    </w:p>
    <w:p w14:paraId="5070B0E1"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lastRenderedPageBreak/>
        <w:t>（2）电话：每户户内提供电话一条外线。</w:t>
      </w:r>
    </w:p>
    <w:p w14:paraId="0E3E9A88"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（3）信息网络：光纤到户。</w:t>
      </w:r>
    </w:p>
    <w:p w14:paraId="12BB1160"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（4）供电：北京市电力公司供电，每户采用卡表计量。</w:t>
      </w:r>
    </w:p>
    <w:p w14:paraId="2D964BAB"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（5）安防系统：</w:t>
      </w:r>
    </w:p>
    <w:p w14:paraId="79E1B702"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（其中闭路电视监控系统、周界防卫系统根据项目建设逐步投入运行）：设置报警按钮；红外幕帘；可视对讲门禁系统；设视频监控系统；防范系统；停车场管理系统。</w:t>
      </w:r>
    </w:p>
    <w:p w14:paraId="6336CA66"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（6）每户设弱电综合箱。</w:t>
      </w:r>
    </w:p>
    <w:p w14:paraId="47FFA2DD"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2、采暖：小区为地源热泵+自建锅炉房集中供暖，锅炉房位于地库。</w:t>
      </w:r>
    </w:p>
    <w:p w14:paraId="3517E322"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3、燃气：天然气，采用卡表计量。</w:t>
      </w:r>
    </w:p>
    <w:p w14:paraId="707169F0"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4、给排水：</w:t>
      </w:r>
    </w:p>
    <w:p w14:paraId="49FA0D2E" w14:textId="77777777" w:rsidR="00954965" w:rsidRPr="00954965" w:rsidRDefault="00954965" w:rsidP="00954965">
      <w:pPr>
        <w:rPr>
          <w:color w:val="000000" w:themeColor="text1"/>
        </w:rPr>
      </w:pPr>
      <w:r w:rsidRPr="00954965">
        <w:rPr>
          <w:rFonts w:ascii="仿宋" w:eastAsia="仿宋" w:hAnsi="仿宋" w:hint="eastAsia"/>
          <w:color w:val="000000" w:themeColor="text1"/>
          <w:sz w:val="30"/>
          <w:szCs w:val="30"/>
        </w:rPr>
        <w:t>1#：一区：1F及以下,二区：2F~13F （左单元：2F~10F）,三区：14F~17F</w:t>
      </w:r>
    </w:p>
    <w:p w14:paraId="18D87441"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5#:一区：1F及以下，二区：2F~13F  ，三区：14F~24F。</w:t>
      </w:r>
    </w:p>
    <w:p w14:paraId="42F0B396"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6#:一区：1F及以下，二区：2F~11F。</w:t>
      </w:r>
    </w:p>
    <w:p w14:paraId="27265065"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7#:一区：1F及以下，二区：2F。</w:t>
      </w:r>
    </w:p>
    <w:p w14:paraId="03E6F070"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8#:一区：1F及以下，二区：2F及屋顶冷却塔。</w:t>
      </w:r>
    </w:p>
    <w:p w14:paraId="4DA29F93"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备注：一区：市政供水，二区、三区：通过车库加压泵加压后供水。</w:t>
      </w:r>
    </w:p>
    <w:p w14:paraId="72D0AEA7"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（2）排水：市政排水。</w:t>
      </w:r>
    </w:p>
    <w:p w14:paraId="4AC93E38"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（3）生活热水：由太阳能及辅助热源提供热水。</w:t>
      </w:r>
    </w:p>
    <w:p w14:paraId="2564C66F"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lastRenderedPageBreak/>
        <w:t>（4）中水：中水管线安装到位，根据市政条件，入住时提供市政自来水或市政中水用于冲厕，采用卡表计量。</w:t>
      </w:r>
    </w:p>
    <w:p w14:paraId="261D4CDE" w14:textId="77777777" w:rsidR="00954965" w:rsidRPr="00954965" w:rsidRDefault="00954965" w:rsidP="00954965">
      <w:pPr>
        <w:rPr>
          <w:rFonts w:ascii="仿宋" w:eastAsia="仿宋" w:hAnsi="仿宋"/>
          <w:color w:val="000000" w:themeColor="text1"/>
          <w:sz w:val="30"/>
          <w:szCs w:val="30"/>
        </w:rPr>
      </w:pPr>
      <w:r w:rsidRPr="00954965">
        <w:rPr>
          <w:rFonts w:eastAsia="仿宋" w:cs="Calibri"/>
          <w:color w:val="000000" w:themeColor="text1"/>
          <w:sz w:val="30"/>
          <w:szCs w:val="30"/>
        </w:rPr>
        <w:t> </w:t>
      </w:r>
      <w:r w:rsidRPr="00954965">
        <w:rPr>
          <w:rFonts w:ascii="仿宋" w:eastAsia="仿宋" w:hAnsi="仿宋" w:hint="eastAsia"/>
          <w:color w:val="000000" w:themeColor="text1"/>
          <w:sz w:val="30"/>
          <w:szCs w:val="30"/>
        </w:rPr>
        <w:t>6、信报箱：按楼栋在园区集中设置专用信报箱。</w:t>
      </w:r>
    </w:p>
    <w:p w14:paraId="4D1AB17F"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备注：</w:t>
      </w:r>
    </w:p>
    <w:p w14:paraId="14182E9B"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1、木饰面、木地板及石材在纹理及颜色上会有自然差异。</w:t>
      </w:r>
    </w:p>
    <w:p w14:paraId="7EC09F23" w14:textId="77777777" w:rsidR="00954965" w:rsidRPr="00954965" w:rsidRDefault="00954965" w:rsidP="00954965">
      <w:pPr>
        <w:rPr>
          <w:rFonts w:ascii="仿宋" w:eastAsia="仿宋" w:hAnsi="仿宋"/>
          <w:color w:val="000000" w:themeColor="text1"/>
          <w:sz w:val="30"/>
          <w:szCs w:val="30"/>
        </w:rPr>
      </w:pPr>
      <w:r w:rsidRPr="00954965">
        <w:rPr>
          <w:rFonts w:ascii="仿宋" w:eastAsia="仿宋" w:hAnsi="仿宋" w:hint="eastAsia"/>
          <w:color w:val="000000" w:themeColor="text1"/>
          <w:sz w:val="30"/>
          <w:szCs w:val="30"/>
        </w:rPr>
        <w:t>2、以上材料设备未注明产地者均为中国大陆生产。</w:t>
      </w:r>
    </w:p>
    <w:p w14:paraId="6C32CFE1" w14:textId="325E2C76" w:rsidR="005343CD" w:rsidRPr="00954965" w:rsidRDefault="005343CD" w:rsidP="00954965">
      <w:pPr>
        <w:ind w:firstLineChars="200" w:firstLine="560"/>
        <w:jc w:val="left"/>
        <w:rPr>
          <w:rFonts w:ascii="宋体" w:hAnsi="宋体"/>
          <w:color w:val="000000" w:themeColor="text1"/>
          <w:sz w:val="28"/>
          <w:szCs w:val="28"/>
        </w:rPr>
      </w:pPr>
    </w:p>
    <w:sectPr w:rsidR="005343CD" w:rsidRPr="00954965">
      <w:headerReference w:type="default" r:id="rId21"/>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6A7B0" w14:textId="77777777" w:rsidR="00FF3567" w:rsidRDefault="00FF3567">
      <w:r>
        <w:separator/>
      </w:r>
    </w:p>
  </w:endnote>
  <w:endnote w:type="continuationSeparator" w:id="0">
    <w:p w14:paraId="3AF2DD78" w14:textId="77777777" w:rsidR="00FF3567" w:rsidRDefault="00FF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BE302" w14:textId="77777777" w:rsidR="00F958C9" w:rsidRDefault="00F958C9">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450AD13" w14:textId="77777777" w:rsidR="00F958C9" w:rsidRDefault="00F958C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F02A" w14:textId="7E554253" w:rsidR="00F958C9" w:rsidRDefault="00F958C9">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21</w:t>
    </w:r>
    <w:r>
      <w:rPr>
        <w:rStyle w:val="af"/>
      </w:rPr>
      <w:fldChar w:fldCharType="end"/>
    </w:r>
  </w:p>
  <w:p w14:paraId="6C145146" w14:textId="77777777" w:rsidR="00F958C9" w:rsidRDefault="00F958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577F1" w14:textId="77777777" w:rsidR="00FF3567" w:rsidRDefault="00FF3567">
      <w:r>
        <w:separator/>
      </w:r>
    </w:p>
  </w:footnote>
  <w:footnote w:type="continuationSeparator" w:id="0">
    <w:p w14:paraId="21D6D2F6" w14:textId="77777777" w:rsidR="00FF3567" w:rsidRDefault="00FF3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1743" w14:textId="77777777" w:rsidR="00F958C9" w:rsidRDefault="00F958C9">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7E4"/>
    <w:multiLevelType w:val="hybridMultilevel"/>
    <w:tmpl w:val="AF32C542"/>
    <w:lvl w:ilvl="0" w:tplc="D1E24ABE">
      <w:start w:val="1"/>
      <w:numFmt w:val="japaneseCounting"/>
      <w:lvlText w:val="（%1）"/>
      <w:lvlJc w:val="left"/>
      <w:pPr>
        <w:ind w:left="1388" w:hanging="82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C0A3A1E"/>
    <w:multiLevelType w:val="hybridMultilevel"/>
    <w:tmpl w:val="AE2A1E5A"/>
    <w:lvl w:ilvl="0" w:tplc="E252E59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3797088"/>
    <w:multiLevelType w:val="hybridMultilevel"/>
    <w:tmpl w:val="C688FDD6"/>
    <w:lvl w:ilvl="0" w:tplc="B150FF24">
      <w:start w:val="1"/>
      <w:numFmt w:val="japaneseCounting"/>
      <w:lvlText w:val="（%1）"/>
      <w:lvlJc w:val="left"/>
      <w:pPr>
        <w:ind w:left="1409" w:hanging="849"/>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83C1F55"/>
    <w:multiLevelType w:val="singleLevel"/>
    <w:tmpl w:val="FF32D4DC"/>
    <w:lvl w:ilvl="0">
      <w:start w:val="2"/>
      <w:numFmt w:val="chineseCounting"/>
      <w:suff w:val="nothing"/>
      <w:lvlText w:val="（%1）"/>
      <w:lvlJc w:val="left"/>
      <w:rPr>
        <w:rFonts w:hint="eastAsia"/>
        <w:color w:val="000000" w:themeColor="text1"/>
        <w:sz w:val="28"/>
        <w:szCs w:val="28"/>
      </w:rPr>
    </w:lvl>
  </w:abstractNum>
  <w:abstractNum w:abstractNumId="4" w15:restartNumberingAfterBreak="0">
    <w:nsid w:val="4EBC5893"/>
    <w:multiLevelType w:val="hybridMultilevel"/>
    <w:tmpl w:val="D1EAA55C"/>
    <w:lvl w:ilvl="0" w:tplc="A50C59D6">
      <w:start w:val="9"/>
      <w:numFmt w:val="japaneseCounting"/>
      <w:lvlText w:val="%1、"/>
      <w:lvlJc w:val="left"/>
      <w:pPr>
        <w:ind w:left="1322" w:hanging="72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5" w15:restartNumberingAfterBreak="0">
    <w:nsid w:val="588B0A60"/>
    <w:multiLevelType w:val="multilevel"/>
    <w:tmpl w:val="588B0A60"/>
    <w:lvl w:ilvl="0">
      <w:start w:val="1"/>
      <w:numFmt w:val="japaneseCounting"/>
      <w:lvlText w:val="（%1）"/>
      <w:lvlJc w:val="left"/>
      <w:pPr>
        <w:ind w:left="1388" w:hanging="828"/>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5A7B619B"/>
    <w:multiLevelType w:val="multilevel"/>
    <w:tmpl w:val="6764FD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3F6E0B"/>
    <w:multiLevelType w:val="singleLevel"/>
    <w:tmpl w:val="383C1F55"/>
    <w:lvl w:ilvl="0">
      <w:start w:val="2"/>
      <w:numFmt w:val="chineseCounting"/>
      <w:suff w:val="nothing"/>
      <w:lvlText w:val="（%1）"/>
      <w:lvlJc w:val="left"/>
      <w:rPr>
        <w:rFonts w:hint="eastAsia"/>
        <w:sz w:val="32"/>
      </w:rPr>
    </w:lvl>
  </w:abstractNum>
  <w:abstractNum w:abstractNumId="8" w15:restartNumberingAfterBreak="0">
    <w:nsid w:val="70F41701"/>
    <w:multiLevelType w:val="hybridMultilevel"/>
    <w:tmpl w:val="AF32C542"/>
    <w:lvl w:ilvl="0" w:tplc="D1E24ABE">
      <w:start w:val="1"/>
      <w:numFmt w:val="japaneseCounting"/>
      <w:lvlText w:val="（%1）"/>
      <w:lvlJc w:val="left"/>
      <w:pPr>
        <w:ind w:left="1388" w:hanging="82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3"/>
  </w:num>
  <w:num w:numId="3">
    <w:abstractNumId w:val="6"/>
  </w:num>
  <w:num w:numId="4">
    <w:abstractNumId w:val="7"/>
  </w:num>
  <w:num w:numId="5">
    <w:abstractNumId w:val="4"/>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E6"/>
    <w:rsid w:val="00003132"/>
    <w:rsid w:val="000046B7"/>
    <w:rsid w:val="00004AEC"/>
    <w:rsid w:val="00005DB3"/>
    <w:rsid w:val="0001016D"/>
    <w:rsid w:val="00015341"/>
    <w:rsid w:val="0002019C"/>
    <w:rsid w:val="00020991"/>
    <w:rsid w:val="00023580"/>
    <w:rsid w:val="0002359F"/>
    <w:rsid w:val="00026113"/>
    <w:rsid w:val="00031161"/>
    <w:rsid w:val="00035FDD"/>
    <w:rsid w:val="00036094"/>
    <w:rsid w:val="00037283"/>
    <w:rsid w:val="00040012"/>
    <w:rsid w:val="000400C7"/>
    <w:rsid w:val="000455DE"/>
    <w:rsid w:val="00045C14"/>
    <w:rsid w:val="000469C6"/>
    <w:rsid w:val="0005277D"/>
    <w:rsid w:val="00054DF4"/>
    <w:rsid w:val="00055ABB"/>
    <w:rsid w:val="00056375"/>
    <w:rsid w:val="00057429"/>
    <w:rsid w:val="00057B2C"/>
    <w:rsid w:val="00062201"/>
    <w:rsid w:val="000626BB"/>
    <w:rsid w:val="00062B1F"/>
    <w:rsid w:val="00062B55"/>
    <w:rsid w:val="00064F4A"/>
    <w:rsid w:val="0006588D"/>
    <w:rsid w:val="000659B9"/>
    <w:rsid w:val="00066F96"/>
    <w:rsid w:val="0007007B"/>
    <w:rsid w:val="000702E1"/>
    <w:rsid w:val="00076A34"/>
    <w:rsid w:val="00076E5F"/>
    <w:rsid w:val="00076F79"/>
    <w:rsid w:val="00082408"/>
    <w:rsid w:val="00084986"/>
    <w:rsid w:val="000869E1"/>
    <w:rsid w:val="00086ED7"/>
    <w:rsid w:val="00087DE6"/>
    <w:rsid w:val="000929F3"/>
    <w:rsid w:val="00093935"/>
    <w:rsid w:val="000A1521"/>
    <w:rsid w:val="000A6363"/>
    <w:rsid w:val="000B1C0F"/>
    <w:rsid w:val="000B290C"/>
    <w:rsid w:val="000B56C8"/>
    <w:rsid w:val="000B597F"/>
    <w:rsid w:val="000B670F"/>
    <w:rsid w:val="000C3755"/>
    <w:rsid w:val="000C7114"/>
    <w:rsid w:val="000C764C"/>
    <w:rsid w:val="000E13BA"/>
    <w:rsid w:val="000E18CC"/>
    <w:rsid w:val="000E224D"/>
    <w:rsid w:val="000E40FF"/>
    <w:rsid w:val="000E5C75"/>
    <w:rsid w:val="000F42AF"/>
    <w:rsid w:val="000F6200"/>
    <w:rsid w:val="000F6BE6"/>
    <w:rsid w:val="00101FA1"/>
    <w:rsid w:val="001048C6"/>
    <w:rsid w:val="001161CD"/>
    <w:rsid w:val="00120DCE"/>
    <w:rsid w:val="00127E28"/>
    <w:rsid w:val="001306E9"/>
    <w:rsid w:val="00131D27"/>
    <w:rsid w:val="001337A6"/>
    <w:rsid w:val="001419BB"/>
    <w:rsid w:val="0014532D"/>
    <w:rsid w:val="001461F9"/>
    <w:rsid w:val="001502C8"/>
    <w:rsid w:val="00162C39"/>
    <w:rsid w:val="00166062"/>
    <w:rsid w:val="00167F98"/>
    <w:rsid w:val="001727C7"/>
    <w:rsid w:val="00175DB9"/>
    <w:rsid w:val="00186A98"/>
    <w:rsid w:val="00191C6D"/>
    <w:rsid w:val="00194324"/>
    <w:rsid w:val="00194504"/>
    <w:rsid w:val="001A7D29"/>
    <w:rsid w:val="001B2B1D"/>
    <w:rsid w:val="001C2643"/>
    <w:rsid w:val="001C2FAE"/>
    <w:rsid w:val="001C7D30"/>
    <w:rsid w:val="001D15F2"/>
    <w:rsid w:val="001D2C35"/>
    <w:rsid w:val="001D76EF"/>
    <w:rsid w:val="001E57D5"/>
    <w:rsid w:val="001E5955"/>
    <w:rsid w:val="001F4369"/>
    <w:rsid w:val="001F76CD"/>
    <w:rsid w:val="001F7953"/>
    <w:rsid w:val="001F7C79"/>
    <w:rsid w:val="00206A6F"/>
    <w:rsid w:val="002074FF"/>
    <w:rsid w:val="002077AA"/>
    <w:rsid w:val="002146D2"/>
    <w:rsid w:val="002203FF"/>
    <w:rsid w:val="00220F6F"/>
    <w:rsid w:val="00222A96"/>
    <w:rsid w:val="002244F9"/>
    <w:rsid w:val="00224BED"/>
    <w:rsid w:val="002254C9"/>
    <w:rsid w:val="002300FC"/>
    <w:rsid w:val="0023048C"/>
    <w:rsid w:val="00236593"/>
    <w:rsid w:val="00241CCA"/>
    <w:rsid w:val="00241E14"/>
    <w:rsid w:val="002437AE"/>
    <w:rsid w:val="00243E0F"/>
    <w:rsid w:val="00252735"/>
    <w:rsid w:val="00254672"/>
    <w:rsid w:val="002568B5"/>
    <w:rsid w:val="002602AF"/>
    <w:rsid w:val="0026065A"/>
    <w:rsid w:val="0026156F"/>
    <w:rsid w:val="00266DC2"/>
    <w:rsid w:val="0027458E"/>
    <w:rsid w:val="00274596"/>
    <w:rsid w:val="00275E58"/>
    <w:rsid w:val="0027695E"/>
    <w:rsid w:val="002771A3"/>
    <w:rsid w:val="002777C0"/>
    <w:rsid w:val="00277C40"/>
    <w:rsid w:val="002858A4"/>
    <w:rsid w:val="00290DBF"/>
    <w:rsid w:val="00291C7F"/>
    <w:rsid w:val="00293A07"/>
    <w:rsid w:val="002944BD"/>
    <w:rsid w:val="0029483A"/>
    <w:rsid w:val="00294968"/>
    <w:rsid w:val="00295BDB"/>
    <w:rsid w:val="002A27F9"/>
    <w:rsid w:val="002A5705"/>
    <w:rsid w:val="002B50D4"/>
    <w:rsid w:val="002B51DE"/>
    <w:rsid w:val="002B688C"/>
    <w:rsid w:val="002C2B50"/>
    <w:rsid w:val="002C4FC5"/>
    <w:rsid w:val="002D0DB3"/>
    <w:rsid w:val="002D1682"/>
    <w:rsid w:val="002D19ED"/>
    <w:rsid w:val="002D1AD3"/>
    <w:rsid w:val="002D3C76"/>
    <w:rsid w:val="002D46FB"/>
    <w:rsid w:val="002E1021"/>
    <w:rsid w:val="002E14F9"/>
    <w:rsid w:val="002E32BC"/>
    <w:rsid w:val="002E3E61"/>
    <w:rsid w:val="002E7472"/>
    <w:rsid w:val="002F1126"/>
    <w:rsid w:val="002F2565"/>
    <w:rsid w:val="0030196E"/>
    <w:rsid w:val="00302B56"/>
    <w:rsid w:val="003077E8"/>
    <w:rsid w:val="00335B0A"/>
    <w:rsid w:val="00357D1C"/>
    <w:rsid w:val="00360BD4"/>
    <w:rsid w:val="00361642"/>
    <w:rsid w:val="00361FB2"/>
    <w:rsid w:val="0036476D"/>
    <w:rsid w:val="00364C20"/>
    <w:rsid w:val="0037050E"/>
    <w:rsid w:val="00370CD7"/>
    <w:rsid w:val="003718B6"/>
    <w:rsid w:val="00382C80"/>
    <w:rsid w:val="0038428D"/>
    <w:rsid w:val="00385B34"/>
    <w:rsid w:val="00387A33"/>
    <w:rsid w:val="00393FA8"/>
    <w:rsid w:val="003A47FB"/>
    <w:rsid w:val="003A57E5"/>
    <w:rsid w:val="003B1DFC"/>
    <w:rsid w:val="003B1F90"/>
    <w:rsid w:val="003B39F7"/>
    <w:rsid w:val="003C01ED"/>
    <w:rsid w:val="003C4407"/>
    <w:rsid w:val="003D1A2C"/>
    <w:rsid w:val="003D2664"/>
    <w:rsid w:val="003D3F31"/>
    <w:rsid w:val="003D79C2"/>
    <w:rsid w:val="003F02C7"/>
    <w:rsid w:val="003F4A4F"/>
    <w:rsid w:val="00401F88"/>
    <w:rsid w:val="00404A1C"/>
    <w:rsid w:val="00406415"/>
    <w:rsid w:val="00407B07"/>
    <w:rsid w:val="00410EB3"/>
    <w:rsid w:val="004129B3"/>
    <w:rsid w:val="0041585F"/>
    <w:rsid w:val="00416BF1"/>
    <w:rsid w:val="0042002C"/>
    <w:rsid w:val="00420C72"/>
    <w:rsid w:val="00421FBE"/>
    <w:rsid w:val="0042557F"/>
    <w:rsid w:val="00425D68"/>
    <w:rsid w:val="00426661"/>
    <w:rsid w:val="004320A4"/>
    <w:rsid w:val="0043370C"/>
    <w:rsid w:val="00434DA9"/>
    <w:rsid w:val="004379DC"/>
    <w:rsid w:val="00455913"/>
    <w:rsid w:val="00456D40"/>
    <w:rsid w:val="00462413"/>
    <w:rsid w:val="00463A74"/>
    <w:rsid w:val="004656FD"/>
    <w:rsid w:val="00472505"/>
    <w:rsid w:val="00472ECD"/>
    <w:rsid w:val="00475565"/>
    <w:rsid w:val="0047604F"/>
    <w:rsid w:val="00477901"/>
    <w:rsid w:val="00493ABD"/>
    <w:rsid w:val="004971B3"/>
    <w:rsid w:val="004A3444"/>
    <w:rsid w:val="004A61E6"/>
    <w:rsid w:val="004A78BE"/>
    <w:rsid w:val="004B6F53"/>
    <w:rsid w:val="004C3E2B"/>
    <w:rsid w:val="004C653A"/>
    <w:rsid w:val="004C66D8"/>
    <w:rsid w:val="004D18D5"/>
    <w:rsid w:val="004D19EF"/>
    <w:rsid w:val="004D207E"/>
    <w:rsid w:val="004E62C9"/>
    <w:rsid w:val="005015AE"/>
    <w:rsid w:val="005027E3"/>
    <w:rsid w:val="005030AE"/>
    <w:rsid w:val="005038B5"/>
    <w:rsid w:val="00507BEE"/>
    <w:rsid w:val="00512D86"/>
    <w:rsid w:val="005147D3"/>
    <w:rsid w:val="005235D9"/>
    <w:rsid w:val="00525689"/>
    <w:rsid w:val="005273DB"/>
    <w:rsid w:val="00527758"/>
    <w:rsid w:val="005343CD"/>
    <w:rsid w:val="00535394"/>
    <w:rsid w:val="00536C30"/>
    <w:rsid w:val="00540248"/>
    <w:rsid w:val="00544AD8"/>
    <w:rsid w:val="005462FC"/>
    <w:rsid w:val="00554A1A"/>
    <w:rsid w:val="005553F6"/>
    <w:rsid w:val="0055773B"/>
    <w:rsid w:val="00557E93"/>
    <w:rsid w:val="005609F1"/>
    <w:rsid w:val="00563182"/>
    <w:rsid w:val="0056452B"/>
    <w:rsid w:val="0056568E"/>
    <w:rsid w:val="005658A2"/>
    <w:rsid w:val="00567CA1"/>
    <w:rsid w:val="00570FBF"/>
    <w:rsid w:val="005739DC"/>
    <w:rsid w:val="0057702F"/>
    <w:rsid w:val="005814B2"/>
    <w:rsid w:val="00581506"/>
    <w:rsid w:val="00584778"/>
    <w:rsid w:val="00587EFC"/>
    <w:rsid w:val="00590B8F"/>
    <w:rsid w:val="005913DB"/>
    <w:rsid w:val="00596C2A"/>
    <w:rsid w:val="005B105E"/>
    <w:rsid w:val="005B5097"/>
    <w:rsid w:val="005C456C"/>
    <w:rsid w:val="005C5CCA"/>
    <w:rsid w:val="005C6241"/>
    <w:rsid w:val="005D3CF3"/>
    <w:rsid w:val="005E00F7"/>
    <w:rsid w:val="005F34BB"/>
    <w:rsid w:val="005F3C98"/>
    <w:rsid w:val="005F41F2"/>
    <w:rsid w:val="005F4A58"/>
    <w:rsid w:val="005F5EFC"/>
    <w:rsid w:val="006023F0"/>
    <w:rsid w:val="006033C8"/>
    <w:rsid w:val="00606ECD"/>
    <w:rsid w:val="006076F8"/>
    <w:rsid w:val="00612002"/>
    <w:rsid w:val="00625A7B"/>
    <w:rsid w:val="00632326"/>
    <w:rsid w:val="006326CD"/>
    <w:rsid w:val="0063610C"/>
    <w:rsid w:val="006415B9"/>
    <w:rsid w:val="00641FCB"/>
    <w:rsid w:val="00646422"/>
    <w:rsid w:val="00650B6A"/>
    <w:rsid w:val="00651F37"/>
    <w:rsid w:val="006559D6"/>
    <w:rsid w:val="0065789D"/>
    <w:rsid w:val="0066057C"/>
    <w:rsid w:val="00662027"/>
    <w:rsid w:val="00663615"/>
    <w:rsid w:val="00666035"/>
    <w:rsid w:val="00666B49"/>
    <w:rsid w:val="00666D58"/>
    <w:rsid w:val="00667DD7"/>
    <w:rsid w:val="006743D3"/>
    <w:rsid w:val="00677D3A"/>
    <w:rsid w:val="0069688E"/>
    <w:rsid w:val="00697230"/>
    <w:rsid w:val="006A1433"/>
    <w:rsid w:val="006A2B79"/>
    <w:rsid w:val="006A6BD3"/>
    <w:rsid w:val="006B3601"/>
    <w:rsid w:val="006B4EA3"/>
    <w:rsid w:val="006B6CE5"/>
    <w:rsid w:val="006B752D"/>
    <w:rsid w:val="006C150E"/>
    <w:rsid w:val="006C2665"/>
    <w:rsid w:val="006C3389"/>
    <w:rsid w:val="006C3C0B"/>
    <w:rsid w:val="006C3E4A"/>
    <w:rsid w:val="006C4E80"/>
    <w:rsid w:val="006C5E8A"/>
    <w:rsid w:val="006C7587"/>
    <w:rsid w:val="006D3336"/>
    <w:rsid w:val="006D7CE6"/>
    <w:rsid w:val="006D7FAD"/>
    <w:rsid w:val="006E396B"/>
    <w:rsid w:val="006F0333"/>
    <w:rsid w:val="006F3476"/>
    <w:rsid w:val="006F4EDA"/>
    <w:rsid w:val="006F633B"/>
    <w:rsid w:val="006F7355"/>
    <w:rsid w:val="00702179"/>
    <w:rsid w:val="007053E7"/>
    <w:rsid w:val="007111A3"/>
    <w:rsid w:val="00712553"/>
    <w:rsid w:val="00712D04"/>
    <w:rsid w:val="00713234"/>
    <w:rsid w:val="007147D2"/>
    <w:rsid w:val="007149BC"/>
    <w:rsid w:val="0072033A"/>
    <w:rsid w:val="007220E9"/>
    <w:rsid w:val="00725158"/>
    <w:rsid w:val="00726311"/>
    <w:rsid w:val="0072701D"/>
    <w:rsid w:val="007506BD"/>
    <w:rsid w:val="0075116E"/>
    <w:rsid w:val="00751B2B"/>
    <w:rsid w:val="007612F8"/>
    <w:rsid w:val="00766DE5"/>
    <w:rsid w:val="00766EE7"/>
    <w:rsid w:val="007710B4"/>
    <w:rsid w:val="0077231F"/>
    <w:rsid w:val="00774B66"/>
    <w:rsid w:val="00780A78"/>
    <w:rsid w:val="00781552"/>
    <w:rsid w:val="0078212A"/>
    <w:rsid w:val="00782386"/>
    <w:rsid w:val="00795D36"/>
    <w:rsid w:val="007A2A48"/>
    <w:rsid w:val="007A400A"/>
    <w:rsid w:val="007B1274"/>
    <w:rsid w:val="007B15FC"/>
    <w:rsid w:val="007B2B02"/>
    <w:rsid w:val="007B3062"/>
    <w:rsid w:val="007B7A62"/>
    <w:rsid w:val="007C3653"/>
    <w:rsid w:val="007C4359"/>
    <w:rsid w:val="007C6585"/>
    <w:rsid w:val="007D16EA"/>
    <w:rsid w:val="007D40B4"/>
    <w:rsid w:val="007D4322"/>
    <w:rsid w:val="007D5525"/>
    <w:rsid w:val="007D6771"/>
    <w:rsid w:val="007E292A"/>
    <w:rsid w:val="007E4A7B"/>
    <w:rsid w:val="007E77D8"/>
    <w:rsid w:val="007F5618"/>
    <w:rsid w:val="007F75BD"/>
    <w:rsid w:val="007F7F19"/>
    <w:rsid w:val="00800536"/>
    <w:rsid w:val="00802E38"/>
    <w:rsid w:val="00804AF8"/>
    <w:rsid w:val="008109F0"/>
    <w:rsid w:val="00822A2A"/>
    <w:rsid w:val="008252AD"/>
    <w:rsid w:val="00827DD0"/>
    <w:rsid w:val="00834215"/>
    <w:rsid w:val="0084168D"/>
    <w:rsid w:val="00845E5A"/>
    <w:rsid w:val="00846A1C"/>
    <w:rsid w:val="00847B40"/>
    <w:rsid w:val="00850E56"/>
    <w:rsid w:val="0085685B"/>
    <w:rsid w:val="00857D79"/>
    <w:rsid w:val="00865338"/>
    <w:rsid w:val="00865D44"/>
    <w:rsid w:val="008705D3"/>
    <w:rsid w:val="008709DE"/>
    <w:rsid w:val="008725CF"/>
    <w:rsid w:val="00872687"/>
    <w:rsid w:val="008766AD"/>
    <w:rsid w:val="008776B5"/>
    <w:rsid w:val="00883708"/>
    <w:rsid w:val="0088626C"/>
    <w:rsid w:val="00887D1F"/>
    <w:rsid w:val="008901BB"/>
    <w:rsid w:val="00891D23"/>
    <w:rsid w:val="008A298A"/>
    <w:rsid w:val="008A34E0"/>
    <w:rsid w:val="008A5D03"/>
    <w:rsid w:val="008B2DA0"/>
    <w:rsid w:val="008B6F27"/>
    <w:rsid w:val="008B728A"/>
    <w:rsid w:val="008B7AE8"/>
    <w:rsid w:val="008C1BA8"/>
    <w:rsid w:val="008C5FF1"/>
    <w:rsid w:val="008D16EF"/>
    <w:rsid w:val="008D3589"/>
    <w:rsid w:val="008E0875"/>
    <w:rsid w:val="008E1BAD"/>
    <w:rsid w:val="008E726F"/>
    <w:rsid w:val="0090073A"/>
    <w:rsid w:val="00900B0B"/>
    <w:rsid w:val="009023B2"/>
    <w:rsid w:val="00904FAB"/>
    <w:rsid w:val="00906B5A"/>
    <w:rsid w:val="00910673"/>
    <w:rsid w:val="00913D6B"/>
    <w:rsid w:val="0092120C"/>
    <w:rsid w:val="00931B95"/>
    <w:rsid w:val="00934FC8"/>
    <w:rsid w:val="00937762"/>
    <w:rsid w:val="009407FA"/>
    <w:rsid w:val="009435F8"/>
    <w:rsid w:val="00945719"/>
    <w:rsid w:val="0094636B"/>
    <w:rsid w:val="009479B0"/>
    <w:rsid w:val="0095188E"/>
    <w:rsid w:val="00954965"/>
    <w:rsid w:val="00957BAD"/>
    <w:rsid w:val="00961B50"/>
    <w:rsid w:val="0096210B"/>
    <w:rsid w:val="0096666F"/>
    <w:rsid w:val="00970AD1"/>
    <w:rsid w:val="00973AF5"/>
    <w:rsid w:val="00976DD9"/>
    <w:rsid w:val="00987393"/>
    <w:rsid w:val="009873E4"/>
    <w:rsid w:val="009877DD"/>
    <w:rsid w:val="00993169"/>
    <w:rsid w:val="009954B8"/>
    <w:rsid w:val="009A40E9"/>
    <w:rsid w:val="009B1272"/>
    <w:rsid w:val="009B3F0D"/>
    <w:rsid w:val="009B6DC7"/>
    <w:rsid w:val="009B6E06"/>
    <w:rsid w:val="009B7452"/>
    <w:rsid w:val="009C3291"/>
    <w:rsid w:val="009C5EE1"/>
    <w:rsid w:val="009C6768"/>
    <w:rsid w:val="009D1288"/>
    <w:rsid w:val="009D52EC"/>
    <w:rsid w:val="009E00A1"/>
    <w:rsid w:val="009E1426"/>
    <w:rsid w:val="009E17B1"/>
    <w:rsid w:val="009E6BDE"/>
    <w:rsid w:val="009E7577"/>
    <w:rsid w:val="009F1D85"/>
    <w:rsid w:val="009F5AA0"/>
    <w:rsid w:val="009F6BCF"/>
    <w:rsid w:val="00A014AA"/>
    <w:rsid w:val="00A01738"/>
    <w:rsid w:val="00A17029"/>
    <w:rsid w:val="00A20AA8"/>
    <w:rsid w:val="00A2273B"/>
    <w:rsid w:val="00A32784"/>
    <w:rsid w:val="00A32B9B"/>
    <w:rsid w:val="00A3329C"/>
    <w:rsid w:val="00A34ACA"/>
    <w:rsid w:val="00A36F4C"/>
    <w:rsid w:val="00A3735B"/>
    <w:rsid w:val="00A41D56"/>
    <w:rsid w:val="00A43F5A"/>
    <w:rsid w:val="00A46C1D"/>
    <w:rsid w:val="00A46DD9"/>
    <w:rsid w:val="00A47395"/>
    <w:rsid w:val="00A47C02"/>
    <w:rsid w:val="00A5455B"/>
    <w:rsid w:val="00A55DA7"/>
    <w:rsid w:val="00A56A53"/>
    <w:rsid w:val="00A60CE6"/>
    <w:rsid w:val="00A64017"/>
    <w:rsid w:val="00A70035"/>
    <w:rsid w:val="00A716EB"/>
    <w:rsid w:val="00A71A33"/>
    <w:rsid w:val="00A728F9"/>
    <w:rsid w:val="00A76CDF"/>
    <w:rsid w:val="00A77936"/>
    <w:rsid w:val="00A844E7"/>
    <w:rsid w:val="00A86210"/>
    <w:rsid w:val="00A86C92"/>
    <w:rsid w:val="00AA0F03"/>
    <w:rsid w:val="00AA3B9A"/>
    <w:rsid w:val="00AA7417"/>
    <w:rsid w:val="00AB2634"/>
    <w:rsid w:val="00AB2771"/>
    <w:rsid w:val="00AB7FA3"/>
    <w:rsid w:val="00AC637F"/>
    <w:rsid w:val="00AD4358"/>
    <w:rsid w:val="00AD6282"/>
    <w:rsid w:val="00AD64EF"/>
    <w:rsid w:val="00AD6FE2"/>
    <w:rsid w:val="00AE5690"/>
    <w:rsid w:val="00AF2097"/>
    <w:rsid w:val="00AF31CF"/>
    <w:rsid w:val="00B04673"/>
    <w:rsid w:val="00B05414"/>
    <w:rsid w:val="00B06770"/>
    <w:rsid w:val="00B07F93"/>
    <w:rsid w:val="00B17994"/>
    <w:rsid w:val="00B272BA"/>
    <w:rsid w:val="00B34B70"/>
    <w:rsid w:val="00B40C9A"/>
    <w:rsid w:val="00B40E53"/>
    <w:rsid w:val="00B424F1"/>
    <w:rsid w:val="00B4508A"/>
    <w:rsid w:val="00B464E6"/>
    <w:rsid w:val="00B51E1A"/>
    <w:rsid w:val="00B5757C"/>
    <w:rsid w:val="00B57930"/>
    <w:rsid w:val="00B63B76"/>
    <w:rsid w:val="00B66E02"/>
    <w:rsid w:val="00B672D6"/>
    <w:rsid w:val="00B70E1C"/>
    <w:rsid w:val="00B712D1"/>
    <w:rsid w:val="00B71CBF"/>
    <w:rsid w:val="00B71CC7"/>
    <w:rsid w:val="00B765C7"/>
    <w:rsid w:val="00B83715"/>
    <w:rsid w:val="00B871A9"/>
    <w:rsid w:val="00B87E2E"/>
    <w:rsid w:val="00B931A1"/>
    <w:rsid w:val="00B958A4"/>
    <w:rsid w:val="00BA0A83"/>
    <w:rsid w:val="00BA4082"/>
    <w:rsid w:val="00BB304B"/>
    <w:rsid w:val="00BB6B3C"/>
    <w:rsid w:val="00BC51F9"/>
    <w:rsid w:val="00BC5779"/>
    <w:rsid w:val="00BC634A"/>
    <w:rsid w:val="00BC6724"/>
    <w:rsid w:val="00BD14BE"/>
    <w:rsid w:val="00BD5574"/>
    <w:rsid w:val="00BE26A2"/>
    <w:rsid w:val="00BE3109"/>
    <w:rsid w:val="00BE41A5"/>
    <w:rsid w:val="00BE61D1"/>
    <w:rsid w:val="00BE63CE"/>
    <w:rsid w:val="00C02357"/>
    <w:rsid w:val="00C06882"/>
    <w:rsid w:val="00C10ABC"/>
    <w:rsid w:val="00C14C09"/>
    <w:rsid w:val="00C20194"/>
    <w:rsid w:val="00C216D3"/>
    <w:rsid w:val="00C25D96"/>
    <w:rsid w:val="00C3308B"/>
    <w:rsid w:val="00C33B14"/>
    <w:rsid w:val="00C35DEE"/>
    <w:rsid w:val="00C40A07"/>
    <w:rsid w:val="00C455FE"/>
    <w:rsid w:val="00C5258B"/>
    <w:rsid w:val="00C52E8F"/>
    <w:rsid w:val="00C541CE"/>
    <w:rsid w:val="00C54492"/>
    <w:rsid w:val="00C54E6A"/>
    <w:rsid w:val="00C6110E"/>
    <w:rsid w:val="00C73542"/>
    <w:rsid w:val="00C759F2"/>
    <w:rsid w:val="00C81C0A"/>
    <w:rsid w:val="00C81CAD"/>
    <w:rsid w:val="00C85DD3"/>
    <w:rsid w:val="00C85F2D"/>
    <w:rsid w:val="00C87CE6"/>
    <w:rsid w:val="00C91A9F"/>
    <w:rsid w:val="00C92AD9"/>
    <w:rsid w:val="00C93039"/>
    <w:rsid w:val="00C97177"/>
    <w:rsid w:val="00CA094F"/>
    <w:rsid w:val="00CA356E"/>
    <w:rsid w:val="00CA43F0"/>
    <w:rsid w:val="00CB18D5"/>
    <w:rsid w:val="00CB1A78"/>
    <w:rsid w:val="00CC199B"/>
    <w:rsid w:val="00CC7D9D"/>
    <w:rsid w:val="00CD05B4"/>
    <w:rsid w:val="00CD4CA0"/>
    <w:rsid w:val="00CD7ED9"/>
    <w:rsid w:val="00CE2923"/>
    <w:rsid w:val="00CE439B"/>
    <w:rsid w:val="00CE5416"/>
    <w:rsid w:val="00CE5CB0"/>
    <w:rsid w:val="00CE7594"/>
    <w:rsid w:val="00CE765A"/>
    <w:rsid w:val="00CF30B4"/>
    <w:rsid w:val="00CF4366"/>
    <w:rsid w:val="00CF7108"/>
    <w:rsid w:val="00D0547D"/>
    <w:rsid w:val="00D1115D"/>
    <w:rsid w:val="00D16B31"/>
    <w:rsid w:val="00D176E2"/>
    <w:rsid w:val="00D22638"/>
    <w:rsid w:val="00D27086"/>
    <w:rsid w:val="00D52F73"/>
    <w:rsid w:val="00D53E94"/>
    <w:rsid w:val="00D5689E"/>
    <w:rsid w:val="00D609E7"/>
    <w:rsid w:val="00D61B88"/>
    <w:rsid w:val="00D6256E"/>
    <w:rsid w:val="00D66A22"/>
    <w:rsid w:val="00D7464D"/>
    <w:rsid w:val="00D74A9E"/>
    <w:rsid w:val="00D773F9"/>
    <w:rsid w:val="00D81C98"/>
    <w:rsid w:val="00D8345B"/>
    <w:rsid w:val="00D835EC"/>
    <w:rsid w:val="00D83B43"/>
    <w:rsid w:val="00D8669B"/>
    <w:rsid w:val="00D86E7C"/>
    <w:rsid w:val="00D90692"/>
    <w:rsid w:val="00D92BFD"/>
    <w:rsid w:val="00D9416D"/>
    <w:rsid w:val="00D97C8D"/>
    <w:rsid w:val="00DA0937"/>
    <w:rsid w:val="00DA158E"/>
    <w:rsid w:val="00DA1C6A"/>
    <w:rsid w:val="00DA564A"/>
    <w:rsid w:val="00DB1503"/>
    <w:rsid w:val="00DB65DD"/>
    <w:rsid w:val="00DC0FB9"/>
    <w:rsid w:val="00DC39D1"/>
    <w:rsid w:val="00DC4F51"/>
    <w:rsid w:val="00DC5F48"/>
    <w:rsid w:val="00DD0C54"/>
    <w:rsid w:val="00DD117B"/>
    <w:rsid w:val="00DE01E4"/>
    <w:rsid w:val="00DE244A"/>
    <w:rsid w:val="00DE4C2A"/>
    <w:rsid w:val="00DF0BCA"/>
    <w:rsid w:val="00DF3A10"/>
    <w:rsid w:val="00DF7712"/>
    <w:rsid w:val="00E033B3"/>
    <w:rsid w:val="00E03B80"/>
    <w:rsid w:val="00E04964"/>
    <w:rsid w:val="00E16E13"/>
    <w:rsid w:val="00E22683"/>
    <w:rsid w:val="00E26C9B"/>
    <w:rsid w:val="00E3699C"/>
    <w:rsid w:val="00E408C0"/>
    <w:rsid w:val="00E53F2D"/>
    <w:rsid w:val="00E61863"/>
    <w:rsid w:val="00E62BD9"/>
    <w:rsid w:val="00E6402D"/>
    <w:rsid w:val="00E713DE"/>
    <w:rsid w:val="00E7663F"/>
    <w:rsid w:val="00E77E88"/>
    <w:rsid w:val="00E83CBA"/>
    <w:rsid w:val="00EA4F3B"/>
    <w:rsid w:val="00ED6081"/>
    <w:rsid w:val="00ED61A0"/>
    <w:rsid w:val="00EE2B0D"/>
    <w:rsid w:val="00EE33DF"/>
    <w:rsid w:val="00EE4598"/>
    <w:rsid w:val="00EE629B"/>
    <w:rsid w:val="00EF0790"/>
    <w:rsid w:val="00F0699A"/>
    <w:rsid w:val="00F10A12"/>
    <w:rsid w:val="00F11221"/>
    <w:rsid w:val="00F11435"/>
    <w:rsid w:val="00F15117"/>
    <w:rsid w:val="00F311CC"/>
    <w:rsid w:val="00F31722"/>
    <w:rsid w:val="00F323CB"/>
    <w:rsid w:val="00F37ACA"/>
    <w:rsid w:val="00F41EA9"/>
    <w:rsid w:val="00F4469A"/>
    <w:rsid w:val="00F536FD"/>
    <w:rsid w:val="00F54540"/>
    <w:rsid w:val="00F54D62"/>
    <w:rsid w:val="00F6071E"/>
    <w:rsid w:val="00F72AFB"/>
    <w:rsid w:val="00F73D1E"/>
    <w:rsid w:val="00F75C29"/>
    <w:rsid w:val="00F778CA"/>
    <w:rsid w:val="00F817E2"/>
    <w:rsid w:val="00F86CF3"/>
    <w:rsid w:val="00F90031"/>
    <w:rsid w:val="00F91803"/>
    <w:rsid w:val="00F958C9"/>
    <w:rsid w:val="00FA2729"/>
    <w:rsid w:val="00FA33CC"/>
    <w:rsid w:val="00FA7F12"/>
    <w:rsid w:val="00FB30C4"/>
    <w:rsid w:val="00FB7C6E"/>
    <w:rsid w:val="00FC0705"/>
    <w:rsid w:val="00FC33DD"/>
    <w:rsid w:val="00FC3CC9"/>
    <w:rsid w:val="00FC54A0"/>
    <w:rsid w:val="00FD435F"/>
    <w:rsid w:val="00FD6BB6"/>
    <w:rsid w:val="00FD6BFA"/>
    <w:rsid w:val="00FE6018"/>
    <w:rsid w:val="00FE77C6"/>
    <w:rsid w:val="00FF07FC"/>
    <w:rsid w:val="00FF0DE7"/>
    <w:rsid w:val="00FF25A2"/>
    <w:rsid w:val="00FF3567"/>
    <w:rsid w:val="00FF4D59"/>
    <w:rsid w:val="0A9F51F4"/>
    <w:rsid w:val="0D512801"/>
    <w:rsid w:val="46DA1302"/>
    <w:rsid w:val="5E8C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06592E"/>
  <w15:docId w15:val="{466A3323-C1D4-4296-8002-B57DA9A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lang w:val="zh-CN"/>
    </w:rPr>
  </w:style>
  <w:style w:type="paragraph" w:styleId="a5">
    <w:name w:val="Body Text"/>
    <w:basedOn w:val="a"/>
    <w:qFormat/>
    <w:pPr>
      <w:spacing w:after="120"/>
    </w:pPr>
  </w:style>
  <w:style w:type="paragraph" w:styleId="a6">
    <w:name w:val="Balloon Text"/>
    <w:basedOn w:val="a"/>
    <w:semiHidden/>
    <w:qFormat/>
    <w:rPr>
      <w:sz w:val="18"/>
      <w:szCs w:val="18"/>
    </w:rPr>
  </w:style>
  <w:style w:type="paragraph" w:styleId="a7">
    <w:name w:val="footer"/>
    <w:basedOn w:val="a"/>
    <w:link w:val="a8"/>
    <w:unhideWhenUsed/>
    <w:qFormat/>
    <w:pPr>
      <w:tabs>
        <w:tab w:val="center" w:pos="4153"/>
        <w:tab w:val="right" w:pos="8306"/>
      </w:tabs>
      <w:snapToGrid w:val="0"/>
      <w:jc w:val="left"/>
    </w:pPr>
    <w:rPr>
      <w:sz w:val="18"/>
      <w:szCs w:val="18"/>
      <w:lang w:val="zh-CN"/>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lang w:val="zh-CN"/>
    </w:rPr>
  </w:style>
  <w:style w:type="paragraph" w:styleId="ab">
    <w:name w:val="List"/>
    <w:basedOn w:val="a5"/>
    <w:qFormat/>
    <w:pPr>
      <w:suppressAutoHyphens/>
      <w:spacing w:after="0"/>
    </w:pPr>
    <w:rPr>
      <w:rFonts w:ascii="Times New Roman" w:hAnsi="Times New Roman" w:cs="Tahoma" w:hint="eastAsia"/>
      <w:kern w:val="1"/>
      <w:szCs w:val="24"/>
    </w:rPr>
  </w:style>
  <w:style w:type="paragraph" w:styleId="ac">
    <w:name w:val="annotation subject"/>
    <w:basedOn w:val="a3"/>
    <w:next w:val="a3"/>
    <w:link w:val="ad"/>
    <w:qFormat/>
    <w:rPr>
      <w:b/>
      <w:bCs/>
    </w:rPr>
  </w:style>
  <w:style w:type="table" w:styleId="ae">
    <w:name w:val="Table Grid"/>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FollowedHyperlink"/>
    <w:qFormat/>
    <w:rPr>
      <w:color w:val="954F72"/>
      <w:u w:val="single"/>
    </w:rPr>
  </w:style>
  <w:style w:type="character" w:styleId="af1">
    <w:name w:val="Hyperlink"/>
    <w:qFormat/>
    <w:rPr>
      <w:color w:val="0563C1"/>
      <w:u w:val="single"/>
    </w:rPr>
  </w:style>
  <w:style w:type="character" w:styleId="af2">
    <w:name w:val="annotation reference"/>
    <w:qFormat/>
    <w:rPr>
      <w:sz w:val="21"/>
      <w:szCs w:val="21"/>
    </w:rPr>
  </w:style>
  <w:style w:type="character" w:customStyle="1" w:styleId="aa">
    <w:name w:val="页眉 字符"/>
    <w:link w:val="a9"/>
    <w:qFormat/>
    <w:rPr>
      <w:rFonts w:ascii="Calibri" w:eastAsia="宋体" w:hAnsi="Calibri"/>
      <w:kern w:val="2"/>
      <w:sz w:val="18"/>
      <w:szCs w:val="18"/>
      <w:lang w:val="zh-CN" w:eastAsia="zh-CN" w:bidi="ar-SA"/>
    </w:rPr>
  </w:style>
  <w:style w:type="character" w:customStyle="1" w:styleId="a8">
    <w:name w:val="页脚 字符"/>
    <w:link w:val="a7"/>
    <w:qFormat/>
    <w:rPr>
      <w:rFonts w:ascii="Calibri" w:eastAsia="宋体" w:hAnsi="Calibri"/>
      <w:kern w:val="2"/>
      <w:sz w:val="18"/>
      <w:szCs w:val="18"/>
      <w:lang w:val="zh-CN" w:eastAsia="zh-CN" w:bidi="ar-SA"/>
    </w:rPr>
  </w:style>
  <w:style w:type="character" w:customStyle="1" w:styleId="a4">
    <w:name w:val="批注文字 字符"/>
    <w:link w:val="a3"/>
    <w:qFormat/>
    <w:rPr>
      <w:rFonts w:ascii="Calibri" w:hAnsi="Calibri"/>
      <w:kern w:val="2"/>
      <w:sz w:val="21"/>
      <w:szCs w:val="22"/>
    </w:rPr>
  </w:style>
  <w:style w:type="character" w:customStyle="1" w:styleId="ad">
    <w:name w:val="批注主题 字符"/>
    <w:link w:val="ac"/>
    <w:qFormat/>
    <w:rPr>
      <w:rFonts w:ascii="Calibri" w:hAnsi="Calibri"/>
      <w:b/>
      <w:bCs/>
      <w:kern w:val="2"/>
      <w:sz w:val="21"/>
      <w:szCs w:val="22"/>
    </w:rPr>
  </w:style>
  <w:style w:type="character" w:customStyle="1" w:styleId="Char">
    <w:name w:val="批注文字 Char"/>
    <w:qFormat/>
    <w:rPr>
      <w:rFonts w:ascii="Calibri" w:hAnsi="Calibri"/>
      <w:kern w:val="2"/>
      <w:sz w:val="21"/>
      <w:szCs w:val="22"/>
    </w:rPr>
  </w:style>
  <w:style w:type="character" w:customStyle="1" w:styleId="1">
    <w:name w:val="未处理的提及1"/>
    <w:uiPriority w:val="99"/>
    <w:semiHidden/>
    <w:unhideWhenUsed/>
    <w:qFormat/>
    <w:rPr>
      <w:color w:val="605E5C"/>
      <w:shd w:val="clear" w:color="auto" w:fill="E1DFDD"/>
    </w:rPr>
  </w:style>
  <w:style w:type="paragraph" w:customStyle="1" w:styleId="item">
    <w:name w:val="item"/>
    <w:basedOn w:val="a"/>
    <w:qFormat/>
    <w:pPr>
      <w:widowControl/>
      <w:spacing w:before="100" w:beforeAutospacing="1" w:after="100" w:afterAutospacing="1"/>
      <w:jc w:val="left"/>
    </w:pPr>
    <w:rPr>
      <w:rFonts w:ascii="宋体" w:hAnsi="宋体" w:cs="宋体"/>
      <w:kern w:val="0"/>
      <w:sz w:val="24"/>
      <w:szCs w:val="24"/>
    </w:rPr>
  </w:style>
  <w:style w:type="character" w:customStyle="1" w:styleId="underline">
    <w:name w:val="underline"/>
    <w:qFormat/>
  </w:style>
  <w:style w:type="paragraph" w:customStyle="1" w:styleId="10">
    <w:name w:val="修订1"/>
    <w:hidden/>
    <w:uiPriority w:val="99"/>
    <w:semiHidden/>
    <w:qFormat/>
    <w:rPr>
      <w:rFonts w:ascii="Calibri" w:hAnsi="Calibri"/>
      <w:kern w:val="2"/>
      <w:sz w:val="21"/>
      <w:szCs w:val="22"/>
    </w:rPr>
  </w:style>
  <w:style w:type="paragraph" w:styleId="af3">
    <w:name w:val="List Paragraph"/>
    <w:basedOn w:val="a"/>
    <w:uiPriority w:val="34"/>
    <w:qFormat/>
    <w:pPr>
      <w:ind w:firstLineChars="200" w:firstLine="420"/>
    </w:pPr>
  </w:style>
  <w:style w:type="paragraph" w:styleId="af4">
    <w:name w:val="Normal (Web)"/>
    <w:basedOn w:val="a"/>
    <w:unhideWhenUsed/>
    <w:qFormat/>
    <w:rsid w:val="008709DE"/>
    <w:rPr>
      <w:sz w:val="24"/>
    </w:rPr>
  </w:style>
  <w:style w:type="paragraph" w:customStyle="1" w:styleId="11">
    <w:name w:val="列出段落1"/>
    <w:basedOn w:val="a"/>
    <w:uiPriority w:val="34"/>
    <w:qFormat/>
    <w:rsid w:val="008709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20.52.185.47/user/scyc/sellman/register_on/list_apply.asp" TargetMode="External"/><Relationship Id="rId18" Type="http://schemas.openxmlformats.org/officeDocument/2006/relationships/hyperlink" Target="http://120.52.185.47/user/scyc/sellman/register_update/list_apply.as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20.52.185.47/user/scyc/sellman/register_on/list_apply.asp" TargetMode="External"/><Relationship Id="rId17" Type="http://schemas.openxmlformats.org/officeDocument/2006/relationships/hyperlink" Target="http://120.52.185.47/user/scyc/sellman/register_on/list_apply.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20.52.185.47/user/scyc/sellman/register_on/list_apply.asp"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0.52.185.47/user/scyc/sellman/register_on/list_apply.as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20.52.185.47/user/scyc/sellman/register_on/list_apply.asp"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120.52.185.47/user/scyc/sellman/register_update/list_apply.a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120.52.185.47/user/scyc/sellman/register_on/list_apply.asp"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31"/>
    <customShpInfo spid="_x0000_s1032"/>
  </customShpExts>
</s:customData>
</file>

<file path=customXml/itemProps1.xml><?xml version="1.0" encoding="utf-8"?>
<ds:datastoreItem xmlns:ds="http://schemas.openxmlformats.org/officeDocument/2006/customXml" ds:itemID="{3EDB7AB1-3C50-4C67-82F0-D9AAB1D6BC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1255</Words>
  <Characters>7156</Characters>
  <Application>Microsoft Office Word</Application>
  <DocSecurity>0</DocSecurity>
  <Lines>59</Lines>
  <Paragraphs>16</Paragraphs>
  <ScaleCrop>false</ScaleCrop>
  <Company>www.in9.cn</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商品房预售方案（模板）</dc:title>
  <dc:creator>999宝藏网</dc:creator>
  <cp:lastModifiedBy>chen shen</cp:lastModifiedBy>
  <cp:revision>37</cp:revision>
  <cp:lastPrinted>2020-07-06T03:52:00Z</cp:lastPrinted>
  <dcterms:created xsi:type="dcterms:W3CDTF">2020-06-11T10:44:00Z</dcterms:created>
  <dcterms:modified xsi:type="dcterms:W3CDTF">2020-07-15T09:34:00Z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