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0E8" w:rsidRDefault="007A1107" w:rsidP="005B00E8">
      <w:pPr>
        <w:jc w:val="center"/>
        <w:rPr>
          <w:b/>
        </w:rPr>
      </w:pPr>
      <w:r>
        <w:rPr>
          <w:b/>
        </w:rPr>
        <w:t>ELCT222 HW3</w:t>
      </w:r>
    </w:p>
    <w:p w:rsidR="00726F16" w:rsidRPr="005B00E8" w:rsidRDefault="00726F16" w:rsidP="005B00E8">
      <w:pPr>
        <w:jc w:val="center"/>
        <w:rPr>
          <w:b/>
        </w:rPr>
      </w:pPr>
      <w:r w:rsidRPr="005B00E8">
        <w:rPr>
          <w:b/>
        </w:rPr>
        <w:t xml:space="preserve"> Matlab and Introduction to Frequency Response</w:t>
      </w:r>
    </w:p>
    <w:p w:rsidR="00726F16" w:rsidRDefault="00726F16"/>
    <w:p w:rsidR="00726F16" w:rsidRDefault="00726F16"/>
    <w:p w:rsidR="00726F16" w:rsidRDefault="00726F16"/>
    <w:p w:rsidR="005B00E8" w:rsidRDefault="00726F16" w:rsidP="005B00E8">
      <w:pPr>
        <w:pStyle w:val="ListParagraph"/>
        <w:numPr>
          <w:ilvl w:val="0"/>
          <w:numId w:val="1"/>
        </w:numPr>
      </w:pPr>
      <w:r>
        <w:t xml:space="preserve">Consider the </w:t>
      </w:r>
      <w:r w:rsidR="005B00E8">
        <w:t>following circuit:</w:t>
      </w:r>
    </w:p>
    <w:p w:rsidR="005B00E8" w:rsidRDefault="005B00E8" w:rsidP="005B00E8">
      <w:pPr>
        <w:pStyle w:val="ListParagraph"/>
      </w:pPr>
      <w:r w:rsidRPr="005B00E8">
        <w:rPr>
          <w:noProof/>
        </w:rPr>
        <w:drawing>
          <wp:inline distT="0" distB="0" distL="0" distR="0">
            <wp:extent cx="4086225" cy="1885950"/>
            <wp:effectExtent l="25400" t="0" r="3175" b="0"/>
            <wp:docPr id="1" name="P 1" descr="fg21_016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g21_0160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885950"/>
                    </a:xfrm>
                    <a:prstGeom prst="rect">
                      <a:avLst/>
                    </a:prstGeom>
                    <a:noFill/>
                    <a:ln/>
                    <a:effectLst/>
                  </pic:spPr>
                </pic:pic>
              </a:graphicData>
            </a:graphic>
          </wp:inline>
        </w:drawing>
      </w:r>
    </w:p>
    <w:p w:rsidR="005B00E8" w:rsidRDefault="005B00E8" w:rsidP="005B00E8">
      <w:pPr>
        <w:pStyle w:val="ListParagraph"/>
      </w:pPr>
    </w:p>
    <w:p w:rsidR="005B00E8" w:rsidRDefault="005B00E8" w:rsidP="005B00E8">
      <w:pPr>
        <w:pStyle w:val="ListParagraph"/>
        <w:numPr>
          <w:ilvl w:val="0"/>
          <w:numId w:val="2"/>
        </w:numPr>
        <w:jc w:val="both"/>
      </w:pPr>
      <w:r>
        <w:t>Using the sample code provided, plot the gain Vo/Vi as a function of frequency in MATLAB. Use  MATLAB to label the axes clearly. (30)</w:t>
      </w:r>
    </w:p>
    <w:p w:rsidR="005B00E8" w:rsidRDefault="005B00E8" w:rsidP="005B00E8">
      <w:pPr>
        <w:pStyle w:val="ListParagraph"/>
        <w:numPr>
          <w:ilvl w:val="0"/>
          <w:numId w:val="2"/>
        </w:numPr>
        <w:jc w:val="both"/>
      </w:pPr>
      <w:r>
        <w:t>Now re-plot the same graph, but with log-axes. Do the axes go to 0? Where do they start from? Relate this to what you read in Chapter 21.1.(10)</w:t>
      </w:r>
    </w:p>
    <w:p w:rsidR="005B00E8" w:rsidRDefault="005B00E8" w:rsidP="005B00E8">
      <w:pPr>
        <w:pStyle w:val="ListParagraph"/>
        <w:numPr>
          <w:ilvl w:val="0"/>
          <w:numId w:val="2"/>
        </w:numPr>
        <w:jc w:val="both"/>
      </w:pPr>
      <w:r>
        <w:t>Replot this same graph, but the y axis being 20log</w:t>
      </w:r>
      <w:r>
        <w:rPr>
          <w:vertAlign w:val="subscript"/>
        </w:rPr>
        <w:t>10</w:t>
      </w:r>
      <w:r>
        <w:t>(Vo/Vi) plotted on a linear axis and the x-axis plotted as is on a linear axis. This seems rather strange, but the 20log</w:t>
      </w:r>
      <w:r>
        <w:rPr>
          <w:vertAlign w:val="subscript"/>
        </w:rPr>
        <w:t>10</w:t>
      </w:r>
      <w:r>
        <w:t xml:space="preserve">(Vo/Vi) is called the </w:t>
      </w:r>
      <w:r w:rsidRPr="005B00E8">
        <w:rPr>
          <w:b/>
        </w:rPr>
        <w:t>decibel</w:t>
      </w:r>
      <w:r>
        <w:rPr>
          <w:b/>
        </w:rPr>
        <w:t xml:space="preserve"> (dB)</w:t>
      </w:r>
      <w:r>
        <w:t xml:space="preserve"> unit of gain. This is what you use when describing your audio amplifier gain. It tells you that your ear responds only to exponential changes in volume. (10)</w:t>
      </w:r>
    </w:p>
    <w:p w:rsidR="00A47F6D" w:rsidRDefault="00A47F6D" w:rsidP="005B00E8">
      <w:pPr>
        <w:pStyle w:val="ListParagraph"/>
        <w:numPr>
          <w:ilvl w:val="0"/>
          <w:numId w:val="2"/>
        </w:numPr>
        <w:jc w:val="both"/>
      </w:pPr>
      <w:r>
        <w:t>What is the gain at high frequencies? Open circuit or short circuit? (5)</w:t>
      </w:r>
    </w:p>
    <w:p w:rsidR="00A47F6D" w:rsidRDefault="00A47F6D" w:rsidP="005B00E8">
      <w:pPr>
        <w:pStyle w:val="ListParagraph"/>
        <w:numPr>
          <w:ilvl w:val="0"/>
          <w:numId w:val="2"/>
        </w:numPr>
        <w:jc w:val="both"/>
      </w:pPr>
      <w:r>
        <w:t>What is the gain at low frequencies? Open circuit or short circuit? (5)</w:t>
      </w:r>
    </w:p>
    <w:p w:rsidR="007B31F7" w:rsidRDefault="00A47F6D" w:rsidP="007B31F7">
      <w:pPr>
        <w:pStyle w:val="ListParagraph"/>
        <w:numPr>
          <w:ilvl w:val="0"/>
          <w:numId w:val="2"/>
        </w:numPr>
        <w:jc w:val="both"/>
      </w:pPr>
      <w:r>
        <w:t xml:space="preserve">At what frequency is the gain ~0.7? Compare this to 1/RC. Comment. </w:t>
      </w:r>
      <w:r w:rsidR="007B31F7">
        <w:t xml:space="preserve"> You can use the MATLAB cursor function in the plot window to read this off easily.</w:t>
      </w:r>
      <w:r>
        <w:t>(10)</w:t>
      </w:r>
    </w:p>
    <w:p w:rsidR="007A1107" w:rsidRDefault="00D50EC0" w:rsidP="007B31F7">
      <w:pPr>
        <w:pStyle w:val="ListParagraph"/>
        <w:numPr>
          <w:ilvl w:val="0"/>
          <w:numId w:val="2"/>
        </w:numPr>
        <w:jc w:val="both"/>
      </w:pPr>
      <w:r>
        <w:t>Now plot the phase of the output as a function of frequency. You can do this by using the angle(gain) function in Matlab. This will automatic</w:t>
      </w:r>
      <w:r w:rsidR="006E799F">
        <w:t xml:space="preserve">ally give you the phase of any complex array </w:t>
      </w:r>
      <w:r w:rsidR="0078656E">
        <w:t>in RADIANS!!!!</w:t>
      </w:r>
      <w:r w:rsidR="006E799F">
        <w:t>.</w:t>
      </w:r>
      <w:r w:rsidR="0078656E">
        <w:t xml:space="preserve"> Make sure. the x-axis is logarithmic, while the y-axis is in units of </w:t>
      </w:r>
      <w:r w:rsidR="0078656E" w:rsidRPr="0078656E">
        <w:rPr>
          <w:b/>
        </w:rPr>
        <w:t>degrees</w:t>
      </w:r>
      <w:r w:rsidR="0078656E">
        <w:t>. (30)</w:t>
      </w:r>
      <w:r w:rsidR="00206F1A">
        <w:t>.</w:t>
      </w:r>
    </w:p>
    <w:p w:rsidR="007A1107" w:rsidRDefault="007A1107" w:rsidP="007A1107">
      <w:pPr>
        <w:pStyle w:val="ListParagraph"/>
        <w:ind w:left="1080"/>
        <w:jc w:val="both"/>
      </w:pPr>
    </w:p>
    <w:p w:rsidR="00F7014B" w:rsidRDefault="007A1107" w:rsidP="00F7014B">
      <w:pPr>
        <w:pStyle w:val="ListParagraph"/>
        <w:ind w:left="1080"/>
        <w:jc w:val="both"/>
      </w:pPr>
      <w:r>
        <w:br w:type="page"/>
      </w:r>
      <w:r w:rsidR="005E126C">
        <w:t>%Wh</w:t>
      </w:r>
      <w:r w:rsidR="00F7014B">
        <w:t>en you first save this in MATLAB, remember to set the path to this file.</w:t>
      </w:r>
    </w:p>
    <w:p w:rsidR="00F7014B" w:rsidRDefault="00F7014B" w:rsidP="00F7014B">
      <w:pPr>
        <w:pStyle w:val="ListParagraph"/>
        <w:ind w:left="1080"/>
        <w:jc w:val="both"/>
      </w:pPr>
      <w:r>
        <w:t>%Go to File-&gt;Set Path-&gt;Add folder. This tells Matlab where to find your</w:t>
      </w:r>
    </w:p>
    <w:p w:rsidR="00F7014B" w:rsidRDefault="00F7014B" w:rsidP="005E126C">
      <w:pPr>
        <w:pStyle w:val="ListParagraph"/>
        <w:tabs>
          <w:tab w:val="left" w:pos="5380"/>
        </w:tabs>
        <w:ind w:left="1080"/>
        <w:jc w:val="both"/>
      </w:pPr>
      <w:r>
        <w:t>%code.</w:t>
      </w:r>
      <w:r w:rsidR="005E126C">
        <w:tab/>
      </w:r>
    </w:p>
    <w:p w:rsidR="00F7014B" w:rsidRDefault="00F7014B" w:rsidP="00F7014B">
      <w:pPr>
        <w:pStyle w:val="ListParagraph"/>
        <w:ind w:left="1080"/>
        <w:jc w:val="both"/>
      </w:pPr>
    </w:p>
    <w:p w:rsidR="00F7014B" w:rsidRDefault="00F7014B" w:rsidP="00F7014B">
      <w:pPr>
        <w:pStyle w:val="ListParagraph"/>
        <w:ind w:left="1080"/>
        <w:jc w:val="both"/>
      </w:pPr>
      <w:r>
        <w:t>w=[0:0.01:100];</w:t>
      </w:r>
    </w:p>
    <w:p w:rsidR="00F7014B" w:rsidRDefault="00F7014B" w:rsidP="00F7014B">
      <w:pPr>
        <w:ind w:left="360" w:firstLine="720"/>
        <w:jc w:val="both"/>
      </w:pPr>
      <w:r>
        <w:t>%w=1; % Which version of w do you want to use?</w:t>
      </w:r>
    </w:p>
    <w:p w:rsidR="00F7014B" w:rsidRDefault="00F7014B" w:rsidP="00F7014B">
      <w:pPr>
        <w:pStyle w:val="ListParagraph"/>
        <w:ind w:left="1080"/>
        <w:jc w:val="both"/>
      </w:pPr>
    </w:p>
    <w:p w:rsidR="00F7014B" w:rsidRDefault="00F7014B" w:rsidP="00F7014B">
      <w:pPr>
        <w:pStyle w:val="ListParagraph"/>
        <w:ind w:left="1080"/>
        <w:jc w:val="both"/>
      </w:pPr>
      <w:r>
        <w:t>%t=[0:0.001:10];% time in seconds</w:t>
      </w:r>
    </w:p>
    <w:p w:rsidR="00F7014B" w:rsidRDefault="00F7014B" w:rsidP="00F7014B">
      <w:pPr>
        <w:pStyle w:val="ListParagraph"/>
        <w:ind w:left="1080"/>
        <w:jc w:val="both"/>
      </w:pPr>
    </w:p>
    <w:p w:rsidR="00F7014B" w:rsidRDefault="00F7014B" w:rsidP="00F7014B">
      <w:pPr>
        <w:pStyle w:val="ListParagraph"/>
        <w:ind w:left="1080"/>
        <w:jc w:val="both"/>
      </w:pPr>
      <w:r>
        <w:t>%Vi=exp(1i.*t); %Vi in volts. Is this what you need for HW5?</w:t>
      </w:r>
    </w:p>
    <w:p w:rsidR="00F7014B" w:rsidRDefault="00F7014B" w:rsidP="00F7014B">
      <w:pPr>
        <w:pStyle w:val="ListParagraph"/>
        <w:ind w:left="1080"/>
        <w:jc w:val="both"/>
      </w:pPr>
    </w:p>
    <w:p w:rsidR="00F7014B" w:rsidRDefault="00F7014B" w:rsidP="00F7014B">
      <w:pPr>
        <w:pStyle w:val="ListParagraph"/>
        <w:ind w:left="1080"/>
        <w:jc w:val="both"/>
      </w:pPr>
    </w:p>
    <w:p w:rsidR="00F7014B" w:rsidRDefault="00F7014B" w:rsidP="00F7014B">
      <w:pPr>
        <w:pStyle w:val="ListParagraph"/>
        <w:ind w:left="1080"/>
        <w:jc w:val="both"/>
      </w:pPr>
    </w:p>
    <w:p w:rsidR="00F7014B" w:rsidRDefault="00F7014B" w:rsidP="00F7014B">
      <w:pPr>
        <w:pStyle w:val="ListParagraph"/>
        <w:ind w:left="1080"/>
        <w:jc w:val="both"/>
      </w:pPr>
      <w:r>
        <w:t>C=; %capacitance in Farads</w:t>
      </w:r>
    </w:p>
    <w:p w:rsidR="00F7014B" w:rsidRDefault="00F7014B" w:rsidP="00F7014B">
      <w:pPr>
        <w:pStyle w:val="ListParagraph"/>
        <w:ind w:left="1080"/>
        <w:jc w:val="both"/>
      </w:pPr>
    </w:p>
    <w:p w:rsidR="00F7014B" w:rsidRDefault="00F7014B" w:rsidP="00F7014B">
      <w:pPr>
        <w:pStyle w:val="ListParagraph"/>
        <w:ind w:left="1080"/>
        <w:jc w:val="both"/>
      </w:pPr>
      <w:r>
        <w:t>R=; %Resistance in Ohms</w:t>
      </w:r>
    </w:p>
    <w:p w:rsidR="00F7014B" w:rsidRDefault="00F7014B" w:rsidP="00F7014B">
      <w:pPr>
        <w:pStyle w:val="ListParagraph"/>
        <w:ind w:left="1080"/>
        <w:jc w:val="both"/>
      </w:pPr>
    </w:p>
    <w:p w:rsidR="00F7014B" w:rsidRDefault="00F7014B" w:rsidP="00F7014B">
      <w:pPr>
        <w:pStyle w:val="ListParagraph"/>
        <w:ind w:left="1080"/>
        <w:jc w:val="both"/>
      </w:pPr>
    </w:p>
    <w:p w:rsidR="00F7014B" w:rsidRDefault="00F7014B" w:rsidP="00F7014B">
      <w:pPr>
        <w:pStyle w:val="ListParagraph"/>
        <w:ind w:left="1080"/>
        <w:jc w:val="both"/>
      </w:pPr>
    </w:p>
    <w:p w:rsidR="00F7014B" w:rsidRDefault="00F7014B" w:rsidP="00F7014B">
      <w:pPr>
        <w:pStyle w:val="ListParagraph"/>
        <w:ind w:left="1080"/>
        <w:jc w:val="both"/>
      </w:pPr>
      <w:r>
        <w:t>ZC=1./(1i.*w.*C);</w:t>
      </w:r>
    </w:p>
    <w:p w:rsidR="00F7014B" w:rsidRDefault="00F7014B" w:rsidP="00F7014B">
      <w:pPr>
        <w:pStyle w:val="ListParagraph"/>
        <w:ind w:left="1080"/>
        <w:jc w:val="both"/>
      </w:pPr>
    </w:p>
    <w:p w:rsidR="00F7014B" w:rsidRDefault="00F7014B" w:rsidP="00F7014B">
      <w:pPr>
        <w:pStyle w:val="ListParagraph"/>
        <w:ind w:left="1080"/>
        <w:jc w:val="both"/>
      </w:pPr>
      <w:r>
        <w:t>ZR=R;</w:t>
      </w:r>
    </w:p>
    <w:p w:rsidR="00F7014B" w:rsidRDefault="00F7014B" w:rsidP="00F7014B">
      <w:pPr>
        <w:pStyle w:val="ListParagraph"/>
        <w:ind w:left="1080"/>
        <w:jc w:val="both"/>
      </w:pPr>
    </w:p>
    <w:p w:rsidR="00F7014B" w:rsidRDefault="00F7014B" w:rsidP="00F7014B">
      <w:pPr>
        <w:ind w:left="360" w:firstLine="720"/>
        <w:jc w:val="both"/>
      </w:pPr>
      <w:r>
        <w:t>gain=ZC./(ZC+ZR);</w:t>
      </w:r>
    </w:p>
    <w:p w:rsidR="00F7014B" w:rsidRDefault="00F7014B" w:rsidP="00F7014B">
      <w:pPr>
        <w:ind w:left="360" w:firstLine="720"/>
        <w:jc w:val="both"/>
      </w:pPr>
      <w:r>
        <w:t>Vo=Vi.*gain;</w:t>
      </w:r>
    </w:p>
    <w:p w:rsidR="00F7014B" w:rsidRDefault="00F7014B" w:rsidP="00F7014B">
      <w:pPr>
        <w:pStyle w:val="ListParagraph"/>
        <w:ind w:left="1080"/>
        <w:jc w:val="both"/>
      </w:pPr>
    </w:p>
    <w:p w:rsidR="00F7014B" w:rsidRDefault="00F7014B" w:rsidP="00F7014B">
      <w:pPr>
        <w:pStyle w:val="ListParagraph"/>
        <w:ind w:left="1080"/>
        <w:jc w:val="both"/>
      </w:pPr>
    </w:p>
    <w:p w:rsidR="00F7014B" w:rsidRDefault="00F7014B" w:rsidP="00F7014B">
      <w:pPr>
        <w:pStyle w:val="ListParagraph"/>
        <w:ind w:left="1080"/>
        <w:jc w:val="both"/>
      </w:pPr>
    </w:p>
    <w:p w:rsidR="001A5FA4" w:rsidRDefault="00F7014B" w:rsidP="00F7014B">
      <w:pPr>
        <w:pStyle w:val="ListParagraph"/>
        <w:ind w:left="1080"/>
        <w:jc w:val="both"/>
      </w:pPr>
      <w:r>
        <w:t>plot(w, angle(gain)); %What am i plotting here?</w:t>
      </w:r>
    </w:p>
    <w:p w:rsidR="007A1107" w:rsidRDefault="001A5FA4" w:rsidP="00F7014B">
      <w:pPr>
        <w:pStyle w:val="ListParagraph"/>
        <w:ind w:left="1080"/>
        <w:jc w:val="both"/>
      </w:pPr>
      <w:r>
        <w:t>plot(w, abs(Vo)); % what am I plotting here?</w:t>
      </w:r>
    </w:p>
    <w:sectPr w:rsidR="007A1107" w:rsidSect="007A110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8218B"/>
    <w:multiLevelType w:val="hybridMultilevel"/>
    <w:tmpl w:val="D994C4D6"/>
    <w:lvl w:ilvl="0" w:tplc="7C8692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DE50C4A"/>
    <w:multiLevelType w:val="hybridMultilevel"/>
    <w:tmpl w:val="E00E2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26F16"/>
    <w:rsid w:val="001A5FA4"/>
    <w:rsid w:val="00206F1A"/>
    <w:rsid w:val="005B00E8"/>
    <w:rsid w:val="005E126C"/>
    <w:rsid w:val="006E799F"/>
    <w:rsid w:val="00726F16"/>
    <w:rsid w:val="0078656E"/>
    <w:rsid w:val="007A1107"/>
    <w:rsid w:val="007B31F7"/>
    <w:rsid w:val="00A1670A"/>
    <w:rsid w:val="00A47F6D"/>
    <w:rsid w:val="00D50EC0"/>
    <w:rsid w:val="00F7014B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5E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5B00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192</Words>
  <Characters>1098</Characters>
  <Application>Microsoft Macintosh Word</Application>
  <DocSecurity>0</DocSecurity>
  <Lines>9</Lines>
  <Paragraphs>2</Paragraphs>
  <ScaleCrop>false</ScaleCrop>
  <Company>University of South Carolina</Company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MVS Chandrashekhar</dc:creator>
  <cp:keywords/>
  <cp:lastModifiedBy>MVS Chandrashekhar</cp:lastModifiedBy>
  <cp:revision>11</cp:revision>
  <dcterms:created xsi:type="dcterms:W3CDTF">2011-09-09T11:48:00Z</dcterms:created>
  <dcterms:modified xsi:type="dcterms:W3CDTF">2012-01-30T13:42:00Z</dcterms:modified>
</cp:coreProperties>
</file>