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D51" w:rsidRPr="00276D51" w:rsidRDefault="00276D51" w:rsidP="00276D51">
      <w:pPr>
        <w:spacing w:before="300" w:after="300" w:line="240" w:lineRule="auto"/>
        <w:outlineLvl w:val="0"/>
        <w:rPr>
          <w:rFonts w:ascii="Times New Roman" w:eastAsia="Times New Roman" w:hAnsi="Times New Roman" w:cs="Times New Roman"/>
          <w:b/>
          <w:bCs/>
          <w:color w:val="3D3D3D"/>
          <w:spacing w:val="10"/>
          <w:kern w:val="36"/>
          <w:sz w:val="48"/>
          <w:szCs w:val="48"/>
        </w:rPr>
      </w:pPr>
      <w:r w:rsidRPr="00276D51">
        <w:rPr>
          <w:rFonts w:ascii="Times New Roman" w:eastAsia="Times New Roman" w:hAnsi="Times New Roman" w:cs="Times New Roman"/>
          <w:b/>
          <w:bCs/>
          <w:color w:val="3D3D3D"/>
          <w:spacing w:val="10"/>
          <w:kern w:val="36"/>
          <w:sz w:val="48"/>
          <w:szCs w:val="48"/>
        </w:rPr>
        <w:t>Welcome to My Hometown, Winchester, Kentucky!</w:t>
      </w:r>
    </w:p>
    <w:p w:rsidR="00276D51" w:rsidRPr="00276D51" w:rsidRDefault="00276D51" w:rsidP="00276D51">
      <w:pPr>
        <w:spacing w:before="100" w:beforeAutospacing="1" w:after="100" w:afterAutospacing="1" w:line="240" w:lineRule="auto"/>
        <w:outlineLvl w:val="1"/>
        <w:rPr>
          <w:rFonts w:ascii="Times New Roman" w:eastAsia="Times New Roman" w:hAnsi="Times New Roman" w:cs="Times New Roman"/>
          <w:b/>
          <w:bCs/>
          <w:spacing w:val="10"/>
          <w:sz w:val="36"/>
          <w:szCs w:val="36"/>
        </w:rPr>
      </w:pPr>
      <w:r w:rsidRPr="00276D51">
        <w:rPr>
          <w:rFonts w:ascii="Times New Roman" w:eastAsia="Times New Roman" w:hAnsi="Times New Roman" w:cs="Times New Roman"/>
          <w:b/>
          <w:bCs/>
          <w:spacing w:val="10"/>
          <w:sz w:val="36"/>
          <w:szCs w:val="36"/>
        </w:rPr>
        <w:t>Winchester, Kentucky</w:t>
      </w:r>
    </w:p>
    <w:p w:rsidR="00276D51" w:rsidRPr="00276D51" w:rsidRDefault="00276D51" w:rsidP="00276D51">
      <w:pPr>
        <w:spacing w:before="100" w:beforeAutospacing="1" w:after="100" w:afterAutospacing="1" w:line="360" w:lineRule="atLeast"/>
        <w:rPr>
          <w:rFonts w:ascii="Times New Roman" w:eastAsia="Times New Roman" w:hAnsi="Times New Roman" w:cs="Times New Roman"/>
          <w:sz w:val="24"/>
          <w:szCs w:val="24"/>
        </w:rPr>
      </w:pPr>
      <w:hyperlink r:id="rId5" w:history="1">
        <w:r w:rsidRPr="00276D51">
          <w:rPr>
            <w:rFonts w:ascii="Times New Roman" w:eastAsia="Times New Roman" w:hAnsi="Times New Roman" w:cs="Times New Roman"/>
            <w:b/>
            <w:bCs/>
            <w:color w:val="005DAA"/>
            <w:sz w:val="24"/>
            <w:szCs w:val="24"/>
          </w:rPr>
          <w:t>Winchester</w:t>
        </w:r>
      </w:hyperlink>
      <w:r w:rsidRPr="00276D51">
        <w:rPr>
          <w:rFonts w:ascii="Times New Roman" w:eastAsia="Times New Roman" w:hAnsi="Times New Roman" w:cs="Times New Roman"/>
          <w:sz w:val="24"/>
          <w:szCs w:val="24"/>
        </w:rPr>
        <w:t> is the county seat of Clark County, Kentucky. Located in the Inner Bluegrass Region of Kentucky, Winchester is the first major city directly to the east of Lexington, Kentucky. The population of Winchester was 18,383 in 2013. Here are some more fun and interesting facts about Winchester:</w:t>
      </w:r>
    </w:p>
    <w:p w:rsidR="00276D51" w:rsidRPr="00276D51" w:rsidRDefault="00276D51" w:rsidP="00276D51">
      <w:pPr>
        <w:numPr>
          <w:ilvl w:val="0"/>
          <w:numId w:val="1"/>
        </w:numPr>
        <w:spacing w:before="150" w:after="150" w:line="240" w:lineRule="auto"/>
        <w:rPr>
          <w:rFonts w:ascii="Times New Roman" w:eastAsia="Times New Roman" w:hAnsi="Times New Roman" w:cs="Times New Roman"/>
          <w:sz w:val="24"/>
          <w:szCs w:val="24"/>
        </w:rPr>
      </w:pPr>
      <w:r w:rsidRPr="00276D51">
        <w:rPr>
          <w:rFonts w:ascii="Times New Roman" w:eastAsia="Times New Roman" w:hAnsi="Times New Roman" w:cs="Times New Roman"/>
          <w:sz w:val="24"/>
          <w:szCs w:val="24"/>
        </w:rPr>
        <w:t>Winchester is the home of </w:t>
      </w:r>
      <w:hyperlink r:id="rId6" w:history="1">
        <w:r w:rsidRPr="00276D51">
          <w:rPr>
            <w:rFonts w:ascii="Times New Roman" w:eastAsia="Times New Roman" w:hAnsi="Times New Roman" w:cs="Times New Roman"/>
            <w:b/>
            <w:bCs/>
            <w:color w:val="005DAA"/>
            <w:sz w:val="24"/>
            <w:szCs w:val="24"/>
          </w:rPr>
          <w:t>Beer cheese</w:t>
        </w:r>
      </w:hyperlink>
      <w:r w:rsidRPr="00276D51">
        <w:rPr>
          <w:rFonts w:ascii="Times New Roman" w:eastAsia="Times New Roman" w:hAnsi="Times New Roman" w:cs="Times New Roman"/>
          <w:sz w:val="24"/>
          <w:szCs w:val="24"/>
        </w:rPr>
        <w:t> and the annual </w:t>
      </w:r>
      <w:hyperlink r:id="rId7" w:history="1">
        <w:r w:rsidRPr="00276D51">
          <w:rPr>
            <w:rFonts w:ascii="Times New Roman" w:eastAsia="Times New Roman" w:hAnsi="Times New Roman" w:cs="Times New Roman"/>
            <w:b/>
            <w:bCs/>
            <w:color w:val="005DAA"/>
            <w:sz w:val="24"/>
            <w:szCs w:val="24"/>
          </w:rPr>
          <w:t>Beer Cheese Festival.</w:t>
        </w:r>
      </w:hyperlink>
    </w:p>
    <w:p w:rsidR="00276D51" w:rsidRPr="00276D51" w:rsidRDefault="00276D51" w:rsidP="00276D51">
      <w:pPr>
        <w:numPr>
          <w:ilvl w:val="0"/>
          <w:numId w:val="1"/>
        </w:numPr>
        <w:spacing w:before="150" w:after="150" w:line="240" w:lineRule="auto"/>
        <w:rPr>
          <w:rFonts w:ascii="Times New Roman" w:eastAsia="Times New Roman" w:hAnsi="Times New Roman" w:cs="Times New Roman"/>
          <w:sz w:val="24"/>
          <w:szCs w:val="24"/>
        </w:rPr>
      </w:pPr>
      <w:hyperlink r:id="rId8" w:history="1">
        <w:r w:rsidRPr="00276D51">
          <w:rPr>
            <w:rFonts w:ascii="Times New Roman" w:eastAsia="Times New Roman" w:hAnsi="Times New Roman" w:cs="Times New Roman"/>
            <w:b/>
            <w:bCs/>
            <w:color w:val="005DAA"/>
            <w:sz w:val="24"/>
            <w:szCs w:val="24"/>
          </w:rPr>
          <w:t>Ale8</w:t>
        </w:r>
        <w:r w:rsidRPr="00276D51">
          <w:rPr>
            <w:rFonts w:ascii="Times New Roman" w:eastAsia="Times New Roman" w:hAnsi="Times New Roman" w:cs="Times New Roman"/>
            <w:b/>
            <w:bCs/>
            <w:color w:val="005DAA"/>
            <w:sz w:val="24"/>
            <w:szCs w:val="24"/>
            <w:vertAlign w:val="subscript"/>
          </w:rPr>
          <w:t>1</w:t>
        </w:r>
      </w:hyperlink>
      <w:r w:rsidRPr="00276D51">
        <w:rPr>
          <w:rFonts w:ascii="Times New Roman" w:eastAsia="Times New Roman" w:hAnsi="Times New Roman" w:cs="Times New Roman"/>
          <w:sz w:val="24"/>
          <w:szCs w:val="24"/>
        </w:rPr>
        <w:t> was created in Winchester.</w:t>
      </w:r>
    </w:p>
    <w:p w:rsidR="00276D51" w:rsidRPr="00276D51" w:rsidRDefault="00276D51" w:rsidP="00276D51">
      <w:pPr>
        <w:numPr>
          <w:ilvl w:val="0"/>
          <w:numId w:val="1"/>
        </w:numPr>
        <w:spacing w:before="150" w:after="150" w:line="240" w:lineRule="auto"/>
        <w:rPr>
          <w:rFonts w:ascii="Times New Roman" w:eastAsia="Times New Roman" w:hAnsi="Times New Roman" w:cs="Times New Roman"/>
          <w:sz w:val="24"/>
          <w:szCs w:val="24"/>
        </w:rPr>
      </w:pPr>
      <w:r w:rsidRPr="00276D51">
        <w:rPr>
          <w:rFonts w:ascii="Times New Roman" w:eastAsia="Times New Roman" w:hAnsi="Times New Roman" w:cs="Times New Roman"/>
          <w:sz w:val="24"/>
          <w:szCs w:val="24"/>
        </w:rPr>
        <w:t>Nearby </w:t>
      </w:r>
      <w:hyperlink r:id="rId9" w:history="1">
        <w:r w:rsidRPr="00276D51">
          <w:rPr>
            <w:rFonts w:ascii="Times New Roman" w:eastAsia="Times New Roman" w:hAnsi="Times New Roman" w:cs="Times New Roman"/>
            <w:b/>
            <w:bCs/>
            <w:color w:val="005DAA"/>
            <w:sz w:val="24"/>
            <w:szCs w:val="24"/>
          </w:rPr>
          <w:t>Fort Boonesborough</w:t>
        </w:r>
      </w:hyperlink>
      <w:r w:rsidRPr="00276D51">
        <w:rPr>
          <w:rFonts w:ascii="Times New Roman" w:eastAsia="Times New Roman" w:hAnsi="Times New Roman" w:cs="Times New Roman"/>
          <w:sz w:val="24"/>
          <w:szCs w:val="24"/>
        </w:rPr>
        <w:t> was constructed in 1775 by Daniel Boone.</w:t>
      </w:r>
    </w:p>
    <w:p w:rsidR="00276D51" w:rsidRDefault="00276D51" w:rsidP="00276D51">
      <w:pPr>
        <w:numPr>
          <w:ilvl w:val="0"/>
          <w:numId w:val="1"/>
        </w:numPr>
        <w:spacing w:before="150" w:after="150" w:line="240" w:lineRule="auto"/>
        <w:rPr>
          <w:rFonts w:ascii="Times New Roman" w:eastAsia="Times New Roman" w:hAnsi="Times New Roman" w:cs="Times New Roman"/>
          <w:sz w:val="24"/>
          <w:szCs w:val="24"/>
        </w:rPr>
      </w:pPr>
      <w:r w:rsidRPr="00276D51">
        <w:rPr>
          <w:rFonts w:ascii="Times New Roman" w:eastAsia="Times New Roman" w:hAnsi="Times New Roman" w:cs="Times New Roman"/>
          <w:sz w:val="24"/>
          <w:szCs w:val="24"/>
        </w:rPr>
        <w:t>Renowned Bluegrass instrument maker and musician </w:t>
      </w:r>
      <w:hyperlink r:id="rId10" w:history="1">
        <w:r w:rsidRPr="00276D51">
          <w:rPr>
            <w:rFonts w:ascii="Times New Roman" w:eastAsia="Times New Roman" w:hAnsi="Times New Roman" w:cs="Times New Roman"/>
            <w:b/>
            <w:bCs/>
            <w:color w:val="005DAA"/>
            <w:sz w:val="24"/>
            <w:szCs w:val="24"/>
          </w:rPr>
          <w:t>Homer Ledford</w:t>
        </w:r>
      </w:hyperlink>
      <w:r w:rsidRPr="00276D51">
        <w:rPr>
          <w:rFonts w:ascii="Times New Roman" w:eastAsia="Times New Roman" w:hAnsi="Times New Roman" w:cs="Times New Roman"/>
          <w:sz w:val="24"/>
          <w:szCs w:val="24"/>
        </w:rPr>
        <w:t> made his home in Winchester.</w:t>
      </w:r>
    </w:p>
    <w:p w:rsidR="00276D51" w:rsidRPr="00276D51" w:rsidRDefault="00276D51" w:rsidP="00276D51">
      <w:pPr>
        <w:spacing w:before="150" w:after="15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The cartographic gaze, as it applies to our mapping practices, dictates many of the elements of </w:t>
      </w:r>
      <w:r w:rsidR="00B2010E">
        <w:rPr>
          <w:rFonts w:ascii="Times New Roman" w:eastAsia="Times New Roman" w:hAnsi="Times New Roman" w:cs="Times New Roman"/>
          <w:sz w:val="24"/>
          <w:szCs w:val="24"/>
        </w:rPr>
        <w:t xml:space="preserve">map </w:t>
      </w:r>
      <w:r>
        <w:rPr>
          <w:rFonts w:ascii="Times New Roman" w:eastAsia="Times New Roman" w:hAnsi="Times New Roman" w:cs="Times New Roman"/>
          <w:sz w:val="24"/>
          <w:szCs w:val="24"/>
        </w:rPr>
        <w:t xml:space="preserve">design and </w:t>
      </w:r>
      <w:r w:rsidR="00B2010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underlying techniques that we utilize in map production. Considerations such as projection, scale, and content are all parts of the design process that lead to the production of interactive content that the user can readily manipulate. At first glance, the map above of Winchester, Kentucky</w:t>
      </w:r>
      <w:r w:rsidR="00B201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A6AB3">
        <w:rPr>
          <w:rFonts w:ascii="Times New Roman" w:eastAsia="Times New Roman" w:hAnsi="Times New Roman" w:cs="Times New Roman"/>
          <w:sz w:val="24"/>
          <w:szCs w:val="24"/>
        </w:rPr>
        <w:t>displays</w:t>
      </w:r>
      <w:r>
        <w:rPr>
          <w:rFonts w:ascii="Times New Roman" w:eastAsia="Times New Roman" w:hAnsi="Times New Roman" w:cs="Times New Roman"/>
          <w:sz w:val="24"/>
          <w:szCs w:val="24"/>
        </w:rPr>
        <w:t xml:space="preserve"> </w:t>
      </w:r>
      <w:r w:rsidR="009A6AB3">
        <w:rPr>
          <w:rFonts w:ascii="Times New Roman" w:eastAsia="Times New Roman" w:hAnsi="Times New Roman" w:cs="Times New Roman"/>
          <w:sz w:val="24"/>
          <w:szCs w:val="24"/>
        </w:rPr>
        <w:t xml:space="preserve">the names of roads and places and a network of </w:t>
      </w:r>
      <w:r>
        <w:rPr>
          <w:rFonts w:ascii="Times New Roman" w:eastAsia="Times New Roman" w:hAnsi="Times New Roman" w:cs="Times New Roman"/>
          <w:sz w:val="24"/>
          <w:szCs w:val="24"/>
        </w:rPr>
        <w:t>simple, interconnected lines on a grey canvas. With the “God’s eye view” that web maps enable the user to possess, we can quickly discover the dynamic nature of the map interface and observe that we can adjust</w:t>
      </w:r>
      <w:r w:rsidR="00B2010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scale</w:t>
      </w:r>
      <w:r w:rsidR="00B2010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focal point of the map. </w:t>
      </w:r>
      <w:r w:rsidR="009A6AB3">
        <w:rPr>
          <w:rFonts w:ascii="Times New Roman" w:eastAsia="Times New Roman" w:hAnsi="Times New Roman" w:cs="Times New Roman"/>
          <w:sz w:val="24"/>
          <w:szCs w:val="24"/>
        </w:rPr>
        <w:t xml:space="preserve">By zooming into the map we can quickly see the patterns of human civilization such as neighborhoods, businesses, and other points of interest come into view. </w:t>
      </w:r>
      <w:r w:rsidR="009A6AB3">
        <w:rPr>
          <w:rFonts w:ascii="Times New Roman" w:eastAsia="Times New Roman" w:hAnsi="Times New Roman" w:cs="Times New Roman"/>
          <w:sz w:val="24"/>
          <w:szCs w:val="24"/>
        </w:rPr>
        <w:t xml:space="preserve">Users can start at the focal point that was hard coded into the map and adventure </w:t>
      </w:r>
      <w:r w:rsidR="009A6AB3">
        <w:rPr>
          <w:rFonts w:ascii="Times New Roman" w:eastAsia="Times New Roman" w:hAnsi="Times New Roman" w:cs="Times New Roman"/>
          <w:sz w:val="24"/>
          <w:szCs w:val="24"/>
        </w:rPr>
        <w:t xml:space="preserve">into and around the map </w:t>
      </w:r>
      <w:r w:rsidR="009A6AB3">
        <w:rPr>
          <w:rFonts w:ascii="Times New Roman" w:eastAsia="Times New Roman" w:hAnsi="Times New Roman" w:cs="Times New Roman"/>
          <w:sz w:val="24"/>
          <w:szCs w:val="24"/>
        </w:rPr>
        <w:t>until they have exhausted their curiosities.</w:t>
      </w:r>
      <w:r w:rsidR="009A6AB3">
        <w:rPr>
          <w:rFonts w:ascii="Times New Roman" w:eastAsia="Times New Roman" w:hAnsi="Times New Roman" w:cs="Times New Roman"/>
          <w:sz w:val="24"/>
          <w:szCs w:val="24"/>
        </w:rPr>
        <w:t xml:space="preserve"> </w:t>
      </w:r>
      <w:r w:rsidR="00B2010E">
        <w:rPr>
          <w:rFonts w:ascii="Times New Roman" w:eastAsia="Times New Roman" w:hAnsi="Times New Roman" w:cs="Times New Roman"/>
          <w:sz w:val="24"/>
          <w:szCs w:val="24"/>
        </w:rPr>
        <w:t>Modern w</w:t>
      </w:r>
      <w:r>
        <w:rPr>
          <w:rFonts w:ascii="Times New Roman" w:eastAsia="Times New Roman" w:hAnsi="Times New Roman" w:cs="Times New Roman"/>
          <w:sz w:val="24"/>
          <w:szCs w:val="24"/>
        </w:rPr>
        <w:t>eb mapping offers opportunities to the masses to experience cartography and geography in an inclusive</w:t>
      </w:r>
      <w:r w:rsidR="00B2010E">
        <w:rPr>
          <w:rFonts w:ascii="Times New Roman" w:eastAsia="Times New Roman" w:hAnsi="Times New Roman" w:cs="Times New Roman"/>
          <w:sz w:val="24"/>
          <w:szCs w:val="24"/>
        </w:rPr>
        <w:t>, interactive</w:t>
      </w:r>
      <w:r>
        <w:rPr>
          <w:rFonts w:ascii="Times New Roman" w:eastAsia="Times New Roman" w:hAnsi="Times New Roman" w:cs="Times New Roman"/>
          <w:sz w:val="24"/>
          <w:szCs w:val="24"/>
        </w:rPr>
        <w:t xml:space="preserve"> manner that is truly unrivaled throughout human history.</w:t>
      </w:r>
      <w:r w:rsidR="009A6AB3">
        <w:rPr>
          <w:rFonts w:ascii="Times New Roman" w:eastAsia="Times New Roman" w:hAnsi="Times New Roman" w:cs="Times New Roman"/>
          <w:sz w:val="24"/>
          <w:szCs w:val="24"/>
        </w:rPr>
        <w:t xml:space="preserve"> It provides the ability for each of us to embrace our inner explorer.</w:t>
      </w:r>
      <w:r>
        <w:rPr>
          <w:rFonts w:ascii="Times New Roman" w:eastAsia="Times New Roman" w:hAnsi="Times New Roman" w:cs="Times New Roman"/>
          <w:sz w:val="24"/>
          <w:szCs w:val="24"/>
        </w:rPr>
        <w:t xml:space="preserve"> </w:t>
      </w:r>
    </w:p>
    <w:bookmarkEnd w:id="0"/>
    <w:p w:rsidR="00276D51" w:rsidRPr="00276D51" w:rsidRDefault="00276D51" w:rsidP="00276D51">
      <w:pPr>
        <w:spacing w:before="100" w:beforeAutospacing="1" w:after="100" w:afterAutospacing="1" w:line="360" w:lineRule="atLeast"/>
        <w:rPr>
          <w:rFonts w:ascii="Times New Roman" w:eastAsia="Times New Roman" w:hAnsi="Times New Roman" w:cs="Times New Roman"/>
          <w:sz w:val="24"/>
          <w:szCs w:val="24"/>
        </w:rPr>
      </w:pPr>
      <w:r w:rsidRPr="00276D51">
        <w:rPr>
          <w:rFonts w:ascii="Times New Roman" w:eastAsia="Times New Roman" w:hAnsi="Times New Roman" w:cs="Times New Roman"/>
          <w:sz w:val="24"/>
          <w:szCs w:val="24"/>
        </w:rPr>
        <w:t>This webpage was authored by Lee Moser as a part of The University of Kentucky's MAP672-201: Programming for Web Mapping course in the Fall of 2016.</w:t>
      </w:r>
    </w:p>
    <w:p w:rsidR="00A3606D" w:rsidRDefault="00A3606D"/>
    <w:sectPr w:rsidR="00A36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70012"/>
    <w:multiLevelType w:val="multilevel"/>
    <w:tmpl w:val="B48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51"/>
    <w:rsid w:val="00276D51"/>
    <w:rsid w:val="009A6AB3"/>
    <w:rsid w:val="00A3606D"/>
    <w:rsid w:val="00B2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D101"/>
  <w15:chartTrackingRefBased/>
  <w15:docId w15:val="{D94D40B5-F102-49AA-AAC8-999291ED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76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D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D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76D51"/>
    <w:rPr>
      <w:color w:val="0000FF"/>
      <w:u w:val="single"/>
    </w:rPr>
  </w:style>
  <w:style w:type="character" w:customStyle="1" w:styleId="apple-converted-space">
    <w:name w:val="apple-converted-space"/>
    <w:basedOn w:val="DefaultParagraphFont"/>
    <w:rsid w:val="00276D51"/>
  </w:style>
  <w:style w:type="paragraph" w:styleId="NormalWeb">
    <w:name w:val="Normal (Web)"/>
    <w:basedOn w:val="Normal"/>
    <w:uiPriority w:val="99"/>
    <w:semiHidden/>
    <w:unhideWhenUsed/>
    <w:rsid w:val="00276D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140084">
      <w:bodyDiv w:val="1"/>
      <w:marLeft w:val="0"/>
      <w:marRight w:val="0"/>
      <w:marTop w:val="0"/>
      <w:marBottom w:val="0"/>
      <w:divBdr>
        <w:top w:val="none" w:sz="0" w:space="0" w:color="auto"/>
        <w:left w:val="none" w:sz="0" w:space="0" w:color="auto"/>
        <w:bottom w:val="none" w:sz="0" w:space="0" w:color="auto"/>
        <w:right w:val="none" w:sz="0" w:space="0" w:color="auto"/>
      </w:divBdr>
      <w:divsChild>
        <w:div w:id="1237471671">
          <w:marLeft w:val="0"/>
          <w:marRight w:val="0"/>
          <w:marTop w:val="150"/>
          <w:marBottom w:val="150"/>
          <w:divBdr>
            <w:top w:val="single" w:sz="12" w:space="0" w:color="D3D3D3"/>
            <w:left w:val="single" w:sz="12" w:space="0" w:color="D3D3D3"/>
            <w:bottom w:val="single" w:sz="12" w:space="0" w:color="D3D3D3"/>
            <w:right w:val="single" w:sz="12" w:space="0" w:color="D3D3D3"/>
          </w:divBdr>
          <w:divsChild>
            <w:div w:id="2101023101">
              <w:marLeft w:val="0"/>
              <w:marRight w:val="0"/>
              <w:marTop w:val="0"/>
              <w:marBottom w:val="0"/>
              <w:divBdr>
                <w:top w:val="none" w:sz="0" w:space="0" w:color="auto"/>
                <w:left w:val="none" w:sz="0" w:space="0" w:color="auto"/>
                <w:bottom w:val="none" w:sz="0" w:space="0" w:color="auto"/>
                <w:right w:val="none" w:sz="0" w:space="0" w:color="auto"/>
              </w:divBdr>
              <w:divsChild>
                <w:div w:id="345984978">
                  <w:marLeft w:val="0"/>
                  <w:marRight w:val="0"/>
                  <w:marTop w:val="0"/>
                  <w:marBottom w:val="0"/>
                  <w:divBdr>
                    <w:top w:val="none" w:sz="0" w:space="0" w:color="auto"/>
                    <w:left w:val="none" w:sz="0" w:space="0" w:color="auto"/>
                    <w:bottom w:val="none" w:sz="0" w:space="0" w:color="auto"/>
                    <w:right w:val="none" w:sz="0" w:space="0" w:color="auto"/>
                  </w:divBdr>
                  <w:divsChild>
                    <w:div w:id="1530146666">
                      <w:marLeft w:val="0"/>
                      <w:marRight w:val="0"/>
                      <w:marTop w:val="0"/>
                      <w:marBottom w:val="0"/>
                      <w:divBdr>
                        <w:top w:val="none" w:sz="0" w:space="0" w:color="auto"/>
                        <w:left w:val="none" w:sz="0" w:space="0" w:color="auto"/>
                        <w:bottom w:val="none" w:sz="0" w:space="0" w:color="auto"/>
                        <w:right w:val="none" w:sz="0" w:space="0" w:color="auto"/>
                      </w:divBdr>
                      <w:divsChild>
                        <w:div w:id="5862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1435">
                  <w:marLeft w:val="0"/>
                  <w:marRight w:val="0"/>
                  <w:marTop w:val="0"/>
                  <w:marBottom w:val="0"/>
                  <w:divBdr>
                    <w:top w:val="none" w:sz="0" w:space="0" w:color="auto"/>
                    <w:left w:val="none" w:sz="0" w:space="0" w:color="auto"/>
                    <w:bottom w:val="none" w:sz="0" w:space="0" w:color="auto"/>
                    <w:right w:val="none" w:sz="0" w:space="0" w:color="auto"/>
                  </w:divBdr>
                </w:div>
                <w:div w:id="893350255">
                  <w:marLeft w:val="0"/>
                  <w:marRight w:val="0"/>
                  <w:marTop w:val="0"/>
                  <w:marBottom w:val="0"/>
                  <w:divBdr>
                    <w:top w:val="none" w:sz="0" w:space="0" w:color="auto"/>
                    <w:left w:val="none" w:sz="0" w:space="0" w:color="auto"/>
                    <w:bottom w:val="none" w:sz="0" w:space="0" w:color="auto"/>
                    <w:right w:val="none" w:sz="0" w:space="0" w:color="auto"/>
                  </w:divBdr>
                </w:div>
                <w:div w:id="1147356552">
                  <w:marLeft w:val="0"/>
                  <w:marRight w:val="0"/>
                  <w:marTop w:val="0"/>
                  <w:marBottom w:val="0"/>
                  <w:divBdr>
                    <w:top w:val="none" w:sz="0" w:space="0" w:color="auto"/>
                    <w:left w:val="none" w:sz="0" w:space="0" w:color="auto"/>
                    <w:bottom w:val="none" w:sz="0" w:space="0" w:color="auto"/>
                    <w:right w:val="none" w:sz="0" w:space="0" w:color="auto"/>
                  </w:divBdr>
                  <w:divsChild>
                    <w:div w:id="1312833656">
                      <w:marLeft w:val="-9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987244669">
              <w:marLeft w:val="0"/>
              <w:marRight w:val="0"/>
              <w:marTop w:val="0"/>
              <w:marBottom w:val="0"/>
              <w:divBdr>
                <w:top w:val="none" w:sz="0" w:space="0" w:color="auto"/>
                <w:left w:val="none" w:sz="0" w:space="0" w:color="auto"/>
                <w:bottom w:val="none" w:sz="0" w:space="0" w:color="auto"/>
                <w:right w:val="none" w:sz="0" w:space="0" w:color="auto"/>
              </w:divBdr>
              <w:divsChild>
                <w:div w:id="59525380">
                  <w:marLeft w:val="0"/>
                  <w:marRight w:val="0"/>
                  <w:marTop w:val="0"/>
                  <w:marBottom w:val="0"/>
                  <w:divBdr>
                    <w:top w:val="none" w:sz="0" w:space="0" w:color="auto"/>
                    <w:left w:val="none" w:sz="0" w:space="0" w:color="auto"/>
                    <w:bottom w:val="none" w:sz="0" w:space="0" w:color="auto"/>
                    <w:right w:val="none" w:sz="0" w:space="0" w:color="auto"/>
                  </w:divBdr>
                  <w:divsChild>
                    <w:div w:id="2104328188">
                      <w:marLeft w:val="150"/>
                      <w:marRight w:val="0"/>
                      <w:marTop w:val="150"/>
                      <w:marBottom w:val="0"/>
                      <w:divBdr>
                        <w:top w:val="none" w:sz="0" w:space="0" w:color="auto"/>
                        <w:left w:val="none" w:sz="0" w:space="0" w:color="auto"/>
                        <w:bottom w:val="none" w:sz="0" w:space="0" w:color="auto"/>
                        <w:right w:val="none" w:sz="0" w:space="0" w:color="auto"/>
                      </w:divBdr>
                    </w:div>
                  </w:divsChild>
                </w:div>
                <w:div w:id="655064838">
                  <w:marLeft w:val="0"/>
                  <w:marRight w:val="0"/>
                  <w:marTop w:val="0"/>
                  <w:marBottom w:val="0"/>
                  <w:divBdr>
                    <w:top w:val="none" w:sz="0" w:space="0" w:color="auto"/>
                    <w:left w:val="none" w:sz="0" w:space="0" w:color="auto"/>
                    <w:bottom w:val="none" w:sz="0" w:space="0" w:color="auto"/>
                    <w:right w:val="none" w:sz="0" w:space="0" w:color="auto"/>
                  </w:divBdr>
                  <w:divsChild>
                    <w:div w:id="10142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8one.com/" TargetMode="External"/><Relationship Id="rId3" Type="http://schemas.openxmlformats.org/officeDocument/2006/relationships/settings" Target="settings.xml"/><Relationship Id="rId7" Type="http://schemas.openxmlformats.org/officeDocument/2006/relationships/hyperlink" Target="http://www.beercheesefestiv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er_cheese_(spread)" TargetMode="External"/><Relationship Id="rId11" Type="http://schemas.openxmlformats.org/officeDocument/2006/relationships/fontTable" Target="fontTable.xml"/><Relationship Id="rId5" Type="http://schemas.openxmlformats.org/officeDocument/2006/relationships/hyperlink" Target="http://www.winchesterky.com/" TargetMode="External"/><Relationship Id="rId10" Type="http://schemas.openxmlformats.org/officeDocument/2006/relationships/hyperlink" Target="http://www.backroombluegrassband.com/hlccbweb/hlhome.htm" TargetMode="External"/><Relationship Id="rId4" Type="http://schemas.openxmlformats.org/officeDocument/2006/relationships/webSettings" Target="webSettings.xml"/><Relationship Id="rId9" Type="http://schemas.openxmlformats.org/officeDocument/2006/relationships/hyperlink" Target="http://parks.ky.gov/parks/recreationparks/Fort-Boonesbo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1834 Normandy</dc:creator>
  <cp:keywords/>
  <dc:description/>
  <cp:lastModifiedBy>1834 Normandy</cp:lastModifiedBy>
  <cp:revision>2</cp:revision>
  <dcterms:created xsi:type="dcterms:W3CDTF">2016-10-21T08:59:00Z</dcterms:created>
  <dcterms:modified xsi:type="dcterms:W3CDTF">2016-10-21T09:27:00Z</dcterms:modified>
</cp:coreProperties>
</file>