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5000A" w14:textId="77777777" w:rsidR="00313881" w:rsidRDefault="00313881" w:rsidP="003C3D8F">
      <w:pPr>
        <w:ind w:left="0"/>
      </w:pPr>
    </w:p>
    <w:p w14:paraId="3B6F4CCF" w14:textId="77777777" w:rsidR="003C3D8F" w:rsidRPr="00313881" w:rsidRDefault="003C3D8F" w:rsidP="003C3D8F">
      <w:pPr>
        <w:ind w:left="0"/>
        <w:rPr>
          <w:rFonts w:ascii="Times New Roman" w:hAnsi="Times New Roman" w:cs="Times New Roman"/>
          <w:sz w:val="24"/>
        </w:rPr>
      </w:pPr>
      <w:r w:rsidRPr="00313881">
        <w:rPr>
          <w:rFonts w:ascii="Times New Roman" w:hAnsi="Times New Roman" w:cs="Times New Roman"/>
          <w:sz w:val="24"/>
        </w:rPr>
        <w:t xml:space="preserve">An overall increase in global temperatures has contributed to significant climate change on Earth. </w:t>
      </w:r>
    </w:p>
    <w:p w14:paraId="37E27E7C" w14:textId="30702912" w:rsidR="003C3D8F" w:rsidRPr="00313881" w:rsidRDefault="007F78A6" w:rsidP="003C3D8F">
      <w:p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Mammalian evolution has</w:t>
      </w:r>
      <w:r w:rsidR="00E173FA" w:rsidRPr="00313881">
        <w:rPr>
          <w:rFonts w:ascii="Times New Roman" w:hAnsi="Times New Roman" w:cs="Times New Roman"/>
          <w:sz w:val="24"/>
        </w:rPr>
        <w:t xml:space="preserve"> been cited as </w:t>
      </w:r>
      <w:r w:rsidR="00291E9B" w:rsidRPr="00313881">
        <w:rPr>
          <w:rFonts w:ascii="Times New Roman" w:hAnsi="Times New Roman" w:cs="Times New Roman"/>
          <w:sz w:val="24"/>
        </w:rPr>
        <w:t>driven by</w:t>
      </w:r>
      <w:r w:rsidR="00E173FA" w:rsidRPr="00313881">
        <w:rPr>
          <w:rFonts w:ascii="Times New Roman" w:hAnsi="Times New Roman" w:cs="Times New Roman"/>
          <w:sz w:val="24"/>
        </w:rPr>
        <w:t xml:space="preserve"> global climate change</w:t>
      </w:r>
      <w:r w:rsidR="00291E9B" w:rsidRPr="00313881">
        <w:rPr>
          <w:rFonts w:ascii="Times New Roman" w:hAnsi="Times New Roman" w:cs="Times New Roman"/>
          <w:sz w:val="24"/>
        </w:rPr>
        <w:t>.</w:t>
      </w:r>
      <w:r w:rsidR="00291E9B" w:rsidRPr="00313881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="00E173FA" w:rsidRPr="00313881">
        <w:rPr>
          <w:rFonts w:ascii="Times New Roman" w:hAnsi="Times New Roman" w:cs="Times New Roman"/>
          <w:sz w:val="24"/>
        </w:rPr>
        <w:t xml:space="preserve"> </w:t>
      </w:r>
      <w:r w:rsidR="00863E09" w:rsidRPr="00313881">
        <w:rPr>
          <w:rFonts w:ascii="Times New Roman" w:hAnsi="Times New Roman" w:cs="Times New Roman"/>
          <w:sz w:val="24"/>
        </w:rPr>
        <w:t>The publicized decline</w:t>
      </w:r>
      <w:r w:rsidR="00E173FA" w:rsidRPr="00313881">
        <w:rPr>
          <w:rFonts w:ascii="Times New Roman" w:hAnsi="Times New Roman" w:cs="Times New Roman"/>
          <w:sz w:val="24"/>
        </w:rPr>
        <w:t xml:space="preserve"> o</w:t>
      </w:r>
      <w:r w:rsidR="00863E09" w:rsidRPr="00313881">
        <w:rPr>
          <w:rFonts w:ascii="Times New Roman" w:hAnsi="Times New Roman" w:cs="Times New Roman"/>
          <w:sz w:val="24"/>
        </w:rPr>
        <w:t xml:space="preserve">f </w:t>
      </w:r>
      <w:r w:rsidR="00863E09" w:rsidRPr="00313881">
        <w:rPr>
          <w:rFonts w:ascii="Times New Roman" w:hAnsi="Times New Roman" w:cs="Times New Roman"/>
          <w:i/>
          <w:sz w:val="24"/>
        </w:rPr>
        <w:t xml:space="preserve">Eumoetopias jubatus </w:t>
      </w:r>
      <w:r w:rsidR="00863E09" w:rsidRPr="00313881">
        <w:rPr>
          <w:rFonts w:ascii="Times New Roman" w:hAnsi="Times New Roman" w:cs="Times New Roman"/>
          <w:sz w:val="24"/>
        </w:rPr>
        <w:t>(Stellar sea lion) along the Pacific</w:t>
      </w:r>
      <w:r w:rsidR="00313881">
        <w:rPr>
          <w:rFonts w:ascii="Times New Roman" w:hAnsi="Times New Roman" w:cs="Times New Roman"/>
          <w:sz w:val="24"/>
        </w:rPr>
        <w:t xml:space="preserve"> coast has been speculated to be caused by various</w:t>
      </w:r>
      <w:r w:rsidR="00313881" w:rsidRPr="00313881">
        <w:rPr>
          <w:rFonts w:ascii="Times New Roman" w:hAnsi="Times New Roman" w:cs="Times New Roman"/>
          <w:sz w:val="24"/>
        </w:rPr>
        <w:t xml:space="preserve"> human demands placed on the environment</w:t>
      </w:r>
      <w:r w:rsidR="00313881">
        <w:rPr>
          <w:rFonts w:ascii="Times New Roman" w:hAnsi="Times New Roman" w:cs="Times New Roman"/>
          <w:sz w:val="24"/>
        </w:rPr>
        <w:t xml:space="preserve"> contributing to climate change and ultimately affecting the diet of </w:t>
      </w:r>
      <w:r w:rsidR="00313881" w:rsidRPr="00313881">
        <w:rPr>
          <w:rFonts w:ascii="Times New Roman" w:hAnsi="Times New Roman" w:cs="Times New Roman"/>
          <w:i/>
          <w:sz w:val="24"/>
        </w:rPr>
        <w:t>Eumoetopias jubatus</w:t>
      </w:r>
      <w:r w:rsidR="00313881" w:rsidRPr="00313881">
        <w:rPr>
          <w:rFonts w:ascii="Times New Roman" w:hAnsi="Times New Roman" w:cs="Times New Roman"/>
          <w:sz w:val="24"/>
        </w:rPr>
        <w:t>.</w:t>
      </w:r>
      <w:r w:rsidR="00291E9B" w:rsidRPr="00313881">
        <w:rPr>
          <w:rStyle w:val="FootnoteReference"/>
          <w:rFonts w:ascii="Times New Roman" w:hAnsi="Times New Roman" w:cs="Times New Roman"/>
          <w:sz w:val="24"/>
        </w:rPr>
        <w:footnoteReference w:id="2"/>
      </w:r>
      <w:r w:rsidR="00291E9B" w:rsidRPr="00313881">
        <w:rPr>
          <w:rFonts w:ascii="Times New Roman" w:hAnsi="Times New Roman" w:cs="Times New Roman"/>
          <w:sz w:val="24"/>
        </w:rPr>
        <w:t xml:space="preserve"> </w:t>
      </w:r>
    </w:p>
    <w:p w14:paraId="071B3A5C" w14:textId="0B59C1D0" w:rsidR="003C3D8F" w:rsidRPr="00313881" w:rsidRDefault="003C3D8F" w:rsidP="003C3D8F">
      <w:pPr>
        <w:ind w:left="0"/>
        <w:rPr>
          <w:rFonts w:ascii="Times New Roman" w:hAnsi="Times New Roman" w:cs="Times New Roman"/>
          <w:sz w:val="24"/>
        </w:rPr>
      </w:pPr>
      <w:r w:rsidRPr="00313881">
        <w:rPr>
          <w:rFonts w:ascii="Times New Roman" w:hAnsi="Times New Roman" w:cs="Times New Roman"/>
          <w:sz w:val="24"/>
        </w:rPr>
        <w:t>My objective is to</w:t>
      </w:r>
      <w:r w:rsidR="00E173FA" w:rsidRPr="00313881">
        <w:rPr>
          <w:rFonts w:ascii="Times New Roman" w:hAnsi="Times New Roman" w:cs="Times New Roman"/>
          <w:sz w:val="24"/>
        </w:rPr>
        <w:t xml:space="preserve"> compare refined data sets for Pacific benthic foraminiferal oxygen isotope ratios to species </w:t>
      </w:r>
      <w:r w:rsidR="00CC4A82">
        <w:rPr>
          <w:rFonts w:ascii="Times New Roman" w:hAnsi="Times New Roman" w:cs="Times New Roman"/>
          <w:sz w:val="24"/>
        </w:rPr>
        <w:t>abundance</w:t>
      </w:r>
      <w:r w:rsidR="00E173FA" w:rsidRPr="00313881">
        <w:rPr>
          <w:rFonts w:ascii="Times New Roman" w:hAnsi="Times New Roman" w:cs="Times New Roman"/>
          <w:sz w:val="24"/>
        </w:rPr>
        <w:t xml:space="preserve">, body mass distributions and geographic range of dispersion for </w:t>
      </w:r>
      <w:r w:rsidR="00E173FA" w:rsidRPr="00313881">
        <w:rPr>
          <w:rFonts w:ascii="Times New Roman" w:hAnsi="Times New Roman" w:cs="Times New Roman"/>
          <w:i/>
          <w:sz w:val="24"/>
        </w:rPr>
        <w:t>Eumoetopias jubatus</w:t>
      </w:r>
      <w:r w:rsidR="00E173FA" w:rsidRPr="00313881">
        <w:rPr>
          <w:rFonts w:ascii="Times New Roman" w:hAnsi="Times New Roman" w:cs="Times New Roman"/>
          <w:sz w:val="24"/>
        </w:rPr>
        <w:t>.</w:t>
      </w:r>
    </w:p>
    <w:p w14:paraId="3A9A90B2" w14:textId="72B152EE" w:rsidR="00A72B68" w:rsidRPr="00313881" w:rsidRDefault="00863E09" w:rsidP="00863E09">
      <w:pPr>
        <w:ind w:left="0"/>
        <w:rPr>
          <w:rFonts w:ascii="Times New Roman" w:hAnsi="Times New Roman" w:cs="Times New Roman"/>
          <w:sz w:val="24"/>
        </w:rPr>
      </w:pPr>
      <w:r w:rsidRPr="00313881">
        <w:rPr>
          <w:rFonts w:ascii="Times New Roman" w:hAnsi="Times New Roman" w:cs="Times New Roman"/>
          <w:sz w:val="24"/>
        </w:rPr>
        <w:t>I hypothesize that the</w:t>
      </w:r>
      <w:r w:rsidR="003C3D8F" w:rsidRPr="00313881">
        <w:rPr>
          <w:rFonts w:ascii="Times New Roman" w:hAnsi="Times New Roman" w:cs="Times New Roman"/>
          <w:sz w:val="24"/>
        </w:rPr>
        <w:t xml:space="preserve"> </w:t>
      </w:r>
      <w:r w:rsidRPr="00313881">
        <w:rPr>
          <w:rFonts w:ascii="Times New Roman" w:hAnsi="Times New Roman" w:cs="Times New Roman"/>
          <w:sz w:val="24"/>
        </w:rPr>
        <w:t xml:space="preserve">species </w:t>
      </w:r>
      <w:r w:rsidR="00CC4A82">
        <w:rPr>
          <w:rFonts w:ascii="Times New Roman" w:hAnsi="Times New Roman" w:cs="Times New Roman"/>
          <w:sz w:val="24"/>
        </w:rPr>
        <w:t>abundance</w:t>
      </w:r>
      <w:r w:rsidR="00E173FA" w:rsidRPr="00313881">
        <w:rPr>
          <w:rFonts w:ascii="Times New Roman" w:hAnsi="Times New Roman" w:cs="Times New Roman"/>
          <w:sz w:val="24"/>
        </w:rPr>
        <w:t xml:space="preserve"> and geographic range of distribution for </w:t>
      </w:r>
      <w:r w:rsidRPr="00313881">
        <w:rPr>
          <w:rFonts w:ascii="Times New Roman" w:hAnsi="Times New Roman" w:cs="Times New Roman"/>
          <w:i/>
          <w:sz w:val="24"/>
        </w:rPr>
        <w:t>Eumoetopias jubatus</w:t>
      </w:r>
      <w:r w:rsidRPr="00313881">
        <w:rPr>
          <w:rFonts w:ascii="Times New Roman" w:hAnsi="Times New Roman" w:cs="Times New Roman"/>
          <w:sz w:val="24"/>
        </w:rPr>
        <w:t xml:space="preserve"> will </w:t>
      </w:r>
      <w:r w:rsidR="004A78CE" w:rsidRPr="00313881">
        <w:rPr>
          <w:rFonts w:ascii="Times New Roman" w:hAnsi="Times New Roman" w:cs="Times New Roman"/>
          <w:sz w:val="24"/>
        </w:rPr>
        <w:t>exhibit a decline</w:t>
      </w:r>
      <w:r w:rsidR="00E173FA" w:rsidRPr="00313881">
        <w:rPr>
          <w:rFonts w:ascii="Times New Roman" w:hAnsi="Times New Roman" w:cs="Times New Roman"/>
          <w:sz w:val="24"/>
        </w:rPr>
        <w:t xml:space="preserve"> alongside benthic foraminiferal isotopic ratios</w:t>
      </w:r>
      <w:r w:rsidR="004A78CE" w:rsidRPr="00313881">
        <w:rPr>
          <w:rFonts w:ascii="Times New Roman" w:hAnsi="Times New Roman" w:cs="Times New Roman"/>
          <w:sz w:val="24"/>
        </w:rPr>
        <w:t xml:space="preserve"> over the span of two centuries. </w:t>
      </w:r>
    </w:p>
    <w:sectPr w:rsidR="00A72B68" w:rsidRPr="003138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184AE" w14:textId="77777777" w:rsidR="00291E9B" w:rsidRDefault="00291E9B" w:rsidP="00291E9B">
      <w:pPr>
        <w:spacing w:after="0"/>
      </w:pPr>
      <w:r>
        <w:separator/>
      </w:r>
    </w:p>
  </w:endnote>
  <w:endnote w:type="continuationSeparator" w:id="0">
    <w:p w14:paraId="33E46DAE" w14:textId="77777777" w:rsidR="00291E9B" w:rsidRDefault="00291E9B" w:rsidP="00291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C346F" w14:textId="77777777" w:rsidR="00291E9B" w:rsidRDefault="00291E9B" w:rsidP="00291E9B">
      <w:pPr>
        <w:spacing w:after="0"/>
      </w:pPr>
      <w:r>
        <w:separator/>
      </w:r>
    </w:p>
  </w:footnote>
  <w:footnote w:type="continuationSeparator" w:id="0">
    <w:p w14:paraId="6BBA3F24" w14:textId="77777777" w:rsidR="00291E9B" w:rsidRDefault="00291E9B" w:rsidP="00291E9B">
      <w:pPr>
        <w:spacing w:after="0"/>
      </w:pPr>
      <w:r>
        <w:continuationSeparator/>
      </w:r>
    </w:p>
  </w:footnote>
  <w:footnote w:id="1">
    <w:p w14:paraId="6F0BC8F3" w14:textId="77777777" w:rsidR="00291E9B" w:rsidRPr="00196E05" w:rsidRDefault="00291E9B">
      <w:pPr>
        <w:pStyle w:val="FootnoteText"/>
        <w:rPr>
          <w:rFonts w:ascii="Times New Roman" w:hAnsi="Times New Roman" w:cs="Times New Roman"/>
        </w:rPr>
      </w:pPr>
      <w:r w:rsidRPr="00196E05">
        <w:rPr>
          <w:rStyle w:val="FootnoteReference"/>
          <w:rFonts w:ascii="Times New Roman" w:hAnsi="Times New Roman" w:cs="Times New Roman"/>
        </w:rPr>
        <w:footnoteRef/>
      </w:r>
      <w:r w:rsidR="00196E05" w:rsidRPr="00196E05">
        <w:rPr>
          <w:rFonts w:ascii="Times New Roman" w:hAnsi="Times New Roman" w:cs="Times New Roman"/>
        </w:rPr>
        <w:t xml:space="preserve"> </w:t>
      </w:r>
      <w:r w:rsidR="00313881" w:rsidRPr="00196E05">
        <w:rPr>
          <w:rFonts w:ascii="Times New Roman" w:hAnsi="Times New Roman" w:cs="Times New Roman"/>
        </w:rPr>
        <w:t>A</w:t>
      </w:r>
      <w:bookmarkStart w:id="0" w:name="_GoBack"/>
      <w:bookmarkEnd w:id="0"/>
      <w:r w:rsidR="00313881" w:rsidRPr="00196E05">
        <w:rPr>
          <w:rFonts w:ascii="Times New Roman" w:hAnsi="Times New Roman" w:cs="Times New Roman"/>
        </w:rPr>
        <w:t xml:space="preserve">lroy, John, Paul L. Koch, and James C. Zachos. "Global climate change and North American mammalian evolution." </w:t>
      </w:r>
      <w:r w:rsidR="00313881" w:rsidRPr="00196E05">
        <w:rPr>
          <w:rFonts w:ascii="Times New Roman" w:hAnsi="Times New Roman" w:cs="Times New Roman"/>
          <w:i/>
          <w:iCs/>
        </w:rPr>
        <w:t>Paleobiology</w:t>
      </w:r>
      <w:r w:rsidR="00313881" w:rsidRPr="00196E05">
        <w:rPr>
          <w:rFonts w:ascii="Times New Roman" w:hAnsi="Times New Roman" w:cs="Times New Roman"/>
        </w:rPr>
        <w:t xml:space="preserve"> 26.sp4 (2000): 259-288.</w:t>
      </w:r>
      <w:r w:rsidRPr="00196E05">
        <w:rPr>
          <w:rFonts w:ascii="Times New Roman" w:hAnsi="Times New Roman" w:cs="Times New Roman"/>
        </w:rPr>
        <w:t xml:space="preserve"> </w:t>
      </w:r>
      <w:hyperlink r:id="rId1" w:history="1">
        <w:r w:rsidRPr="00196E05">
          <w:rPr>
            <w:rStyle w:val="Hyperlink"/>
            <w:rFonts w:ascii="Times New Roman" w:hAnsi="Times New Roman" w:cs="Times New Roman"/>
          </w:rPr>
          <w:t>http://www.bioone.org/doi/abs/10.1666/0094-8373%282000%2926[259:GCCANA]2.0.CO;2</w:t>
        </w:r>
      </w:hyperlink>
      <w:r w:rsidRPr="00196E05">
        <w:rPr>
          <w:rFonts w:ascii="Times New Roman" w:hAnsi="Times New Roman" w:cs="Times New Roman"/>
        </w:rPr>
        <w:t xml:space="preserve"> </w:t>
      </w:r>
    </w:p>
  </w:footnote>
  <w:footnote w:id="2">
    <w:p w14:paraId="32291028" w14:textId="77777777" w:rsidR="00291E9B" w:rsidRPr="00196E05" w:rsidRDefault="00291E9B">
      <w:pPr>
        <w:pStyle w:val="FootnoteText"/>
        <w:rPr>
          <w:rFonts w:ascii="Times New Roman" w:hAnsi="Times New Roman" w:cs="Times New Roman"/>
        </w:rPr>
      </w:pPr>
      <w:r w:rsidRPr="00196E05">
        <w:rPr>
          <w:rStyle w:val="FootnoteReference"/>
          <w:rFonts w:ascii="Times New Roman" w:hAnsi="Times New Roman" w:cs="Times New Roman"/>
        </w:rPr>
        <w:footnoteRef/>
      </w:r>
      <w:r w:rsidRPr="00196E05">
        <w:rPr>
          <w:rFonts w:ascii="Times New Roman" w:hAnsi="Times New Roman" w:cs="Times New Roman"/>
        </w:rPr>
        <w:t xml:space="preserve"> </w:t>
      </w:r>
      <w:r w:rsidR="00196E05" w:rsidRPr="00196E05">
        <w:rPr>
          <w:rFonts w:ascii="Times New Roman" w:hAnsi="Times New Roman" w:cs="Times New Roman"/>
        </w:rPr>
        <w:t xml:space="preserve">“Pity the copepod.” </w:t>
      </w:r>
      <w:r w:rsidR="00196E05" w:rsidRPr="00196E05">
        <w:rPr>
          <w:rFonts w:ascii="Times New Roman" w:hAnsi="Times New Roman" w:cs="Times New Roman"/>
          <w:i/>
        </w:rPr>
        <w:t xml:space="preserve">The Economist. </w:t>
      </w:r>
      <w:r w:rsidR="00196E05" w:rsidRPr="00196E05">
        <w:rPr>
          <w:rFonts w:ascii="Times New Roman" w:hAnsi="Times New Roman" w:cs="Times New Roman"/>
        </w:rPr>
        <w:t xml:space="preserve">The Economist Newspaper Limited, 16 June 2012. </w:t>
      </w:r>
      <w:hyperlink r:id="rId2" w:history="1">
        <w:r w:rsidRPr="00196E05">
          <w:rPr>
            <w:rStyle w:val="Hyperlink"/>
            <w:rFonts w:ascii="Times New Roman" w:hAnsi="Times New Roman" w:cs="Times New Roman"/>
          </w:rPr>
          <w:t>http://www.economist.com/node/21556804</w:t>
        </w:r>
      </w:hyperlink>
      <w:r w:rsidRPr="00196E05">
        <w:rPr>
          <w:rFonts w:ascii="Times New Roman" w:hAnsi="Times New Roman" w:cs="Times New Roman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00597" w14:textId="77777777" w:rsidR="00313881" w:rsidRPr="00313881" w:rsidRDefault="00313881" w:rsidP="00313881">
    <w:pPr>
      <w:pStyle w:val="Header"/>
      <w:ind w:left="0"/>
      <w:rPr>
        <w:rFonts w:ascii="Times New Roman" w:hAnsi="Times New Roman" w:cs="Times New Roman"/>
        <w:sz w:val="24"/>
      </w:rPr>
    </w:pPr>
    <w:r w:rsidRPr="00313881">
      <w:rPr>
        <w:rFonts w:ascii="Times New Roman" w:hAnsi="Times New Roman" w:cs="Times New Roman"/>
        <w:sz w:val="24"/>
      </w:rPr>
      <w:t xml:space="preserve">Leema John </w:t>
    </w:r>
  </w:p>
  <w:p w14:paraId="76F35941" w14:textId="77777777" w:rsidR="00313881" w:rsidRPr="00313881" w:rsidRDefault="00313881" w:rsidP="00313881">
    <w:pPr>
      <w:pStyle w:val="Header"/>
      <w:ind w:left="0"/>
      <w:rPr>
        <w:rFonts w:ascii="Times New Roman" w:hAnsi="Times New Roman" w:cs="Times New Roman"/>
        <w:sz w:val="24"/>
      </w:rPr>
    </w:pPr>
    <w:r w:rsidRPr="00313881">
      <w:rPr>
        <w:rFonts w:ascii="Times New Roman" w:hAnsi="Times New Roman" w:cs="Times New Roman"/>
        <w:sz w:val="24"/>
      </w:rPr>
      <w:t xml:space="preserve">Geosci 541 </w:t>
    </w:r>
  </w:p>
  <w:p w14:paraId="70B405ED" w14:textId="77777777" w:rsidR="00313881" w:rsidRPr="00313881" w:rsidRDefault="00313881" w:rsidP="00313881">
    <w:pPr>
      <w:pStyle w:val="Header"/>
      <w:ind w:left="0"/>
      <w:rPr>
        <w:rFonts w:ascii="Times New Roman" w:hAnsi="Times New Roman" w:cs="Times New Roman"/>
        <w:sz w:val="24"/>
      </w:rPr>
    </w:pPr>
    <w:r w:rsidRPr="00313881">
      <w:rPr>
        <w:rFonts w:ascii="Times New Roman" w:hAnsi="Times New Roman" w:cs="Times New Roman"/>
        <w:sz w:val="24"/>
      </w:rPr>
      <w:t xml:space="preserve">Topic &amp; Hypothesis </w:t>
    </w:r>
  </w:p>
  <w:p w14:paraId="455443EB" w14:textId="77777777" w:rsidR="00313881" w:rsidRPr="00313881" w:rsidRDefault="00313881" w:rsidP="00313881">
    <w:pPr>
      <w:pStyle w:val="Header"/>
      <w:ind w:left="0"/>
      <w:rPr>
        <w:rFonts w:ascii="Times New Roman" w:hAnsi="Times New Roman" w:cs="Times New Roman"/>
        <w:sz w:val="24"/>
      </w:rPr>
    </w:pPr>
    <w:r w:rsidRPr="00313881">
      <w:rPr>
        <w:rFonts w:ascii="Times New Roman" w:hAnsi="Times New Roman" w:cs="Times New Roman"/>
        <w:sz w:val="24"/>
      </w:rPr>
      <w:t>28 March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8F"/>
    <w:rsid w:val="00101BF1"/>
    <w:rsid w:val="00196E05"/>
    <w:rsid w:val="00291E9B"/>
    <w:rsid w:val="00313881"/>
    <w:rsid w:val="003C3D8F"/>
    <w:rsid w:val="004A78CE"/>
    <w:rsid w:val="007F78A6"/>
    <w:rsid w:val="00863E09"/>
    <w:rsid w:val="00A72B68"/>
    <w:rsid w:val="00CC4A82"/>
    <w:rsid w:val="00E1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0DBF"/>
  <w15:chartTrackingRefBased/>
  <w15:docId w15:val="{1F2FB4A3-785C-47D0-B97D-8AAD710B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91E9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1E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1E9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91E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8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3881"/>
  </w:style>
  <w:style w:type="paragraph" w:styleId="Footer">
    <w:name w:val="footer"/>
    <w:basedOn w:val="Normal"/>
    <w:link w:val="FooterChar"/>
    <w:uiPriority w:val="99"/>
    <w:unhideWhenUsed/>
    <w:rsid w:val="003138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onomist.com/node/21556804" TargetMode="External"/><Relationship Id="rId1" Type="http://schemas.openxmlformats.org/officeDocument/2006/relationships/hyperlink" Target="http://www.bioone.org/doi/abs/10.1666/0094-8373%282000%2926%5b259:GCCANA%5d2.0.CO;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 John</dc:creator>
  <cp:keywords/>
  <dc:description/>
  <cp:lastModifiedBy>Leema John</cp:lastModifiedBy>
  <cp:revision>3</cp:revision>
  <cp:lastPrinted>2016-03-28T18:16:00Z</cp:lastPrinted>
  <dcterms:created xsi:type="dcterms:W3CDTF">2016-03-28T14:51:00Z</dcterms:created>
  <dcterms:modified xsi:type="dcterms:W3CDTF">2016-03-28T18:59:00Z</dcterms:modified>
</cp:coreProperties>
</file>