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DCE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i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i/>
          <w:color w:val="000000"/>
          <w:sz w:val="24"/>
          <w:szCs w:val="24"/>
          <w:lang w:eastAsia="ru-RU"/>
        </w:rPr>
        <w:t>Задание № 1 – 5 (практико-ориентированный блок задач)</w:t>
      </w:r>
    </w:p>
    <w:p w:rsidR="00BC7DCE" w:rsidRPr="00A3456F" w:rsidRDefault="00363DEB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1.</w:t>
      </w:r>
      <w:r w:rsidR="00BC7DCE"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C7DCE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Участок имеет прямоугольную форму. Выезд и въезд осуществляются через единственные ворота.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При входе на участок справа от ворот находится баня, а слева — гараж, отмеченный на плане цифрой 7. Площадь, занятая гаражом, равна 32 кв. м.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Жилой дом находится в глубине территории. Помимо гаража, жилого дома и бани, на участке имеется сарай (подсобное помещение), расположенный рядом с гаражом, и теплица, построенная на территории огорода (огород отмечен цифрой 2). Перед жилым домом имеются яблоневые посадки.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Все дорожки внутри участка имеют ширину 1 м и вымощены тротуарной плиткой размером 1 м × 1 м. Между баней и гаражом имеется площадка площадью 64 кв. м, вымощенная такой же плиткой.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К домохозяйству подведено электричество. Имеется магистральное газоснабжение.</w:t>
      </w:r>
    </w:p>
    <w:p w:rsidR="00BC7DCE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3794760" cy="1905000"/>
            <wp:effectExtent l="0" t="0" r="0" b="0"/>
            <wp:docPr id="1" name="Рисунок 1" descr="https://oge.sdamgia.ru/get_file?id=19983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ge.sdamgia.ru/get_file?id=19983&amp;png=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DE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363DE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плане. Заполните таблицу, в ответ запишите последовательность четырёх цифр.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1326"/>
        <w:gridCol w:w="770"/>
        <w:gridCol w:w="644"/>
        <w:gridCol w:w="1023"/>
      </w:tblGrid>
      <w:tr w:rsidR="00363DEB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DED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>жилой дом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>сарай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>баня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>теплица</w:t>
            </w:r>
          </w:p>
        </w:tc>
      </w:tr>
      <w:tr w:rsidR="00363DEB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DED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63DEB" w:rsidRPr="00E860B4" w:rsidRDefault="00363DE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</w:pPr>
          </w:p>
        </w:tc>
      </w:tr>
    </w:tbl>
    <w:p w:rsidR="00363DEB" w:rsidRPr="00A3456F" w:rsidRDefault="00363DE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3461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Cs/>
          <w:color w:val="000000"/>
          <w:sz w:val="24"/>
          <w:szCs w:val="24"/>
          <w:lang w:eastAsia="ru-RU"/>
        </w:rPr>
        <w:t>2.</w:t>
      </w: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Тротуарная плитка продаётся в упаковках по 4 штуки. Сколько упаковок плитки понадобилось, чтобы выложить все дорожки и площадку перед гаражом? (23)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3.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Найдите площадь, которую занимает жилой дом. Ответ дайте в </w:t>
      </w:r>
      <w:r w:rsidR="00E860B4" w:rsidRPr="00A3456F">
        <w:rPr>
          <w:rFonts w:ascii="Bookman Old Style" w:hAnsi="Bookman Old Style"/>
          <w:color w:val="000000"/>
          <w:sz w:val="24"/>
          <w:szCs w:val="24"/>
        </w:rPr>
        <w:t>м</w:t>
      </w:r>
      <w:r w:rsidR="00E860B4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 (68)</w:t>
      </w:r>
    </w:p>
    <w:p w:rsidR="008B3CAD" w:rsidRPr="00A3456F" w:rsidRDefault="00BC7DCE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ние от жи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ло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го дома до га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ра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жа (рас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ние между двумя бли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жай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ши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ми точ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ка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ми по пря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мой) в мет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softHyphen/>
        <w:t>рах.(10)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Хозяин участка планирует устроить в жилом доме зимнее отопление. Он рассматривает два варианта: электрическое или газовое отопление. Цены на оборудование и стоимость его установки, данные о расходе газа, электроэнергии и их стоимости даны в таблице.</w:t>
      </w:r>
    </w:p>
    <w:tbl>
      <w:tblPr>
        <w:tblW w:w="109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5"/>
        <w:gridCol w:w="2373"/>
        <w:gridCol w:w="2268"/>
        <w:gridCol w:w="1843"/>
        <w:gridCol w:w="2126"/>
      </w:tblGrid>
      <w:tr w:rsidR="00194C3F" w:rsidRPr="00E860B4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Нагреватель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(котел)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Прочее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оборудование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и монтаж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E860B4">
            <w:pPr>
              <w:spacing w:before="100" w:beforeAutospacing="1" w:after="0" w:line="240" w:lineRule="auto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расход</w:t>
            </w:r>
            <w:r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газа /</w:t>
            </w:r>
            <w:proofErr w:type="spellStart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потребл</w:t>
            </w:r>
            <w:proofErr w:type="spellEnd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.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мощность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t>Стоимость газа /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Cs w:val="24"/>
                <w:lang w:eastAsia="ru-RU"/>
              </w:rPr>
              <w:br/>
              <w:t>электро-энергии</w:t>
            </w:r>
          </w:p>
        </w:tc>
      </w:tr>
      <w:tr w:rsidR="00194C3F" w:rsidRPr="00A3456F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Газовое отопление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24 тыс. руб.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18 280 руб.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1,2 куб. м/ч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5,6 руб./куб. м</w:t>
            </w:r>
          </w:p>
        </w:tc>
      </w:tr>
      <w:tr w:rsidR="00194C3F" w:rsidRPr="00A3456F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Электр. отопление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20 тыс. руб.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15 000 руб.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5,6 кВт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3,8 руб./(кВт · ч )</w:t>
            </w:r>
          </w:p>
        </w:tc>
      </w:tr>
    </w:tbl>
    <w:p w:rsidR="00194C3F" w:rsidRPr="004E6F44" w:rsidRDefault="00194C3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Обдумав оба варианта, хозяин решил установить газовое оборудование. Через сколько часов непрерывной работы отопления экономия от использования газа вместо электричества компенсирует разность в стоимости установки газов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ого и электрического отопления?</w:t>
      </w:r>
      <w:r w:rsidRPr="00A3456F">
        <w:rPr>
          <w:rFonts w:ascii="Bookman Old Style" w:hAnsi="Bookman Old Style"/>
          <w:sz w:val="24"/>
          <w:szCs w:val="24"/>
        </w:rPr>
        <w:t>(500)</w:t>
      </w:r>
    </w:p>
    <w:p w:rsidR="00E860B4" w:rsidRPr="00A3456F" w:rsidRDefault="00BC7DCE" w:rsidP="00E860B4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 xml:space="preserve">2.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Владелец собирается провести ремонт своей квартиры. На плане изображена предполагаемая расстановка мебели и бытовой техники на кухне после ремонта. Сторона каждой клетки равна 0,3 м. Кухня имеет квадратную форму. Единственная дверь кухни деревянная, в стене напротив двери расположено окно. Справа от двери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lastRenderedPageBreak/>
        <w:t>будут поставлены полки для посуды, слева от двери будет смонтирована раковина для мытья посуды. В углу слева от окна предполагается разместить газовую плиту. Между раковиной и плитой будет собран буфет, отмеченный цифрой 3. Площадь, занятая буфетом, по плану будет равна 0,72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 В центре кухни планируется поставить обеденный стол. Кроме того, в угол кухни будет поставлен холодильник, занимающий 0,36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пола. Пол кухни (в том числе там, где будет стоять мебель и бытовая техника) планируется покрыть плиткой размером 30 см × 30 см. Кроме того, владелец квартиры планирует смонтировать на кухне электрический подогрев пола. Чтобы сэкономить, владелец не станет подводить обогрев под холодильник, плиту, буфет, раковину и полки для посуды, а также на участок площадью 0,18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между буфетом и плитой.</w:t>
      </w:r>
    </w:p>
    <w:p w:rsidR="002D401B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1645920" cy="1813560"/>
            <wp:effectExtent l="0" t="0" r="0" b="0"/>
            <wp:docPr id="2" name="Рисунок 2" descr="https://oge.sdamgia.ru/get_file?id=19997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ge.sdamgia.ru/get_file?id=19997&amp;png=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плане. Заполните таблицу, в ответ запишите последовательность четырёх цифр.</w:t>
      </w:r>
    </w:p>
    <w:tbl>
      <w:tblPr>
        <w:tblpPr w:leftFromText="180" w:rightFromText="180" w:vertAnchor="text" w:horzAnchor="margin" w:tblpXSpec="center" w:tblpY="15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8"/>
        <w:gridCol w:w="682"/>
        <w:gridCol w:w="1697"/>
        <w:gridCol w:w="855"/>
        <w:gridCol w:w="1287"/>
      </w:tblGrid>
      <w:tr w:rsidR="00BC7DCE" w:rsidRPr="004E6F44" w:rsidTr="004E6F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Стол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Холодильник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Плита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Раковина</w:t>
            </w:r>
          </w:p>
        </w:tc>
      </w:tr>
      <w:tr w:rsidR="00BC7DCE" w:rsidRPr="004E6F44" w:rsidTr="004E6F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4E6F4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4E6F4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</w:t>
      </w:r>
    </w:p>
    <w:p w:rsidR="002D401B" w:rsidRPr="00A3456F" w:rsidRDefault="002D401B" w:rsidP="00A3456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</w:p>
    <w:p w:rsidR="002D401B" w:rsidRPr="00A3456F" w:rsidRDefault="002D401B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</w:p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4215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Плитка для пола продаётся в упаковках по 5 штук. Сколько упаковок плитки нужно купить, чтобы покрыть пол кухни? (17)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 той части кухни, на которой будет смонтирован электрический подогрев пола. Ответ дайте в 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.(5,13)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 (по пря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мой) между про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по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лож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уг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обе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ден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го стола. Ответ дайте в мет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рах.(1,5)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Владелец квартиры выбирает холодильник из двух моделей А и Б. Цена холодильников и их среднее суточное потребление электроэнергии указаны в таблице. Цена электроэнергии составляет 4 рубля за кВт · ч.</w:t>
      </w:r>
    </w:p>
    <w:tbl>
      <w:tblPr>
        <w:tblW w:w="0" w:type="auto"/>
        <w:jc w:val="center"/>
        <w:tblInd w:w="-114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2"/>
        <w:gridCol w:w="3165"/>
        <w:gridCol w:w="4811"/>
      </w:tblGrid>
      <w:tr w:rsidR="00194C3F" w:rsidRPr="00E860B4" w:rsidTr="00E860B4">
        <w:trPr>
          <w:jc w:val="center"/>
        </w:trPr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Цена холодильника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(</w:t>
            </w:r>
            <w:proofErr w:type="spellStart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Среднее потребление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электроэне</w:t>
            </w: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ргии в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сутки, кВт · ч</w:t>
            </w:r>
          </w:p>
        </w:tc>
      </w:tr>
      <w:tr w:rsidR="00194C3F" w:rsidRPr="00A3456F" w:rsidTr="00E860B4">
        <w:trPr>
          <w:jc w:val="center"/>
        </w:trPr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30 000</w:t>
            </w:r>
          </w:p>
        </w:tc>
        <w:tc>
          <w:tcPr>
            <w:tcW w:w="4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194C3F" w:rsidRPr="00A3456F" w:rsidTr="00E860B4">
        <w:trPr>
          <w:jc w:val="center"/>
        </w:trPr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28 000</w:t>
            </w:r>
          </w:p>
        </w:tc>
        <w:tc>
          <w:tcPr>
            <w:tcW w:w="4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</w:tbl>
    <w:p w:rsidR="00194C3F" w:rsidRPr="00A3456F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Обдумав оба варианта, владелец квартиры выбрал модель А. Через сколько лет непрерывной работы экономия от меньшего расхода электроэнергии окупит разницу в цене этих холодильников? Ответ округлите до целого числа.</w:t>
      </w:r>
      <w:r w:rsidR="00BC7DCE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(7)</w:t>
      </w:r>
    </w:p>
    <w:p w:rsidR="00E860B4" w:rsidRPr="00A3456F" w:rsidRDefault="00BC7DCE" w:rsidP="00E860B4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3.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На рисунке изображена схема метро города </w:t>
      </w:r>
      <w:r w:rsidRPr="00A3456F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  <w:lang w:eastAsia="ru-RU"/>
        </w:rPr>
        <w:t>N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 Станция Ветреная расположена между станциями Центральная и Дальняя. Если ехать по кольцевой линии (она имеет форму окружности), то можно последовательно попасть на станции Центральная, Быстрая, Утренняя, Птичья и Весёлая. Радужная ветка включает в себя станции Быстрая, Смородиновая, Хоккейная и Звёздная. Всего в метрополитене города </w:t>
      </w:r>
      <w:r w:rsidRPr="00A3456F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  <w:lang w:eastAsia="ru-RU"/>
        </w:rPr>
        <w:t>N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есть три станции, от которых тоннель ведёт только в одну сторону — это станции Дальняя, Верхняя и Звёздная. Антон живёт недалеко от станции Надежда.</w:t>
      </w:r>
    </w:p>
    <w:p w:rsidR="002D401B" w:rsidRPr="00A3456F" w:rsidRDefault="00BC7DCE" w:rsidP="00E860B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4046220" cy="2164080"/>
            <wp:effectExtent l="0" t="0" r="0" b="7620"/>
            <wp:docPr id="5" name="Рисунок 5" descr="https://oge.sdamgia.ru/get_file?id=19999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ge.sdamgia.ru/get_file?id=19999&amp;png=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станций, указанных в таблице, определите, какими цифрами они обозначены на схеме. Заполните таблицу, в ответ запишите последовательность четырёх цифр.</w:t>
      </w:r>
    </w:p>
    <w:tbl>
      <w:tblPr>
        <w:tblpPr w:leftFromText="180" w:rightFromText="180" w:vertAnchor="text" w:horzAnchor="margin" w:tblpXSpec="center" w:tblpY="13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1"/>
        <w:gridCol w:w="1076"/>
        <w:gridCol w:w="1260"/>
        <w:gridCol w:w="1246"/>
        <w:gridCol w:w="1006"/>
      </w:tblGrid>
      <w:tr w:rsidR="00BC7DCE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Станции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Весёлая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Ветреная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Звёздная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Птичья</w:t>
            </w:r>
          </w:p>
        </w:tc>
      </w:tr>
      <w:tr w:rsidR="00BC7DCE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7DCE" w:rsidRPr="00E860B4" w:rsidRDefault="00BC7DCE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</w:t>
      </w:r>
    </w:p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</w:p>
    <w:p w:rsidR="002D401B" w:rsidRPr="00A3456F" w:rsidRDefault="002D401B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</w:p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3174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Бригада меняет рельсы на участке между станциями Надежда и Верхняя протяжённостью 12,4 км. Работы начались в понедельник. Каждый рабочий день бригада меняла по 400 метров рельсов. По субботам и воскресеньям замена рельсов не осуществлялась, но проезд был закрыт до конца всего ремонта. Сколько дней был закрыт проезд между указанными станциями? (43)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Территория, находящаяся внутри кольцевой линии, называется Центральным городским районом. Найдите его площадь </w:t>
      </w:r>
      <w:r w:rsidR="002D401B" w:rsidRPr="00A3456F">
        <w:rPr>
          <w:rFonts w:ascii="Bookman Old Style" w:hAnsi="Bookman Old Style"/>
          <w:i/>
          <w:iCs/>
          <w:color w:val="000000"/>
          <w:sz w:val="24"/>
          <w:szCs w:val="24"/>
        </w:rPr>
        <w:t>S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 (в км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), если длина кольцевой ветки равна 40 км. В ответе укажите значение выражения </w:t>
      </w:r>
      <w:r w:rsidR="002D401B" w:rsidRPr="00A3456F">
        <w:rPr>
          <w:rFonts w:ascii="Bookman Old Style" w:hAnsi="Bookman Old Style"/>
          <w:i/>
          <w:iCs/>
          <w:color w:val="000000"/>
          <w:sz w:val="24"/>
          <w:szCs w:val="24"/>
        </w:rPr>
        <w:t>S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 · π.(400)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 (в км) между стан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ци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Смо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вая и Хок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кей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ная, если длина Ра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дуж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ной ветки равна 17 км,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 от Звёздной до Смо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вой равно 10 км, а от Быст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рой до Хок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кей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ной — 12 км. Все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ния даны по же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лез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ной до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ге.(5)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Школьник Антон в среднем в месяц совершает 45 поездок в метро. Для оплаты поездок можно покупать различные карточки. Стоимость одной поездки для разных видов карточек различна. По истечении месяца Антон уедет из города и неиспользованные карточки обнуляются. Во сколько рублей обойдётся самый дешёвый вариант?</w:t>
      </w:r>
    </w:p>
    <w:tbl>
      <w:tblPr>
        <w:tblW w:w="0" w:type="auto"/>
        <w:jc w:val="center"/>
        <w:tblInd w:w="-11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3"/>
        <w:gridCol w:w="3836"/>
        <w:gridCol w:w="3251"/>
      </w:tblGrid>
      <w:tr w:rsidR="00194C3F" w:rsidRPr="00E860B4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Количество поездок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Стоимость карточки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(руб.)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Дополнительные условия</w:t>
            </w:r>
          </w:p>
        </w:tc>
      </w:tr>
      <w:tr w:rsidR="00194C3F" w:rsidRPr="00A3456F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школьникам скидка 15%</w:t>
            </w:r>
          </w:p>
        </w:tc>
      </w:tr>
      <w:tr w:rsidR="00194C3F" w:rsidRPr="00A3456F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школьникам скидка 10%</w:t>
            </w:r>
          </w:p>
        </w:tc>
      </w:tr>
      <w:tr w:rsidR="00194C3F" w:rsidRPr="00A3456F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1050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школьникам скидка 10%</w:t>
            </w:r>
          </w:p>
        </w:tc>
      </w:tr>
      <w:tr w:rsidR="00194C3F" w:rsidRPr="00A3456F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194C3F" w:rsidRPr="00A3456F" w:rsidTr="00E860B4">
        <w:trPr>
          <w:jc w:val="center"/>
        </w:trPr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Не ограничено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3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:rsidR="00BC7DCE" w:rsidRPr="00E860B4" w:rsidRDefault="00E860B4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val="en-US" w:eastAsia="ru-RU"/>
        </w:rPr>
        <w:t>1448</w:t>
      </w:r>
    </w:p>
    <w:p w:rsidR="00E860B4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4.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Владимир купил участок, чтобы заняться фермерством. План его фермы изображен на рисунке, сторона каждой клетки равна 2 м. Ферму планируется обнести забором. Вход будет осуществляться через единственные ворота. Прямо перед воротами предполагается построить жилой дом. За ним будет построен гараж с отдельным въездом. Наибольшее поле будет отведено под посев картофеля. На поле рядом с ним планируется посадить кукурузу. Поле, обозначенное на плане цифрой 3, планируется засеять морковью. Поле, ближайшее к гаражу, планируется отвести под капусту. Оставшееся поле будет засеяно репой. Пустое пространство между полями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lastRenderedPageBreak/>
        <w:t>планируется засыпать гравием. Чтобы засыпать 4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гравием, требуется 0,2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3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материала. Также Владимир планирует купить трактор для хозяйственных нужд.</w:t>
      </w:r>
    </w:p>
    <w:p w:rsidR="002D401B" w:rsidRPr="00A3456F" w:rsidRDefault="00BC7DCE" w:rsidP="00E860B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605181" cy="2043545"/>
            <wp:effectExtent l="0" t="0" r="5080" b="0"/>
            <wp:docPr id="4" name="Рисунок 4" descr="https://oge.sdamgia.ru/get_file?id=20003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ge.sdamgia.ru/get_file?id=20003&amp;png=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51" cy="204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схеме. Заполните таблицу, в ответ запишите последовательность четырёх цифр.</w:t>
      </w:r>
    </w:p>
    <w:tbl>
      <w:tblPr>
        <w:tblW w:w="0" w:type="auto"/>
        <w:tblInd w:w="19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5"/>
        <w:gridCol w:w="1474"/>
        <w:gridCol w:w="689"/>
        <w:gridCol w:w="1109"/>
        <w:gridCol w:w="1234"/>
      </w:tblGrid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Жилой дом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Репа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Капуста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Кукуруза</w:t>
            </w:r>
          </w:p>
        </w:tc>
      </w:tr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5426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Гравий продаётся в больших мешках по 2 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3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. Сколько мешков с гравием понадобится для того, чтобы засыпать пространство между полями? (3)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 территории, которая не занята постройками или полями. Ответ дайте в квадратных метрах.(248)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 между про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по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лож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уг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участ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ка в мет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рах.(40)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Владимир планирует купить трактор для обслуживания полей. Он рассматривает два варианта: трактор с бензиновым двигателем и трактор с дизельным двигателем. Цены за покупку трактора и стоимость топлива, данные о расходе топлива даны в таблице.</w:t>
      </w:r>
    </w:p>
    <w:tbl>
      <w:tblPr>
        <w:tblW w:w="0" w:type="auto"/>
        <w:jc w:val="center"/>
        <w:tblInd w:w="-216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9"/>
        <w:gridCol w:w="2221"/>
        <w:gridCol w:w="2409"/>
        <w:gridCol w:w="2646"/>
      </w:tblGrid>
      <w:tr w:rsidR="00194C3F" w:rsidRPr="00E860B4" w:rsidTr="00E860B4">
        <w:trPr>
          <w:jc w:val="center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Цена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трактора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Расход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топлива</w:t>
            </w:r>
          </w:p>
        </w:tc>
        <w:tc>
          <w:tcPr>
            <w:tcW w:w="2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Стоимость топлива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руб. за л</w:t>
            </w:r>
          </w:p>
        </w:tc>
      </w:tr>
      <w:tr w:rsidR="00194C3F" w:rsidRPr="00A3456F" w:rsidTr="00E860B4">
        <w:trPr>
          <w:jc w:val="center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Дизельный двигатель</w:t>
            </w:r>
          </w:p>
        </w:tc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990 000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5,5 л/ч</w:t>
            </w:r>
          </w:p>
        </w:tc>
        <w:tc>
          <w:tcPr>
            <w:tcW w:w="2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</w:tr>
      <w:tr w:rsidR="00194C3F" w:rsidRPr="00A3456F" w:rsidTr="00E860B4">
        <w:trPr>
          <w:jc w:val="center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Бензиновый двигатель</w:t>
            </w:r>
          </w:p>
        </w:tc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900 000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7 л/ч</w:t>
            </w:r>
          </w:p>
        </w:tc>
        <w:tc>
          <w:tcPr>
            <w:tcW w:w="2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</w:tr>
    </w:tbl>
    <w:p w:rsidR="00194C3F" w:rsidRPr="00A3456F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Обдумав оба варианта, Владимир решил купить трактор с дизельным двигателем. Через сколько часов непрерывной работы отопления экономия от использования трактора с дизельным двигателем вместо трактора с бензиновым двигателем компенсирует разность в стоимости этих тракторов?</w:t>
      </w:r>
    </w:p>
    <w:p w:rsidR="00194C3F" w:rsidRPr="00A3456F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(800)</w:t>
      </w:r>
    </w:p>
    <w:p w:rsidR="00E860B4" w:rsidRDefault="00BC7DCE" w:rsidP="00E860B4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 xml:space="preserve">5.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Андрей и его друзья собираются поехать в отпуск на две недели. Предварительно они наметили маршрут, представленный на рисунке. Они планируют на велосипедах добраться от города </w:t>
      </w:r>
      <w:proofErr w:type="spellStart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Гранюк</w:t>
      </w:r>
      <w:proofErr w:type="spellEnd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до кемпинга, обозначенного на рисунке цифрой 7, за 4 дня, а потом поставить там палатки и отдыхать в море. Друзья собираются выехать рано утром и в первый день добраться до хутора Южный, где живёт бабушка Андрея. Там есть озеро, в котором можно купаться и ловить рыбу, что они и собираются делать до обеда следующего дня. Потом планируется доехать до посёлка Быково и заночевать там в мини</w:t>
      </w:r>
      <w:r w:rsidRPr="00A3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‐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отеле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.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На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следующий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день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они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собираются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проехать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24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км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до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города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Гусевск</w:t>
      </w:r>
      <w:proofErr w:type="spellEnd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вдоль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степного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заказника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переночевать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в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одной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из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гостиниц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.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Заказник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обозначен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на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рисунке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цифрой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8.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Из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Гусевска</w:t>
      </w:r>
      <w:proofErr w:type="spellEnd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в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Verdana"/>
          <w:color w:val="000000"/>
          <w:sz w:val="24"/>
          <w:szCs w:val="24"/>
          <w:lang w:eastAsia="ru-RU"/>
        </w:rPr>
        <w:t>посёлок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Домарку</w:t>
      </w:r>
      <w:proofErr w:type="spellEnd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, где расположен кемпинг, можно доехать напрямую или через деревню </w:t>
      </w:r>
      <w:proofErr w:type="spellStart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Астрелка</w:t>
      </w:r>
      <w:proofErr w:type="spellEnd"/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 Прямой путь короче, но там в эти дни идёт ремонт дороги, и пока неизвестно, где можно будет проехать быстрее.</w:t>
      </w:r>
    </w:p>
    <w:p w:rsidR="002D401B" w:rsidRPr="00A3456F" w:rsidRDefault="00C66CB7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lastRenderedPageBreak/>
        <w:t xml:space="preserve">                                      </w:t>
      </w:r>
      <w:r w:rsidR="00BC7DCE"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133600" cy="3535680"/>
            <wp:effectExtent l="3810" t="0" r="3810" b="3810"/>
            <wp:docPr id="3" name="Рисунок 3" descr="https://oge.sdamgia.ru/get_file?id=20036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ge.sdamgia.ru/get_file?id=20036&amp;png=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3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рисунке. Заполните таблицу, в ответ запишите последовательность четырёх цифр.</w:t>
      </w:r>
    </w:p>
    <w:tbl>
      <w:tblPr>
        <w:tblW w:w="0" w:type="auto"/>
        <w:tblInd w:w="108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5"/>
        <w:gridCol w:w="1837"/>
        <w:gridCol w:w="2319"/>
        <w:gridCol w:w="1901"/>
        <w:gridCol w:w="1837"/>
      </w:tblGrid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 xml:space="preserve">Город </w:t>
            </w:r>
            <w:proofErr w:type="spellStart"/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Гранюк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 xml:space="preserve">Деревня </w:t>
            </w:r>
            <w:proofErr w:type="spellStart"/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Астрелка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Хутор Южный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 xml:space="preserve">Город </w:t>
            </w:r>
            <w:proofErr w:type="spellStart"/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Гусевск</w:t>
            </w:r>
            <w:proofErr w:type="spellEnd"/>
          </w:p>
        </w:tc>
      </w:tr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1465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Ребята решили, что нужно взять в поездку чай в пакетиках определённого сорта. Оксане поручили купить чай на всех. Сколько пачек чая должна купить Оксана, если в компании 8 человек, в день они выпивают в среднем 3 пакетика на одного человека и поездка продлится две недели? В каждой пачке 25 пакетиков чая.(14)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 (в км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), которую занимает заказник.(351)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Все могут пойти в от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пуск с 15 июля, кроме Гри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рия и Марии, ко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рым в этот день нужно ра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бо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тать. Они го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вы вы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ехать 16 июля и до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гнать осталь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ную груп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пу в посёлке Бы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во, не за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ез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жая на хутор Южный. 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ние, ко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рое про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едут Гри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рий и Мария от го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 xml:space="preserve">да </w:t>
      </w:r>
      <w:proofErr w:type="spellStart"/>
      <w:r w:rsidR="00194C3F" w:rsidRPr="00A3456F">
        <w:rPr>
          <w:rFonts w:ascii="Bookman Old Style" w:hAnsi="Bookman Old Style"/>
          <w:color w:val="000000"/>
          <w:sz w:val="24"/>
          <w:szCs w:val="24"/>
        </w:rPr>
        <w:t>Гра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нюк</w:t>
      </w:r>
      <w:proofErr w:type="spellEnd"/>
      <w:r w:rsidR="00194C3F" w:rsidRPr="00A3456F">
        <w:rPr>
          <w:rFonts w:ascii="Bookman Old Style" w:hAnsi="Bookman Old Style"/>
          <w:color w:val="000000"/>
          <w:sz w:val="24"/>
          <w:szCs w:val="24"/>
        </w:rPr>
        <w:t xml:space="preserve"> до Бы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во. Ответ дайте в ки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мет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рах.(30)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Андрей выяснил, что его велосипед пришёл в нерабочее состояние. Андрей посетил сайты интернет</w:t>
      </w:r>
      <w:r w:rsidR="00194C3F" w:rsidRPr="00A3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‐</w:t>
      </w:r>
      <w:r w:rsidR="00E860B4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мага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зина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«ОК»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и магазина «Вело», расположенного в соседнем доме, чтобы узнать некоторые цены. В этих магазинах можно купить готовый велосипед либо запасные части. Цены на продукцию магазинов и срок доставки из интернет</w:t>
      </w:r>
      <w:r w:rsidR="00194C3F" w:rsidRPr="00A3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‐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магазина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даны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в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194C3F"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таблице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96"/>
        <w:gridCol w:w="2148"/>
        <w:gridCol w:w="2148"/>
        <w:gridCol w:w="2549"/>
      </w:tblGrid>
      <w:tr w:rsidR="00194C3F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Продукция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Цена в магазине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«Вело» (руб.)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Цена в магазине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«ОК» (руб.)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Срок доставки из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магазина «ОК» (дни)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Подсветка для спиц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Шина вида «А»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Шина вида «Б»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Спица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Педаль вида «А»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Педаль вида «Б»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860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Тормоз вида «А»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Тормоз вида «Б»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194C3F" w:rsidRPr="00A3456F" w:rsidTr="00BC7DC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lastRenderedPageBreak/>
              <w:t>Набор крепёжных изделий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740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765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</w:tbl>
    <w:p w:rsidR="00BC7DCE" w:rsidRPr="004E6F44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Андрея не устраивает срок доставки деталей из интернет</w:t>
      </w:r>
      <w:r w:rsidRPr="00A3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‐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магазина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,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он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решил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приобрести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детали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в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магазине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«Вело»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.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Он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готов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потратить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на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ремонт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не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более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6000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рублей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Pr="00A3456F">
        <w:rPr>
          <w:rFonts w:ascii="Bookman Old Style" w:eastAsia="Times New Roman" w:hAnsi="Bookman Old Style" w:cs="Bookman Old Style"/>
          <w:color w:val="000000"/>
          <w:sz w:val="24"/>
          <w:szCs w:val="24"/>
          <w:lang w:eastAsia="ru-RU"/>
        </w:rPr>
        <w:t>при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этом хочет купить самый дорогой набор для ремонта велосипеда, который может себе позволить. Ему нужно купить 5 спиц, 2 шины (одного вида), 2 педали (одного вида), тормоз (любого вида) и набор крепёжных изделий. Сколько рублей Андрей потратит на набор запасных частей?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(5300)</w:t>
      </w:r>
    </w:p>
    <w:p w:rsidR="00E860B4" w:rsidRDefault="00BC7DCE" w:rsidP="00E860B4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6.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Участок имеет прямоугольную форму. Выезд и въезд осуществляются через единственные ворота.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При входе на участок справа от ворот находится хлев, а слева — сарай, отмеченный на плане цифрой 6. Площадь, занятая сараем, равна 36 кв. м.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Жилой дом находится в глубине территории. Помимо сарая, жилого дома и хлева, на участке имеется баня, расположенная в углу участка, и теплица, построенная на территории огорода (огород отмечен цифрой 2). Также в углу огорода расположена компостная яма.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Все дорожки внутри участка вымощены тротуарной плиткой размером 1 м × 1 м. Между баней и сараем и сараем и хлевом имеются площадки, вымощенные такой же плиткой.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К домохозяйству подведено электричество. Имеется магистральное газоснабжение.</w:t>
      </w:r>
    </w:p>
    <w:p w:rsidR="002D401B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933700" cy="2392680"/>
            <wp:effectExtent l="0" t="0" r="0" b="7620"/>
            <wp:docPr id="7" name="Рисунок 7" descr="https://oge.sdamgia.ru/get_file?id=20039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ge.sdamgia.ru/get_file?id=20039&amp;png=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плане. Заполните таблицу, в ответ запишите последовательность четырёх цифр.</w:t>
      </w:r>
    </w:p>
    <w:tbl>
      <w:tblPr>
        <w:tblW w:w="0" w:type="auto"/>
        <w:tblInd w:w="213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5"/>
        <w:gridCol w:w="685"/>
        <w:gridCol w:w="2124"/>
        <w:gridCol w:w="735"/>
        <w:gridCol w:w="1474"/>
      </w:tblGrid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Хлев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Компостная яма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Баня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Жилой дом</w:t>
            </w:r>
          </w:p>
        </w:tc>
      </w:tr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7154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2.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Тротуарная плитка продаётся в упаковках по 5 штук. Сколько упаковок плитки понадобилось, чтобы выложить все дорожки и площадки перед баней и сараем и сараем и хлевом? (43)</w:t>
      </w:r>
    </w:p>
    <w:p w:rsidR="002D401B" w:rsidRPr="00A3456F" w:rsidRDefault="00BC7DCE" w:rsidP="00A3456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площадь, не занятую постройками и плиткой (в 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).(324)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Хо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зя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ин участ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ка пла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ру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ет вы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рыть перед домом пруд диа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мет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ром 6 м. 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пло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щадь, ко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рую будет за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мать этот пруд. Ответ дайте в виде 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</w:rPr>
              <m:t>π</m:t>
            </m:r>
          </m:den>
        </m:f>
      </m:oMath>
      <w:r w:rsidR="00194C3F" w:rsidRPr="00A3456F">
        <w:rPr>
          <w:rFonts w:ascii="Bookman Old Style" w:eastAsiaTheme="minorEastAsia" w:hAnsi="Bookman Old Style"/>
          <w:noProof/>
          <w:color w:val="000000"/>
          <w:sz w:val="24"/>
          <w:szCs w:val="24"/>
        </w:rPr>
        <w:t xml:space="preserve"> 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(9)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Хозяин участка планирует провести в жилом доме отопление. Он рассматривает два варианта: электрическое или газовое отопление. Цены на оборудование и стоимость его установки, данные о расходе газа, электроэнергии и их стоимости даны в таблице.</w:t>
      </w:r>
    </w:p>
    <w:tbl>
      <w:tblPr>
        <w:tblW w:w="109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5"/>
        <w:gridCol w:w="1620"/>
        <w:gridCol w:w="2879"/>
        <w:gridCol w:w="2127"/>
        <w:gridCol w:w="1984"/>
      </w:tblGrid>
      <w:tr w:rsidR="00194C3F" w:rsidRPr="00E860B4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Нагреватель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(котел)</w:t>
            </w:r>
          </w:p>
        </w:tc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Прочее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и монтаж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E860B4">
            <w:pPr>
              <w:spacing w:before="100" w:beforeAutospacing="1" w:after="0" w:line="240" w:lineRule="auto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Расход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газа /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 xml:space="preserve">сред. </w:t>
            </w:r>
            <w:proofErr w:type="spellStart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потребл</w:t>
            </w:r>
            <w:proofErr w:type="spellEnd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мощность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Стоимость газа /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электро-энергии</w:t>
            </w:r>
          </w:p>
        </w:tc>
      </w:tr>
      <w:tr w:rsidR="00194C3F" w:rsidRPr="00A3456F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Газовое отопление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36 тыс. руб.</w:t>
            </w:r>
          </w:p>
        </w:tc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15 160 руб.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1,4 куб. м/ч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6,2 руб./куб. м</w:t>
            </w:r>
          </w:p>
        </w:tc>
      </w:tr>
      <w:tr w:rsidR="00194C3F" w:rsidRPr="00A3456F" w:rsidTr="00E860B4">
        <w:tc>
          <w:tcPr>
            <w:tcW w:w="2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lastRenderedPageBreak/>
              <w:t>Электр. отопление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28 тыс. руб.</w:t>
            </w:r>
          </w:p>
        </w:tc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12 000 руб.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6,2 кВт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4,4</w:t>
            </w:r>
            <w:r w:rsid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860B4">
              <w:rPr>
                <w:rFonts w:ascii="Bookman Old Style" w:eastAsia="Times New Roman" w:hAnsi="Bookman Old Style" w:cs="Times New Roman"/>
                <w:color w:val="000000"/>
                <w:szCs w:val="24"/>
                <w:lang w:eastAsia="ru-RU"/>
              </w:rPr>
              <w:t xml:space="preserve">руб./кВт · ч </w:t>
            </w:r>
          </w:p>
        </w:tc>
      </w:tr>
    </w:tbl>
    <w:p w:rsidR="00BC7DCE" w:rsidRPr="004E6F44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Обдумав оба варианта, хозяин решил установить газовое оборудование. Через сколько часов непрерывной работы отопления экономия от использования газа вместо электричества компенсирует разность в стоимости установки газового и электрическог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о отопления? (600)</w:t>
      </w:r>
    </w:p>
    <w:p w:rsidR="00E860B4" w:rsidRDefault="00BC7DCE" w:rsidP="00E860B4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7.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Участок имеет прямоугольную форму. Выезд и въезд осуществляются через единственные ворота.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При входе на участок справа от ворот находится гараж, а слева — баня, отмеченная на плане цифрой 6. Площадь, занятая баней, равна 9 кв. м.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Жилой дом находится в глубине территории. Помимо бани, жилого дома и гаража, на участке имеется будка, расположенная в углу участка, и теплица, построенная на территории огорода (огород отмечен цифрой 2). Также в центре участка перед домом расположен пруд.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Все дорожки внутри участка вымощены тротуарной плиткой размером 0,5 м × 0,5 м. Между баней и гаражом имеется площадка, вымощенная такой же плиткой.</w:t>
      </w:r>
    </w:p>
    <w:p w:rsidR="00BC7DCE" w:rsidRPr="00A3456F" w:rsidRDefault="00BC7DCE" w:rsidP="00A3456F">
      <w:pPr>
        <w:spacing w:after="0" w:line="240" w:lineRule="auto"/>
        <w:ind w:firstLine="375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На участке планируется провести электричество.</w:t>
      </w:r>
    </w:p>
    <w:p w:rsidR="002D401B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933700" cy="2400300"/>
            <wp:effectExtent l="0" t="0" r="0" b="0"/>
            <wp:docPr id="6" name="Рисунок 6" descr="https://oge.sdamgia.ru/get_file?id=20040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oge.sdamgia.ru/get_file?id=20040&amp;png=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плане. Заполните таблицу, в ответ запишите последовательность четырёх цифр.</w:t>
      </w:r>
    </w:p>
    <w:tbl>
      <w:tblPr>
        <w:tblW w:w="0" w:type="auto"/>
        <w:tblInd w:w="300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8"/>
        <w:gridCol w:w="735"/>
        <w:gridCol w:w="896"/>
        <w:gridCol w:w="862"/>
        <w:gridCol w:w="1126"/>
      </w:tblGrid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Пруд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Гараж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Будка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Теплица</w:t>
            </w:r>
          </w:p>
        </w:tc>
      </w:tr>
      <w:tr w:rsidR="002D401B" w:rsidRPr="00E860B4" w:rsidTr="00E860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5713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Тротуарная плитка продаётся в упаковках по 7 штук. Сколько упаковок плитки понадобилось, чтобы выложить все дорожки и площадку перед баней и гаражом?(20)</w:t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 жилого дома (в 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).(19)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пе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метр пруда, если из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вест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но, что пло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щадь пруда равна 2,25π м</w:t>
      </w:r>
      <w:r w:rsidR="00194C3F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. Ответ дайте в виде 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</w:rPr>
              <m:t>π</m:t>
            </m:r>
          </m:den>
        </m:f>
      </m:oMath>
      <w:r w:rsidR="00194C3F" w:rsidRPr="00A3456F">
        <w:rPr>
          <w:rFonts w:ascii="Bookman Old Style" w:hAnsi="Bookman Old Style"/>
          <w:color w:val="000000"/>
          <w:sz w:val="24"/>
          <w:szCs w:val="24"/>
        </w:rPr>
        <w:t xml:space="preserve"> (3)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Хозяин участка планирует провести на участок электричество. Он рассматривает два варианта: купить генератор или продлить до своего дома линию электропередач. Данные о расходе топлива (электроэнергии) и стоимости ценах указаны в таблице.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7"/>
        <w:gridCol w:w="2693"/>
        <w:gridCol w:w="3118"/>
        <w:gridCol w:w="2895"/>
      </w:tblGrid>
      <w:tr w:rsidR="00194C3F" w:rsidRPr="00E860B4" w:rsidTr="00E860B4"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Стоимость покупки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(проведения)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E860B4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Расход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топлива /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расход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электроэнергии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Стоимость топлива /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br/>
              <w:t>электро-энергии</w:t>
            </w:r>
          </w:p>
        </w:tc>
      </w:tr>
      <w:tr w:rsidR="00194C3F" w:rsidRPr="00A3456F" w:rsidTr="00E860B4"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80 000 руб.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 л/ч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45 руб./л</w:t>
            </w:r>
          </w:p>
        </w:tc>
      </w:tr>
      <w:tr w:rsidR="00194C3F" w:rsidRPr="00A3456F" w:rsidTr="00E860B4"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Линия электропередач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60 000 руб.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5 кВт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20 руб./(кВт · ч )</w:t>
            </w:r>
          </w:p>
        </w:tc>
      </w:tr>
    </w:tbl>
    <w:p w:rsidR="00BC7DCE" w:rsidRPr="004E6F44" w:rsidRDefault="00194C3F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 Обдумав оба варианта, хозяин решил купить генератор. Через сколько часов непрерывного использования электроэнергии экономия от использования генератора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lastRenderedPageBreak/>
        <w:t>вместо линии электропередач компенсирует разность в стоимости органи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зации электричества на участке?(2000)</w:t>
      </w:r>
    </w:p>
    <w:p w:rsidR="00E860B4" w:rsidRDefault="00BC7DCE" w:rsidP="00E860B4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  <w:t>8.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</w:t>
      </w:r>
      <w:r w:rsidR="00E860B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BC7DCE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Владелец собирается провести ремонт своей квартиры. На плане изображена предполагаемая расстановка мебели в гостиной после ремонта. Сторона каждой клетки равна 0,4 м. Гостиная имеет прямоугольную форму. Единственная дверь гостиной деревянная, в стене напротив двери расположено окно. Справа от двери будет поставлен комод, слева от двери у стены будет собран книжный шкаф. В глубине комнаты у стены планируется поставить диван. Перед книжным шкафом будет поставлено кресло. Справа от дивана будет стоять торшер. Площадь, занятая диваном, по плану будет равна 1,28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. У стены справа от двери планируется поставить письменный стол, а перед ним поставить стул. Пол гостиной (в том числе там, где будет стоять мебель) планируется покрыть паркетной доской размером 40 см × 20 см. Кроме того, владелец квартиры планирует смонтировать в гостиной электрический подогрев пола. Чтобы сэкономить, владелец не станет подводить обогрев под книжный шкаф, кресло, диван и комод, а также на участок площадью 0,16 м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между диваном и торшером.</w:t>
      </w:r>
    </w:p>
    <w:p w:rsidR="002D401B" w:rsidRPr="00A3456F" w:rsidRDefault="00BC7DCE" w:rsidP="00A3456F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194560" cy="1592580"/>
            <wp:effectExtent l="0" t="0" r="0" b="7620"/>
            <wp:docPr id="8" name="Рисунок 8" descr="https://oge.sdamgia.ru/get_file?id=20143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oge.sdamgia.ru/get_file?id=20143&amp;png=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1B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1. </w:t>
      </w:r>
      <w:r w:rsidR="002D401B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объектов, указанных в таблице, определите, какими цифрами они обозначены на плане. Заполните таблицу, в ответ запишите последовательность четырёх цифр.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8"/>
        <w:gridCol w:w="2115"/>
        <w:gridCol w:w="898"/>
        <w:gridCol w:w="1052"/>
        <w:gridCol w:w="677"/>
      </w:tblGrid>
      <w:tr w:rsidR="002D401B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Книжный шкаф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Диван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Торшер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Стул</w:t>
            </w:r>
          </w:p>
        </w:tc>
      </w:tr>
      <w:tr w:rsidR="002D401B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D401B" w:rsidRPr="00E860B4" w:rsidRDefault="002D401B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D401B" w:rsidRPr="00A3456F" w:rsidRDefault="002D401B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pacing w:val="30"/>
          <w:sz w:val="24"/>
          <w:szCs w:val="24"/>
          <w:lang w:eastAsia="ru-RU"/>
        </w:rPr>
        <w:t>Ответ: 1375</w:t>
      </w:r>
    </w:p>
    <w:p w:rsidR="002D401B" w:rsidRPr="00A3456F" w:rsidRDefault="00BC7DCE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2.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Паркетная доска продаётся в упаковках по 15 штук. Сколько упаковок с паркетной доской нужно купить, чтобы покрыть пол гостиной?(13)</w:t>
      </w:r>
    </w:p>
    <w:p w:rsidR="002D401B" w:rsidRPr="00A3456F" w:rsidRDefault="00BC7DCE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3. 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Найдите площадь той части гостиной, на которой будет смонтирован электрический подогрев пола. Ответ дайте в м</w:t>
      </w:r>
      <w:r w:rsidR="002D401B" w:rsidRPr="00A3456F">
        <w:rPr>
          <w:rFonts w:ascii="Bookman Old Style" w:hAnsi="Bookman Old Style"/>
          <w:color w:val="000000"/>
          <w:sz w:val="24"/>
          <w:szCs w:val="24"/>
          <w:vertAlign w:val="superscript"/>
        </w:rPr>
        <w:t>2</w:t>
      </w:r>
      <w:r w:rsidR="002D401B" w:rsidRPr="00A3456F">
        <w:rPr>
          <w:rFonts w:ascii="Bookman Old Style" w:hAnsi="Bookman Old Style"/>
          <w:color w:val="000000"/>
          <w:sz w:val="24"/>
          <w:szCs w:val="24"/>
        </w:rPr>
        <w:t>.(12)</w:t>
      </w:r>
    </w:p>
    <w:p w:rsidR="00194C3F" w:rsidRPr="00A3456F" w:rsidRDefault="00BC7DCE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4. 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t>Най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ди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 рас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сто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я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ние между про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ти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во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по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лож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ны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уг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ми крес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ла (диа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го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наль). Ответ дайте в мет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рах в фор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ма</w:t>
      </w:r>
      <w:r w:rsidR="00194C3F" w:rsidRPr="00A3456F">
        <w:rPr>
          <w:rFonts w:ascii="Bookman Old Style" w:hAnsi="Bookman Old Style"/>
          <w:color w:val="000000"/>
          <w:sz w:val="24"/>
          <w:szCs w:val="24"/>
        </w:rPr>
        <w:softHyphen/>
        <w:t>те 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m:t>d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194C3F" w:rsidRPr="00A3456F">
        <w:rPr>
          <w:rFonts w:ascii="Bookman Old Style" w:hAnsi="Bookman Old Style"/>
          <w:color w:val="000000"/>
          <w:sz w:val="24"/>
          <w:szCs w:val="24"/>
        </w:rPr>
        <w:t xml:space="preserve"> (0,8)</w:t>
      </w:r>
    </w:p>
    <w:p w:rsidR="00194C3F" w:rsidRPr="00A3456F" w:rsidRDefault="00BC7DCE" w:rsidP="00A3456F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5. </w:t>
      </w:r>
      <w:r w:rsidR="00194C3F"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Владелец квартиры выбирает торшер из двух моделей А и Б. Цена торшеров и их среднее суточное потребление электроэнергии указаны в таблице. Цена электроэнергии составляет 4 рубля за кВт · ч.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3"/>
        <w:gridCol w:w="2708"/>
        <w:gridCol w:w="6096"/>
      </w:tblGrid>
      <w:tr w:rsidR="00194C3F" w:rsidRPr="00E860B4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194C3F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E860B4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Цена торшера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(</w:t>
            </w:r>
            <w:proofErr w:type="spellStart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E860B4" w:rsidRDefault="00E860B4" w:rsidP="00A3456F">
            <w:pPr>
              <w:spacing w:before="100" w:beforeAutospacing="1"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 xml:space="preserve">Потребление электроэнергии в </w:t>
            </w:r>
            <w:r w:rsidR="00194C3F" w:rsidRPr="00E860B4">
              <w:rPr>
                <w:rFonts w:ascii="Bookman Old Style" w:eastAsia="Times New Roman" w:hAnsi="Bookman Old Style" w:cs="Times New Roman"/>
                <w:bCs/>
                <w:color w:val="000000"/>
                <w:sz w:val="24"/>
                <w:szCs w:val="24"/>
                <w:lang w:eastAsia="ru-RU"/>
              </w:rPr>
              <w:t>сутки, кВт · ч</w:t>
            </w:r>
          </w:p>
        </w:tc>
      </w:tr>
      <w:tr w:rsidR="00194C3F" w:rsidRPr="00A3456F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2 000</w:t>
            </w:r>
          </w:p>
        </w:tc>
        <w:tc>
          <w:tcPr>
            <w:tcW w:w="6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194C3F" w:rsidRPr="00A3456F" w:rsidTr="00E860B4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1 200</w:t>
            </w:r>
          </w:p>
        </w:tc>
        <w:tc>
          <w:tcPr>
            <w:tcW w:w="6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4C3F" w:rsidRPr="00A3456F" w:rsidRDefault="00194C3F" w:rsidP="00A3456F">
            <w:pPr>
              <w:spacing w:before="75"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</w:pPr>
            <w:r w:rsidRPr="00A3456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</w:tbl>
    <w:p w:rsidR="00194C3F" w:rsidRPr="004E6F44" w:rsidRDefault="00194C3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 Обдумав оба варианта, владелец квартиры выбрал модель А. Через сколько лет непрерывной работы экономия от меньшего расхода электроэнергии окупит разницу в цене этих торшеров? О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твет округлите до целого числа. </w:t>
      </w:r>
      <w:r w:rsidRPr="00A3456F">
        <w:rPr>
          <w:rFonts w:ascii="Bookman Old Style" w:hAnsi="Bookman Old Style"/>
          <w:sz w:val="24"/>
          <w:szCs w:val="24"/>
        </w:rPr>
        <w:t>(5)</w:t>
      </w:r>
    </w:p>
    <w:p w:rsidR="004E6F44" w:rsidRDefault="00BC7DCE" w:rsidP="00A3456F">
      <w:pPr>
        <w:spacing w:after="0" w:line="240" w:lineRule="auto"/>
        <w:rPr>
          <w:rStyle w:val="fontstyle01"/>
          <w:sz w:val="24"/>
          <w:szCs w:val="24"/>
        </w:rPr>
      </w:pPr>
      <w:r w:rsidRPr="00A3456F">
        <w:rPr>
          <w:rFonts w:ascii="Bookman Old Style" w:hAnsi="Bookman Old Style"/>
          <w:b/>
          <w:sz w:val="24"/>
          <w:szCs w:val="24"/>
        </w:rPr>
        <w:t xml:space="preserve">9. </w:t>
      </w:r>
      <w:r w:rsidRPr="004E6F44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задания 1–5.</w:t>
      </w:r>
      <w:r w:rsidR="004E6F44" w:rsidRPr="004E6F44">
        <w:rPr>
          <w:rStyle w:val="fontstyle01"/>
          <w:sz w:val="24"/>
          <w:szCs w:val="24"/>
        </w:rPr>
        <w:t xml:space="preserve"> </w:t>
      </w:r>
    </w:p>
    <w:p w:rsidR="004E6F44" w:rsidRDefault="004E6F44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Style w:val="fontstyle01"/>
          <w:sz w:val="24"/>
          <w:szCs w:val="24"/>
        </w:rPr>
        <w:t>На графике точками изображено количество минут, потраченных на исходящие вызовы, и количество гигабайтов мобильного интернета, израсходованных абонентом в процессе пользования смартфоном, за каждый</w:t>
      </w:r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месяц 2018 года. Для удобства точки, соответствующие минутам и гигабайтам, соединены красными и синими (сплошными и пунктирными) линиями соответственно.</w:t>
      </w:r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 xml:space="preserve">В течение года абонент пользовался </w:t>
      </w:r>
      <w:r w:rsidRPr="00A3456F">
        <w:rPr>
          <w:rStyle w:val="fontstyle01"/>
          <w:sz w:val="24"/>
          <w:szCs w:val="24"/>
        </w:rPr>
        <w:lastRenderedPageBreak/>
        <w:t>тарифом «Стандартный», абонентская</w:t>
      </w:r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плата по которому составляет 350 рублей в месяц.</w:t>
      </w:r>
      <w:r w:rsidRPr="004E6F44">
        <w:rPr>
          <w:rStyle w:val="fontstyle01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При условии нахождения абонента на территории РФ в абонентскую плату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</w:r>
      <w:r w:rsidRPr="00A3456F">
        <w:rPr>
          <w:rStyle w:val="fontstyle01"/>
          <w:sz w:val="24"/>
          <w:szCs w:val="24"/>
        </w:rPr>
        <w:t>тарифа «Стандартный» входит:</w:t>
      </w:r>
    </w:p>
    <w:p w:rsidR="004E6F44" w:rsidRDefault="004E6F44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Style w:val="fontstyle21"/>
          <w:rFonts w:ascii="Bookman Old Style" w:hAnsi="Bookman Old Style"/>
          <w:sz w:val="24"/>
          <w:szCs w:val="24"/>
        </w:rPr>
        <w:sym w:font="Symbol" w:char="F0B7"/>
      </w:r>
      <w:r w:rsidRPr="00A3456F">
        <w:rPr>
          <w:rStyle w:val="fontstyle21"/>
          <w:rFonts w:ascii="Bookman Old Style" w:hAnsi="Bookman Old Style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Пакет минут включающий 300 минут исходящих вызовов на номера,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</w:r>
      <w:r w:rsidRPr="00A3456F">
        <w:rPr>
          <w:rStyle w:val="fontstyle01"/>
          <w:sz w:val="24"/>
          <w:szCs w:val="24"/>
        </w:rPr>
        <w:t>зарегистрированные на территории РФ;</w:t>
      </w:r>
    </w:p>
    <w:p w:rsidR="004E6F44" w:rsidRDefault="004E6F44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Style w:val="fontstyle21"/>
          <w:rFonts w:ascii="Bookman Old Style" w:hAnsi="Bookman Old Style"/>
          <w:sz w:val="24"/>
          <w:szCs w:val="24"/>
        </w:rPr>
        <w:sym w:font="Symbol" w:char="F0B7"/>
      </w:r>
      <w:r w:rsidRPr="00A3456F">
        <w:rPr>
          <w:rStyle w:val="fontstyle21"/>
          <w:rFonts w:ascii="Bookman Old Style" w:hAnsi="Bookman Old Style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Пакет интернета, включающий 3 гигабайта мобильного интернета;</w:t>
      </w:r>
    </w:p>
    <w:p w:rsidR="004E6F44" w:rsidRDefault="004E6F44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Style w:val="fontstyle21"/>
          <w:rFonts w:ascii="Bookman Old Style" w:hAnsi="Bookman Old Style"/>
          <w:sz w:val="24"/>
          <w:szCs w:val="24"/>
        </w:rPr>
        <w:sym w:font="Symbol" w:char="F0B7"/>
      </w:r>
      <w:r w:rsidRPr="00A3456F">
        <w:rPr>
          <w:rStyle w:val="fontstyle21"/>
          <w:rFonts w:ascii="Bookman Old Style" w:hAnsi="Bookman Old Style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Пакет SMS, включающий 120 SMS в месяц;</w:t>
      </w:r>
    </w:p>
    <w:p w:rsidR="004E6F44" w:rsidRDefault="004E6F44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Style w:val="fontstyle21"/>
          <w:rFonts w:ascii="Bookman Old Style" w:hAnsi="Bookman Old Style"/>
          <w:sz w:val="24"/>
          <w:szCs w:val="24"/>
        </w:rPr>
        <w:sym w:font="Symbol" w:char="F0B7"/>
      </w:r>
      <w:r w:rsidRPr="00A3456F">
        <w:rPr>
          <w:rStyle w:val="fontstyle21"/>
          <w:rFonts w:ascii="Bookman Old Style" w:hAnsi="Bookman Old Style"/>
          <w:sz w:val="24"/>
          <w:szCs w:val="24"/>
        </w:rPr>
        <w:t xml:space="preserve"> </w:t>
      </w:r>
      <w:proofErr w:type="spellStart"/>
      <w:r w:rsidRPr="00A3456F">
        <w:rPr>
          <w:rStyle w:val="fontstyle01"/>
          <w:sz w:val="24"/>
          <w:szCs w:val="24"/>
        </w:rPr>
        <w:t>Безлимитные</w:t>
      </w:r>
      <w:proofErr w:type="spellEnd"/>
      <w:r w:rsidRPr="00A3456F">
        <w:rPr>
          <w:rStyle w:val="fontstyle01"/>
          <w:sz w:val="24"/>
          <w:szCs w:val="24"/>
        </w:rPr>
        <w:t xml:space="preserve"> бесплатные входящие вызовы.</w:t>
      </w:r>
    </w:p>
    <w:p w:rsidR="00BC7DCE" w:rsidRPr="004E6F44" w:rsidRDefault="00BC7DCE" w:rsidP="00A3456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ru-RU"/>
        </w:rPr>
      </w:pPr>
    </w:p>
    <w:p w:rsidR="00BC7DCE" w:rsidRPr="00A3456F" w:rsidRDefault="00BC7DCE" w:rsidP="00A3456F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5940425" cy="358301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CE" w:rsidRPr="00A3456F" w:rsidRDefault="00BC7DCE" w:rsidP="004E6F44">
      <w:pPr>
        <w:spacing w:after="0" w:line="240" w:lineRule="auto"/>
        <w:jc w:val="both"/>
        <w:rPr>
          <w:rStyle w:val="fontstyle01"/>
          <w:sz w:val="24"/>
          <w:szCs w:val="24"/>
        </w:rPr>
      </w:pPr>
      <w:r w:rsidRPr="00A3456F">
        <w:rPr>
          <w:rStyle w:val="fontstyle01"/>
          <w:sz w:val="24"/>
          <w:szCs w:val="24"/>
        </w:rPr>
        <w:t>Стоимость минут и SMS сверх пакета указана в таблице.</w:t>
      </w:r>
    </w:p>
    <w:p w:rsidR="004E6F44" w:rsidRDefault="00BC7DCE" w:rsidP="00A3456F">
      <w:pPr>
        <w:spacing w:after="0" w:line="240" w:lineRule="auto"/>
        <w:rPr>
          <w:rFonts w:ascii="Bookman Old Style" w:hAnsi="Bookman Old Style"/>
          <w:b/>
          <w:bCs/>
          <w:color w:val="000000"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5271655" cy="773148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839" cy="7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CE" w:rsidRPr="00A3456F" w:rsidRDefault="00BC7DCE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>1.</w:t>
      </w:r>
      <w:r w:rsidRPr="00A3456F">
        <w:rPr>
          <w:rFonts w:ascii="Bookman Old Style" w:hAnsi="Bookman Old Style"/>
          <w:b/>
          <w:bCs/>
          <w:color w:val="000000"/>
          <w:sz w:val="24"/>
          <w:szCs w:val="24"/>
        </w:rPr>
        <w:t xml:space="preserve"> </w:t>
      </w:r>
      <w:r w:rsidRPr="00A3456F">
        <w:rPr>
          <w:rFonts w:ascii="Bookman Old Style" w:hAnsi="Bookman Old Style"/>
          <w:color w:val="000000"/>
          <w:sz w:val="24"/>
          <w:szCs w:val="24"/>
        </w:rPr>
        <w:t>Определите какие месяцы соответствуют указанному в таблице количеству израсходованных гигабайтов.</w:t>
      </w:r>
    </w:p>
    <w:p w:rsidR="004E6F44" w:rsidRDefault="00A3456F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5160818" cy="421424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680" cy="4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6F" w:rsidRPr="00A3456F" w:rsidRDefault="00A3456F" w:rsidP="00A3456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>Заполните таблицу, в ответ напишите подряд числа, соответствующие номерам месяцев, без пробелов и других дополнительных символов.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</w:r>
      <w:r w:rsidRPr="004E6F44">
        <w:rPr>
          <w:rFonts w:ascii="Bookman Old Style" w:hAnsi="Bookman Old Style"/>
          <w:bCs/>
          <w:color w:val="000000"/>
          <w:sz w:val="24"/>
          <w:szCs w:val="24"/>
        </w:rPr>
        <w:t>2.</w:t>
      </w:r>
      <w:r w:rsidRPr="00A3456F">
        <w:rPr>
          <w:rFonts w:ascii="Bookman Old Style" w:hAnsi="Bookman Old Style"/>
          <w:b/>
          <w:bCs/>
          <w:color w:val="000000"/>
          <w:sz w:val="24"/>
          <w:szCs w:val="24"/>
        </w:rPr>
        <w:t xml:space="preserve"> </w:t>
      </w:r>
      <w:r w:rsidRPr="00A3456F">
        <w:rPr>
          <w:rFonts w:ascii="Bookman Old Style" w:hAnsi="Bookman Old Style"/>
          <w:color w:val="000000"/>
          <w:sz w:val="24"/>
          <w:szCs w:val="24"/>
        </w:rPr>
        <w:t>Сколько рублей потратил абонент на услуги связи в октябре?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</w: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3. </w:t>
      </w:r>
      <w:r w:rsidRPr="004E6F44">
        <w:rPr>
          <w:rFonts w:ascii="Bookman Old Style" w:hAnsi="Bookman Old Style"/>
          <w:color w:val="000000"/>
          <w:sz w:val="24"/>
          <w:szCs w:val="24"/>
        </w:rPr>
        <w:t>Сколько месяцев в 2018 году абонент не превышал лимит по пакету исходящих минут?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</w: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4. </w:t>
      </w:r>
      <w:r w:rsidRPr="004E6F44">
        <w:rPr>
          <w:rFonts w:ascii="Bookman Old Style" w:hAnsi="Bookman Old Style"/>
          <w:color w:val="000000"/>
          <w:sz w:val="24"/>
          <w:szCs w:val="24"/>
        </w:rPr>
        <w:t>Сколько месяцев в 2018 году абонент не превышал лимит ни по пакету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исходящих минут, ни по пакету мобильного интернета?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</w: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5. </w:t>
      </w:r>
      <w:r w:rsidRPr="004E6F44">
        <w:rPr>
          <w:rFonts w:ascii="Bookman Old Style" w:hAnsi="Bookman Old Style"/>
          <w:color w:val="000000"/>
          <w:sz w:val="24"/>
          <w:szCs w:val="24"/>
        </w:rPr>
        <w:t>В конце 2018 года оператор связи предложил абоненту перейти на новый тариф, условия</w:t>
      </w:r>
      <w:r w:rsidRPr="00A3456F">
        <w:rPr>
          <w:rFonts w:ascii="Bookman Old Style" w:hAnsi="Bookman Old Style"/>
          <w:color w:val="000000"/>
          <w:sz w:val="24"/>
          <w:szCs w:val="24"/>
        </w:rPr>
        <w:t xml:space="preserve"> которого приведены в таблиц</w:t>
      </w:r>
    </w:p>
    <w:p w:rsidR="004E6F44" w:rsidRDefault="00A3456F" w:rsidP="00A3456F">
      <w:pPr>
        <w:spacing w:after="0" w:line="240" w:lineRule="auto"/>
        <w:rPr>
          <w:rFonts w:ascii="Bookman Old Style" w:hAnsi="Bookman Old Style"/>
          <w:i/>
          <w:iCs/>
          <w:color w:val="000000"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44836" cy="2298981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056" cy="22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6F" w:rsidRPr="00A3456F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i/>
          <w:iCs/>
          <w:color w:val="000000"/>
          <w:sz w:val="24"/>
          <w:szCs w:val="24"/>
        </w:rPr>
        <w:t>* исходящие вызовы на номера, зарегистрированные не территории РФ</w:t>
      </w:r>
      <w:r w:rsidRPr="00A3456F">
        <w:rPr>
          <w:rFonts w:ascii="Bookman Old Style" w:hAnsi="Bookman Old Style"/>
          <w:i/>
          <w:iCs/>
          <w:color w:val="000000"/>
          <w:sz w:val="24"/>
          <w:szCs w:val="24"/>
        </w:rPr>
        <w:br/>
      </w:r>
      <w:r w:rsidRPr="00A3456F">
        <w:rPr>
          <w:rFonts w:ascii="Bookman Old Style" w:hAnsi="Bookman Old Style"/>
          <w:color w:val="000000"/>
          <w:sz w:val="24"/>
          <w:szCs w:val="24"/>
        </w:rPr>
        <w:t>Абонент решит, перейти ли ему на новый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 тариф, посчитав, сколько бы он </w:t>
      </w:r>
      <w:r w:rsidRPr="00A3456F">
        <w:rPr>
          <w:rFonts w:ascii="Bookman Old Style" w:hAnsi="Bookman Old Style"/>
          <w:color w:val="000000"/>
          <w:sz w:val="24"/>
          <w:szCs w:val="24"/>
        </w:rPr>
        <w:t>потратил на услуги связи за 2018 г., если бы пользовался им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. Если получится меньше, чем он </w:t>
      </w:r>
      <w:r w:rsidRPr="00A3456F">
        <w:rPr>
          <w:rFonts w:ascii="Bookman Old Style" w:hAnsi="Bookman Old Style"/>
          <w:color w:val="000000"/>
          <w:sz w:val="24"/>
          <w:szCs w:val="24"/>
        </w:rPr>
        <w:t>потратил фактически в 2018 г., то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 абонент примет </w:t>
      </w:r>
      <w:r w:rsidRPr="00A3456F">
        <w:rPr>
          <w:rFonts w:ascii="Bookman Old Style" w:hAnsi="Bookman Old Style"/>
          <w:color w:val="000000"/>
          <w:sz w:val="24"/>
          <w:szCs w:val="24"/>
        </w:rPr>
        <w:t>решение сменить тариф.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  <w:t>Перейдет ли абонент на новый тариф? В ответе запишите ежемесячную</w:t>
      </w:r>
      <w:r w:rsidRPr="00A3456F">
        <w:rPr>
          <w:rFonts w:ascii="Bookman Old Style" w:hAnsi="Bookman Old Style"/>
          <w:color w:val="000000"/>
          <w:sz w:val="24"/>
          <w:szCs w:val="24"/>
        </w:rPr>
        <w:br/>
        <w:t>абонентскую плату по тарифу, который выберет абонент на 2019 год.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hAnsi="Bookman Old Style"/>
          <w:b/>
          <w:color w:val="000000"/>
          <w:sz w:val="24"/>
          <w:szCs w:val="24"/>
        </w:rPr>
        <w:t>10.</w:t>
      </w:r>
      <w:r w:rsidRPr="00A3456F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4E6F44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задания 1–5.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Для маркировки автомобильны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х шин приме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няется единая си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стема обозначений (см. рис. 1).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Первое число означает ширину </w:t>
      </w:r>
      <w:r w:rsidRPr="00A3456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В 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шины (шири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ну протект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ора) в миллиметрах (см. рис. 2)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Второе чис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ло - высота боковины Н в процен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тах к ширине шины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2545080" cy="12344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1078312" cy="160127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76" cy="16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6F" w:rsidRPr="00A3456F" w:rsidRDefault="00A3456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Последующая б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уква означает конструкцию шины.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Например, буква </w:t>
      </w:r>
      <w:r w:rsidRPr="00A3456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R 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значит, что шина радиальная, то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есть нити каркаса в боковине шины расположены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br/>
        <w:t>вдоль радиусов колес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а. На всех легковых автомобилях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применяют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ся шины радиальной конструкции.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За обозначением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типа конструкции шины идёт чис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ло, указывающее диаметр 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диска колеса в дюймах (в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одном дюйме 25,4 мм). По сути, это диаметр </w:t>
      </w:r>
      <w:r w:rsidRPr="00A3456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d 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внут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реннего отверст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ия в шине. Таким образом, общий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диаметр колеса </w:t>
      </w:r>
      <w:r w:rsidRPr="00A3456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D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ле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гко найти, зная диаметр диска и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высоту боковины. Последний символ в маркировке - ин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декс скорости. Возможны дополни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тельные маркировки, означающие доп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устимую нагрузку на шину, сезон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ность использования и тип дорожного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покрытия, где рекомендуется ис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пользовать шину.</w:t>
      </w:r>
    </w:p>
    <w:p w:rsidR="00A3456F" w:rsidRPr="004E6F44" w:rsidRDefault="00A3456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bCs/>
          <w:color w:val="000000"/>
          <w:sz w:val="24"/>
          <w:szCs w:val="24"/>
          <w:lang w:eastAsia="ru-RU"/>
        </w:rPr>
      </w:pPr>
      <w:r w:rsidRPr="004E6F44">
        <w:rPr>
          <w:rFonts w:ascii="Bookman Old Style" w:eastAsia="Times New Roman" w:hAnsi="Bookman Old Style" w:cs="Times New Roman"/>
          <w:bCs/>
          <w:color w:val="000000"/>
          <w:sz w:val="24"/>
          <w:szCs w:val="24"/>
          <w:lang w:eastAsia="ru-RU"/>
        </w:rPr>
        <w:t>Завод производит автомобили и устанавливает на них шины с маркировкой 185/70 R14. Завод допускает установк</w:t>
      </w:r>
      <w:r w:rsidR="004E6F44">
        <w:rPr>
          <w:rFonts w:ascii="Bookman Old Style" w:eastAsia="Times New Roman" w:hAnsi="Bookman Old Style" w:cs="Times New Roman"/>
          <w:bCs/>
          <w:color w:val="000000"/>
          <w:sz w:val="24"/>
          <w:szCs w:val="24"/>
          <w:lang w:eastAsia="ru-RU"/>
        </w:rPr>
        <w:t xml:space="preserve">у шин с другими </w:t>
      </w:r>
      <w:r w:rsidRPr="004E6F44">
        <w:rPr>
          <w:rFonts w:ascii="Bookman Old Style" w:eastAsia="Times New Roman" w:hAnsi="Bookman Old Style" w:cs="Times New Roman"/>
          <w:bCs/>
          <w:color w:val="000000"/>
          <w:sz w:val="24"/>
          <w:szCs w:val="24"/>
          <w:lang w:eastAsia="ru-RU"/>
        </w:rPr>
        <w:t>маркировками. В таблице показаны разрешенные размеры шин.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ru-RU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5070763" cy="17563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251" cy="17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1. </w:t>
      </w:r>
      <w:r w:rsidRPr="004E6F44">
        <w:rPr>
          <w:rFonts w:ascii="Bookman Old Style" w:hAnsi="Bookman Old Style"/>
          <w:color w:val="000000"/>
          <w:sz w:val="24"/>
          <w:szCs w:val="24"/>
        </w:rPr>
        <w:t>Какой наименьшей ширины шин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>ы можно устанавливать на автомо</w:t>
      </w:r>
      <w:r w:rsidRPr="004E6F44">
        <w:rPr>
          <w:rFonts w:ascii="Bookman Old Style" w:hAnsi="Bookman Old Style"/>
          <w:color w:val="000000"/>
          <w:sz w:val="24"/>
          <w:szCs w:val="24"/>
        </w:rPr>
        <w:t>биль, если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 диаметр диска равен 16 дюймов?</w:t>
      </w:r>
    </w:p>
    <w:p w:rsid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lastRenderedPageBreak/>
        <w:t xml:space="preserve">2. </w:t>
      </w:r>
      <w:r w:rsidRPr="004E6F44">
        <w:rPr>
          <w:rFonts w:ascii="Bookman Old Style" w:hAnsi="Bookman Old Style"/>
          <w:color w:val="000000"/>
          <w:sz w:val="24"/>
          <w:szCs w:val="24"/>
        </w:rPr>
        <w:t>Найдите диаметр колеса автомобиля, выходящего с за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 xml:space="preserve">вода. Ответ дайте </w:t>
      </w:r>
      <w:r w:rsidR="004E6F44">
        <w:rPr>
          <w:rFonts w:ascii="Bookman Old Style" w:hAnsi="Bookman Old Style"/>
          <w:color w:val="000000"/>
          <w:sz w:val="24"/>
          <w:szCs w:val="24"/>
        </w:rPr>
        <w:t>в миллиметрах.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</w: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3. </w:t>
      </w:r>
      <w:r w:rsidRPr="004E6F44">
        <w:rPr>
          <w:rFonts w:ascii="Bookman Old Style" w:hAnsi="Bookman Old Style"/>
          <w:color w:val="000000"/>
          <w:sz w:val="24"/>
          <w:szCs w:val="24"/>
        </w:rPr>
        <w:t>На сколько миллиметров увеличитс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я диаметр колеса, если заменить </w:t>
      </w:r>
      <w:r w:rsidRPr="004E6F44">
        <w:rPr>
          <w:rFonts w:ascii="Bookman Old Style" w:hAnsi="Bookman Old Style"/>
          <w:color w:val="000000"/>
          <w:sz w:val="24"/>
          <w:szCs w:val="24"/>
        </w:rPr>
        <w:t>шины, установленны</w:t>
      </w:r>
      <w:r w:rsidR="004E6F44">
        <w:rPr>
          <w:rFonts w:ascii="Bookman Old Style" w:hAnsi="Bookman Old Style"/>
          <w:color w:val="000000"/>
          <w:sz w:val="24"/>
          <w:szCs w:val="24"/>
        </w:rPr>
        <w:t>е на заводе на шины 195/70 R14?</w:t>
      </w:r>
    </w:p>
    <w:p w:rsid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4. </w:t>
      </w:r>
      <w:r w:rsidRPr="004E6F44">
        <w:rPr>
          <w:rFonts w:ascii="Bookman Old Style" w:hAnsi="Bookman Old Style"/>
          <w:color w:val="000000"/>
          <w:sz w:val="24"/>
          <w:szCs w:val="24"/>
        </w:rPr>
        <w:t>На сколько метров увеличится путь, пройденный автомобилем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, когда </w:t>
      </w:r>
      <w:r w:rsidRPr="004E6F44">
        <w:rPr>
          <w:rFonts w:ascii="Bookman Old Style" w:hAnsi="Bookman Old Style"/>
          <w:color w:val="000000"/>
          <w:sz w:val="24"/>
          <w:szCs w:val="24"/>
        </w:rPr>
        <w:t>колесо сделает 1000 оборотов, если за</w:t>
      </w:r>
      <w:r w:rsidR="004E6F44">
        <w:rPr>
          <w:rFonts w:ascii="Bookman Old Style" w:hAnsi="Bookman Old Style"/>
          <w:color w:val="000000"/>
          <w:sz w:val="24"/>
          <w:szCs w:val="24"/>
        </w:rPr>
        <w:t>менить шины установленные на за</w:t>
      </w:r>
      <w:r w:rsidRPr="004E6F44">
        <w:rPr>
          <w:rFonts w:ascii="Bookman Old Style" w:hAnsi="Bookman Old Style"/>
          <w:color w:val="000000"/>
          <w:sz w:val="24"/>
          <w:szCs w:val="24"/>
        </w:rPr>
        <w:t>воде шинами с маркировкой 195/70 R14</w:t>
      </w:r>
      <w:r w:rsidR="004E6F44">
        <w:rPr>
          <w:rFonts w:ascii="Bookman Old Style" w:hAnsi="Bookman Old Style"/>
          <w:color w:val="000000"/>
          <w:sz w:val="24"/>
          <w:szCs w:val="24"/>
        </w:rPr>
        <w:t>? Округлите результат до целых.</w:t>
      </w:r>
    </w:p>
    <w:p w:rsidR="004E6F44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5. </w:t>
      </w:r>
      <w:r w:rsidRPr="004E6F44">
        <w:rPr>
          <w:rFonts w:ascii="Bookman Old Style" w:hAnsi="Bookman Old Style"/>
          <w:color w:val="000000"/>
          <w:sz w:val="24"/>
          <w:szCs w:val="24"/>
        </w:rPr>
        <w:t>Спидометр автомобиля, собранного на заводе, показывает скорость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точно. На сколько процентов показания спидометра будут отличаться от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реальной скорости, если заменить шины, установленные на заводе шина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ми с маркировкой 195/70 R14? Округлите результат до десятых.</w:t>
      </w:r>
    </w:p>
    <w:p w:rsidR="004E6F44" w:rsidRDefault="00A3456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b/>
          <w:sz w:val="24"/>
          <w:szCs w:val="24"/>
          <w:lang w:eastAsia="ru-RU"/>
        </w:rPr>
        <w:t xml:space="preserve">11. </w:t>
      </w:r>
      <w:r w:rsidR="004E6F44" w:rsidRPr="00A3456F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задание.</w:t>
      </w:r>
    </w:p>
    <w:p w:rsidR="00A3456F" w:rsidRPr="00A3456F" w:rsidRDefault="00A3456F" w:rsidP="004E6F44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</w:pP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Хозяин дачного участка строит баню с парным отделением. Размеры парного отделения: длина 3,2 м, ширина 2,1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 м, высота 2,5 м. Для разогрева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парного помещения можно использо</w:t>
      </w:r>
      <w:r w:rsidR="004E6F44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 xml:space="preserve">вать электрическую или дровяную </w:t>
      </w:r>
      <w:r w:rsidRPr="00A3456F">
        <w:rPr>
          <w:rFonts w:ascii="Bookman Old Style" w:eastAsia="Times New Roman" w:hAnsi="Bookman Old Style" w:cs="Times New Roman"/>
          <w:color w:val="000000"/>
          <w:sz w:val="24"/>
          <w:szCs w:val="24"/>
          <w:lang w:eastAsia="ru-RU"/>
        </w:rPr>
        <w:t>печь. Три возможных варианта даны в таблице.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ru-RU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5940425" cy="112260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A3456F">
        <w:rPr>
          <w:rFonts w:ascii="Bookman Old Style" w:hAnsi="Bookman Old Style"/>
          <w:color w:val="000000"/>
          <w:sz w:val="24"/>
          <w:szCs w:val="24"/>
        </w:rPr>
        <w:t xml:space="preserve">Для установки дровяной печи дополнительных затрат не потребуется. Установка электрической печи потребует 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подведение специального кабеля, </w:t>
      </w:r>
      <w:r w:rsidRPr="00A3456F">
        <w:rPr>
          <w:rFonts w:ascii="Bookman Old Style" w:hAnsi="Bookman Old Style"/>
          <w:color w:val="000000"/>
          <w:sz w:val="24"/>
          <w:szCs w:val="24"/>
        </w:rPr>
        <w:t>что обойдётся в 7000 руб. Кроме того, хозяин подсчитал, что за год электрическая печь израсходует 2800 киловатт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-часов электроэнергии по 3 руб. </w:t>
      </w:r>
      <w:r w:rsidRPr="00A3456F">
        <w:rPr>
          <w:rFonts w:ascii="Bookman Old Style" w:hAnsi="Bookman Old Style"/>
          <w:color w:val="000000"/>
          <w:sz w:val="24"/>
          <w:szCs w:val="24"/>
        </w:rPr>
        <w:t>за 1 килов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атт-час, а дровяная печь за год </w:t>
      </w:r>
      <w:r w:rsidRPr="00A3456F">
        <w:rPr>
          <w:rFonts w:ascii="Bookman Old Style" w:hAnsi="Bookman Old Style"/>
          <w:color w:val="000000"/>
          <w:sz w:val="24"/>
          <w:szCs w:val="24"/>
        </w:rPr>
        <w:t>израсходует 3,5 куб. м дров, которые обой</w:t>
      </w:r>
      <w:r w:rsidR="004E6F44">
        <w:rPr>
          <w:rFonts w:ascii="Bookman Old Style" w:hAnsi="Bookman Old Style"/>
          <w:color w:val="000000"/>
          <w:sz w:val="24"/>
          <w:szCs w:val="24"/>
        </w:rPr>
        <w:t>дутся по 1600 руб. за 1 куб. м.</w:t>
      </w:r>
    </w:p>
    <w:p w:rsidR="004E6F44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1. </w:t>
      </w:r>
      <w:r w:rsidRPr="004E6F44">
        <w:rPr>
          <w:rFonts w:ascii="Bookman Old Style" w:hAnsi="Bookman Old Style"/>
          <w:color w:val="000000"/>
          <w:sz w:val="24"/>
          <w:szCs w:val="24"/>
        </w:rPr>
        <w:t>Найдите объём парного отделе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>ния строящейся бани (в куб. м).</w:t>
      </w:r>
    </w:p>
    <w:p w:rsidR="004E6F44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2. </w:t>
      </w:r>
      <w:r w:rsidRPr="004E6F44">
        <w:rPr>
          <w:rFonts w:ascii="Bookman Old Style" w:hAnsi="Bookman Old Style"/>
          <w:color w:val="000000"/>
          <w:sz w:val="24"/>
          <w:szCs w:val="24"/>
        </w:rPr>
        <w:t>На сколько рублей дровяная печь, подходящая по отапливаемому объёму парного отделения, обойдётся дешевле эл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>ектрической с учётом установки?</w:t>
      </w:r>
    </w:p>
    <w:p w:rsidR="004E6F44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3. </w:t>
      </w:r>
      <w:r w:rsidRPr="004E6F44">
        <w:rPr>
          <w:rFonts w:ascii="Bookman Old Style" w:hAnsi="Bookman Old Style"/>
          <w:color w:val="000000"/>
          <w:sz w:val="24"/>
          <w:szCs w:val="24"/>
        </w:rPr>
        <w:t>На сколько рублей эксплуатация дровяной печи, которая подходит по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отапливаемому объёму парного отделения, обойдётся дешевле эксплуатации электричес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>кой в течение года?</w:t>
      </w:r>
    </w:p>
    <w:p w:rsidR="004E6F44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4. </w:t>
      </w:r>
      <w:r w:rsidRPr="004E6F44">
        <w:rPr>
          <w:rFonts w:ascii="Bookman Old Style" w:hAnsi="Bookman Old Style"/>
          <w:color w:val="000000"/>
          <w:sz w:val="24"/>
          <w:szCs w:val="24"/>
        </w:rPr>
        <w:t>Доставка печи из магазина до участка стоит 700 рублей. При покупке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печи ценой выше 20000 рублей магазин предлагает скидку 3% на товар и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30% на доставку. Сколько будет стоить покупка печи «Вулкан» вместе с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доста</w:t>
      </w:r>
      <w:r w:rsidR="004E6F44" w:rsidRPr="004E6F44">
        <w:rPr>
          <w:rFonts w:ascii="Bookman Old Style" w:hAnsi="Bookman Old Style"/>
          <w:color w:val="000000"/>
          <w:sz w:val="24"/>
          <w:szCs w:val="24"/>
        </w:rPr>
        <w:t>вкой на этих условиях.</w:t>
      </w:r>
    </w:p>
    <w:p w:rsidR="00A3456F" w:rsidRPr="004E6F44" w:rsidRDefault="00A3456F" w:rsidP="004E6F44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 w:rsidRPr="004E6F44">
        <w:rPr>
          <w:rFonts w:ascii="Bookman Old Style" w:hAnsi="Bookman Old Style"/>
          <w:bCs/>
          <w:color w:val="000000"/>
          <w:sz w:val="24"/>
          <w:szCs w:val="24"/>
        </w:rPr>
        <w:t xml:space="preserve">5. </w:t>
      </w:r>
      <w:r w:rsidRPr="004E6F44">
        <w:rPr>
          <w:rFonts w:ascii="Bookman Old Style" w:hAnsi="Bookman Old Style"/>
          <w:color w:val="000000"/>
          <w:sz w:val="24"/>
          <w:szCs w:val="24"/>
        </w:rPr>
        <w:t>Хозяин выбрал дровяную печь. Чертёж печи показан на рис. 2. Размеры</w:t>
      </w:r>
      <w:r w:rsidRPr="004E6F44">
        <w:rPr>
          <w:rFonts w:ascii="Bookman Old Style" w:hAnsi="Bookman Old Style"/>
          <w:color w:val="000000"/>
          <w:sz w:val="24"/>
          <w:szCs w:val="24"/>
        </w:rPr>
        <w:br/>
        <w:t>указаны в см.</w:t>
      </w:r>
    </w:p>
    <w:p w:rsidR="00A3456F" w:rsidRPr="00A3456F" w:rsidRDefault="00A3456F" w:rsidP="00A3456F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4034875" cy="2085109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271" cy="20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6F" w:rsidRPr="00A3456F" w:rsidRDefault="00A3456F" w:rsidP="004E6F44">
      <w:pPr>
        <w:spacing w:after="0" w:line="240" w:lineRule="auto"/>
        <w:jc w:val="both"/>
        <w:rPr>
          <w:rStyle w:val="fontstyle01"/>
          <w:sz w:val="24"/>
          <w:szCs w:val="24"/>
        </w:rPr>
      </w:pPr>
      <w:r w:rsidRPr="00A3456F">
        <w:rPr>
          <w:rStyle w:val="fontstyle01"/>
          <w:sz w:val="24"/>
          <w:szCs w:val="24"/>
        </w:rPr>
        <w:t>Печь снабжена кожухом вокруг дверцы топки. Верхняя часть кожуха выполнена в виде арки, приваренной к передней стенке по дуге окружности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(см. рис.). Для установки печки хозяину понадобилось узнать рад</w:t>
      </w:r>
      <w:r w:rsidR="004E6F44">
        <w:rPr>
          <w:rStyle w:val="fontstyle01"/>
          <w:sz w:val="24"/>
          <w:szCs w:val="24"/>
        </w:rPr>
        <w:t xml:space="preserve">иус закругления арки R. Размеры </w:t>
      </w:r>
      <w:r w:rsidRPr="00A3456F">
        <w:rPr>
          <w:rStyle w:val="fontstyle01"/>
          <w:sz w:val="24"/>
          <w:szCs w:val="24"/>
        </w:rPr>
        <w:t>кожуха показаны на рисунке. Найдите радиус</w:t>
      </w:r>
      <w:r w:rsidR="004E6F44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A3456F">
        <w:rPr>
          <w:rStyle w:val="fontstyle01"/>
          <w:sz w:val="24"/>
          <w:szCs w:val="24"/>
        </w:rPr>
        <w:t>в сантиметрах; ответ округлите до десятых.</w:t>
      </w:r>
    </w:p>
    <w:p w:rsidR="00A3456F" w:rsidRPr="00A3456F" w:rsidRDefault="00A3456F" w:rsidP="00A3456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ru-RU"/>
        </w:rPr>
      </w:pPr>
      <w:r w:rsidRPr="00A3456F">
        <w:rPr>
          <w:rStyle w:val="fontstyle01"/>
          <w:b/>
          <w:sz w:val="24"/>
          <w:szCs w:val="24"/>
        </w:rPr>
        <w:lastRenderedPageBreak/>
        <w:t xml:space="preserve">12. </w:t>
      </w:r>
      <w:r w:rsidRPr="004E6F44">
        <w:rPr>
          <w:rFonts w:ascii="Bookman Old Style" w:eastAsia="Times New Roman" w:hAnsi="Bookman Old Style" w:cs="Times New Roman"/>
          <w:b/>
          <w:color w:val="000000"/>
          <w:sz w:val="24"/>
          <w:szCs w:val="24"/>
          <w:lang w:eastAsia="ru-RU"/>
        </w:rPr>
        <w:t>Прочитайте внимательно текст и выполните задания 1–5.</w:t>
      </w:r>
      <w:r w:rsidR="004E6F44" w:rsidRPr="004E6F44">
        <w:rPr>
          <w:rFonts w:ascii="Bookman Old Style" w:hAnsi="Bookman Old Style"/>
          <w:noProof/>
          <w:sz w:val="24"/>
          <w:szCs w:val="24"/>
          <w:lang w:eastAsia="ru-RU"/>
        </w:rPr>
        <w:t xml:space="preserve"> </w:t>
      </w:r>
      <w:r w:rsidR="004E6F44"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878782" cy="1820198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/>
                    <a:srcRect b="73696"/>
                    <a:stretch/>
                  </pic:blipFill>
                  <pic:spPr bwMode="auto">
                    <a:xfrm>
                      <a:off x="0" y="0"/>
                      <a:ext cx="6876192" cy="181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91E2E" w:rsidRDefault="00A3456F" w:rsidP="00A3456F">
      <w:pPr>
        <w:spacing w:after="0" w:line="240" w:lineRule="auto"/>
        <w:rPr>
          <w:rFonts w:ascii="Bookman Old Style" w:hAnsi="Bookman Old Style"/>
          <w:noProof/>
          <w:sz w:val="24"/>
          <w:szCs w:val="24"/>
          <w:lang w:eastAsia="ru-RU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3221182" cy="18911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/>
                    <a:srcRect l="19351" t="31635" r="26445" b="36731"/>
                    <a:stretch/>
                  </pic:blipFill>
                  <pic:spPr bwMode="auto">
                    <a:xfrm>
                      <a:off x="0" y="0"/>
                      <a:ext cx="3219970" cy="189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4E6F44">
        <w:rPr>
          <w:rFonts w:ascii="Bookman Old Style" w:hAnsi="Bookman Old Style"/>
          <w:noProof/>
          <w:sz w:val="24"/>
          <w:szCs w:val="24"/>
          <w:lang w:eastAsia="ru-RU"/>
        </w:rPr>
        <w:t xml:space="preserve">     </w:t>
      </w:r>
      <w:r w:rsidR="004E6F44"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2362200" cy="17387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/>
                    <a:srcRect l="29026" t="70915" r="31225"/>
                    <a:stretch/>
                  </pic:blipFill>
                  <pic:spPr bwMode="auto">
                    <a:xfrm>
                      <a:off x="0" y="0"/>
                      <a:ext cx="2361311" cy="1738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91E2E" w:rsidRDefault="00A91E2E" w:rsidP="00A3456F">
      <w:pPr>
        <w:spacing w:after="0" w:line="240" w:lineRule="auto"/>
        <w:rPr>
          <w:rFonts w:ascii="Bookman Old Style" w:hAnsi="Bookman Old Style"/>
          <w:noProof/>
          <w:sz w:val="24"/>
          <w:szCs w:val="24"/>
          <w:lang w:eastAsia="ru-RU"/>
        </w:rPr>
      </w:pPr>
    </w:p>
    <w:p w:rsidR="00A3456F" w:rsidRPr="00A3456F" w:rsidRDefault="004E6F44" w:rsidP="00A3456F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740236" cy="361422"/>
            <wp:effectExtent l="0" t="0" r="381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/>
                    <a:srcRect t="65237" b="29433"/>
                    <a:stretch/>
                  </pic:blipFill>
                  <pic:spPr bwMode="auto">
                    <a:xfrm>
                      <a:off x="0" y="0"/>
                      <a:ext cx="6737698" cy="36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A3456F"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844145" cy="457029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813" cy="4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6F" w:rsidRPr="00A3456F" w:rsidRDefault="00A3456F" w:rsidP="00A3456F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774872" cy="2285794"/>
            <wp:effectExtent l="0" t="0" r="698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571" cy="22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t xml:space="preserve"> </w:t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774872" cy="380383"/>
            <wp:effectExtent l="0" t="0" r="698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253" cy="3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t xml:space="preserve"> </w:t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698672" cy="589738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986" cy="5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t xml:space="preserve"> </w:t>
      </w:r>
      <w:r w:rsidRPr="00A3456F">
        <w:rPr>
          <w:rFonts w:ascii="Bookman Old Style" w:hAnsi="Bookman Old Style"/>
          <w:noProof/>
          <w:sz w:val="24"/>
          <w:szCs w:val="24"/>
          <w:lang w:eastAsia="ru-RU"/>
        </w:rPr>
        <w:drawing>
          <wp:inline distT="0" distB="0" distL="0" distR="0">
            <wp:extent cx="6774872" cy="1607537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253" cy="160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456F" w:rsidRPr="00A3456F" w:rsidSect="00A3456F">
      <w:pgSz w:w="11906" w:h="16838"/>
      <w:pgMar w:top="426" w:right="424" w:bottom="426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C3A8C"/>
    <w:rsid w:val="00194C3F"/>
    <w:rsid w:val="002D401B"/>
    <w:rsid w:val="00363DEB"/>
    <w:rsid w:val="004E6F44"/>
    <w:rsid w:val="008B3CAD"/>
    <w:rsid w:val="00A3456F"/>
    <w:rsid w:val="00A91E2E"/>
    <w:rsid w:val="00BC7DCE"/>
    <w:rsid w:val="00C66CB7"/>
    <w:rsid w:val="00DC3A8C"/>
    <w:rsid w:val="00E860B4"/>
    <w:rsid w:val="00FF4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F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uternumber">
    <w:name w:val="outer_number"/>
    <w:basedOn w:val="a0"/>
    <w:rsid w:val="00363DEB"/>
  </w:style>
  <w:style w:type="character" w:customStyle="1" w:styleId="probnums">
    <w:name w:val="prob_nums"/>
    <w:basedOn w:val="a0"/>
    <w:rsid w:val="00363DEB"/>
  </w:style>
  <w:style w:type="character" w:styleId="a3">
    <w:name w:val="Hyperlink"/>
    <w:basedOn w:val="a0"/>
    <w:uiPriority w:val="99"/>
    <w:semiHidden/>
    <w:unhideWhenUsed/>
    <w:rsid w:val="00363DEB"/>
    <w:rPr>
      <w:color w:val="0000FF"/>
      <w:u w:val="single"/>
    </w:rPr>
  </w:style>
  <w:style w:type="paragraph" w:customStyle="1" w:styleId="leftmargin">
    <w:name w:val="left_margin"/>
    <w:basedOn w:val="a"/>
    <w:rsid w:val="0036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36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63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3DEB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194C3F"/>
    <w:rPr>
      <w:color w:val="808080"/>
    </w:rPr>
  </w:style>
  <w:style w:type="paragraph" w:styleId="a8">
    <w:name w:val="List Paragraph"/>
    <w:basedOn w:val="a"/>
    <w:uiPriority w:val="34"/>
    <w:qFormat/>
    <w:rsid w:val="00BC7DCE"/>
    <w:pPr>
      <w:ind w:left="720"/>
      <w:contextualSpacing/>
    </w:pPr>
  </w:style>
  <w:style w:type="character" w:customStyle="1" w:styleId="fontstyle01">
    <w:name w:val="fontstyle01"/>
    <w:basedOn w:val="a0"/>
    <w:rsid w:val="00BC7DCE"/>
    <w:rPr>
      <w:rFonts w:ascii="Bookman Old Style" w:hAnsi="Bookman Old Style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C7DCE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uternumber">
    <w:name w:val="outer_number"/>
    <w:basedOn w:val="a0"/>
    <w:rsid w:val="00363DEB"/>
  </w:style>
  <w:style w:type="character" w:customStyle="1" w:styleId="probnums">
    <w:name w:val="prob_nums"/>
    <w:basedOn w:val="a0"/>
    <w:rsid w:val="00363DEB"/>
  </w:style>
  <w:style w:type="character" w:styleId="a3">
    <w:name w:val="Hyperlink"/>
    <w:basedOn w:val="a0"/>
    <w:uiPriority w:val="99"/>
    <w:semiHidden/>
    <w:unhideWhenUsed/>
    <w:rsid w:val="00363DEB"/>
    <w:rPr>
      <w:color w:val="0000FF"/>
      <w:u w:val="single"/>
    </w:rPr>
  </w:style>
  <w:style w:type="paragraph" w:customStyle="1" w:styleId="leftmargin">
    <w:name w:val="left_margin"/>
    <w:basedOn w:val="a"/>
    <w:rsid w:val="0036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36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63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3DEB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194C3F"/>
    <w:rPr>
      <w:color w:val="808080"/>
    </w:rPr>
  </w:style>
  <w:style w:type="paragraph" w:styleId="a8">
    <w:name w:val="List Paragraph"/>
    <w:basedOn w:val="a"/>
    <w:uiPriority w:val="34"/>
    <w:qFormat/>
    <w:rsid w:val="00BC7DCE"/>
    <w:pPr>
      <w:ind w:left="720"/>
      <w:contextualSpacing/>
    </w:pPr>
  </w:style>
  <w:style w:type="character" w:customStyle="1" w:styleId="fontstyle01">
    <w:name w:val="fontstyle01"/>
    <w:basedOn w:val="a0"/>
    <w:rsid w:val="00BC7DCE"/>
    <w:rPr>
      <w:rFonts w:ascii="Bookman Old Style" w:hAnsi="Bookman Old Style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C7DCE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262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9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65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0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616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6108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1616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50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247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46467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084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4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2224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1993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2755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17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599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0083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03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1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182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29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4412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82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8836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10417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7323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67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89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01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43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0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793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5282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897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79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13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8152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548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69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520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19826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31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4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489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695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2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9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73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110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30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01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00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3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12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5119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29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1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89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2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401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5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1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46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807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87256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3577</Words>
  <Characters>20392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6</cp:revision>
  <cp:lastPrinted>2019-12-22T14:28:00Z</cp:lastPrinted>
  <dcterms:created xsi:type="dcterms:W3CDTF">2019-11-08T14:26:00Z</dcterms:created>
  <dcterms:modified xsi:type="dcterms:W3CDTF">2019-12-22T14:28:00Z</dcterms:modified>
</cp:coreProperties>
</file>