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Runbook — Despliegue WMS/TMS (Laragon + Docker + Let's Encrypt)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88e83d0fa36ed949059efe0146fb6edae616f3c"/>
      <w:r>
        <w:t xml:space="preserve">Runbook — Despliegue WMS/TMS en Windows + Laragon + Docker Desktop</w:t>
      </w:r>
      <w:bookmarkEnd w:id="20"/>
    </w:p>
    <w:p>
      <w:pPr>
        <w:pStyle w:val="FirstParagraph"/>
      </w:pPr>
      <w:r>
        <w:t xml:space="preserve">Guía reutilizable para publicar una app (WMS, TMS, …) con</w:t>
      </w:r>
      <w:r>
        <w:t xml:space="preserve"> </w:t>
      </w:r>
      <w:r>
        <w:rPr>
          <w:b/>
        </w:rPr>
        <w:t xml:space="preserve">Docker Desktop</w:t>
      </w:r>
      <w:r>
        <w:t xml:space="preserve"> </w:t>
      </w:r>
      <w:r>
        <w:t xml:space="preserve">detrás de</w:t>
      </w:r>
      <w:r>
        <w:t xml:space="preserve"> </w:t>
      </w:r>
      <w:r>
        <w:rPr>
          <w:b/>
        </w:rPr>
        <w:t xml:space="preserve">Laragon (Apache) como reverse proxy</w:t>
      </w:r>
      <w:r>
        <w:t xml:space="preserve"> </w:t>
      </w:r>
      <w:r>
        <w:t xml:space="preserve">y certificado</w:t>
      </w:r>
      <w:r>
        <w:t xml:space="preserve"> </w:t>
      </w:r>
      <w:r>
        <w:rPr>
          <w:b/>
        </w:rPr>
        <w:t xml:space="preserve">Let's Encrypt (win-acme)</w:t>
      </w:r>
      <w:r>
        <w:t xml:space="preserve">.</w:t>
      </w:r>
    </w:p>
    <w:p>
      <w:pPr>
        <w:pStyle w:val="BlockText"/>
      </w:pPr>
      <w:r>
        <w:t xml:space="preserve">Para un dominio nuevo (ej. el TMS), reemplaza en toda la guía: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&lt;DOMINIO&gt;</w:t>
      </w:r>
      <w:r>
        <w:t xml:space="preserve"> </w:t>
      </w:r>
      <w:r>
        <w:t xml:space="preserve">→ p. ej.</w:t>
      </w:r>
      <w:r>
        <w:t xml:space="preserve"> </w:t>
      </w:r>
      <w:r>
        <w:rPr>
          <w:rStyle w:val="VerbatimChar"/>
        </w:rPr>
        <w:t xml:space="preserve">wms.gs1pa.org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tms.gs1pa.org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&lt;PROYECTO&gt;</w:t>
      </w:r>
      <w:r>
        <w:t xml:space="preserve"> </w:t>
      </w:r>
      <w:r>
        <w:t xml:space="preserve">→ carpeta del proyecto, p. ej.</w:t>
      </w:r>
      <w:r>
        <w:t xml:space="preserve"> </w:t>
      </w:r>
      <w:r>
        <w:rPr>
          <w:rStyle w:val="VerbatimChar"/>
        </w:rPr>
        <w:t xml:space="preserve">E:\laragon\www\WMS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&lt;PUERTO_INTERNO&gt;</w:t>
      </w:r>
      <w:r>
        <w:t xml:space="preserve"> </w:t>
      </w:r>
      <w:r>
        <w:t xml:space="preserve">→ puerto del Nginx del contenedor en el host (WMS usa</w:t>
      </w:r>
      <w:r>
        <w:t xml:space="preserve"> </w:t>
      </w:r>
      <w:r>
        <w:rPr>
          <w:rStyle w:val="VerbatimChar"/>
        </w:rPr>
        <w:t xml:space="preserve">8080</w:t>
      </w:r>
      <w:r>
        <w:t xml:space="preserve">; para el TMS usa otro distinto, p. ej.</w:t>
      </w:r>
      <w:r>
        <w:t xml:space="preserve"> </w:t>
      </w:r>
      <w:r>
        <w:rPr>
          <w:rStyle w:val="VerbatimChar"/>
        </w:rPr>
        <w:t xml:space="preserve">8081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a3647c02c6026511bb33c289105df3371dc2c50"/>
      <w:r>
        <w:t xml:space="preserve">0. Arquitectura</w:t>
      </w:r>
      <w:bookmarkEnd w:id="21"/>
    </w:p>
    <w:p>
      <w:pPr>
        <w:pStyle w:val="SourceCode"/>
      </w:pPr>
      <w:r>
        <w:rPr>
          <w:rStyle w:val="VerbatimChar"/>
        </w:rPr>
        <w:t xml:space="preserve">Internet :443/:80 ─▶ Laragon Apache (Windows, dueño de 80/443)</w:t>
      </w:r>
      <w:r>
        <w:br/>
      </w:r>
      <w:r>
        <w:rPr>
          <w:rStyle w:val="VerbatimChar"/>
        </w:rPr>
        <w:t xml:space="preserve">     ├─ otras apps de Laragon</w:t>
      </w:r>
      <w:r>
        <w:br/>
      </w:r>
      <w:r>
        <w:rPr>
          <w:rStyle w:val="VerbatimChar"/>
        </w:rPr>
        <w:t xml:space="preserve">     └─ vhost &lt;DOMINIO&gt;  (SSL win-acme)</w:t>
      </w:r>
      <w:r>
        <w:br/>
      </w:r>
      <w:r>
        <w:rPr>
          <w:rStyle w:val="VerbatimChar"/>
        </w:rPr>
        <w:t xml:space="preserve">            └─ proxy ─▶ 127.0.0.1:&lt;PUERTO_INTERNO&gt; ─▶ Nginx del contenedor ─▶ API + frontend</w:t>
      </w:r>
    </w:p>
    <w:p>
      <w:pPr>
        <w:pStyle w:val="FirstParagraph"/>
      </w:pPr>
      <w:r>
        <w:t xml:space="preserve">Puntos clave de este montaje:</w:t>
      </w:r>
    </w:p>
    <w:p>
      <w:pPr>
        <w:numPr>
          <w:ilvl w:val="0"/>
          <w:numId w:val="1002"/>
        </w:numPr>
        <w:pStyle w:val="Compact"/>
      </w:pPr>
      <w:r>
        <w:t xml:space="preserve">Laragon mantiene 80/443; cada app Docker expone un</w:t>
      </w:r>
      <w:r>
        <w:t xml:space="preserve"> </w:t>
      </w:r>
      <w:r>
        <w:rPr>
          <w:b/>
        </w:rPr>
        <w:t xml:space="preserve">puerto interno distinto</w:t>
      </w:r>
      <w:r>
        <w:t xml:space="preserve"> </w:t>
      </w:r>
      <w:r>
        <w:t xml:space="preserve">(8080, 8081, …) y Laragon le hace proxy por dominio.</w:t>
      </w:r>
    </w:p>
    <w:p>
      <w:pPr>
        <w:numPr>
          <w:ilvl w:val="0"/>
          <w:numId w:val="1002"/>
        </w:numPr>
        <w:pStyle w:val="Compact"/>
      </w:pPr>
      <w:r>
        <w:t xml:space="preserve">El SSL se gestiona en</w:t>
      </w:r>
      <w:r>
        <w:t xml:space="preserve"> </w:t>
      </w:r>
      <w:r>
        <w:rPr>
          <w:b/>
        </w:rPr>
        <w:t xml:space="preserve">Windows con win-acme</w:t>
      </w:r>
      <w:r>
        <w:t xml:space="preserve"> </w:t>
      </w:r>
      <w:r>
        <w:t xml:space="preserve">(no con certbot dentro del contenedor), porque Laragon es quien atiende el puerto 80.</w:t>
      </w:r>
    </w:p>
    <w:p>
      <w:pPr>
        <w:numPr>
          <w:ilvl w:val="0"/>
          <w:numId w:val="1002"/>
        </w:numPr>
        <w:pStyle w:val="Compact"/>
      </w:pPr>
      <w:r>
        <w:t xml:space="preserve">Docker Desktop guarda sus datos en</w:t>
      </w:r>
      <w:r>
        <w:t xml:space="preserve"> </w:t>
      </w:r>
      <w:r>
        <w:rPr>
          <w:b/>
        </w:rPr>
        <w:t xml:space="preserve">D:</w:t>
      </w:r>
      <w:r>
        <w:t xml:space="preserve"> </w:t>
      </w:r>
      <w:r>
        <w:t xml:space="preserve">(Settings → Resources → Disk image location =</w:t>
      </w:r>
      <w:r>
        <w:t xml:space="preserve"> </w:t>
      </w:r>
      <w:r>
        <w:rPr>
          <w:rStyle w:val="VerbatimChar"/>
        </w:rPr>
        <w:t xml:space="preserve">D:\DockerData</w:t>
      </w:r>
      <w:r>
        <w:t xml:space="preserve">) para no llenar C:.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418a8594e8bccda5750edbb80447c86568430b8"/>
      <w:r>
        <w:t xml:space="preserve">1. Requisitos antes de desplegar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Docker Desktop instalado, datos en</w:t>
      </w:r>
      <w:r>
        <w:t xml:space="preserve"> </w:t>
      </w:r>
      <w:r>
        <w:rPr>
          <w:rStyle w:val="VerbatimChar"/>
        </w:rPr>
        <w:t xml:space="preserve">D:\DockerData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Registro</w:t>
      </w:r>
      <w:r>
        <w:t xml:space="preserve"> </w:t>
      </w:r>
      <w:r>
        <w:rPr>
          <w:b/>
        </w:rPr>
        <w:t xml:space="preserve">DNS 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&lt;DOMINIO&gt;</w:t>
      </w:r>
      <w:r>
        <w:t xml:space="preserve"> </w:t>
      </w:r>
      <w:r>
        <w:t xml:space="preserve">apuntando a la IP pública del servidor. Verifica: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nslookup &lt;DOMINIO&gt;</w:t>
      </w:r>
    </w:p>
    <w:p>
      <w:pPr>
        <w:numPr>
          <w:ilvl w:val="0"/>
          <w:numId w:val="1003"/>
        </w:numPr>
        <w:pStyle w:val="Compact"/>
      </w:pPr>
      <w:r>
        <w:t xml:space="preserve">Puertos</w:t>
      </w:r>
      <w:r>
        <w:t xml:space="preserve"> </w:t>
      </w:r>
      <w:r>
        <w:rPr>
          <w:b/>
        </w:rPr>
        <w:t xml:space="preserve">80 y 443</w:t>
      </w:r>
      <w:r>
        <w:t xml:space="preserve"> </w:t>
      </w:r>
      <w:r>
        <w:t xml:space="preserve">abiertos en el firewall de Windows: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New-NetFirewallRule -DisplayName 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  -Direction Inbound -Protocol TCP -LocalPort 80  -Action Allow</w:t>
      </w:r>
      <w:r>
        <w:br/>
      </w:r>
      <w:r>
        <w:rPr>
          <w:rStyle w:val="NormalTok"/>
        </w:rPr>
        <w:t xml:space="preserve">New-NetFirewallRule -DisplayName </w:t>
      </w:r>
      <w:r>
        <w:rPr>
          <w:rStyle w:val="StringTok"/>
        </w:rPr>
        <w:t xml:space="preserve">"HTTPS"</w:t>
      </w:r>
      <w:r>
        <w:rPr>
          <w:rStyle w:val="NormalTok"/>
        </w:rPr>
        <w:t xml:space="preserve"> -Direction Inbound -Protocol TCP -LocalPort 443 -Action Allow</w:t>
      </w:r>
    </w:p>
    <w:p>
      <w:pPr>
        <w:numPr>
          <w:ilvl w:val="0"/>
          <w:numId w:val="1003"/>
        </w:numPr>
        <w:pStyle w:val="Compact"/>
      </w:pPr>
      <w:r>
        <w:t xml:space="preserve">Módulos de Apache habilitados en</w:t>
      </w:r>
      <w:r>
        <w:t xml:space="preserve"> </w:t>
      </w:r>
      <w:r>
        <w:rPr>
          <w:rStyle w:val="VerbatimChar"/>
        </w:rPr>
        <w:t xml:space="preserve">E:\laragon\bin\apache\&lt;version&gt;\conf\httpd.conf</w:t>
      </w:r>
      <w:r>
        <w:t xml:space="preserve"> </w:t>
      </w:r>
      <w:r>
        <w:t xml:space="preserve">(sin</w:t>
      </w:r>
      <w:r>
        <w:t xml:space="preserve"> </w:t>
      </w:r>
      <w:r>
        <w:rPr>
          <w:rStyle w:val="VerbatimChar"/>
        </w:rPr>
        <w:t xml:space="preserve">#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LoadModule</w:t>
      </w:r>
      <w:r>
        <w:rPr>
          <w:rStyle w:val="StringTok"/>
        </w:rPr>
        <w:t xml:space="preserve"> proxy_module modules/mod_proxy.so</w:t>
      </w:r>
      <w:r>
        <w:br/>
      </w:r>
      <w:r>
        <w:rPr>
          <w:rStyle w:val="NormalTok"/>
        </w:rPr>
        <w:t xml:space="preserve">LoadModule</w:t>
      </w:r>
      <w:r>
        <w:rPr>
          <w:rStyle w:val="StringTok"/>
        </w:rPr>
        <w:t xml:space="preserve"> proxy_http_module modules/mod_proxy_http.so</w:t>
      </w:r>
      <w:r>
        <w:br/>
      </w:r>
      <w:r>
        <w:rPr>
          <w:rStyle w:val="NormalTok"/>
        </w:rPr>
        <w:t xml:space="preserve">LoadModule</w:t>
      </w:r>
      <w:r>
        <w:rPr>
          <w:rStyle w:val="StringTok"/>
        </w:rPr>
        <w:t xml:space="preserve"> proxy_wstunnel_module modules/mod_proxy_wstunnel.so</w:t>
      </w:r>
      <w:r>
        <w:br/>
      </w:r>
      <w:r>
        <w:rPr>
          <w:rStyle w:val="NormalTok"/>
        </w:rPr>
        <w:t xml:space="preserve">LoadModule</w:t>
      </w:r>
      <w:r>
        <w:rPr>
          <w:rStyle w:val="StringTok"/>
        </w:rPr>
        <w:t xml:space="preserve"> ssl_module modules/mod_ssl.so</w:t>
      </w:r>
      <w:r>
        <w:br/>
      </w:r>
      <w:r>
        <w:rPr>
          <w:rStyle w:val="NormalTok"/>
        </w:rPr>
        <w:t xml:space="preserve">LoadModule</w:t>
      </w:r>
      <w:r>
        <w:rPr>
          <w:rStyle w:val="StringTok"/>
        </w:rPr>
        <w:t xml:space="preserve"> headers_module modules/mod_headers.so</w:t>
      </w:r>
      <w:r>
        <w:br/>
      </w:r>
      <w:r>
        <w:rPr>
          <w:rStyle w:val="NormalTok"/>
        </w:rPr>
        <w:t xml:space="preserve">LoadModule</w:t>
      </w:r>
      <w:r>
        <w:rPr>
          <w:rStyle w:val="StringTok"/>
        </w:rPr>
        <w:t xml:space="preserve"> rewrite_module modules/mod_rewrite.so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c8f99e5297bb7eb287e327a175b30f33e9a9901"/>
      <w:r>
        <w:t xml:space="preserve">2. Configurar el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 </w:t>
      </w:r>
      <w:r>
        <w:t xml:space="preserve">(dentro del proyecto)</w:t>
      </w:r>
      <w:bookmarkEnd w:id="23"/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&lt;PROYECTO&gt;\wms-backend\.env.prod</w:t>
      </w:r>
      <w:r>
        <w:t xml:space="preserve">.</w:t>
      </w:r>
      <w:r>
        <w:t xml:space="preserve"> </w:t>
      </w:r>
      <w:r>
        <w:rPr>
          <w:b/>
        </w:rPr>
        <w:t xml:space="preserve">Lo crítico:</w:t>
      </w:r>
      <w:r>
        <w:t xml:space="preserve"> </w:t>
      </w:r>
      <w:r>
        <w:t xml:space="preserve">los hosts deben ser los</w:t>
      </w:r>
      <w:r>
        <w:t xml:space="preserve"> </w:t>
      </w:r>
      <w:r>
        <w:rPr>
          <w:b/>
        </w:rPr>
        <w:t xml:space="preserve">nombres de servicio</w:t>
      </w:r>
      <w:r>
        <w:t xml:space="preserve"> </w:t>
      </w:r>
      <w:r>
        <w:t xml:space="preserve">de Docker, NO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ENVIRONMENT=production</w:t>
      </w:r>
      <w:r>
        <w:br/>
      </w:r>
      <w:r>
        <w:rPr>
          <w:rStyle w:val="VerbatimChar"/>
        </w:rPr>
        <w:t xml:space="preserve">DEBUG=false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br/>
      </w:r>
      <w:r>
        <w:rPr>
          <w:rStyle w:val="VerbatimChar"/>
        </w:rPr>
        <w:t xml:space="preserve">SECRET_KEY=&lt;genera: openssl rand -hex 32&gt;</w:t>
      </w:r>
      <w:r>
        <w:br/>
      </w:r>
      <w:r>
        <w:br/>
      </w:r>
      <w:r>
        <w:rPr>
          <w:rStyle w:val="VerbatimChar"/>
        </w:rPr>
        <w:t xml:space="preserve">POSTGRES_USER=wms_user</w:t>
      </w:r>
      <w:r>
        <w:br/>
      </w:r>
      <w:r>
        <w:rPr>
          <w:rStyle w:val="VerbatimChar"/>
        </w:rPr>
        <w:t xml:space="preserve">POSTGRES_PASSWORD=&lt;contraseña fuerte&gt;</w:t>
      </w:r>
      <w:r>
        <w:br/>
      </w:r>
      <w:r>
        <w:rPr>
          <w:rStyle w:val="VerbatimChar"/>
        </w:rPr>
        <w:t xml:space="preserve">POSTGRES_DB=wms_db</w:t>
      </w:r>
      <w:r>
        <w:br/>
      </w:r>
      <w:r>
        <w:rPr>
          <w:rStyle w:val="VerbatimChar"/>
        </w:rPr>
        <w:t xml:space="preserve">DATABASE_URL=postgresql+asyncpg://wms_user:&lt;contraseña&gt;@postgres:5432/wms_db</w:t>
      </w:r>
      <w:r>
        <w:br/>
      </w:r>
      <w:r>
        <w:rPr>
          <w:rStyle w:val="VerbatimChar"/>
        </w:rPr>
        <w:t xml:space="preserve">DATABASE_SYNC_URL=postgresql+psycopg2://wms_user:&lt;contraseña&gt;@postgres:5432/wms_db</w:t>
      </w:r>
      <w:r>
        <w:br/>
      </w:r>
      <w:r>
        <w:br/>
      </w:r>
      <w:r>
        <w:rPr>
          <w:rStyle w:val="VerbatimChar"/>
        </w:rPr>
        <w:t xml:space="preserve">REDIS_PASSWORD=&lt;contraseña fuerte&gt;</w:t>
      </w:r>
      <w:r>
        <w:br/>
      </w:r>
      <w:r>
        <w:rPr>
          <w:rStyle w:val="VerbatimChar"/>
        </w:rPr>
        <w:t xml:space="preserve">REDIS_URL=redis://:&lt;contraseña&gt;@redis:6379/0</w:t>
      </w:r>
      <w:r>
        <w:br/>
      </w:r>
      <w:r>
        <w:br/>
      </w:r>
      <w:r>
        <w:rPr>
          <w:rStyle w:val="VerbatimChar"/>
        </w:rPr>
        <w:t xml:space="preserve">MEILI_MASTER_KEY=&lt;contraseña fuerte&gt;</w:t>
      </w:r>
      <w:r>
        <w:br/>
      </w:r>
      <w:r>
        <w:rPr>
          <w:rStyle w:val="VerbatimChar"/>
        </w:rPr>
        <w:t xml:space="preserve">MEILI_URL=http://meilisearch:7700</w:t>
      </w:r>
      <w:r>
        <w:br/>
      </w:r>
      <w:r>
        <w:br/>
      </w:r>
      <w:r>
        <w:rPr>
          <w:rStyle w:val="VerbatimChar"/>
        </w:rPr>
        <w:t xml:space="preserve">DOMAIN=&lt;DOMINIO&gt;</w:t>
      </w:r>
      <w:r>
        <w:br/>
      </w:r>
      <w:r>
        <w:rPr>
          <w:rStyle w:val="VerbatimChar"/>
        </w:rPr>
        <w:t xml:space="preserve">CORS_ORIGINS=["https://&lt;DOMINIO&gt;"]</w:t>
      </w:r>
      <w:r>
        <w:br/>
      </w:r>
      <w:r>
        <w:br/>
      </w:r>
      <w:r>
        <w:rPr>
          <w:rStyle w:val="VerbatimChar"/>
        </w:rPr>
        <w:t xml:space="preserve">SUPERADMIN_EMAIL=admin@gs1pa.org</w:t>
      </w:r>
      <w:r>
        <w:br/>
      </w:r>
      <w:r>
        <w:rPr>
          <w:rStyle w:val="VerbatimChar"/>
        </w:rPr>
        <w:t xml:space="preserve">SUPERADMIN_PASSWORD=&lt;contraseña fuerte, mín 8&gt;</w:t>
      </w:r>
    </w:p>
    <w:p>
      <w:pPr>
        <w:pStyle w:val="BlockText"/>
      </w:pPr>
      <w:r>
        <w:t xml:space="preserve">Si cambias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t xml:space="preserve">cuando el volumen ya existe, la BD conserva la clave vieja: habría que recrear el volumen o cambiarla con</w:t>
      </w:r>
      <w:r>
        <w:t xml:space="preserve"> </w:t>
      </w:r>
      <w:r>
        <w:rPr>
          <w:rStyle w:val="VerbatimChar"/>
        </w:rPr>
        <w:t xml:space="preserve">ALTER USER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psql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a2b2db5b203a89434e774eb2adad77bdcb12ad"/>
      <w:r>
        <w:t xml:space="preserve">3. Levantar los contenedores (stack esencial)</w:t>
      </w:r>
      <w:bookmarkEnd w:id="24"/>
    </w:p>
    <w:p>
      <w:pPr>
        <w:pStyle w:val="FirstParagraph"/>
      </w:pPr>
      <w:r>
        <w:t xml:space="preserve">Desde</w:t>
      </w:r>
      <w:r>
        <w:t xml:space="preserve"> </w:t>
      </w:r>
      <w:r>
        <w:rPr>
          <w:rStyle w:val="VerbatimChar"/>
        </w:rPr>
        <w:t xml:space="preserve">&lt;PROYECTO&gt;</w:t>
      </w:r>
      <w:r>
        <w:t xml:space="preserve"> </w:t>
      </w:r>
      <w:r>
        <w:t xml:space="preserve">en PowerShell.</w:t>
      </w:r>
      <w:r>
        <w:t xml:space="preserve"> </w:t>
      </w:r>
      <w:r>
        <w:rPr>
          <w:b/>
        </w:rPr>
        <w:t xml:space="preserve">Siempre con</w:t>
      </w:r>
      <w:r>
        <w:rPr>
          <w:b/>
        </w:rPr>
        <w:t xml:space="preserve"> </w:t>
      </w:r>
      <w:r>
        <w:rPr>
          <w:rStyle w:val="VerbatimChar"/>
          <w:b/>
        </w:rPr>
        <w:t xml:space="preserve">--env-file</w:t>
      </w:r>
      <w:r>
        <w:t xml:space="preserve"> </w:t>
      </w:r>
      <w:r>
        <w:t xml:space="preserve">(si no, las contraseñas quedan en blanco):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&lt;PROYECTO&gt;</w:t>
      </w:r>
      <w:r>
        <w:br/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up -d `</w:t>
      </w:r>
      <w:r>
        <w:br/>
      </w:r>
      <w:r>
        <w:rPr>
          <w:rStyle w:val="NormalTok"/>
        </w:rPr>
        <w:t xml:space="preserve">  postgres redis meilisearch api celery-worker celery-beat nginx pgbackup</w:t>
      </w:r>
      <w:r>
        <w:br/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</w:t>
      </w:r>
    </w:p>
    <w:p>
      <w:pPr>
        <w:pStyle w:val="FirstParagraph"/>
      </w:pPr>
      <w:r>
        <w:t xml:space="preserve">Sembrar permisos/roles/superadmin (la carpeta</w:t>
      </w:r>
      <w:r>
        <w:t xml:space="preserve"> </w:t>
      </w:r>
      <w:r>
        <w:rPr>
          <w:rStyle w:val="VerbatimChar"/>
        </w:rPr>
        <w:t xml:space="preserve">seeds/</w:t>
      </w:r>
      <w:r>
        <w:t xml:space="preserve"> </w:t>
      </w:r>
      <w:r>
        <w:t xml:space="preserve">no está en la imagen, se monta):</w:t>
      </w:r>
    </w:p>
    <w:p>
      <w:pPr>
        <w:pStyle w:val="SourceCode"/>
      </w:pP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run --rm `</w:t>
      </w:r>
      <w:r>
        <w:br/>
      </w:r>
      <w:r>
        <w:rPr>
          <w:rStyle w:val="NormalTok"/>
        </w:rPr>
        <w:t xml:space="preserve">  -v </w:t>
      </w:r>
      <w:r>
        <w:rPr>
          <w:rStyle w:val="StringTok"/>
        </w:rPr>
        <w:t xml:space="preserve">"${PWD}\wms-backend\seeds:/app/seeds"</w:t>
      </w:r>
      <w:r>
        <w:rPr>
          <w:rStyle w:val="NormalTok"/>
        </w:rPr>
        <w:t xml:space="preserve"> api python -m seeds.</w:t>
      </w:r>
      <w:r>
        <w:rPr>
          <w:rStyle w:val="FunctionTok"/>
        </w:rPr>
        <w:t xml:space="preserve">run_all</w:t>
      </w:r>
    </w:p>
    <w:p>
      <w:pPr>
        <w:pStyle w:val="FirstParagraph"/>
      </w:pPr>
      <w:r>
        <w:t xml:space="preserve">Verificar: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http://localhost:&lt;PUERTO_INTERNO&gt;/api/v1/health/live</w:t>
      </w:r>
    </w:p>
    <w:p>
      <w:pPr>
        <w:pStyle w:val="FirstParagraph"/>
      </w:pPr>
      <w:r>
        <w:t xml:space="preserve">Debe devolver</w:t>
      </w:r>
      <w:r>
        <w:t xml:space="preserve"> </w:t>
      </w:r>
      <w:r>
        <w:rPr>
          <w:rStyle w:val="VerbatimChar"/>
        </w:rPr>
        <w:t xml:space="preserve">{"status":"alive",...}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641b92b3153049fcbc45fd6724a3231da73d227"/>
      <w:r>
        <w:t xml:space="preserve">4. Certificado con win-acme (paso a paso, respuestas exactas)</w:t>
      </w:r>
      <w:bookmarkEnd w:id="25"/>
    </w:p>
    <w:p>
      <w:pPr>
        <w:pStyle w:val="FirstParagraph"/>
      </w:pPr>
      <w:r>
        <w:t xml:space="preserve">Ejecuta</w:t>
      </w:r>
      <w:r>
        <w:t xml:space="preserve"> </w:t>
      </w:r>
      <w:r>
        <w:rPr>
          <w:rStyle w:val="VerbatimChar"/>
        </w:rPr>
        <w:t xml:space="preserve">wacs.exe</w:t>
      </w:r>
      <w:r>
        <w:t xml:space="preserve"> </w:t>
      </w:r>
      <w:r>
        <w:rPr>
          <w:b/>
        </w:rPr>
        <w:t xml:space="preserve">como administrador</w:t>
      </w:r>
      <w:r>
        <w:t xml:space="preserve"> </w:t>
      </w:r>
      <w:r>
        <w:t xml:space="preserve">(descárgalo de win-acme.com, p. ej. en</w:t>
      </w:r>
      <w:r>
        <w:t xml:space="preserve"> </w:t>
      </w:r>
      <w:r>
        <w:rPr>
          <w:rStyle w:val="VerbatimChar"/>
        </w:rPr>
        <w:t xml:space="preserve">E:\win-acme</w:t>
      </w:r>
      <w:r>
        <w:t xml:space="preserve">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 del asistente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elegir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Menú principal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</w:rPr>
              <w:t xml:space="preserve">Create certificate (full options)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Fuente del certificado</w:t>
            </w:r>
          </w:p>
        </w:tc>
        <w:tc>
          <w:p>
            <w:pPr>
              <w:pStyle w:val="Compact"/>
              <w:jc w:val="left"/>
            </w:pPr>
            <w:r>
              <w:t xml:space="preserve">Opción de</w:t>
            </w:r>
            <w:r>
              <w:t xml:space="preserve"> </w:t>
            </w:r>
            <w:r>
              <w:rPr>
                <w:b/>
              </w:rPr>
              <w:t xml:space="preserve">entrada manual</w:t>
            </w:r>
            <w:r>
              <w:t xml:space="preserve"> </w:t>
            </w:r>
            <w:r>
              <w:t xml:space="preserve">de host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&lt;DOMINIO&gt;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Friendly name '[Manual] ...'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Enter</w:t>
            </w:r>
            <w:r>
              <w:t xml:space="preserve"> </w:t>
            </w:r>
            <w:r>
              <w:t xml:space="preserve">(aceptar el nombre por defecto)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Convertir en múltiples certificados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Single certificate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[http-01] Save verification files on (network)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(webroot)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E:\laragon\www\acme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default web.config before validation?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(es solo para IIS)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Tipo de llave (CSR)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RSA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Almacén del certificado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PEM encoded files (Apache, nginx, etc.)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E:\certs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 del</w:t>
            </w:r>
            <w:r>
              <w:t xml:space="preserve"> </w:t>
            </w:r>
            <w:r>
              <w:rPr>
                <w:rStyle w:val="VerbatimChar"/>
              </w:rPr>
              <w:t xml:space="preserve">.pem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None</w:t>
            </w:r>
            <w:r>
              <w:t xml:space="preserve"> </w:t>
            </w:r>
            <w:r>
              <w:t xml:space="preserve">(si no, Apache la pediría al arrancar)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 it in another way too?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No (additional) store 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Paso de instalación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No (additional) installation steps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 in default application?</w:t>
            </w:r>
            <w:r>
              <w:t xml:space="preserve"> </w:t>
            </w:r>
            <w:r>
              <w:t xml:space="preserve">(ToS)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 you agree to the terms?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de avisos</w:t>
            </w:r>
          </w:p>
        </w:tc>
        <w:tc>
          <w:p>
            <w:pPr>
              <w:pStyle w:val="Compact"/>
              <w:jc w:val="left"/>
            </w:pPr>
            <w:r>
              <w:t xml:space="preserve">uno real (ej.</w:t>
            </w:r>
            <w:r>
              <w:t xml:space="preserve"> </w:t>
            </w:r>
            <w:r>
              <w:rPr>
                <w:rStyle w:val="VerbatimChar"/>
              </w:rPr>
              <w:t xml:space="preserve">admin@gs1pa.org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specify the user the task will run as?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(correrá como SYSTEM)</w:t>
            </w:r>
          </w:p>
        </w:tc>
      </w:tr>
    </w:tbl>
    <w:p>
      <w:pPr>
        <w:pStyle w:val="BodyText"/>
      </w:pPr>
      <w:r>
        <w:rPr>
          <w:b/>
        </w:rPr>
        <w:t xml:space="preserve">Requisito para que valide:</w:t>
      </w:r>
      <w:r>
        <w:t xml:space="preserve"> </w:t>
      </w:r>
      <w:r>
        <w:t xml:space="preserve">el vhost</w:t>
      </w:r>
      <w:r>
        <w:t xml:space="preserve"> </w:t>
      </w:r>
      <w:r>
        <w:rPr>
          <w:rStyle w:val="VerbatimChar"/>
        </w:rPr>
        <w:t xml:space="preserve">:80</w:t>
      </w:r>
      <w:r>
        <w:t xml:space="preserve"> </w:t>
      </w:r>
      <w:r>
        <w:t xml:space="preserve">del dominio (paso 5) debe estar activo y sirviendo</w:t>
      </w:r>
      <w:r>
        <w:t xml:space="preserve"> </w:t>
      </w:r>
      <w:r>
        <w:rPr>
          <w:rStyle w:val="VerbatimChar"/>
        </w:rPr>
        <w:t xml:space="preserve">E:\laragon\www\acme</w:t>
      </w:r>
      <w:r>
        <w:t xml:space="preserve">, y el dominio debe resolver a este servidor.</w:t>
      </w:r>
    </w:p>
    <w:p>
      <w:pPr>
        <w:pStyle w:val="BodyText"/>
      </w:pPr>
      <w:r>
        <w:t xml:space="preserve">Al terminar, en</w:t>
      </w:r>
      <w:r>
        <w:t xml:space="preserve"> </w:t>
      </w:r>
      <w:r>
        <w:rPr>
          <w:rStyle w:val="VerbatimChar"/>
        </w:rPr>
        <w:t xml:space="preserve">E:\certs</w:t>
      </w:r>
      <w:r>
        <w:t xml:space="preserve"> </w:t>
      </w:r>
      <w:r>
        <w:t xml:space="preserve">quedan: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&lt;DOMINIO&gt;-chain.pem</w:t>
      </w:r>
      <w:r>
        <w:t xml:space="preserve"> </w:t>
      </w:r>
      <w:r>
        <w:t xml:space="preserve">(certificado + cadena)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&lt;DOMINIO&gt;-key.pem</w:t>
      </w:r>
      <w:r>
        <w:t xml:space="preserve"> </w:t>
      </w:r>
      <w:r>
        <w:t xml:space="preserve">(clave privada)</w:t>
      </w:r>
    </w:p>
    <w:p>
      <w:pPr>
        <w:pStyle w:val="FirstParagraph"/>
      </w:pPr>
      <w:r>
        <w:t xml:space="preserve">win-acme crea además una</w:t>
      </w:r>
      <w:r>
        <w:t xml:space="preserve"> </w:t>
      </w:r>
      <w:r>
        <w:rPr>
          <w:b/>
        </w:rPr>
        <w:t xml:space="preserve">tarea programada</w:t>
      </w:r>
      <w:r>
        <w:t xml:space="preserve"> </w:t>
      </w:r>
      <w:r>
        <w:t xml:space="preserve">de renovación automática (cada ~60 días).</w:t>
      </w:r>
    </w:p>
    <w:p>
      <w:pPr>
        <w:pStyle w:val="BodyText"/>
      </w:pPr>
      <w:r>
        <w:t xml:space="preserve">Verifica:</w:t>
      </w:r>
    </w:p>
    <w:p>
      <w:pPr>
        <w:pStyle w:val="SourceCode"/>
      </w:pPr>
      <w:r>
        <w:rPr>
          <w:rStyle w:val="FunctionTok"/>
        </w:rPr>
        <w:t xml:space="preserve">dir</w:t>
      </w:r>
      <w:r>
        <w:rPr>
          <w:rStyle w:val="NormalTok"/>
        </w:rPr>
        <w:t xml:space="preserve"> E:\certs\&lt;DOMINIO&gt;*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fd9b5f282a7ca4a8d3a450fc31434b3156256ce"/>
      <w:r>
        <w:t xml:space="preserve">5. Vhost de Laragon (plantilla por dominio)</w:t>
      </w:r>
      <w:bookmarkEnd w:id="26"/>
    </w:p>
    <w:p>
      <w:pPr>
        <w:pStyle w:val="FirstParagraph"/>
      </w:pPr>
      <w:r>
        <w:t xml:space="preserve">Crea</w:t>
      </w:r>
      <w:r>
        <w:t xml:space="preserve"> </w:t>
      </w:r>
      <w:r>
        <w:rPr>
          <w:rStyle w:val="VerbatimChar"/>
        </w:rPr>
        <w:t xml:space="preserve">E:\laragon\etc\apache2\sites-enabled\&lt;DOMINIO&gt;.conf</w:t>
      </w:r>
      <w:r>
        <w:t xml:space="preserve">.</w:t>
      </w:r>
    </w:p>
    <w:p>
      <w:pPr>
        <w:pStyle w:val="BlockText"/>
      </w:pPr>
      <w:r>
        <w:t xml:space="preserve">Primero crea la carpeta de validación (una sola vez, sirve para todos los dominios):</w:t>
      </w:r>
    </w:p>
    <w:p>
      <w:pPr>
        <w:pStyle w:val="SourceCode"/>
      </w:pPr>
      <w:r>
        <w:rPr>
          <w:rStyle w:val="NormalTok"/>
        </w:rPr>
        <w:t xml:space="preserve">mkdir E:\laragon\www\acme</w:t>
      </w:r>
    </w:p>
    <w:p>
      <w:pPr>
        <w:pStyle w:val="FirstParagraph"/>
      </w:pPr>
      <w:r>
        <w:rPr>
          <w:b/>
        </w:rPr>
        <w:t xml:space="preserve">Para emitir el certificado</w:t>
      </w:r>
      <w:r>
        <w:t xml:space="preserve">, basta el bloque</w:t>
      </w:r>
      <w:r>
        <w:t xml:space="preserve"> </w:t>
      </w:r>
      <w:r>
        <w:rPr>
          <w:rStyle w:val="VerbatimChar"/>
        </w:rPr>
        <w:t xml:space="preserve">:80</w:t>
      </w:r>
      <w:r>
        <w:t xml:space="preserve">.</w:t>
      </w:r>
      <w:r>
        <w:t xml:space="preserve"> </w:t>
      </w:r>
      <w:r>
        <w:rPr>
          <w:b/>
        </w:rPr>
        <w:t xml:space="preserve">Después</w:t>
      </w:r>
      <w:r>
        <w:t xml:space="preserve"> </w:t>
      </w:r>
      <w:r>
        <w:t xml:space="preserve">de tener el</w:t>
      </w:r>
      <w:r>
        <w:t xml:space="preserve"> </w:t>
      </w:r>
      <w:r>
        <w:rPr>
          <w:rStyle w:val="VerbatimChar"/>
        </w:rPr>
        <w:t xml:space="preserve">.pem</w:t>
      </w:r>
      <w:r>
        <w:t xml:space="preserve">, añade el bloque</w:t>
      </w:r>
      <w:r>
        <w:t xml:space="preserve"> </w:t>
      </w:r>
      <w:r>
        <w:rPr>
          <w:rStyle w:val="VerbatimChar"/>
        </w:rPr>
        <w:t xml:space="preserve">:443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── Puerto 80: validación ACME + redirección a HTTPS ──</w:t>
      </w:r>
      <w:r>
        <w:br/>
      </w: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&lt;DOMINIO&gt;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"E:/laragon/www/acme"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"E:/laragon/www/acme"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RewriteEngine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RewriteCond</w:t>
      </w:r>
      <w:r>
        <w:rPr>
          <w:rStyle w:val="StringTok"/>
        </w:rPr>
        <w:t xml:space="preserve"> %{REQUEST_URI} !^/\.well-known/acme-challenge/</w:t>
      </w:r>
      <w:r>
        <w:br/>
      </w:r>
      <w:r>
        <w:rPr>
          <w:rStyle w:val="NormalTok"/>
        </w:rPr>
        <w:t xml:space="preserve">    RewriteRule</w:t>
      </w:r>
      <w:r>
        <w:rPr>
          <w:rStyle w:val="StringTok"/>
        </w:rPr>
        <w:t xml:space="preserve"> ^ https://%{HTTP_HOST}%{REQUEST_URI} [R=301,L]</w:t>
      </w:r>
      <w:r>
        <w:br/>
      </w:r>
      <w:r>
        <w:rPr>
          <w:rStyle w:val="FunctionTok"/>
        </w:rPr>
        <w:t xml:space="preserve">&lt;/VirtualHost&gt;</w:t>
      </w:r>
      <w:r>
        <w:br/>
      </w:r>
      <w:r>
        <w:br/>
      </w:r>
      <w:r>
        <w:rPr>
          <w:rStyle w:val="CommentTok"/>
        </w:rPr>
        <w:t xml:space="preserve"># ── Puerto 443: SSL + reverse proxy al contenedor ──</w:t>
      </w:r>
      <w:r>
        <w:br/>
      </w: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*:443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&lt;DOMINIO&gt;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SSLCertificateFile</w:t>
      </w:r>
      <w:r>
        <w:rPr>
          <w:rStyle w:val="StringTok"/>
        </w:rPr>
        <w:t xml:space="preserve">    "E:/certs/&lt;DOMINIO&gt;-chain.pem"</w:t>
      </w:r>
      <w:r>
        <w:br/>
      </w:r>
      <w:r>
        <w:rPr>
          <w:rStyle w:val="NormalTok"/>
        </w:rPr>
        <w:t xml:space="preserve">    SSLCertificateKeyFile</w:t>
      </w:r>
      <w:r>
        <w:rPr>
          <w:rStyle w:val="StringTok"/>
        </w:rPr>
        <w:t xml:space="preserve"> "E:/certs/&lt;DOMINIO&gt;-key.pem"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ProxyPreserveHost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RequestHeader</w:t>
      </w:r>
      <w:r>
        <w:rPr>
          <w:rStyle w:val="StringTok"/>
        </w:rPr>
        <w:t xml:space="preserve"> set X-Forwarded-Proto "https"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WebSocket (/ws/)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RewriteEngine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RewriteCond</w:t>
      </w:r>
      <w:r>
        <w:rPr>
          <w:rStyle w:val="StringTok"/>
        </w:rPr>
        <w:t xml:space="preserve"> %{HTTP:Upgrade} =websocket [NC]</w:t>
      </w:r>
      <w:r>
        <w:br/>
      </w:r>
      <w:r>
        <w:rPr>
          <w:rStyle w:val="NormalTok"/>
        </w:rPr>
        <w:t xml:space="preserve">    RewriteRule</w:t>
      </w:r>
      <w:r>
        <w:rPr>
          <w:rStyle w:val="StringTok"/>
        </w:rPr>
        <w:t xml:space="preserve"> ^/(.*)$ ws://127.0.0.1:&lt;PUERTO_INTERNO&gt;/$1 [P,L]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Todo el tráfico al Nginx del contenedor (sirve front + /api)</w:t>
      </w:r>
      <w:r>
        <w:br/>
      </w:r>
      <w:r>
        <w:rPr>
          <w:rStyle w:val="NormalTok"/>
        </w:rPr>
        <w:t xml:space="preserve">    ProxyPass</w:t>
      </w:r>
      <w:r>
        <w:rPr>
          <w:rStyle w:val="StringTok"/>
        </w:rPr>
        <w:t xml:space="preserve">        / http://127.0.0.1:&lt;PUERTO_INTERNO&gt;/</w:t>
      </w:r>
      <w:r>
        <w:br/>
      </w:r>
      <w:r>
        <w:rPr>
          <w:rStyle w:val="NormalTok"/>
        </w:rPr>
        <w:t xml:space="preserve">    ProxyPassReverse</w:t>
      </w:r>
      <w:r>
        <w:rPr>
          <w:rStyle w:val="StringTok"/>
        </w:rPr>
        <w:t xml:space="preserve"> / http://127.0.0.1:&lt;PUERTO_INTERNO&gt;/</w:t>
      </w:r>
      <w:r>
        <w:br/>
      </w:r>
      <w:r>
        <w:rPr>
          <w:rStyle w:val="FunctionTok"/>
        </w:rPr>
        <w:t xml:space="preserve">&lt;/VirtualHost&gt;</w:t>
      </w:r>
    </w:p>
    <w:p>
      <w:pPr>
        <w:pStyle w:val="FirstParagraph"/>
      </w:pPr>
      <w:r>
        <w:t xml:space="preserve">Recarga:</w:t>
      </w:r>
      <w:r>
        <w:t xml:space="preserve"> </w:t>
      </w:r>
      <w:r>
        <w:rPr>
          <w:b/>
        </w:rPr>
        <w:t xml:space="preserve">Laragon → Menu → Apache → Reload</w:t>
      </w:r>
      <w:r>
        <w:t xml:space="preserve">.</w:t>
      </w:r>
    </w:p>
    <w:p>
      <w:pPr>
        <w:pStyle w:val="BodyText"/>
      </w:pPr>
      <w:r>
        <w:t xml:space="preserve">Prueba final: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https://&lt;DOMINIO&gt;/api/v1/health/live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6315763b6d4ee45103ef67b2dbdcbea278ae674"/>
      <w:r>
        <w:t xml:space="preserve">6. Proceso de ACTUALIZACIÓN (código nuevo, conservando datos)</w:t>
      </w:r>
      <w:bookmarkEnd w:id="27"/>
    </w:p>
    <w:p>
      <w:pPr>
        <w:pStyle w:val="FirstParagraph"/>
      </w:pPr>
      <w:r>
        <w:t xml:space="preserve">Cuando hay módulos o migraciones nuevas.</w:t>
      </w:r>
      <w:r>
        <w:t xml:space="preserve"> </w:t>
      </w:r>
      <w:r>
        <w:rPr>
          <w:b/>
        </w:rPr>
        <w:t xml:space="preserve">Nunca uses</w:t>
      </w:r>
      <w:r>
        <w:rPr>
          <w:b/>
        </w:rPr>
        <w:t xml:space="preserve"> </w:t>
      </w:r>
      <w:r>
        <w:rPr>
          <w:rStyle w:val="VerbatimChar"/>
          <w:b/>
        </w:rPr>
        <w:t xml:space="preserve">down -v</w:t>
      </w:r>
      <w:r>
        <w:t xml:space="preserve"> </w:t>
      </w:r>
      <w:r>
        <w:t xml:space="preserve">(borra los datos).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&lt;PROYECTO&gt;</w:t>
      </w:r>
      <w:r>
        <w:br/>
      </w:r>
      <w:r>
        <w:br/>
      </w:r>
      <w:r>
        <w:rPr>
          <w:rStyle w:val="CommentTok"/>
        </w:rPr>
        <w:t xml:space="preserve"># 0. Backup de la BD antes de nada</w:t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exec postgres `</w:t>
      </w:r>
      <w:r>
        <w:br/>
      </w:r>
      <w:r>
        <w:rPr>
          <w:rStyle w:val="NormalTok"/>
        </w:rPr>
        <w:t xml:space="preserve">  pg_dump -U wms_user -d wms_db -Fc -f /tmp/backup.</w:t>
      </w:r>
      <w:r>
        <w:rPr>
          <w:rStyle w:val="FunctionTok"/>
        </w:rPr>
        <w:t xml:space="preserve">dump</w:t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postgres:/tmp/backup.</w:t>
      </w:r>
      <w:r>
        <w:rPr>
          <w:rStyle w:val="FunctionTok"/>
        </w:rPr>
        <w:t xml:space="preserve">dump</w:t>
      </w:r>
      <w:r>
        <w:rPr>
          <w:rStyle w:val="NormalTok"/>
        </w:rPr>
        <w:t xml:space="preserve"> .\backup.</w:t>
      </w:r>
      <w:r>
        <w:rPr>
          <w:rStyle w:val="FunctionTok"/>
        </w:rPr>
        <w:t xml:space="preserve">dump</w:t>
      </w:r>
      <w:r>
        <w:br/>
      </w:r>
      <w:r>
        <w:br/>
      </w:r>
      <w:r>
        <w:rPr>
          <w:rStyle w:val="CommentTok"/>
        </w:rPr>
        <w:t xml:space="preserve"># 1. Traer código nuevo</w:t>
      </w:r>
      <w:r>
        <w:br/>
      </w:r>
      <w:r>
        <w:rPr>
          <w:rStyle w:val="NormalTok"/>
        </w:rPr>
        <w:t xml:space="preserve">git pull</w:t>
      </w:r>
      <w:r>
        <w:br/>
      </w:r>
      <w:r>
        <w:br/>
      </w:r>
      <w:r>
        <w:rPr>
          <w:rStyle w:val="CommentTok"/>
        </w:rPr>
        <w:t xml:space="preserve"># 2. Reconstruir imágenes</w:t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build api celery-worker celery-beat</w:t>
      </w:r>
      <w:r>
        <w:br/>
      </w:r>
      <w:r>
        <w:br/>
      </w:r>
      <w:r>
        <w:rPr>
          <w:rStyle w:val="CommentTok"/>
        </w:rPr>
        <w:t xml:space="preserve"># 3. Recompilar frontend si cambió</w:t>
      </w:r>
      <w:r>
        <w:br/>
      </w:r>
      <w:r>
        <w:rPr>
          <w:rStyle w:val="NormalTok"/>
        </w:rPr>
        <w:t xml:space="preserve">docker run --rm -v </w:t>
      </w:r>
      <w:r>
        <w:rPr>
          <w:rStyle w:val="StringTok"/>
        </w:rPr>
        <w:t xml:space="preserve">"${PWD}\wms-frontend:/app"</w:t>
      </w:r>
      <w:r>
        <w:rPr>
          <w:rStyle w:val="NormalTok"/>
        </w:rPr>
        <w:t xml:space="preserve"> -w /app node:20-alpine sh -c </w:t>
      </w:r>
      <w:r>
        <w:rPr>
          <w:rStyle w:val="StringTok"/>
        </w:rPr>
        <w:t xml:space="preserve">"npm ci &amp;&amp; npm run build"</w:t>
      </w:r>
      <w:r>
        <w:br/>
      </w:r>
      <w:r>
        <w:br/>
      </w:r>
      <w:r>
        <w:rPr>
          <w:rStyle w:val="CommentTok"/>
        </w:rPr>
        <w:t xml:space="preserve"># 4. Recrear (alembic aplica migraciones nuevas solo, sin borrar datos)</w:t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up -d `</w:t>
      </w:r>
      <w:r>
        <w:br/>
      </w:r>
      <w:r>
        <w:rPr>
          <w:rStyle w:val="NormalTok"/>
        </w:rPr>
        <w:t xml:space="preserve">  postgres redis meilisearch api celery-worker celery-beat nginx pgbackup</w:t>
      </w:r>
      <w:r>
        <w:br/>
      </w:r>
      <w:r>
        <w:br/>
      </w:r>
      <w:r>
        <w:rPr>
          <w:rStyle w:val="CommentTok"/>
        </w:rPr>
        <w:t xml:space="preserve"># 5. Re-sembrar permisos nuevos (idempotente)</w:t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run --rm `</w:t>
      </w:r>
      <w:r>
        <w:br/>
      </w:r>
      <w:r>
        <w:rPr>
          <w:rStyle w:val="NormalTok"/>
        </w:rPr>
        <w:t xml:space="preserve">  -v </w:t>
      </w:r>
      <w:r>
        <w:rPr>
          <w:rStyle w:val="StringTok"/>
        </w:rPr>
        <w:t xml:space="preserve">"${PWD}\wms-backend\seeds:/app/seeds"</w:t>
      </w:r>
      <w:r>
        <w:rPr>
          <w:rStyle w:val="NormalTok"/>
        </w:rPr>
        <w:t xml:space="preserve"> api python -m seeds.</w:t>
      </w:r>
      <w:r>
        <w:rPr>
          <w:rStyle w:val="FunctionTok"/>
        </w:rPr>
        <w:t xml:space="preserve">run_all</w:t>
      </w:r>
      <w:r>
        <w:br/>
      </w:r>
      <w:r>
        <w:br/>
      </w:r>
      <w:r>
        <w:rPr>
          <w:rStyle w:val="CommentTok"/>
        </w:rPr>
        <w:t xml:space="preserve"># 6. Reiniciar nginx para que re-resuelva la IP del api</w:t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restart nginx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11bf7b8fb0fde8a465b85231efc4e57edf08902"/>
      <w:r>
        <w:t xml:space="preserve">7. Traer datos desde otra BD/servidor</w:t>
      </w:r>
      <w:bookmarkEnd w:id="28"/>
    </w:p>
    <w:p>
      <w:pPr>
        <w:pStyle w:val="SourceCode"/>
      </w:pPr>
      <w:r>
        <w:rPr>
          <w:rStyle w:val="CommentTok"/>
        </w:rPr>
        <w:t xml:space="preserve"># A. Backup del destino actual (seguridad)</w:t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exec postgres `</w:t>
      </w:r>
      <w:r>
        <w:br/>
      </w:r>
      <w:r>
        <w:rPr>
          <w:rStyle w:val="NormalTok"/>
        </w:rPr>
        <w:t xml:space="preserve">  pg_dump -U wms_user -d wms_db -Fc -f /tmp/antes.</w:t>
      </w:r>
      <w:r>
        <w:rPr>
          <w:rStyle w:val="FunctionTok"/>
        </w:rPr>
        <w:t xml:space="preserve">dump</w:t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postgres:/tmp/antes.</w:t>
      </w:r>
      <w:r>
        <w:rPr>
          <w:rStyle w:val="FunctionTok"/>
        </w:rPr>
        <w:t xml:space="preserve">dump</w:t>
      </w:r>
      <w:r>
        <w:rPr>
          <w:rStyle w:val="NormalTok"/>
        </w:rPr>
        <w:t xml:space="preserve"> .\antes.</w:t>
      </w:r>
      <w:r>
        <w:rPr>
          <w:rStyle w:val="FunctionTok"/>
        </w:rPr>
        <w:t xml:space="preserve">dump</w:t>
      </w:r>
      <w:r>
        <w:br/>
      </w:r>
      <w:r>
        <w:br/>
      </w:r>
      <w:r>
        <w:rPr>
          <w:rStyle w:val="CommentTok"/>
        </w:rPr>
        <w:t xml:space="preserve"># B. Exportar del ORIGEN</w:t>
      </w:r>
      <w:r>
        <w:br/>
      </w:r>
      <w:r>
        <w:rPr>
          <w:rStyle w:val="CommentTok"/>
        </w:rPr>
        <w:t xml:space="preserve">#   - Si es contenedor:   docker exec &lt;orig&gt; pg_dump -U &lt;user&gt; -d &lt;db&gt; -Fc -f /tmp/origen.dump ; docker cp &lt;orig&gt;:/tmp/origen.dump .\origen.dump</w:t>
      </w:r>
      <w:r>
        <w:br/>
      </w:r>
      <w:r>
        <w:rPr>
          <w:rStyle w:val="CommentTok"/>
        </w:rPr>
        <w:t xml:space="preserve">#   - Si es otro servidor: pg_dump -h &lt;IP&gt; -p &lt;puerto&gt; -U &lt;user&gt; -d &lt;db&gt; -Fc -f origen.dump</w:t>
      </w:r>
      <w:r>
        <w:br/>
      </w:r>
      <w:r>
        <w:br/>
      </w:r>
      <w:r>
        <w:rPr>
          <w:rStyle w:val="CommentTok"/>
        </w:rPr>
        <w:t xml:space="preserve"># C. Restaurar en el destino (reemplaza datos existentes)</w:t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.\origen.</w:t>
      </w:r>
      <w:r>
        <w:rPr>
          <w:rStyle w:val="FunctionTok"/>
        </w:rPr>
        <w:t xml:space="preserve">dump</w:t>
      </w:r>
      <w:r>
        <w:rPr>
          <w:rStyle w:val="NormalTok"/>
        </w:rPr>
        <w:t xml:space="preserve"> postgres:/tmp/origen.</w:t>
      </w:r>
      <w:r>
        <w:rPr>
          <w:rStyle w:val="FunctionTok"/>
        </w:rPr>
        <w:t xml:space="preserve">dump</w:t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exec postgres `</w:t>
      </w:r>
      <w:r>
        <w:br/>
      </w:r>
      <w:r>
        <w:rPr>
          <w:rStyle w:val="NormalTok"/>
        </w:rPr>
        <w:t xml:space="preserve">  pg_restore -U wms_user -d wms_db --no-owner --clean --if-exists /tmp/origen.</w:t>
      </w:r>
      <w:r>
        <w:rPr>
          <w:rStyle w:val="FunctionTok"/>
        </w:rPr>
        <w:t xml:space="preserve">dump</w:t>
      </w:r>
      <w:r>
        <w:br/>
      </w:r>
      <w:r>
        <w:br/>
      </w:r>
      <w:r>
        <w:rPr>
          <w:rStyle w:val="CommentTok"/>
        </w:rPr>
        <w:t xml:space="preserve"># D. Arrancar api (alembic aplica migraciones faltantes)</w:t>
      </w:r>
      <w:r>
        <w:br/>
      </w:r>
      <w:r>
        <w:rPr>
          <w:rStyle w:val="NormalTok"/>
        </w:rPr>
        <w:t xml:space="preserve">docker compose --env-file wms-backend\.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 -f docker-compose.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up -d api</w:t>
      </w:r>
    </w:p>
    <w:p>
      <w:pPr>
        <w:pStyle w:val="FirstParagraph"/>
      </w:pPr>
      <w:r>
        <w:t xml:space="preserve">Requisitos: origen del</w:t>
      </w:r>
      <w:r>
        <w:t xml:space="preserve"> </w:t>
      </w:r>
      <w:r>
        <w:rPr>
          <w:b/>
        </w:rPr>
        <w:t xml:space="preserve">mismo sistema</w:t>
      </w:r>
      <w:r>
        <w:t xml:space="preserve"> </w:t>
      </w:r>
      <w:r>
        <w:t xml:space="preserve">(mismo esquema), PostgreSQL del origen</w:t>
      </w:r>
      <w:r>
        <w:t xml:space="preserve"> </w:t>
      </w:r>
      <w:r>
        <w:rPr>
          <w:b/>
        </w:rPr>
        <w:t xml:space="preserve">≤ 16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74c9a60b5136dd3750c5e7de4618a665f10555a"/>
      <w:r>
        <w:t xml:space="preserve">8. Problemas frecuentes (y cómo se resolvieron)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Síntoma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Restarting</w:t>
            </w:r>
            <w:r>
              <w:t xml:space="preserve">, no conecta a BD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  <w:r>
              <w:t xml:space="preserve">/</w:t>
            </w:r>
            <w:r>
              <w:rPr>
                <w:rStyle w:val="VerbatimChar"/>
              </w:rPr>
              <w:t xml:space="preserve">REDIS_URL</w:t>
            </w:r>
            <w:r>
              <w:t xml:space="preserve">/</w:t>
            </w:r>
            <w:r>
              <w:rPr>
                <w:rStyle w:val="VerbatimChar"/>
              </w:rPr>
              <w:t xml:space="preserve">MEILI_URL</w:t>
            </w:r>
            <w:r>
              <w:t xml:space="preserve"> </w:t>
            </w:r>
            <w:r>
              <w:t xml:space="preserve">apuntan a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</w:p>
        </w:tc>
        <w:tc>
          <w:p>
            <w:pPr>
              <w:pStyle w:val="Compact"/>
              <w:jc w:val="left"/>
            </w:pPr>
            <w:r>
              <w:t xml:space="preserve">Usar nombres de servicio:</w:t>
            </w:r>
            <w:r>
              <w:t xml:space="preserve"> </w:t>
            </w:r>
            <w:r>
              <w:rPr>
                <w:rStyle w:val="VerbatimChar"/>
              </w:rPr>
              <w:t xml:space="preserve">@postgres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@redis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meilisearch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Warnings</w:t>
            </w:r>
            <w:r>
              <w:t xml:space="preserve"> </w:t>
            </w:r>
            <w:r>
              <w:rPr>
                <w:rStyle w:val="VerbatimChar"/>
              </w:rPr>
              <w:t xml:space="preserve">POSTGRES_PASSWORD ... not set</w:t>
            </w:r>
          </w:p>
        </w:tc>
        <w:tc>
          <w:p>
            <w:pPr>
              <w:pStyle w:val="Compact"/>
              <w:jc w:val="lef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--env-file</w:t>
            </w:r>
          </w:p>
        </w:tc>
        <w:tc>
          <w:p>
            <w:pPr>
              <w:pStyle w:val="Compact"/>
              <w:jc w:val="left"/>
            </w:pPr>
            <w:r>
              <w:t xml:space="preserve">Añadir</w:t>
            </w:r>
            <w:r>
              <w:t xml:space="preserve"> </w:t>
            </w:r>
            <w:r>
              <w:rPr>
                <w:rStyle w:val="VerbatimChar"/>
              </w:rPr>
              <w:t xml:space="preserve">--env-file wms-backend\.env.prod</w:t>
            </w:r>
            <w:r>
              <w:t xml:space="preserve"> </w:t>
            </w:r>
            <w:r>
              <w:t xml:space="preserve">a cada comando compose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ModuleNotFoundError: No module named 'app'</w:t>
            </w:r>
            <w:r>
              <w:t xml:space="preserve"> </w:t>
            </w:r>
            <w:r>
              <w:t xml:space="preserve">(alembic)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alembic</w:t>
            </w:r>
            <w:r>
              <w:t xml:space="preserve"> </w:t>
            </w:r>
            <w:r>
              <w:t xml:space="preserve">no agrega</w:t>
            </w:r>
            <w:r>
              <w:t xml:space="preserve"> </w:t>
            </w:r>
            <w:r>
              <w:rPr>
                <w:rStyle w:val="VerbatimChar"/>
              </w:rPr>
              <w:t xml:space="preserve">/app</w:t>
            </w:r>
            <w:r>
              <w:t xml:space="preserve"> </w:t>
            </w:r>
            <w:r>
              <w:t xml:space="preserve">al path</w:t>
            </w:r>
          </w:p>
        </w:tc>
        <w:tc>
          <w:p>
            <w:pPr>
              <w:pStyle w:val="Compact"/>
              <w:jc w:val="left"/>
            </w:pPr>
            <w:r>
              <w:t xml:space="preserve">Comando api:</w:t>
            </w:r>
            <w:r>
              <w:t xml:space="preserve"> </w:t>
            </w:r>
            <w:r>
              <w:rPr>
                <w:rStyle w:val="VerbatimChar"/>
              </w:rPr>
              <w:t xml:space="preserve">PYTHONPATH=/app python -m alembic upgrade head &amp;&amp; 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celery-beat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Permission denied: 'celerybeat-schedule'</w:t>
            </w:r>
          </w:p>
        </w:tc>
        <w:tc>
          <w:p>
            <w:pPr>
              <w:pStyle w:val="Compact"/>
              <w:jc w:val="left"/>
            </w:pPr>
            <w:r>
              <w:t xml:space="preserve">Usuario no-root no puede escribir en</w:t>
            </w:r>
            <w:r>
              <w:t xml:space="preserve"> </w:t>
            </w:r>
            <w:r>
              <w:rPr>
                <w:rStyle w:val="VerbatimChar"/>
              </w:rPr>
              <w:t xml:space="preserve">/app</w:t>
            </w:r>
          </w:p>
        </w:tc>
        <w:tc>
          <w:p>
            <w:pPr>
              <w:pStyle w:val="Compact"/>
              <w:jc w:val="left"/>
            </w:pPr>
            <w:r>
              <w:t xml:space="preserve">Comando beat:</w:t>
            </w:r>
            <w:r>
              <w:t xml:space="preserve"> </w:t>
            </w:r>
            <w:r>
              <w:rPr>
                <w:rStyle w:val="VerbatimChar"/>
              </w:rPr>
              <w:t xml:space="preserve">... beat --schedule /tmp/celerybeat-schedule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module named 'seeds'</w:t>
            </w:r>
          </w:p>
        </w:tc>
        <w:tc>
          <w:p>
            <w:pPr>
              <w:pStyle w:val="Compact"/>
              <w:jc w:val="left"/>
            </w:pPr>
            <w:r>
              <w:t xml:space="preserve">La imagen no incluye</w:t>
            </w:r>
            <w:r>
              <w:t xml:space="preserve"> </w:t>
            </w:r>
            <w:r>
              <w:rPr>
                <w:rStyle w:val="VerbatimChar"/>
              </w:rPr>
              <w:t xml:space="preserve">seeds/</w:t>
            </w:r>
          </w:p>
        </w:tc>
        <w:tc>
          <w:p>
            <w:pPr>
              <w:pStyle w:val="Compact"/>
              <w:jc w:val="left"/>
            </w:pPr>
            <w:r>
              <w:t xml:space="preserve">Montar:</w:t>
            </w:r>
            <w:r>
              <w:t xml:space="preserve"> </w:t>
            </w:r>
            <w:r>
              <w:rPr>
                <w:rStyle w:val="VerbatimChar"/>
              </w:rPr>
              <w:t xml:space="preserve">run --rm -v "${PWD}\wms-backend\seeds:/app/seeds" api python -m seeds.run_all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COPY seeds/ ./seeds/</w:t>
            </w:r>
            <w:r>
              <w:t xml:space="preserve"> </w:t>
            </w:r>
            <w:r>
              <w:t xml:space="preserve">en el Dockerfile)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502 Bad Gateway</w:t>
            </w:r>
            <w:r>
              <w:t xml:space="preserve"> </w:t>
            </w:r>
            <w:r>
              <w:t xml:space="preserve">por Nginx</w:t>
            </w:r>
          </w:p>
        </w:tc>
        <w:tc>
          <w:p>
            <w:pPr>
              <w:pStyle w:val="Compact"/>
              <w:jc w:val="left"/>
            </w:pPr>
            <w:r>
              <w:t xml:space="preserve">Nginx cacheó la IP vieja del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tras recrearlo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... restart nginx</w:t>
            </w:r>
            <w:r>
              <w:t xml:space="preserve"> </w:t>
            </w:r>
            <w:r>
              <w:t xml:space="preserve">(o resolver dinámico en</w:t>
            </w:r>
            <w:r>
              <w:t xml:space="preserve"> </w:t>
            </w:r>
            <w:r>
              <w:rPr>
                <w:rStyle w:val="VerbatimChar"/>
              </w:rPr>
              <w:t xml:space="preserve">nginx.laragon.conf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Certbot/win-acme 404 en validación</w:t>
            </w:r>
          </w:p>
        </w:tc>
        <w:tc>
          <w:p>
            <w:pPr>
              <w:pStyle w:val="Compact"/>
              <w:jc w:val="left"/>
            </w:pPr>
            <w:r>
              <w:t xml:space="preserve">Otro web server (Laragon) atiende el 80</w:t>
            </w:r>
          </w:p>
        </w:tc>
        <w:tc>
          <w:p>
            <w:pPr>
              <w:pStyle w:val="Compact"/>
              <w:jc w:val="left"/>
            </w:pPr>
            <w:r>
              <w:t xml:space="preserve">Usar Laragon como reverse proxy + win-acme (este runbook)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(unhealthy)</w:t>
            </w:r>
            <w:r>
              <w:t xml:space="preserve"> </w:t>
            </w:r>
            <w:r>
              <w:t xml:space="preserve">en celery</w:t>
            </w:r>
          </w:p>
        </w:tc>
        <w:tc>
          <w:p>
            <w:pPr>
              <w:pStyle w:val="Compact"/>
              <w:jc w:val="left"/>
            </w:pPr>
            <w:r>
              <w:t xml:space="preserve">Heredan el healthcheck del Dockerfile (curl a :8000)</w:t>
            </w:r>
          </w:p>
        </w:tc>
        <w:tc>
          <w:p>
            <w:pPr>
              <w:pStyle w:val="Compact"/>
              <w:jc w:val="left"/>
            </w:pPr>
            <w:r>
              <w:t xml:space="preserve">Cosmético; opcional</w:t>
            </w:r>
            <w:r>
              <w:t xml:space="preserve"> </w:t>
            </w:r>
            <w:r>
              <w:rPr>
                <w:rStyle w:val="VerbatimChar"/>
              </w:rPr>
              <w:t xml:space="preserve">healthcheck: disable: true</w:t>
            </w:r>
            <w:r>
              <w:t xml:space="preserve"> </w:t>
            </w:r>
            <w:r>
              <w:t xml:space="preserve">en celery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656adcee8d8ea7dda76d41901fb5ad93439672c"/>
      <w:r>
        <w:t xml:space="preserve">9. Checklist para un dominio NUEVO (ej. TMS)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☐ DNS A de</w:t>
      </w:r>
      <w:r>
        <w:t xml:space="preserve"> </w:t>
      </w:r>
      <w:r>
        <w:rPr>
          <w:rStyle w:val="VerbatimChar"/>
        </w:rPr>
        <w:t xml:space="preserve">&lt;DOMINIO&gt;</w:t>
      </w:r>
      <w:r>
        <w:t xml:space="preserve"> </w:t>
      </w:r>
      <w:r>
        <w:t xml:space="preserve">→ IP del servidor (</w:t>
      </w:r>
      <w:r>
        <w:rPr>
          <w:rStyle w:val="VerbatimChar"/>
        </w:rPr>
        <w:t xml:space="preserve">nslookup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☐ Proyecto con su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 </w:t>
      </w:r>
      <w:r>
        <w:t xml:space="preserve">(hosts = nombres de servicio,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/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con el dominio nuevo).</w:t>
      </w:r>
    </w:p>
    <w:p>
      <w:pPr>
        <w:numPr>
          <w:ilvl w:val="0"/>
          <w:numId w:val="1005"/>
        </w:numPr>
        <w:pStyle w:val="Compact"/>
      </w:pPr>
      <w:r>
        <w:t xml:space="preserve">☐ Puerto interno distinto al de otras apps (ej.</w:t>
      </w:r>
      <w:r>
        <w:t xml:space="preserve"> </w:t>
      </w:r>
      <w:r>
        <w:rPr>
          <w:rStyle w:val="VerbatimChar"/>
        </w:rPr>
        <w:t xml:space="preserve">8081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docker compose ... up -d</w:t>
      </w:r>
      <w:r>
        <w:t xml:space="preserve"> </w:t>
      </w:r>
      <w:r>
        <w:t xml:space="preserve">+ seed;</w:t>
      </w:r>
      <w:r>
        <w:t xml:space="preserve"> </w:t>
      </w:r>
      <w:r>
        <w:rPr>
          <w:rStyle w:val="VerbatimChar"/>
        </w:rPr>
        <w:t xml:space="preserve">curl http://localhost:&lt;PUERTO_INTERNO&gt;/api/v1/health/live</w:t>
      </w:r>
      <w:r>
        <w:t xml:space="preserve"> </w:t>
      </w:r>
      <w:r>
        <w:t xml:space="preserve">OK.</w:t>
      </w:r>
    </w:p>
    <w:p>
      <w:pPr>
        <w:numPr>
          <w:ilvl w:val="0"/>
          <w:numId w:val="1005"/>
        </w:numPr>
        <w:pStyle w:val="Compact"/>
      </w:pPr>
      <w:r>
        <w:t xml:space="preserve">☐ Vhost</w:t>
      </w:r>
      <w:r>
        <w:t xml:space="preserve"> </w:t>
      </w:r>
      <w:r>
        <w:rPr>
          <w:rStyle w:val="VerbatimChar"/>
        </w:rPr>
        <w:t xml:space="preserve">:80</w:t>
      </w:r>
      <w:r>
        <w:t xml:space="preserve"> </w:t>
      </w:r>
      <w:r>
        <w:t xml:space="preserve">creado y Apache recargado.</w:t>
      </w:r>
    </w:p>
    <w:p>
      <w:pPr>
        <w:numPr>
          <w:ilvl w:val="0"/>
          <w:numId w:val="1005"/>
        </w:numPr>
        <w:pStyle w:val="Compact"/>
      </w:pPr>
      <w:r>
        <w:t xml:space="preserve">☐ win-acme (tabla del paso 4) → certificado en</w:t>
      </w:r>
      <w:r>
        <w:t xml:space="preserve"> </w:t>
      </w:r>
      <w:r>
        <w:rPr>
          <w:rStyle w:val="VerbatimChar"/>
        </w:rPr>
        <w:t xml:space="preserve">E:\certs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Añadir vhost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con las rutas del</w:t>
      </w:r>
      <w:r>
        <w:t xml:space="preserve"> </w:t>
      </w:r>
      <w:r>
        <w:rPr>
          <w:rStyle w:val="VerbatimChar"/>
        </w:rPr>
        <w:t xml:space="preserve">.pem</w:t>
      </w:r>
      <w:r>
        <w:t xml:space="preserve">; recargar Apache.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curl https://&lt;DOMINIO&gt;/api/v1/health/live</w:t>
      </w:r>
      <w:r>
        <w:t xml:space="preserve"> </w:t>
      </w:r>
      <w:r>
        <w:t xml:space="preserve">OK con candado válido.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 — Despliegue WMS/TMS (Laragon + Docker + Let's Encrypt)</dc:title>
  <dc:creator/>
  <cp:keywords/>
  <dcterms:created xsi:type="dcterms:W3CDTF">2026-10-06T20:27:01Z</dcterms:created>
  <dcterms:modified xsi:type="dcterms:W3CDTF">2026-10-06T20:27:01Z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