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tbl>
      <w:tblPr>
        <w:tblStyle w:val="3"/>
        <w:tblW w:w="9351" w:type="dxa"/>
        <w:jc w:val="left"/>
        <w:tblInd w:w="-8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37"/>
        <w:gridCol w:w="4613"/>
      </w:tblGrid>
      <w:tr>
        <w:trPr>
          <w:trHeight w:val="6379" w:hRule="atLeast"/>
        </w:trPr>
        <w:tc>
          <w:tcPr>
            <w:tcW w:w="9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Oxygen-Sans" w:hAnsi="Oxygen-Sans" w:eastAsia="宋体" w:cs="Oxygen-Sans"/>
                <w:b/>
                <w:b/>
                <w:bCs/>
                <w:color w:val="2E75B6" w:themeColor="accent1" w:themeShade="bf"/>
                <w:position w:val="0"/>
                <w:sz w:val="21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Oxygen-Sans" w:hAnsi="Oxygen-Sans" w:cs="Oxygen-Sans"/>
                <w:b/>
                <w:bCs/>
                <w:color w:val="2E75B6" w:themeColor="accent1" w:themeShade="bf"/>
                <w:position w:val="0"/>
                <w:sz w:val="24"/>
                <w:sz w:val="24"/>
                <w:szCs w:val="24"/>
                <w:vertAlign w:val="baseline"/>
                <w:lang w:eastAsia="zh-CN" w:bidi="ar"/>
              </w:rPr>
              <w:t>移动光标的方法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b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[Ctrl] + [f]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屏幕『向下』移动一页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相当于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[Page Down]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按键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b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[Ctrl] + [b]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屏幕『向上』移动一页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相当于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[Page Up]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按键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[Ctrl] + [d]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屏幕『向下』移动半页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[Ctrl] + [u]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屏幕『向上』移动半页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+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光标移动到非空格符的下一列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-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光标移动到非空格符的上一列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20&lt;space&gt;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则光标会向后面移动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20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个字符距离。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0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或功能键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[Home]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这是数字『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0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』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移动到这一列的最前面字符处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b/>
                <w:b/>
                <w:bCs/>
                <w:i w:val="false"/>
                <w:i w:val="false"/>
                <w:iCs w:val="false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b/>
                <w:bCs/>
                <w:i w:val="false"/>
                <w:iCs w:val="false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$ </w:t>
            </w:r>
            <w:r>
              <w:rPr>
                <w:rFonts w:ascii="宋体" w:hAnsi="宋体" w:cs="宋体"/>
                <w:b/>
                <w:bCs/>
                <w:i w:val="false"/>
                <w:iCs w:val="false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或功能键</w:t>
            </w:r>
            <w:r>
              <w:rPr>
                <w:rFonts w:eastAsia="宋体" w:cs="宋体" w:ascii="宋体" w:hAnsi="宋体"/>
                <w:b/>
                <w:bCs/>
                <w:i w:val="false"/>
                <w:iCs w:val="false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[End] </w:t>
            </w:r>
            <w:r>
              <w:rPr>
                <w:rFonts w:ascii="宋体" w:hAnsi="宋体" w:cs="宋体"/>
                <w:b/>
                <w:bCs/>
                <w:i w:val="false"/>
                <w:iCs w:val="false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移动到这一列的最后面字符处</w:t>
            </w:r>
            <w:r>
              <w:rPr>
                <w:rFonts w:eastAsia="宋体" w:cs="宋体" w:ascii="宋体" w:hAnsi="宋体"/>
                <w:b/>
                <w:bCs/>
                <w:i w:val="false"/>
                <w:iCs w:val="false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b/>
                <w:bCs/>
                <w:i w:val="false"/>
                <w:iCs w:val="false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b/>
                <w:bCs/>
                <w:i w:val="false"/>
                <w:iCs w:val="false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H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光标移动到这个屏幕的最上方那一列的第一个字符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光标移动到这个屏幕的中央那一列的第一个字符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L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光标移动到这个屏幕的最下方那一列的第一个字符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b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G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移动到这个文件的最后一列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20G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则会移动到这个文件的第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20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列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可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nG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配合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:set nu)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  <w:tab w:val="left" w:pos="425" w:leader="none"/>
              </w:tabs>
              <w:ind w:left="420" w:hanging="420"/>
              <w:jc w:val="left"/>
              <w:rPr>
                <w:rFonts w:ascii="宋体" w:hAnsi="宋体" w:eastAsia="宋体" w:cs="宋体"/>
                <w:b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gg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移动到这个文件的第一列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相当于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1G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啊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 (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both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n&lt;Enter&gt; n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为数字。光标向下移动 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 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列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b/>
                <w:bCs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Oxygen-Sans" w:hAnsi="Oxygen-Sans" w:cs="Oxygen-Sans"/>
                <w:color w:val="7B8692" w:themeColor="text1" w:themeTint="99"/>
                <w:sz w:val="24"/>
                <w:szCs w:val="24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</w:t>
            </w:r>
            <w:r>
              <w:rPr>
                <w:rFonts w:ascii="Oxygen-Sans" w:hAnsi="Oxygen-Sans" w:cs="Oxygen-Sans"/>
                <w:color w:val="2E75B6" w:themeColor="accent1" w:themeShade="bf"/>
                <w:sz w:val="24"/>
                <w:szCs w:val="24"/>
                <w:lang w:eastAsia="zh-CN" w:bidi="ar"/>
              </w:rPr>
              <w:t xml:space="preserve">          </w:t>
            </w:r>
            <w:r>
              <w:rPr>
                <w:rFonts w:ascii="Oxygen-Sans" w:hAnsi="Oxygen-Sans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  <w:t xml:space="preserve">删除、复制与贴上 </w:t>
            </w:r>
          </w:p>
        </w:tc>
      </w:tr>
      <w:tr>
        <w:trPr/>
        <w:tc>
          <w:tcPr>
            <w:tcW w:w="4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X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为向前删除一个字符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相当于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[backspace]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p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为将已复制的数据在光标下一列贴上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dd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删除游标所在的那一整列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            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ndd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删除光标所在的向下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列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       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d1G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删除光标所在到第一列的所有数据       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yy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复制游标所在的那一列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        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nyy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复制光标所在的向下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列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y1G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复制光标所在列到第一列的所有数据 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3"/>
                <w:szCs w:val="13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3"/>
                <w:szCs w:val="13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J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将光标所在列与下一列的数据结合成同一列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u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复原前一个动作。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[Ctrl]+r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重做上一个动作。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</w:tc>
        <w:tc>
          <w:tcPr>
            <w:tcW w:w="4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x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为向后删除一个字符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相当于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[del]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按键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连续删除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10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个字符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,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『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10x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』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P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则为贴在游标上一列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!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d$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删除游标所在处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到该列的最后一个字符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d0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删除游标所在处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到该列的最前面一个字符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dG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删除光标所在到最后一列的所有数据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y0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复制光标所在的那个字符到该列行首的所有数据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y$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复制光标所在的那个字符到该列行尾的所有数据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yG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复制光标所在列到最后一列的所有数据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c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重复删除多个数据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例如向下删除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10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列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,[ 10cj ]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『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.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』小数点是重复前一个动作的意思。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9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Oxygen-Sans" w:hAnsi="Oxygen-Sans" w:eastAsia="宋体" w:cs="Oxygen-Sans"/>
                <w:b/>
                <w:b/>
                <w:bCs/>
                <w:color w:val="2E75B6" w:themeColor="accent1" w:themeShade="bf"/>
                <w:sz w:val="24"/>
                <w:szCs w:val="24"/>
                <w:lang w:val="en-US" w:eastAsia="zh-CN" w:bidi="ar"/>
              </w:rPr>
            </w:pPr>
            <w:r>
              <w:rPr>
                <w:rFonts w:ascii="Oxygen-Sans" w:hAnsi="Oxygen-Sans" w:cs="Oxygen-Sans"/>
                <w:b/>
                <w:bCs/>
                <w:color w:val="2E75B6" w:themeColor="accent1" w:themeShade="bf"/>
                <w:sz w:val="24"/>
                <w:szCs w:val="24"/>
                <w:lang w:val="en-US" w:eastAsia="zh-CN" w:bidi="ar"/>
              </w:rPr>
              <w:t xml:space="preserve">搜寻与取代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/word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向光标之下寻找一个名称为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word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的字符串。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?word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向光标之上寻找一个字符串名称为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word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的字符串。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使用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/word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配合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及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可以让你重复的找到一些你搜寻的关键词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!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『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:100,200s/vbird/VBIRD/g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』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在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100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到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200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列之间搜寻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vbird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并取代为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VBIRD 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:1,$s/word1/word2/g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从第一列到最后一列取代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word2 !(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:1,$s/word1/word2/gc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取代前显示提示字符给用户确认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(confirm)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Oxygen-Sans" w:hAnsi="Oxygen-Sans" w:eastAsia="宋体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</w:pPr>
            <w:r>
              <w:rPr>
                <w:rFonts w:ascii="Oxygen-Sans" w:hAnsi="Oxygen-Sans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  <w:t>指令列模式的储存、离开等指令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:wq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储存后离开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:wq!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则为强制储存后离开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常用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ZZ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若文件没有更动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则不储存离开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若文件已经被更动过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则储存后离开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:w [filename]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将编辑的数据储存成另一个文件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类似另存新档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:r [filename]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将 『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filename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』 这个文件内容加到游标所在列后面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:n1,n2 w [filename]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将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n1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到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n2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的内容储存成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filename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这个文件。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『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:! ls /home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』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在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vi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当中察看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/home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底下以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ls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输出的文件信息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:set nu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显示行号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:set nonu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取消行号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Oxygen-Sans" w:hAnsi="Oxygen-Sans" w:eastAsia="宋体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</w:pPr>
            <w:r>
              <w:rPr>
                <w:rFonts w:ascii="Oxygen-Sans" w:hAnsi="Oxygen-Sans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  <w:t>区块选择的按键意义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字符选择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会将光标经过的地方反白选择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列选择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会将光标经过的列反白选择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[Ctrl]+v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区块选择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可以用长方形的方式选择资料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y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将反白的地方复制起来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d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将反白的地方删除掉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p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将刚刚复制的区块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在游标所在处贴上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Oxygen-Sans" w:hAnsi="Oxygen-Sans" w:eastAsia="宋体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</w:pPr>
            <w:r>
              <w:rPr>
                <w:rFonts w:ascii="Oxygen-Sans" w:hAnsi="Oxygen-Sans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  <w:t>多文件编辑的按键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:n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编辑下一个文件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:N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编辑上一个文件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:files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列出目前这个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的开启的所有文件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2E75B6" w:themeColor="accent1" w:themeShade="bf"/>
                <w:sz w:val="18"/>
                <w:szCs w:val="18"/>
                <w:lang w:val="en-US" w:eastAsia="zh-CN" w:bidi="ar"/>
              </w:rPr>
            </w:pPr>
            <w:r>
              <w:rPr>
                <w:rFonts w:ascii="Oxygen-Sans" w:hAnsi="Oxygen-Sans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  <w:t>多窗口情况下的按键功能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:sp [filename]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开启一个新窗口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如果有加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filename,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表示在新窗口开启一个新文件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否则表示两个窗口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为同一个文件内容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同步显示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[ctrl]+w+↓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(k)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按键的按法是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先按下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[ctrl]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不放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,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再按下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w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后放开所有的按键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然后再按下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j 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或向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下箭头键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),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则光标可移动到下方的窗口。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[ctrl]+w+↑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( j )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同上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不过光标移动到上面的窗口。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[ctrl]+w+ q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&lt;=&gt;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:q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Oxygen-Sans" w:hAnsi="Oxygen-Sans" w:eastAsia="宋体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</w:pPr>
            <w:r>
              <w:rPr>
                <w:rFonts w:ascii="Oxygen-Sans" w:hAnsi="Oxygen-Sans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Oxygen-Sans" w:hAnsi="Oxygen-Sans" w:cs="Oxygen-Sans"/>
                <w:color w:val="2E75B6" w:themeColor="accent1" w:themeShade="bf"/>
                <w:sz w:val="24"/>
                <w:szCs w:val="24"/>
                <w:lang w:val="en-US" w:eastAsia="zh-CN" w:bidi="ar"/>
              </w:rPr>
              <w:t>补齐的内容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[ctrl]+x -&gt; [ctrl]+n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透过目前正在编辑的这个『文件的内容文字』作为关键词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予以补齐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[ctrl]+x -&gt; [ctrl]+f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以当前目录内的『文件名』作为关键词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予以补齐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[ctrl]+x -&gt; [ctrl]+o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以扩展名作为语法补充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以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内建的关键词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予以补齐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pBdr>
                <w:bottom w:val="thickThinMediumGap" w:sz="18" w:space="0" w:color="00000A"/>
              </w:pBd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Ctrl + x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数字减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1     10 Ctrl + x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减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10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Ctrl + c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数字加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1 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[esc]  /word  [esc]  *   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或者直接把光标移到单词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word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上，再按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*) 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查找所有单词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word,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按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或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*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下一个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set hls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可高亮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%s  /word1/word2/ g                               word1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替换成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word2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把光标位于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word1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首，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Cw  word2  [esc]  .  n  .     word1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替换成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word2       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 Insert 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插入替换模式切换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R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进入替换模式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进入可视模式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ctrl + g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可视 选择模式切换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! {cmd}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执行一次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shell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命令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! python %    [ % 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表示当前文件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Ctrl + z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挂起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vim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进程，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fg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恢复进程，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jobs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查看被挂机的进程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替代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: shell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执行多次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shell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命令，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exit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退出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]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%p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打印所有行     符号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%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代表当前文件中的所有行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&lt;C-r&gt;&lt;C-w&gt;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用于插入光标下的单词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pBdr>
                <w:bottom w:val="thickThinMediumGap" w:sz="18" w:space="0" w:color="00000A"/>
              </w:pBd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&lt;C-r&gt;&lt;C-a&gt;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插入光标下的字串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pBdr>
                <w:bottom w:val="thickThinMediumGap" w:sz="18" w:space="0" w:color="00000A"/>
              </w:pBd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9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pBdr>
                <w:bottom w:val="thickThinMediumGap" w:sz="18" w:space="0" w:color="00000A"/>
              </w:pBd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b/>
                <w:b/>
                <w:bCs/>
                <w:color w:val="5B9BD5" w:themeColor="accent1"/>
                <w:sz w:val="18"/>
                <w:szCs w:val="1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5B9BD5" w:themeColor="accent1"/>
                <w:sz w:val="18"/>
                <w:szCs w:val="1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创建快速遍历 </w:t>
            </w:r>
            <w:r>
              <w:rPr>
                <w:rFonts w:eastAsia="宋体" w:cs="宋体" w:ascii="宋体" w:hAnsi="宋体"/>
                <w:b/>
                <w:bCs/>
                <w:color w:val="5B9BD5" w:themeColor="accent1"/>
                <w:sz w:val="18"/>
                <w:szCs w:val="1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Vim </w:t>
            </w:r>
            <w:r>
              <w:rPr>
                <w:rFonts w:ascii="宋体" w:hAnsi="宋体" w:cs="宋体"/>
                <w:b/>
                <w:bCs/>
                <w:color w:val="5B9BD5" w:themeColor="accent1"/>
                <w:sz w:val="18"/>
                <w:szCs w:val="1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列表的按键映射项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用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:bn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:bp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来遍历缓冲区列表可以省点儿事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不过还是比较麻烦。为了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更快地遍历缓冲区列表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我采用了下面这些映射项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它们是在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Tim Pope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的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unimpaired.vim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插件中定义的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Nnoremap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&lt;silent&gt;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[b :bprevious&lt;CR&gt;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Nnoremap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&lt;silent&gt;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]b :bnext&lt;CR&gt;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Nnoremap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&lt;silent&gt;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[B :bfirst&lt;CR&gt;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Nnoremap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&lt;silent&gt;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]B :blast&lt;CR&gt;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已经用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键作为一系列相关命令的前缀了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因此上面这些映射项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的风格与其一致。除上面这些之外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, unimpaired.vim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插件还提供了其他一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些类似的映射项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分别用来遍历参数列表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([a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]a)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、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quickfix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列表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 [q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]q)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、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位置列表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([l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]l)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以及标签列表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([t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]t )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pBdr>
                <w:bottom w:val="thickThinMediumGap" w:sz="18" w:space="0" w:color="00000A"/>
              </w:pBd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b/>
                <w:b/>
                <w:bCs/>
                <w:color w:val="5B9BD5" w:themeColor="accent1"/>
                <w:sz w:val="18"/>
                <w:szCs w:val="1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color w:val="5B9BD5" w:themeColor="accent1"/>
                <w:sz w:val="18"/>
                <w:szCs w:val="1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映射 </w:t>
            </w:r>
            <w:r>
              <w:rPr>
                <w:rFonts w:eastAsia="宋体" w:cs="宋体" w:ascii="宋体" w:hAnsi="宋体"/>
                <w:b/>
                <w:bCs/>
                <w:color w:val="5B9BD5" w:themeColor="accent1"/>
                <w:sz w:val="18"/>
                <w:szCs w:val="1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Tab </w:t>
            </w:r>
            <w:r>
              <w:rPr>
                <w:rFonts w:ascii="宋体" w:hAnsi="宋体" w:cs="宋体"/>
                <w:b/>
                <w:bCs/>
                <w:color w:val="5B9BD5" w:themeColor="accent1"/>
                <w:sz w:val="18"/>
                <w:szCs w:val="18"/>
                <w:lang w:val="en-US" w:eastAsia="zh-CN" w:bidi="ar"/>
                <w14:textFill>
                  <w14:solidFill>
                    <w14:schemeClr w14:val="accent1"/>
                  </w14:solidFill>
                </w14:textFill>
              </w:rPr>
              <w:t>键时需注意的事项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把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&lt;C-i&gt;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&lt;Tab&gt;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当成同一个东西。如果你把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&lt;Tab&gt;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键映射成了其他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功能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那么也将会改变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&lt;C-i&gt;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命令的缺省行为。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pBdr>
                <w:bottom w:val="thickThinMediumGap" w:sz="18" w:space="0" w:color="00000A"/>
              </w:pBd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b/>
                <w:b/>
                <w:bCs/>
                <w:color w:val="5B9BD5" w:themeColor="accent1"/>
                <w:sz w:val="18"/>
                <w:szCs w:val="18"/>
                <w:lang w:eastAsia="zh-CN" w:bidi="ar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eastAsia="宋体" w:cs="宋体" w:ascii="宋体" w:hAnsi="宋体"/>
                <w:b/>
                <w:bCs/>
                <w:color w:val="5B9BD5" w:themeColor="accent1"/>
                <w:sz w:val="18"/>
                <w:szCs w:val="18"/>
                <w:lang w:eastAsia="zh-CN" w:bidi="ar"/>
                <w14:textFill>
                  <w14:solidFill>
                    <w14:schemeClr w14:val="accent1"/>
                  </w14:solidFill>
                </w14:textFill>
              </w:rPr>
              <w:t xml:space="preserve">Vim </w:t>
            </w:r>
            <w:r>
              <w:rPr>
                <w:rFonts w:ascii="宋体" w:hAnsi="宋体" w:cs="宋体"/>
                <w:b/>
                <w:bCs/>
                <w:color w:val="5B9BD5" w:themeColor="accent1"/>
                <w:sz w:val="18"/>
                <w:szCs w:val="18"/>
                <w:lang w:eastAsia="zh-CN" w:bidi="ar"/>
                <w14:textFill>
                  <w14:solidFill>
                    <w14:schemeClr w14:val="accent1"/>
                  </w14:solidFill>
                </w14:textFill>
              </w:rPr>
              <w:t>术语对照表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剪切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(cut)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、复制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(copy)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与粘贴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(paste),Vim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使用的是另外的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bookmarkStart w:id="0" w:name="_GoBack"/>
            <w:bookmarkEnd w:id="0"/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术语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delete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、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yank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与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put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中真正删除文本的操作是什么。也就是说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我们怎样才能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删除文本而不把其内容复制到任何寄存器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?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答案是使用名为“黑洞”的特殊寄存器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 "_d{motion}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执行真正的删除操作。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pBdr>
                <w:bottom w:val="thickThinMediumGap" w:sz="18" w:space="0" w:color="00000A"/>
              </w:pBd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set shiftwidth=4 softtabstop=4  expandtab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设置缩进为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4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个空格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set history=200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设置历史命令记录为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200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条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set hls                    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可高亮显示查找的词（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*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）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set nrformats=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把所有数字到当成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10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进制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试着把下行内容加入你的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vimrc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文件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: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cnoremap &lt;expr&gt; %% getcmdtype( ) == ':' ? expand('%:h').'/' : '%%'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现在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当你在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Vim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的命令行提示符后输入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%%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时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它就会被自动展开为活动缓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冲区所在目录的路径就像你输入了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%:h&lt;Tab&gt;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从列块可视模式切换到插入模式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: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i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和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a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键会被当作一个文本对象的组成部分。。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pBdr>
                <w:bottom w:val="thickThinMediumGap" w:sz="18" w:space="0" w:color="00000A"/>
              </w:pBd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"/>
              </w:numPr>
              <w:tabs>
                <w:tab w:val="left" w:pos="420" w:leader="none"/>
              </w:tabs>
              <w:ind w:left="420" w:hanging="420"/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pwd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[-P]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显示出确实的路径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而非使用链接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(link)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路径。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mkdir -p test1/test2/test3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[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-p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可以自行帮你建立多层目录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mkdir -m 711 test2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[ -m 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权限设置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echo $PATH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PATH="${PATH}:/root"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ls -al --full-time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~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cp [options] source1 source2 source3 .... Directory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cp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-a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/var/log/wtmp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.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&lt;==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想要复制到当前目录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最后的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.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不要忘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·[ -a ]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整个资料特性完全一模一样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cp -r /etc/ /tmp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-r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是可以复制目录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但是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文件与目录的权限可能会被改变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也可以利用『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cp -a /etc /tmp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』来下达指令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尤其是在备份的情况下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basename /etc/sysconfig/network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&lt;==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很简单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就取得最后的档名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~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dirname /etc/sysconfig/network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&lt;==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取得的变成目录名了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cat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-n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/etc/issue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[ -n 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显示行号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-b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显示行号，除去空行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-A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显示特殊字符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tac /etc/issue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反向显示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nl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-b a -n rz -w 3 /etc/issue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nl (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添加行号打印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touch attrtest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&lt;==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建立一个空文件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chattr +aiS attrtest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[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S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sync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任何修改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『同步』写入磁盘中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a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只能增加数据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而不能删除修改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 i 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『不能被删除、改名、设定连结也无法写入或新增数据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!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』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lsattr attrtest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=====================================================================================which [-a]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由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PATH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目录中可以找到的指令均列出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而不止第一个被找到的指令名称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whereis   [ -l ]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可以列出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whereis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会去查询的目录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 -b ]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只找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binary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格式的文件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 -m ]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只找在说明文件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manual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路径下的文件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 -s ]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只找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source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来源文件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[ -u ]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搜寻不在上述三个项目当中的其他特殊文件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locate [-ir] keyword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[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-i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忽略大小写的差异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;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-c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不输出档名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仅计算找到的文件数量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-l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仅输出几行的意思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例如输出五行则是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-l 5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-S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输出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locate 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所使用的数据库文件的相关信息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,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包括该数据库纪录的文件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/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目录数量等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                  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[ 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-r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]</w:t>
            </w: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:</w:t>
            </w: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后面可接正规表示法的显示方式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删除行末多余的空格</w:t>
            </w:r>
          </w:p>
          <w:p>
            <w:pPr>
              <w:pStyle w:val="Style19"/>
              <w:spacing w:before="0" w:after="283"/>
              <w:rPr/>
            </w:pPr>
            <w:r>
              <w:rPr>
                <w:rStyle w:val="Style13"/>
              </w:rPr>
              <w:t xml:space="preserve">        </w:t>
            </w:r>
            <w:r>
              <w:rPr>
                <w:rStyle w:val="Style13"/>
              </w:rPr>
              <w:t>:%s/\s\+$//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66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>折叠</w:t>
            </w:r>
          </w:p>
          <w:p>
            <w:pPr>
              <w:pStyle w:val="Style19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ascii="宋体" w:hAnsi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Style19"/>
              <w:rPr>
                <w:b/>
                <w:b/>
                <w:bCs/>
                <w:sz w:val="21"/>
                <w:szCs w:val="24"/>
              </w:rPr>
            </w:pPr>
            <w:r>
              <w:rPr>
                <w:b/>
                <w:bCs/>
                <w:sz w:val="25"/>
                <w:szCs w:val="24"/>
              </w:rPr>
              <w:t>手动折叠</w:t>
            </w:r>
          </w:p>
          <w:p>
            <w:pPr>
              <w:pStyle w:val="Style19"/>
              <w:rPr/>
            </w:pPr>
            <w:r>
              <w:rPr>
                <w:rStyle w:val="Style13"/>
              </w:rPr>
              <w:t xml:space="preserve">zfap         </w:t>
            </w:r>
            <w:r>
              <w:rPr>
                <w:rStyle w:val="Style13"/>
              </w:rPr>
              <w:t>(</w:t>
            </w:r>
            <w:r>
              <w:rPr/>
              <w:t>ap</w:t>
            </w:r>
            <w:r>
              <w:rPr/>
              <w:t xml:space="preserve">  </w:t>
            </w:r>
            <w:r>
              <w:rPr/>
              <w:t>是一个文本对象</w:t>
            </w:r>
            <w:r>
              <w:rPr/>
              <w:t xml:space="preserve">, </w:t>
            </w:r>
            <w:r>
              <w:rPr/>
              <w:t xml:space="preserve">可以将 </w:t>
            </w:r>
            <w:r>
              <w:rPr/>
              <w:t>zf</w:t>
            </w:r>
            <w:r>
              <w:rPr/>
              <w:t xml:space="preserve"> </w:t>
            </w:r>
            <w:r>
              <w:rPr/>
              <w:t>操作符跟任何一个移动命令联用</w:t>
            </w:r>
            <w:r>
              <w:rPr/>
              <w:t>)</w:t>
            </w:r>
          </w:p>
          <w:p>
            <w:pPr>
              <w:pStyle w:val="Style19"/>
              <w:rPr/>
            </w:pPr>
            <w:r>
              <w:rPr/>
              <w:t>zf           F-old creation (</w:t>
            </w:r>
            <w:r>
              <w:rPr/>
              <w:t>创建折叠</w:t>
            </w:r>
            <w:r>
              <w:rPr/>
              <w:t xml:space="preserve">)                                   zi            </w:t>
            </w:r>
            <w:r>
              <w:rPr/>
              <w:t>禁止</w:t>
            </w:r>
            <w:r>
              <w:rPr/>
              <w:t>，</w:t>
            </w:r>
            <w:r>
              <w:rPr/>
              <w:t xml:space="preserve">恢复折叠                                </w:t>
            </w:r>
          </w:p>
          <w:p>
            <w:pPr>
              <w:pStyle w:val="Style19"/>
              <w:rPr/>
            </w:pPr>
            <w:r>
              <w:rPr/>
              <w:t>zo          O-pen a fold (</w:t>
            </w:r>
            <w:r>
              <w:rPr/>
              <w:t>打开折叠</w:t>
            </w:r>
            <w:r>
              <w:rPr/>
              <w:t xml:space="preserve">)                                      </w:t>
            </w:r>
            <w:r>
              <w:rPr/>
              <w:t xml:space="preserve">zO            </w:t>
            </w:r>
            <w:r>
              <w:rPr/>
              <w:t xml:space="preserve">打开所有光标行上的折叠用  </w:t>
            </w:r>
          </w:p>
          <w:p>
            <w:pPr>
              <w:pStyle w:val="Style19"/>
              <w:rPr/>
            </w:pPr>
            <w:r>
              <w:rPr/>
              <w:t>zc           C-lose a fold (</w:t>
            </w:r>
            <w:r>
              <w:rPr/>
              <w:t>关闭折叠</w:t>
            </w:r>
            <w:r>
              <w:rPr/>
              <w:t xml:space="preserve">)                                      </w:t>
            </w:r>
            <w:r>
              <w:rPr/>
              <w:t xml:space="preserve">zC            </w:t>
            </w:r>
            <w:r>
              <w:rPr/>
              <w:t xml:space="preserve">关闭所有光标行上的折叠用 </w:t>
            </w:r>
          </w:p>
          <w:p>
            <w:pPr>
              <w:pStyle w:val="Style19"/>
              <w:rPr/>
            </w:pPr>
            <w:r>
              <w:rPr>
                <w:rStyle w:val="Style13"/>
              </w:rPr>
              <w:t xml:space="preserve">zr   </w:t>
            </w:r>
            <w:r>
              <w:rPr/>
              <w:t xml:space="preserve">减少 </w:t>
            </w:r>
            <w:r>
              <w:rPr/>
              <w:t xml:space="preserve">(R-educe) </w:t>
            </w:r>
            <w:r>
              <w:rPr/>
              <w:t xml:space="preserve">折叠         </w:t>
            </w:r>
            <w:r>
              <w:rPr/>
              <w:t>(</w:t>
            </w:r>
            <w:r>
              <w:rPr/>
              <w:t>嵌套折叠</w:t>
            </w:r>
            <w:r>
              <w:rPr/>
              <w:t xml:space="preserve">)                </w:t>
            </w:r>
            <w:r>
              <w:rPr>
                <w:rStyle w:val="Style13"/>
              </w:rPr>
              <w:t xml:space="preserve">zR   </w:t>
            </w:r>
            <w:r>
              <w:rPr/>
              <w:t>减少折叠直至一个也不剩</w:t>
            </w:r>
          </w:p>
          <w:p>
            <w:pPr>
              <w:pStyle w:val="Style19"/>
              <w:rPr/>
            </w:pPr>
            <w:r>
              <w:rPr>
                <w:rStyle w:val="Style13"/>
              </w:rPr>
              <w:t xml:space="preserve">zm   </w:t>
            </w:r>
            <w:r>
              <w:rPr/>
              <w:t xml:space="preserve">折叠更多 </w:t>
            </w:r>
            <w:r>
              <w:rPr/>
              <w:t>(M-ore)</w:t>
            </w:r>
            <w:r>
              <w:rPr>
                <w:rStyle w:val="Style13"/>
              </w:rPr>
              <w:t xml:space="preserve">                   </w:t>
            </w:r>
            <w:r>
              <w:rPr>
                <w:rStyle w:val="Style13"/>
              </w:rPr>
              <w:t>z</w:t>
            </w:r>
            <w:r>
              <w:rPr>
                <w:rStyle w:val="Style13"/>
              </w:rPr>
              <w:t xml:space="preserve">M   </w:t>
            </w:r>
            <w:r>
              <w:rPr/>
              <w:t>增加折叠，直至所有的折叠都关闭</w:t>
            </w:r>
          </w:p>
          <w:p>
            <w:pPr>
              <w:pStyle w:val="Style19"/>
              <w:rPr/>
            </w:pPr>
            <w:r>
              <w:rPr/>
              <w:t xml:space="preserve">zd            </w:t>
            </w:r>
            <w:r>
              <w:rPr/>
              <w:t xml:space="preserve">删除一个光标行上的折叠用                           </w:t>
            </w:r>
            <w:r>
              <w:rPr/>
              <w:t xml:space="preserve">zD            </w:t>
            </w:r>
            <w:r>
              <w:rPr/>
              <w:t xml:space="preserve">删除所有光标行上的折叠用  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rStyle w:val="Style13"/>
              </w:rPr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对折叠的操作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>
                <w:rStyle w:val="Style13"/>
              </w:rPr>
              <w:t xml:space="preserve">:set foldcolumn=4       </w:t>
            </w:r>
            <w:r>
              <w:rPr>
                <w:rStyle w:val="Style13"/>
              </w:rPr>
              <w:t>显示折叠</w:t>
            </w:r>
            <w:r>
              <w:rPr>
                <w:rStyle w:val="Style13"/>
              </w:rPr>
              <w:t>栏</w:t>
            </w:r>
          </w:p>
          <w:p>
            <w:pPr>
              <w:pStyle w:val="Style19"/>
              <w:rPr/>
            </w:pPr>
            <w:r>
              <w:rPr>
                <w:rStyle w:val="Style13"/>
              </w:rPr>
              <w:t>:</w:t>
            </w:r>
            <w:r>
              <w:rPr>
                <w:rStyle w:val="Style13"/>
              </w:rPr>
              <w:t xml:space="preserve">set foldmethos=expr    </w:t>
            </w:r>
            <w:r>
              <w:rPr>
                <w:rStyle w:val="Style13"/>
              </w:rPr>
              <w:t>依表达式折叠</w:t>
            </w:r>
          </w:p>
          <w:p>
            <w:pPr>
              <w:pStyle w:val="Style19"/>
              <w:rPr/>
            </w:pPr>
            <w:r>
              <w:rPr>
                <w:rStyle w:val="Style13"/>
              </w:rPr>
              <w:t>:</w:t>
            </w:r>
            <w:r>
              <w:rPr>
                <w:rStyle w:val="Style13"/>
              </w:rPr>
              <w:t xml:space="preserve">set foldmethod=marker  </w:t>
            </w:r>
            <w:r>
              <w:rPr>
                <w:rStyle w:val="Style13"/>
              </w:rPr>
              <w:t>依标志折叠</w:t>
            </w:r>
          </w:p>
          <w:p>
            <w:pPr>
              <w:pStyle w:val="Style19"/>
              <w:spacing w:before="0" w:after="283"/>
              <w:rPr/>
            </w:pPr>
            <w:r>
              <w:rPr>
                <w:rStyle w:val="Style13"/>
              </w:rPr>
              <w:t xml:space="preserve">:set foldmethod=indent  </w:t>
            </w:r>
            <w:r>
              <w:rPr>
                <w:rStyle w:val="Style13"/>
              </w:rPr>
              <w:t>依缩进折叠</w:t>
            </w:r>
          </w:p>
          <w:p>
            <w:pPr>
              <w:pStyle w:val="Style19"/>
              <w:spacing w:before="0" w:after="283"/>
              <w:rPr>
                <w:rStyle w:val="Style13"/>
              </w:rPr>
            </w:pPr>
            <w:r>
              <w:rPr/>
            </w:r>
          </w:p>
          <w:p>
            <w:pPr>
              <w:pStyle w:val="Style19"/>
              <w:spacing w:before="0" w:after="283"/>
              <w:rPr/>
            </w:pPr>
            <w:r>
              <w:rPr>
                <w:rStyle w:val="Style13"/>
              </w:rPr>
              <w:t>折叠未被改动</w:t>
            </w:r>
            <w:r>
              <w:rPr>
                <w:rStyle w:val="Style13"/>
              </w:rPr>
              <w:t>的行</w:t>
            </w:r>
          </w:p>
          <w:p>
            <w:pPr>
              <w:pStyle w:val="Style19"/>
              <w:spacing w:before="0" w:after="283"/>
              <w:rPr/>
            </w:pPr>
            <w:r>
              <w:rPr>
                <w:rStyle w:val="Style13"/>
              </w:rPr>
              <w:t>:setlocal diff foldmethod=diff scrollbind nowrap foldlevel=1</w:t>
            </w:r>
          </w:p>
          <w:p>
            <w:pPr>
              <w:pStyle w:val="Style19"/>
              <w:spacing w:before="0" w:after="283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pBdr>
                <w:bottom w:val="double" w:sz="2" w:space="2" w:color="000000"/>
              </w:pBd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9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</w:tc>
      </w:tr>
      <w:tr>
        <w:trPr/>
        <w:tc>
          <w:tcPr>
            <w:tcW w:w="935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val="clear"/>
            <w:tcMar>
              <w:left w:w="1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eastAsia="宋体" w:cs="宋体" w:ascii="宋体" w:hAnsi="宋体"/>
                <w:color w:val="7B8692" w:themeColor="text1" w:themeTint="99"/>
                <w:sz w:val="18"/>
                <w:szCs w:val="18"/>
                <w:lang w:val="en-US" w:eastAsia="zh-CN" w:bidi="ar"/>
                <w14:textFill>
                  <w14:solidFill>
                    <w14:schemeClr w14:val="tx1">
                      <w14:lumMod w14:val="60000"/>
                      <w14:lumOff w14:val="40000"/>
                    </w14:schemeClr>
                  </w14:solidFill>
                </w14:textFill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>
          <w:rFonts w:ascii="宋体" w:hAnsi="宋体" w:eastAsia="宋体" w:cs="宋体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sz w:val="24"/>
          <w:szCs w:val="24"/>
          <w:lang w:val="en-US" w:eastAsia="zh-CN" w:bidi="a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Oxygen-San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4">
    <w:name w:val="Heading 4"/>
    <w:basedOn w:val="Style14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Style13">
    <w:name w:val="源文本"/>
    <w:qFormat/>
    <w:rPr>
      <w:rFonts w:ascii="Liberation Mono" w:hAnsi="Liberation Mono" w:eastAsia="Noto Sans Mono CJK SC Regular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样式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DemiLight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Droid Sans Devanagari"/>
    </w:rPr>
  </w:style>
  <w:style w:type="paragraph" w:styleId="Style19">
    <w:name w:val="预格式化的文本"/>
    <w:basedOn w:val="Normal"/>
    <w:qFormat/>
    <w:pPr/>
    <w:rPr/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LibreOffice/5.3.3.2$Linux_X86_64 LibreOffice_project/30m0$Build-2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2018-01-09T06:28:00Z</dcterms:created>
  <dc:creator>ljq</dc:creator>
  <dc:description/>
  <dc:language>zh-CN</dc:language>
  <cp:lastModifiedBy/>
  <dcterms:modified xsi:type="dcterms:W3CDTF">2018-02-05T23:40:21Z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