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B438C" w14:textId="77777777" w:rsidR="00FE5D8F" w:rsidRDefault="00000000">
      <w:pPr>
        <w:spacing w:before="62"/>
        <w:ind w:firstLineChars="0" w:firstLine="0"/>
        <w:jc w:val="center"/>
        <w:rPr>
          <w:rFonts w:eastAsia="黑体"/>
          <w:b/>
          <w:sz w:val="44"/>
        </w:rPr>
      </w:pPr>
      <w:r>
        <w:rPr>
          <w:rFonts w:eastAsia="黑体" w:hint="eastAsia"/>
          <w:b/>
          <w:noProof/>
          <w:sz w:val="44"/>
        </w:rPr>
        <w:drawing>
          <wp:inline distT="0" distB="0" distL="0" distR="0" wp14:anchorId="5730063B" wp14:editId="686BF034">
            <wp:extent cx="2562225" cy="838200"/>
            <wp:effectExtent l="0" t="0" r="9525" b="0"/>
            <wp:docPr id="2" name="图片 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名"/>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62225" cy="838200"/>
                    </a:xfrm>
                    <a:prstGeom prst="rect">
                      <a:avLst/>
                    </a:prstGeom>
                    <a:noFill/>
                    <a:ln>
                      <a:noFill/>
                    </a:ln>
                  </pic:spPr>
                </pic:pic>
              </a:graphicData>
            </a:graphic>
          </wp:inline>
        </w:drawing>
      </w:r>
    </w:p>
    <w:p w14:paraId="13EB390A" w14:textId="77777777" w:rsidR="00FE5D8F" w:rsidRDefault="00000000">
      <w:pPr>
        <w:spacing w:before="62"/>
        <w:ind w:firstLineChars="0" w:firstLine="0"/>
        <w:jc w:val="center"/>
        <w:rPr>
          <w:b/>
          <w:sz w:val="44"/>
        </w:rPr>
      </w:pPr>
      <w:r>
        <w:rPr>
          <w:rFonts w:eastAsia="黑体" w:hint="eastAsia"/>
          <w:b/>
          <w:sz w:val="44"/>
        </w:rPr>
        <w:t>本科生毕业论文</w:t>
      </w:r>
    </w:p>
    <w:p w14:paraId="41F7ECAE" w14:textId="77777777" w:rsidR="00FE5D8F" w:rsidRDefault="00FE5D8F">
      <w:pPr>
        <w:spacing w:before="62"/>
        <w:ind w:firstLine="480"/>
      </w:pPr>
    </w:p>
    <w:p w14:paraId="5F3FA3F4" w14:textId="77777777" w:rsidR="00FE5D8F" w:rsidRDefault="00FE5D8F">
      <w:pPr>
        <w:spacing w:before="62"/>
        <w:ind w:firstLine="480"/>
      </w:pPr>
    </w:p>
    <w:p w14:paraId="2781B231" w14:textId="77777777" w:rsidR="00FE5D8F" w:rsidRDefault="00FE5D8F">
      <w:pPr>
        <w:spacing w:before="62"/>
        <w:ind w:firstLine="480"/>
      </w:pPr>
    </w:p>
    <w:p w14:paraId="359DC084" w14:textId="77777777" w:rsidR="00FE5D8F" w:rsidRDefault="00FE5D8F">
      <w:pPr>
        <w:spacing w:before="62"/>
        <w:ind w:firstLine="480"/>
      </w:pPr>
    </w:p>
    <w:p w14:paraId="7FEF6310" w14:textId="77777777" w:rsidR="00FE5D8F" w:rsidRDefault="00000000">
      <w:pPr>
        <w:spacing w:before="62"/>
        <w:ind w:firstLineChars="0" w:firstLine="0"/>
        <w:jc w:val="center"/>
      </w:pPr>
      <w:r>
        <w:rPr>
          <w:rFonts w:hint="eastAsia"/>
          <w:noProof/>
        </w:rPr>
        <w:drawing>
          <wp:inline distT="0" distB="0" distL="0" distR="0" wp14:anchorId="0FEAF4E1" wp14:editId="43C10420">
            <wp:extent cx="2095500" cy="1924050"/>
            <wp:effectExtent l="0" t="0" r="0" b="0"/>
            <wp:docPr id="1" name="图片 1" descr="天津大学标准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天津大学标准校徽"/>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095500" cy="1924050"/>
                    </a:xfrm>
                    <a:prstGeom prst="rect">
                      <a:avLst/>
                    </a:prstGeom>
                    <a:noFill/>
                    <a:ln>
                      <a:noFill/>
                    </a:ln>
                  </pic:spPr>
                </pic:pic>
              </a:graphicData>
            </a:graphic>
          </wp:inline>
        </w:drawing>
      </w:r>
    </w:p>
    <w:p w14:paraId="1DB85839" w14:textId="77777777" w:rsidR="00FE5D8F" w:rsidRDefault="00FE5D8F">
      <w:pPr>
        <w:spacing w:before="62"/>
        <w:rPr>
          <w:sz w:val="10"/>
        </w:rPr>
      </w:pPr>
    </w:p>
    <w:p w14:paraId="441D3C7A" w14:textId="42CA7371" w:rsidR="00FE5D8F" w:rsidRPr="000D5AFF" w:rsidRDefault="00000000">
      <w:pPr>
        <w:spacing w:before="62"/>
        <w:ind w:firstLine="643"/>
        <w:rPr>
          <w:rFonts w:ascii="黑体" w:eastAsia="黑体" w:hAnsi="黑体" w:hint="eastAsia"/>
          <w:b/>
          <w:sz w:val="28"/>
          <w:szCs w:val="28"/>
        </w:rPr>
      </w:pPr>
      <w:r>
        <w:rPr>
          <w:rFonts w:ascii="黑体" w:eastAsia="黑体" w:hAnsi="黑体" w:hint="eastAsia"/>
          <w:b/>
          <w:sz w:val="32"/>
          <w:szCs w:val="32"/>
        </w:rPr>
        <w:t>题目：</w:t>
      </w:r>
      <w:r w:rsidR="000D5AFF" w:rsidRPr="000D5AFF">
        <w:rPr>
          <w:rFonts w:ascii="黑体" w:eastAsia="黑体" w:hAnsi="黑体"/>
          <w:b/>
          <w:sz w:val="28"/>
          <w:szCs w:val="28"/>
        </w:rPr>
        <w:t>群体感应系统中欺骗行为对人工合成菌群稳定性的影响</w:t>
      </w:r>
    </w:p>
    <w:p w14:paraId="30A5EFE2" w14:textId="77777777" w:rsidR="00FE5D8F" w:rsidRDefault="00FE5D8F">
      <w:pPr>
        <w:spacing w:before="62"/>
        <w:ind w:firstLine="480"/>
      </w:pPr>
    </w:p>
    <w:p w14:paraId="68F08997" w14:textId="77777777" w:rsidR="00FE5D8F" w:rsidRDefault="00FE5D8F">
      <w:pPr>
        <w:spacing w:before="62"/>
        <w:ind w:firstLine="480"/>
      </w:pPr>
    </w:p>
    <w:p w14:paraId="6EDB538C" w14:textId="21E6BF62" w:rsidR="00FE5D8F" w:rsidRDefault="00000000">
      <w:pPr>
        <w:spacing w:before="62"/>
        <w:ind w:firstLineChars="574" w:firstLine="1844"/>
        <w:rPr>
          <w:b/>
          <w:sz w:val="32"/>
          <w:u w:val="single"/>
        </w:rPr>
      </w:pPr>
      <w:r>
        <w:rPr>
          <w:rFonts w:hint="eastAsia"/>
          <w:b/>
          <w:sz w:val="32"/>
        </w:rPr>
        <w:t>学</w:t>
      </w:r>
      <w:r>
        <w:rPr>
          <w:rFonts w:hint="eastAsia"/>
          <w:b/>
          <w:sz w:val="32"/>
        </w:rPr>
        <w:t xml:space="preserve">    </w:t>
      </w:r>
      <w:r>
        <w:rPr>
          <w:rFonts w:hint="eastAsia"/>
          <w:b/>
          <w:sz w:val="32"/>
        </w:rPr>
        <w:t>院</w:t>
      </w:r>
      <w:r>
        <w:rPr>
          <w:rFonts w:hint="eastAsia"/>
          <w:b/>
          <w:sz w:val="32"/>
        </w:rPr>
        <w:t xml:space="preserve"> </w:t>
      </w:r>
      <w:r w:rsidR="000D5AFF">
        <w:rPr>
          <w:rFonts w:hint="eastAsia"/>
          <w:b/>
          <w:sz w:val="32"/>
        </w:rPr>
        <w:t xml:space="preserve"> </w:t>
      </w:r>
      <w:r w:rsidR="000D5AFF" w:rsidRPr="000D5AFF">
        <w:rPr>
          <w:rFonts w:hint="eastAsia"/>
          <w:b/>
          <w:sz w:val="32"/>
          <w:u w:val="single"/>
        </w:rPr>
        <w:t xml:space="preserve">     </w:t>
      </w:r>
      <w:r w:rsidR="000D5AFF" w:rsidRPr="000D5AFF">
        <w:rPr>
          <w:rFonts w:asciiTheme="minorEastAsia" w:eastAsiaTheme="minorEastAsia" w:hAnsiTheme="minorEastAsia" w:hint="eastAsia"/>
          <w:b/>
          <w:sz w:val="32"/>
          <w:u w:val="single"/>
        </w:rPr>
        <w:t>数学</w:t>
      </w:r>
      <w:r w:rsidR="000D5AFF">
        <w:rPr>
          <w:rFonts w:asciiTheme="minorEastAsia" w:eastAsiaTheme="minorEastAsia" w:hAnsiTheme="minorEastAsia" w:hint="eastAsia"/>
          <w:b/>
          <w:sz w:val="32"/>
          <w:u w:val="single"/>
        </w:rPr>
        <w:t xml:space="preserve">学院      </w:t>
      </w:r>
    </w:p>
    <w:p w14:paraId="6F211F10" w14:textId="774CB313" w:rsidR="00FE5D8F" w:rsidRDefault="00000000">
      <w:pPr>
        <w:spacing w:before="62"/>
        <w:ind w:firstLineChars="574" w:firstLine="1844"/>
        <w:rPr>
          <w:rFonts w:asciiTheme="minorEastAsia" w:eastAsiaTheme="minorEastAsia" w:hAnsiTheme="minorEastAsia" w:hint="eastAsia"/>
          <w:b/>
          <w:sz w:val="32"/>
          <w:u w:val="single"/>
        </w:rPr>
      </w:pPr>
      <w:r>
        <w:rPr>
          <w:rFonts w:hint="eastAsia"/>
          <w:b/>
          <w:sz w:val="32"/>
        </w:rPr>
        <w:t>专</w:t>
      </w:r>
      <w:r>
        <w:rPr>
          <w:rFonts w:hint="eastAsia"/>
          <w:b/>
          <w:sz w:val="32"/>
        </w:rPr>
        <w:t xml:space="preserve">    </w:t>
      </w:r>
      <w:r>
        <w:rPr>
          <w:rFonts w:hint="eastAsia"/>
          <w:b/>
          <w:sz w:val="32"/>
        </w:rPr>
        <w:t>业</w:t>
      </w:r>
      <w:r>
        <w:rPr>
          <w:rFonts w:hint="eastAsia"/>
          <w:b/>
          <w:sz w:val="32"/>
        </w:rPr>
        <w:t xml:space="preserve"> </w:t>
      </w:r>
      <w:r w:rsidR="000D5AFF">
        <w:rPr>
          <w:rFonts w:asciiTheme="minorEastAsia" w:eastAsiaTheme="minorEastAsia" w:hAnsiTheme="minorEastAsia" w:hint="eastAsia"/>
          <w:b/>
          <w:sz w:val="32"/>
          <w:u w:val="single"/>
        </w:rPr>
        <w:t>数据科学与大数据技术</w:t>
      </w:r>
    </w:p>
    <w:p w14:paraId="64B196BB" w14:textId="7A7BC76B" w:rsidR="00FE5D8F" w:rsidRDefault="00000000">
      <w:pPr>
        <w:spacing w:before="62"/>
        <w:ind w:firstLineChars="574" w:firstLine="1844"/>
        <w:rPr>
          <w:rFonts w:asciiTheme="minorEastAsia" w:eastAsiaTheme="minorEastAsia" w:hAnsiTheme="minorEastAsia" w:hint="eastAsia"/>
          <w:b/>
          <w:sz w:val="32"/>
          <w:u w:val="single"/>
        </w:rPr>
      </w:pPr>
      <w:r>
        <w:rPr>
          <w:rFonts w:asciiTheme="minorEastAsia" w:eastAsiaTheme="minorEastAsia" w:hAnsiTheme="minorEastAsia" w:hint="eastAsia"/>
          <w:b/>
          <w:sz w:val="32"/>
        </w:rPr>
        <w:t xml:space="preserve">年    级 </w:t>
      </w:r>
      <w:r w:rsidR="000D5AFF">
        <w:rPr>
          <w:rFonts w:asciiTheme="minorEastAsia" w:eastAsiaTheme="minorEastAsia" w:hAnsiTheme="minorEastAsia" w:hint="eastAsia"/>
          <w:b/>
          <w:sz w:val="32"/>
        </w:rPr>
        <w:t xml:space="preserve"> </w:t>
      </w:r>
      <w:r w:rsidR="000D5AFF" w:rsidRPr="000D5AFF">
        <w:rPr>
          <w:rFonts w:asciiTheme="minorEastAsia" w:eastAsiaTheme="minorEastAsia" w:hAnsiTheme="minorEastAsia" w:hint="eastAsia"/>
          <w:b/>
          <w:sz w:val="32"/>
          <w:u w:val="single"/>
        </w:rPr>
        <w:t xml:space="preserve">      20</w:t>
      </w:r>
      <w:r w:rsidR="000D5AFF">
        <w:rPr>
          <w:rFonts w:asciiTheme="minorEastAsia" w:eastAsiaTheme="minorEastAsia" w:hAnsiTheme="minorEastAsia" w:hint="eastAsia"/>
          <w:b/>
          <w:sz w:val="32"/>
          <w:u w:val="single"/>
        </w:rPr>
        <w:t xml:space="preserve">22级      </w:t>
      </w:r>
    </w:p>
    <w:p w14:paraId="0BF06FC2" w14:textId="61D86CDC" w:rsidR="00FE5D8F" w:rsidRDefault="00000000">
      <w:pPr>
        <w:spacing w:before="62"/>
        <w:ind w:firstLineChars="574" w:firstLine="1844"/>
        <w:rPr>
          <w:rFonts w:asciiTheme="minorEastAsia" w:eastAsiaTheme="minorEastAsia" w:hAnsiTheme="minorEastAsia" w:hint="eastAsia"/>
          <w:b/>
          <w:sz w:val="32"/>
          <w:u w:val="single"/>
        </w:rPr>
      </w:pPr>
      <w:r>
        <w:rPr>
          <w:rFonts w:asciiTheme="minorEastAsia" w:eastAsiaTheme="minorEastAsia" w:hAnsiTheme="minorEastAsia" w:hint="eastAsia"/>
          <w:b/>
          <w:sz w:val="32"/>
        </w:rPr>
        <w:t xml:space="preserve">姓    名 </w:t>
      </w:r>
      <w:r w:rsidR="000D5AFF">
        <w:rPr>
          <w:rFonts w:asciiTheme="minorEastAsia" w:eastAsiaTheme="minorEastAsia" w:hAnsiTheme="minorEastAsia" w:hint="eastAsia"/>
          <w:b/>
          <w:sz w:val="32"/>
        </w:rPr>
        <w:t xml:space="preserve"> </w:t>
      </w:r>
      <w:r w:rsidR="000D5AFF" w:rsidRPr="000D5AFF">
        <w:rPr>
          <w:rFonts w:asciiTheme="minorEastAsia" w:eastAsiaTheme="minorEastAsia" w:hAnsiTheme="minorEastAsia" w:hint="eastAsia"/>
          <w:b/>
          <w:sz w:val="32"/>
          <w:u w:val="single"/>
        </w:rPr>
        <w:t xml:space="preserve">      娄洁</w:t>
      </w:r>
      <w:r w:rsidR="000D5AFF">
        <w:rPr>
          <w:rFonts w:asciiTheme="minorEastAsia" w:eastAsiaTheme="minorEastAsia" w:hAnsiTheme="minorEastAsia" w:hint="eastAsia"/>
          <w:b/>
          <w:sz w:val="32"/>
          <w:u w:val="single"/>
        </w:rPr>
        <w:t xml:space="preserve">瑞       </w:t>
      </w:r>
    </w:p>
    <w:p w14:paraId="21FC2791" w14:textId="6F086F78" w:rsidR="00FE5D8F" w:rsidRDefault="00000000">
      <w:pPr>
        <w:spacing w:before="62"/>
        <w:ind w:firstLineChars="574" w:firstLine="1844"/>
        <w:rPr>
          <w:rFonts w:asciiTheme="minorEastAsia" w:eastAsiaTheme="minorEastAsia" w:hAnsiTheme="minorEastAsia" w:hint="eastAsia"/>
          <w:b/>
          <w:sz w:val="32"/>
          <w:u w:val="single"/>
        </w:rPr>
      </w:pPr>
      <w:r>
        <w:rPr>
          <w:rFonts w:asciiTheme="minorEastAsia" w:eastAsiaTheme="minorEastAsia" w:hAnsiTheme="minorEastAsia" w:hint="eastAsia"/>
          <w:b/>
          <w:sz w:val="32"/>
        </w:rPr>
        <w:t xml:space="preserve">学    号 </w:t>
      </w:r>
      <w:r w:rsidR="000D5AFF">
        <w:rPr>
          <w:rFonts w:asciiTheme="minorEastAsia" w:eastAsiaTheme="minorEastAsia" w:hAnsiTheme="minorEastAsia" w:hint="eastAsia"/>
          <w:b/>
          <w:sz w:val="32"/>
        </w:rPr>
        <w:t xml:space="preserve"> </w:t>
      </w:r>
      <w:r w:rsidR="000D5AFF" w:rsidRPr="000D5AFF">
        <w:rPr>
          <w:rFonts w:asciiTheme="minorEastAsia" w:eastAsiaTheme="minorEastAsia" w:hAnsiTheme="minorEastAsia" w:hint="eastAsia"/>
          <w:b/>
          <w:sz w:val="32"/>
          <w:u w:val="single"/>
        </w:rPr>
        <w:t xml:space="preserve">    30</w:t>
      </w:r>
      <w:r w:rsidR="000D5AFF">
        <w:rPr>
          <w:rFonts w:asciiTheme="minorEastAsia" w:eastAsiaTheme="minorEastAsia" w:hAnsiTheme="minorEastAsia" w:hint="eastAsia"/>
          <w:b/>
          <w:sz w:val="32"/>
          <w:u w:val="single"/>
        </w:rPr>
        <w:t xml:space="preserve">21001778     </w:t>
      </w:r>
    </w:p>
    <w:p w14:paraId="6186A118" w14:textId="455BECEB" w:rsidR="00FE5D8F" w:rsidRDefault="00000000">
      <w:pPr>
        <w:spacing w:before="62"/>
        <w:ind w:firstLineChars="574" w:firstLine="1844"/>
        <w:jc w:val="left"/>
        <w:rPr>
          <w:b/>
          <w:bCs/>
          <w:sz w:val="44"/>
        </w:rPr>
        <w:sectPr w:rsidR="00FE5D8F">
          <w:headerReference w:type="even" r:id="rId11"/>
          <w:headerReference w:type="default" r:id="rId12"/>
          <w:footerReference w:type="even" r:id="rId13"/>
          <w:footerReference w:type="default" r:id="rId14"/>
          <w:headerReference w:type="first" r:id="rId15"/>
          <w:footerReference w:type="first" r:id="rId16"/>
          <w:pgSz w:w="11906" w:h="16838"/>
          <w:pgMar w:top="1559" w:right="1571" w:bottom="1440" w:left="2024" w:header="851" w:footer="992" w:gutter="0"/>
          <w:pgNumType w:fmt="upperRoman" w:start="1"/>
          <w:cols w:space="425"/>
          <w:docGrid w:type="lines" w:linePitch="312"/>
        </w:sectPr>
      </w:pPr>
      <w:r>
        <w:rPr>
          <w:rFonts w:asciiTheme="minorEastAsia" w:eastAsiaTheme="minorEastAsia" w:hAnsiTheme="minorEastAsia" w:hint="eastAsia"/>
          <w:b/>
          <w:sz w:val="32"/>
        </w:rPr>
        <w:t xml:space="preserve">指导教师 </w:t>
      </w:r>
      <w:r w:rsidR="000D5AFF">
        <w:rPr>
          <w:rFonts w:asciiTheme="minorEastAsia" w:eastAsiaTheme="minorEastAsia" w:hAnsiTheme="minorEastAsia" w:hint="eastAsia"/>
          <w:b/>
          <w:sz w:val="32"/>
        </w:rPr>
        <w:t xml:space="preserve"> </w:t>
      </w:r>
      <w:r w:rsidR="000D5AFF" w:rsidRPr="000D5AFF">
        <w:rPr>
          <w:rFonts w:asciiTheme="minorEastAsia" w:eastAsiaTheme="minorEastAsia" w:hAnsiTheme="minorEastAsia" w:hint="eastAsia"/>
          <w:b/>
          <w:sz w:val="32"/>
          <w:u w:val="single"/>
        </w:rPr>
        <w:t xml:space="preserve">      </w:t>
      </w:r>
      <w:r w:rsidR="000D5AFF">
        <w:rPr>
          <w:rFonts w:asciiTheme="minorEastAsia" w:eastAsiaTheme="minorEastAsia" w:hAnsiTheme="minorEastAsia" w:hint="eastAsia"/>
          <w:b/>
          <w:sz w:val="32"/>
          <w:u w:val="single"/>
        </w:rPr>
        <w:t xml:space="preserve">刘春江       </w:t>
      </w:r>
    </w:p>
    <w:p w14:paraId="04DEF123" w14:textId="7394A6C3" w:rsidR="00FE5D8F" w:rsidRDefault="00597520" w:rsidP="00597520">
      <w:pPr>
        <w:spacing w:before="48"/>
        <w:ind w:firstLine="883"/>
        <w:jc w:val="center"/>
        <w:rPr>
          <w:rFonts w:ascii="宋体" w:hAnsi="宋体" w:hint="eastAsia"/>
          <w:b/>
          <w:sz w:val="44"/>
          <w:szCs w:val="44"/>
        </w:rPr>
      </w:pPr>
      <w:r w:rsidRPr="00597520">
        <w:rPr>
          <w:rFonts w:ascii="宋体" w:hAnsi="宋体"/>
          <w:b/>
          <w:sz w:val="44"/>
          <w:szCs w:val="44"/>
        </w:rPr>
        <w:lastRenderedPageBreak/>
        <w:drawing>
          <wp:inline distT="0" distB="0" distL="0" distR="0" wp14:anchorId="28CE8060" wp14:editId="79C56AF2">
            <wp:extent cx="4627155" cy="6535143"/>
            <wp:effectExtent l="0" t="0" r="2540" b="0"/>
            <wp:docPr id="511990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90223" name=""/>
                    <pic:cNvPicPr/>
                  </pic:nvPicPr>
                  <pic:blipFill>
                    <a:blip r:embed="rId17"/>
                    <a:stretch>
                      <a:fillRect/>
                    </a:stretch>
                  </pic:blipFill>
                  <pic:spPr>
                    <a:xfrm>
                      <a:off x="0" y="0"/>
                      <a:ext cx="4678990" cy="6608352"/>
                    </a:xfrm>
                    <a:prstGeom prst="rect">
                      <a:avLst/>
                    </a:prstGeom>
                  </pic:spPr>
                </pic:pic>
              </a:graphicData>
            </a:graphic>
          </wp:inline>
        </w:drawing>
      </w:r>
    </w:p>
    <w:p w14:paraId="1659B8A6" w14:textId="77777777" w:rsidR="00FE5D8F" w:rsidRDefault="00FE5D8F" w:rsidP="00CA1036">
      <w:pPr>
        <w:spacing w:before="48"/>
        <w:ind w:firstLine="640"/>
        <w:rPr>
          <w:rFonts w:ascii="宋体" w:hAnsi="宋体" w:hint="eastAsia"/>
          <w:sz w:val="32"/>
        </w:rPr>
        <w:sectPr w:rsidR="00FE5D8F">
          <w:footerReference w:type="default" r:id="rId18"/>
          <w:pgSz w:w="11906" w:h="16838"/>
          <w:pgMar w:top="1559" w:right="1571" w:bottom="1440" w:left="2024" w:header="851" w:footer="992" w:gutter="0"/>
          <w:pgNumType w:fmt="upperRoman" w:start="1"/>
          <w:cols w:space="425"/>
          <w:docGrid w:linePitch="419" w:charSpace="1783"/>
        </w:sectPr>
      </w:pPr>
    </w:p>
    <w:p w14:paraId="2133D80F" w14:textId="6143A114" w:rsidR="009D4B55" w:rsidRPr="00AD2F2E" w:rsidRDefault="00000000" w:rsidP="009D4B55">
      <w:pPr>
        <w:spacing w:beforeLines="0" w:after="360" w:line="240" w:lineRule="auto"/>
        <w:ind w:firstLineChars="0" w:firstLine="0"/>
        <w:jc w:val="center"/>
        <w:rPr>
          <w:rFonts w:asciiTheme="majorEastAsia" w:eastAsiaTheme="majorEastAsia" w:hAnsiTheme="majorEastAsia" w:hint="eastAsia"/>
          <w:b/>
          <w:sz w:val="44"/>
        </w:rPr>
      </w:pPr>
      <w:bookmarkStart w:id="0" w:name="_Toc464325077"/>
      <w:bookmarkStart w:id="1" w:name="_Toc464327621"/>
      <w:r w:rsidRPr="00AD2F2E">
        <w:rPr>
          <w:rFonts w:asciiTheme="majorEastAsia" w:eastAsiaTheme="majorEastAsia" w:hAnsiTheme="majorEastAsia" w:hint="eastAsia"/>
          <w:b/>
          <w:sz w:val="44"/>
        </w:rPr>
        <w:lastRenderedPageBreak/>
        <w:t xml:space="preserve">摘 </w:t>
      </w:r>
      <w:r w:rsidRPr="00AD2F2E">
        <w:rPr>
          <w:rFonts w:asciiTheme="majorEastAsia" w:eastAsiaTheme="majorEastAsia" w:hAnsiTheme="majorEastAsia"/>
          <w:b/>
          <w:sz w:val="44"/>
        </w:rPr>
        <w:t xml:space="preserve"> </w:t>
      </w:r>
      <w:r w:rsidRPr="00AD2F2E">
        <w:rPr>
          <w:rFonts w:asciiTheme="majorEastAsia" w:eastAsiaTheme="majorEastAsia" w:hAnsiTheme="majorEastAsia" w:hint="eastAsia"/>
          <w:b/>
          <w:sz w:val="44"/>
        </w:rPr>
        <w:t>要</w:t>
      </w:r>
      <w:bookmarkEnd w:id="0"/>
      <w:bookmarkEnd w:id="1"/>
    </w:p>
    <w:p w14:paraId="624EC4EE" w14:textId="3FFED735" w:rsidR="00464A06" w:rsidRPr="004E5D92" w:rsidRDefault="007A7244" w:rsidP="00464A06">
      <w:pPr>
        <w:spacing w:before="48"/>
        <w:ind w:firstLine="480"/>
        <w:rPr>
          <w:rFonts w:asciiTheme="minorEastAsia" w:eastAsiaTheme="minorEastAsia" w:hAnsiTheme="minorEastAsia" w:hint="eastAsia"/>
          <w:kern w:val="0"/>
          <w:szCs w:val="22"/>
        </w:rPr>
      </w:pPr>
      <w:r>
        <w:rPr>
          <w:rFonts w:asciiTheme="minorEastAsia" w:eastAsiaTheme="minorEastAsia" w:hAnsiTheme="minorEastAsia" w:hint="eastAsia"/>
          <w:kern w:val="0"/>
          <w:szCs w:val="22"/>
        </w:rPr>
        <w:t>在</w:t>
      </w:r>
      <w:r w:rsidR="00464A06" w:rsidRPr="004E5D92">
        <w:rPr>
          <w:rFonts w:asciiTheme="minorEastAsia" w:eastAsiaTheme="minorEastAsia" w:hAnsiTheme="minorEastAsia" w:hint="eastAsia"/>
          <w:kern w:val="0"/>
          <w:szCs w:val="22"/>
        </w:rPr>
        <w:t>群体感应</w:t>
      </w:r>
      <w:r>
        <w:rPr>
          <w:rFonts w:asciiTheme="minorEastAsia" w:eastAsiaTheme="minorEastAsia" w:hAnsiTheme="minorEastAsia" w:hint="eastAsia"/>
          <w:kern w:val="0"/>
          <w:szCs w:val="22"/>
        </w:rPr>
        <w:t>里面</w:t>
      </w:r>
      <w:r w:rsidR="00464A06" w:rsidRPr="004E5D92">
        <w:rPr>
          <w:rFonts w:asciiTheme="minorEastAsia" w:eastAsiaTheme="minorEastAsia" w:hAnsiTheme="minorEastAsia" w:hint="eastAsia"/>
          <w:kern w:val="0"/>
          <w:szCs w:val="22"/>
        </w:rPr>
        <w:t>，微生物</w:t>
      </w:r>
      <w:r>
        <w:rPr>
          <w:rFonts w:asciiTheme="minorEastAsia" w:eastAsiaTheme="minorEastAsia" w:hAnsiTheme="minorEastAsia" w:hint="eastAsia"/>
          <w:kern w:val="0"/>
          <w:szCs w:val="22"/>
        </w:rPr>
        <w:t>通畅</w:t>
      </w:r>
      <w:r w:rsidR="00464A06" w:rsidRPr="004E5D92">
        <w:rPr>
          <w:rFonts w:asciiTheme="minorEastAsia" w:eastAsiaTheme="minorEastAsia" w:hAnsiTheme="minorEastAsia" w:hint="eastAsia"/>
          <w:kern w:val="0"/>
          <w:szCs w:val="22"/>
        </w:rPr>
        <w:t>因为信号生产和公共性状的承担不一致而出现欺骗现象。</w:t>
      </w:r>
      <w:r>
        <w:rPr>
          <w:rFonts w:asciiTheme="minorEastAsia" w:eastAsiaTheme="minorEastAsia" w:hAnsiTheme="minorEastAsia" w:hint="eastAsia"/>
          <w:kern w:val="0"/>
          <w:szCs w:val="22"/>
        </w:rPr>
        <w:t>考虑</w:t>
      </w:r>
      <w:r w:rsidR="00666931">
        <w:rPr>
          <w:rFonts w:asciiTheme="minorEastAsia" w:eastAsiaTheme="minorEastAsia" w:hAnsiTheme="minorEastAsia" w:hint="eastAsia"/>
          <w:kern w:val="0"/>
          <w:szCs w:val="22"/>
        </w:rPr>
        <w:t>这</w:t>
      </w:r>
      <w:r w:rsidR="00464A06" w:rsidRPr="004E5D92">
        <w:rPr>
          <w:rFonts w:asciiTheme="minorEastAsia" w:eastAsiaTheme="minorEastAsia" w:hAnsiTheme="minorEastAsia" w:hint="eastAsia"/>
          <w:kern w:val="0"/>
          <w:szCs w:val="22"/>
        </w:rPr>
        <w:t>个问题，我在恒化器框架下搭建了一个</w:t>
      </w:r>
      <w:proofErr w:type="gramStart"/>
      <w:r w:rsidR="00464A06" w:rsidRPr="004E5D92">
        <w:rPr>
          <w:rFonts w:asciiTheme="minorEastAsia" w:eastAsiaTheme="minorEastAsia" w:hAnsiTheme="minorEastAsia" w:hint="eastAsia"/>
          <w:kern w:val="0"/>
          <w:szCs w:val="22"/>
        </w:rPr>
        <w:t>双菌和三菌</w:t>
      </w:r>
      <w:proofErr w:type="gramEnd"/>
      <w:r w:rsidR="00464A06" w:rsidRPr="004E5D92">
        <w:rPr>
          <w:rFonts w:asciiTheme="minorEastAsia" w:eastAsiaTheme="minorEastAsia" w:hAnsiTheme="minorEastAsia" w:hint="eastAsia"/>
          <w:kern w:val="0"/>
          <w:szCs w:val="22"/>
        </w:rPr>
        <w:t>的耦合常微分方程模型，把营养</w:t>
      </w:r>
      <w:r w:rsidR="00910A7C">
        <w:rPr>
          <w:rFonts w:asciiTheme="minorEastAsia" w:eastAsiaTheme="minorEastAsia" w:hAnsiTheme="minorEastAsia" w:hint="eastAsia"/>
          <w:kern w:val="0"/>
          <w:szCs w:val="22"/>
        </w:rPr>
        <w:t>和</w:t>
      </w:r>
      <w:r w:rsidR="00464A06" w:rsidRPr="004E5D92">
        <w:rPr>
          <w:rFonts w:asciiTheme="minorEastAsia" w:eastAsiaTheme="minorEastAsia" w:hAnsiTheme="minorEastAsia" w:hint="eastAsia"/>
          <w:kern w:val="0"/>
          <w:szCs w:val="22"/>
        </w:rPr>
        <w:t>菌群数量</w:t>
      </w:r>
      <w:r w:rsidR="00910A7C">
        <w:rPr>
          <w:rFonts w:asciiTheme="minorEastAsia" w:eastAsiaTheme="minorEastAsia" w:hAnsiTheme="minorEastAsia" w:hint="eastAsia"/>
          <w:kern w:val="0"/>
          <w:szCs w:val="22"/>
        </w:rPr>
        <w:t>和</w:t>
      </w:r>
      <w:r w:rsidR="00464A06" w:rsidRPr="004E5D92">
        <w:rPr>
          <w:rFonts w:asciiTheme="minorEastAsia" w:eastAsiaTheme="minorEastAsia" w:hAnsiTheme="minorEastAsia" w:hint="eastAsia"/>
          <w:kern w:val="0"/>
          <w:szCs w:val="22"/>
        </w:rPr>
        <w:t>信号分子</w:t>
      </w:r>
      <w:r w:rsidR="00910A7C">
        <w:rPr>
          <w:rFonts w:asciiTheme="minorEastAsia" w:eastAsiaTheme="minorEastAsia" w:hAnsiTheme="minorEastAsia" w:hint="eastAsia"/>
          <w:kern w:val="0"/>
          <w:szCs w:val="22"/>
        </w:rPr>
        <w:t>和</w:t>
      </w:r>
      <w:r w:rsidR="00464A06" w:rsidRPr="004E5D92">
        <w:rPr>
          <w:rFonts w:asciiTheme="minorEastAsia" w:eastAsiaTheme="minorEastAsia" w:hAnsiTheme="minorEastAsia" w:hint="eastAsia"/>
          <w:kern w:val="0"/>
          <w:szCs w:val="22"/>
        </w:rPr>
        <w:t>群体产物</w:t>
      </w:r>
      <w:r w:rsidR="00910A7C">
        <w:rPr>
          <w:rFonts w:asciiTheme="minorEastAsia" w:eastAsiaTheme="minorEastAsia" w:hAnsiTheme="minorEastAsia" w:hint="eastAsia"/>
          <w:kern w:val="0"/>
          <w:szCs w:val="22"/>
        </w:rPr>
        <w:t>和</w:t>
      </w:r>
      <w:r w:rsidR="00464A06" w:rsidRPr="004E5D92">
        <w:rPr>
          <w:rFonts w:asciiTheme="minorEastAsia" w:eastAsiaTheme="minorEastAsia" w:hAnsiTheme="minorEastAsia" w:hint="eastAsia"/>
          <w:kern w:val="0"/>
          <w:szCs w:val="22"/>
        </w:rPr>
        <w:t>它们之间的交叉调控</w:t>
      </w:r>
      <w:r>
        <w:rPr>
          <w:rFonts w:asciiTheme="minorEastAsia" w:eastAsiaTheme="minorEastAsia" w:hAnsiTheme="minorEastAsia" w:hint="eastAsia"/>
          <w:kern w:val="0"/>
          <w:szCs w:val="22"/>
        </w:rPr>
        <w:t>全部都一起</w:t>
      </w:r>
      <w:r w:rsidR="00464A06" w:rsidRPr="004E5D92">
        <w:rPr>
          <w:rFonts w:asciiTheme="minorEastAsia" w:eastAsiaTheme="minorEastAsia" w:hAnsiTheme="minorEastAsia" w:hint="eastAsia"/>
          <w:kern w:val="0"/>
          <w:szCs w:val="22"/>
        </w:rPr>
        <w:t>纳入同一个动力学系统。计算上，我们</w:t>
      </w:r>
      <w:r>
        <w:rPr>
          <w:rFonts w:asciiTheme="minorEastAsia" w:eastAsiaTheme="minorEastAsia" w:hAnsiTheme="minorEastAsia" w:hint="eastAsia"/>
          <w:kern w:val="0"/>
          <w:szCs w:val="22"/>
        </w:rPr>
        <w:t>高效的</w:t>
      </w:r>
      <w:r w:rsidR="00464A06" w:rsidRPr="004E5D92">
        <w:rPr>
          <w:rFonts w:asciiTheme="minorEastAsia" w:eastAsiaTheme="minorEastAsia" w:hAnsiTheme="minorEastAsia" w:hint="eastAsia"/>
          <w:kern w:val="0"/>
          <w:szCs w:val="22"/>
        </w:rPr>
        <w:t>借助 MATLAB/Simulink 做了模块化建模，</w:t>
      </w:r>
      <w:r>
        <w:rPr>
          <w:rFonts w:asciiTheme="minorEastAsia" w:eastAsiaTheme="minorEastAsia" w:hAnsiTheme="minorEastAsia" w:hint="eastAsia"/>
          <w:kern w:val="0"/>
          <w:szCs w:val="22"/>
        </w:rPr>
        <w:t>而且</w:t>
      </w:r>
      <w:r w:rsidR="00464A06" w:rsidRPr="004E5D92">
        <w:rPr>
          <w:rFonts w:asciiTheme="minorEastAsia" w:eastAsiaTheme="minorEastAsia" w:hAnsiTheme="minorEastAsia" w:hint="eastAsia"/>
          <w:kern w:val="0"/>
          <w:szCs w:val="22"/>
        </w:rPr>
        <w:t>采用变步长数值积分来开展大范围的参数扫描和策略搜索。</w:t>
      </w:r>
    </w:p>
    <w:p w14:paraId="43B67E4E" w14:textId="499C3911" w:rsidR="00464A06" w:rsidRPr="004E5D92" w:rsidRDefault="00666931" w:rsidP="00464A06">
      <w:pPr>
        <w:spacing w:before="48"/>
        <w:ind w:firstLine="480"/>
        <w:rPr>
          <w:rFonts w:asciiTheme="minorEastAsia" w:eastAsiaTheme="minorEastAsia" w:hAnsiTheme="minorEastAsia" w:hint="eastAsia"/>
          <w:kern w:val="0"/>
          <w:szCs w:val="22"/>
        </w:rPr>
      </w:pPr>
      <w:r>
        <w:rPr>
          <w:rFonts w:asciiTheme="minorEastAsia" w:eastAsiaTheme="minorEastAsia" w:hAnsiTheme="minorEastAsia" w:hint="eastAsia"/>
          <w:kern w:val="0"/>
          <w:szCs w:val="22"/>
        </w:rPr>
        <w:t>在</w:t>
      </w:r>
      <w:r w:rsidR="007A7244">
        <w:rPr>
          <w:rFonts w:asciiTheme="minorEastAsia" w:eastAsiaTheme="minorEastAsia" w:hAnsiTheme="minorEastAsia" w:hint="eastAsia"/>
          <w:kern w:val="0"/>
          <w:szCs w:val="22"/>
        </w:rPr>
        <w:t>考虑</w:t>
      </w:r>
      <w:r w:rsidR="00464A06" w:rsidRPr="004E5D92">
        <w:rPr>
          <w:rFonts w:asciiTheme="minorEastAsia" w:eastAsiaTheme="minorEastAsia" w:hAnsiTheme="minorEastAsia" w:hint="eastAsia"/>
          <w:kern w:val="0"/>
          <w:szCs w:val="22"/>
        </w:rPr>
        <w:t>双菌体系</w:t>
      </w:r>
      <w:r>
        <w:rPr>
          <w:rFonts w:asciiTheme="minorEastAsia" w:eastAsiaTheme="minorEastAsia" w:hAnsiTheme="minorEastAsia" w:hint="eastAsia"/>
          <w:kern w:val="0"/>
          <w:szCs w:val="22"/>
        </w:rPr>
        <w:t>的前提下</w:t>
      </w:r>
      <w:r w:rsidR="00464A06" w:rsidRPr="004E5D92">
        <w:rPr>
          <w:rFonts w:asciiTheme="minorEastAsia" w:eastAsiaTheme="minorEastAsia" w:hAnsiTheme="minorEastAsia" w:hint="eastAsia"/>
          <w:kern w:val="0"/>
          <w:szCs w:val="22"/>
        </w:rPr>
        <w:t>，我们设定多种调控假设，枚举所有可能的产信号策略组合。评价不同欺骗结构的好坏，用的是末期几何平均</w:t>
      </w:r>
      <w:proofErr w:type="gramStart"/>
      <w:r w:rsidR="00464A06" w:rsidRPr="004E5D92">
        <w:rPr>
          <w:rFonts w:asciiTheme="minorEastAsia" w:eastAsiaTheme="minorEastAsia" w:hAnsiTheme="minorEastAsia" w:hint="eastAsia"/>
          <w:kern w:val="0"/>
          <w:szCs w:val="22"/>
        </w:rPr>
        <w:t>菌</w:t>
      </w:r>
      <w:proofErr w:type="gramEnd"/>
      <w:r w:rsidR="00464A06" w:rsidRPr="004E5D92">
        <w:rPr>
          <w:rFonts w:asciiTheme="minorEastAsia" w:eastAsiaTheme="minorEastAsia" w:hAnsiTheme="minorEastAsia" w:hint="eastAsia"/>
          <w:kern w:val="0"/>
          <w:szCs w:val="22"/>
        </w:rPr>
        <w:t>丰度</w:t>
      </w:r>
      <w:r>
        <w:rPr>
          <w:rFonts w:asciiTheme="minorEastAsia" w:eastAsiaTheme="minorEastAsia" w:hAnsiTheme="minorEastAsia" w:hint="eastAsia"/>
          <w:kern w:val="0"/>
          <w:szCs w:val="22"/>
        </w:rPr>
        <w:t>和</w:t>
      </w:r>
      <w:r w:rsidR="00464A06" w:rsidRPr="004E5D92">
        <w:rPr>
          <w:rFonts w:asciiTheme="minorEastAsia" w:eastAsiaTheme="minorEastAsia" w:hAnsiTheme="minorEastAsia" w:hint="eastAsia"/>
          <w:kern w:val="0"/>
          <w:szCs w:val="22"/>
        </w:rPr>
        <w:t>几何平均产物丰度</w:t>
      </w:r>
      <w:r>
        <w:rPr>
          <w:rFonts w:asciiTheme="minorEastAsia" w:eastAsiaTheme="minorEastAsia" w:hAnsiTheme="minorEastAsia" w:hint="eastAsia"/>
          <w:kern w:val="0"/>
          <w:szCs w:val="22"/>
        </w:rPr>
        <w:t>和</w:t>
      </w:r>
      <w:r w:rsidR="00464A06" w:rsidRPr="004E5D92">
        <w:rPr>
          <w:rFonts w:asciiTheme="minorEastAsia" w:eastAsiaTheme="minorEastAsia" w:hAnsiTheme="minorEastAsia" w:hint="eastAsia"/>
          <w:kern w:val="0"/>
          <w:szCs w:val="22"/>
        </w:rPr>
        <w:t>累积资源</w:t>
      </w:r>
      <w:r>
        <w:rPr>
          <w:rFonts w:asciiTheme="minorEastAsia" w:eastAsiaTheme="minorEastAsia" w:hAnsiTheme="minorEastAsia" w:hint="eastAsia"/>
          <w:kern w:val="0"/>
          <w:szCs w:val="22"/>
        </w:rPr>
        <w:t>这三个</w:t>
      </w:r>
      <w:r w:rsidR="00464A06" w:rsidRPr="004E5D92">
        <w:rPr>
          <w:rFonts w:asciiTheme="minorEastAsia" w:eastAsiaTheme="minorEastAsia" w:hAnsiTheme="minorEastAsia" w:hint="eastAsia"/>
          <w:kern w:val="0"/>
          <w:szCs w:val="22"/>
        </w:rPr>
        <w:t>经济指标，</w:t>
      </w:r>
      <w:r w:rsidR="007A7244">
        <w:rPr>
          <w:rFonts w:asciiTheme="minorEastAsia" w:eastAsiaTheme="minorEastAsia" w:hAnsiTheme="minorEastAsia" w:hint="eastAsia"/>
          <w:kern w:val="0"/>
          <w:szCs w:val="22"/>
        </w:rPr>
        <w:t>接着</w:t>
      </w:r>
      <w:r w:rsidR="00464A06" w:rsidRPr="004E5D92">
        <w:rPr>
          <w:rFonts w:asciiTheme="minorEastAsia" w:eastAsiaTheme="minorEastAsia" w:hAnsiTheme="minorEastAsia" w:hint="eastAsia"/>
          <w:kern w:val="0"/>
          <w:szCs w:val="22"/>
        </w:rPr>
        <w:t>结合门槛比较</w:t>
      </w:r>
      <w:r w:rsidR="007A7244">
        <w:rPr>
          <w:rFonts w:asciiTheme="minorEastAsia" w:eastAsiaTheme="minorEastAsia" w:hAnsiTheme="minorEastAsia" w:hint="eastAsia"/>
          <w:kern w:val="0"/>
          <w:szCs w:val="22"/>
        </w:rPr>
        <w:t>，</w:t>
      </w:r>
      <w:r>
        <w:rPr>
          <w:rFonts w:asciiTheme="minorEastAsia" w:eastAsiaTheme="minorEastAsia" w:hAnsiTheme="minorEastAsia" w:hint="eastAsia"/>
          <w:kern w:val="0"/>
          <w:szCs w:val="22"/>
        </w:rPr>
        <w:t>最后使用</w:t>
      </w:r>
      <w:r w:rsidR="00464A06" w:rsidRPr="004E5D92">
        <w:rPr>
          <w:rFonts w:asciiTheme="minorEastAsia" w:eastAsiaTheme="minorEastAsia" w:hAnsiTheme="minorEastAsia" w:hint="eastAsia"/>
          <w:kern w:val="0"/>
          <w:szCs w:val="22"/>
        </w:rPr>
        <w:t>归一化后的字典序排序方法。</w:t>
      </w:r>
      <w:r>
        <w:rPr>
          <w:rFonts w:asciiTheme="minorEastAsia" w:eastAsiaTheme="minorEastAsia" w:hAnsiTheme="minorEastAsia" w:hint="eastAsia"/>
          <w:kern w:val="0"/>
          <w:szCs w:val="22"/>
        </w:rPr>
        <w:t>在考虑</w:t>
      </w:r>
      <w:r w:rsidR="00464A06" w:rsidRPr="004E5D92">
        <w:rPr>
          <w:rFonts w:asciiTheme="minorEastAsia" w:eastAsiaTheme="minorEastAsia" w:hAnsiTheme="minorEastAsia" w:hint="eastAsia"/>
          <w:kern w:val="0"/>
          <w:szCs w:val="22"/>
        </w:rPr>
        <w:t>三菌</w:t>
      </w:r>
      <w:r>
        <w:rPr>
          <w:rFonts w:asciiTheme="minorEastAsia" w:eastAsiaTheme="minorEastAsia" w:hAnsiTheme="minorEastAsia" w:hint="eastAsia"/>
          <w:kern w:val="0"/>
          <w:szCs w:val="22"/>
        </w:rPr>
        <w:t>体系的前提下</w:t>
      </w:r>
      <w:r w:rsidR="00464A06" w:rsidRPr="004E5D92">
        <w:rPr>
          <w:rFonts w:asciiTheme="minorEastAsia" w:eastAsiaTheme="minorEastAsia" w:hAnsiTheme="minorEastAsia" w:hint="eastAsia"/>
          <w:kern w:val="0"/>
          <w:szCs w:val="22"/>
        </w:rPr>
        <w:t>，我们</w:t>
      </w:r>
      <w:r w:rsidR="007A7244">
        <w:rPr>
          <w:rFonts w:asciiTheme="minorEastAsia" w:eastAsiaTheme="minorEastAsia" w:hAnsiTheme="minorEastAsia" w:hint="eastAsia"/>
          <w:kern w:val="0"/>
          <w:szCs w:val="22"/>
        </w:rPr>
        <w:t>着重与</w:t>
      </w:r>
      <w:r w:rsidR="00464A06" w:rsidRPr="004E5D92">
        <w:rPr>
          <w:rFonts w:asciiTheme="minorEastAsia" w:eastAsiaTheme="minorEastAsia" w:hAnsiTheme="minorEastAsia" w:hint="eastAsia"/>
          <w:kern w:val="0"/>
          <w:szCs w:val="22"/>
        </w:rPr>
        <w:t>单信号对多产物这种调控形态，对可能的拓扑结构逐一枚举</w:t>
      </w:r>
      <w:r w:rsidR="007A7244">
        <w:rPr>
          <w:rFonts w:asciiTheme="minorEastAsia" w:eastAsiaTheme="minorEastAsia" w:hAnsiTheme="minorEastAsia" w:hint="eastAsia"/>
          <w:kern w:val="0"/>
          <w:szCs w:val="22"/>
        </w:rPr>
        <w:t>。</w:t>
      </w:r>
      <w:r w:rsidR="00464A06" w:rsidRPr="004E5D92">
        <w:rPr>
          <w:rFonts w:asciiTheme="minorEastAsia" w:eastAsiaTheme="minorEastAsia" w:hAnsiTheme="minorEastAsia" w:hint="eastAsia"/>
          <w:kern w:val="0"/>
          <w:szCs w:val="22"/>
        </w:rPr>
        <w:t>考虑到菌株标号置换的对称性，</w:t>
      </w:r>
      <w:r>
        <w:rPr>
          <w:rFonts w:asciiTheme="minorEastAsia" w:eastAsiaTheme="minorEastAsia" w:hAnsiTheme="minorEastAsia" w:hint="eastAsia"/>
          <w:kern w:val="0"/>
          <w:szCs w:val="22"/>
        </w:rPr>
        <w:t>我们</w:t>
      </w:r>
      <w:r w:rsidR="00464A06" w:rsidRPr="004E5D92">
        <w:rPr>
          <w:rFonts w:asciiTheme="minorEastAsia" w:eastAsiaTheme="minorEastAsia" w:hAnsiTheme="minorEastAsia" w:hint="eastAsia"/>
          <w:kern w:val="0"/>
          <w:szCs w:val="22"/>
        </w:rPr>
        <w:t>只保留</w:t>
      </w:r>
      <w:r w:rsidR="007A7244">
        <w:rPr>
          <w:rFonts w:asciiTheme="minorEastAsia" w:eastAsiaTheme="minorEastAsia" w:hAnsiTheme="minorEastAsia" w:hint="eastAsia"/>
          <w:kern w:val="0"/>
          <w:szCs w:val="22"/>
        </w:rPr>
        <w:t>有</w:t>
      </w:r>
      <w:r>
        <w:rPr>
          <w:rFonts w:asciiTheme="minorEastAsia" w:eastAsiaTheme="minorEastAsia" w:hAnsiTheme="minorEastAsia" w:hint="eastAsia"/>
          <w:kern w:val="0"/>
          <w:szCs w:val="22"/>
        </w:rPr>
        <w:t>唯一</w:t>
      </w:r>
      <w:r w:rsidR="00464A06" w:rsidRPr="004E5D92">
        <w:rPr>
          <w:rFonts w:asciiTheme="minorEastAsia" w:eastAsiaTheme="minorEastAsia" w:hAnsiTheme="minorEastAsia" w:hint="eastAsia"/>
          <w:kern w:val="0"/>
          <w:szCs w:val="22"/>
        </w:rPr>
        <w:t>的拓扑类，接着在离散策略空间里做批量仿真，并进一步考察两种变体</w:t>
      </w:r>
      <w:r w:rsidR="007A7244">
        <w:rPr>
          <w:rFonts w:asciiTheme="minorEastAsia" w:eastAsiaTheme="minorEastAsia" w:hAnsiTheme="minorEastAsia" w:hint="eastAsia"/>
          <w:kern w:val="0"/>
          <w:szCs w:val="22"/>
        </w:rPr>
        <w:t>，也就是</w:t>
      </w:r>
      <w:proofErr w:type="gramStart"/>
      <w:r w:rsidR="00464A06" w:rsidRPr="004E5D92">
        <w:rPr>
          <w:rFonts w:asciiTheme="minorEastAsia" w:eastAsiaTheme="minorEastAsia" w:hAnsiTheme="minorEastAsia" w:hint="eastAsia"/>
          <w:kern w:val="0"/>
          <w:szCs w:val="22"/>
        </w:rPr>
        <w:t>迟滞门</w:t>
      </w:r>
      <w:proofErr w:type="gramEnd"/>
      <w:r w:rsidR="00464A06" w:rsidRPr="004E5D92">
        <w:rPr>
          <w:rFonts w:asciiTheme="minorEastAsia" w:eastAsiaTheme="minorEastAsia" w:hAnsiTheme="minorEastAsia" w:hint="eastAsia"/>
          <w:kern w:val="0"/>
          <w:szCs w:val="22"/>
        </w:rPr>
        <w:t>控</w:t>
      </w:r>
      <w:r>
        <w:rPr>
          <w:rFonts w:asciiTheme="minorEastAsia" w:eastAsiaTheme="minorEastAsia" w:hAnsiTheme="minorEastAsia" w:hint="eastAsia"/>
          <w:kern w:val="0"/>
          <w:szCs w:val="22"/>
        </w:rPr>
        <w:t>和</w:t>
      </w:r>
      <w:r w:rsidR="00464A06" w:rsidRPr="004E5D92">
        <w:rPr>
          <w:rFonts w:asciiTheme="minorEastAsia" w:eastAsiaTheme="minorEastAsia" w:hAnsiTheme="minorEastAsia" w:hint="eastAsia"/>
          <w:kern w:val="0"/>
          <w:szCs w:val="22"/>
        </w:rPr>
        <w:t>本菌产物对自身生长的促进或抑制</w:t>
      </w:r>
      <w:r w:rsidR="007A7244">
        <w:rPr>
          <w:rFonts w:asciiTheme="minorEastAsia" w:eastAsiaTheme="minorEastAsia" w:hAnsiTheme="minorEastAsia" w:hint="eastAsia"/>
          <w:kern w:val="0"/>
          <w:szCs w:val="22"/>
        </w:rPr>
        <w:t>和</w:t>
      </w:r>
      <w:r w:rsidR="00464A06" w:rsidRPr="004E5D92">
        <w:rPr>
          <w:rFonts w:asciiTheme="minorEastAsia" w:eastAsiaTheme="minorEastAsia" w:hAnsiTheme="minorEastAsia" w:hint="eastAsia"/>
          <w:kern w:val="0"/>
          <w:szCs w:val="22"/>
        </w:rPr>
        <w:t>对最优欺骗结构的影响。</w:t>
      </w:r>
    </w:p>
    <w:p w14:paraId="3E113084" w14:textId="095DE9D0" w:rsidR="00FE5D8F" w:rsidRDefault="00464A06" w:rsidP="00464A06">
      <w:pPr>
        <w:spacing w:before="48"/>
        <w:ind w:firstLine="480"/>
        <w:rPr>
          <w:rFonts w:asciiTheme="minorEastAsia" w:eastAsiaTheme="minorEastAsia" w:hAnsiTheme="minorEastAsia" w:hint="eastAsia"/>
          <w:kern w:val="0"/>
          <w:szCs w:val="22"/>
        </w:rPr>
      </w:pPr>
      <w:r w:rsidRPr="004E5D92">
        <w:rPr>
          <w:rFonts w:asciiTheme="minorEastAsia" w:eastAsiaTheme="minorEastAsia" w:hAnsiTheme="minorEastAsia" w:hint="eastAsia"/>
          <w:kern w:val="0"/>
          <w:szCs w:val="22"/>
        </w:rPr>
        <w:t>欺骗是否能在综合指标中占优，高度依赖调控拓扑</w:t>
      </w:r>
      <w:r w:rsidR="00666931">
        <w:rPr>
          <w:rFonts w:asciiTheme="minorEastAsia" w:eastAsiaTheme="minorEastAsia" w:hAnsiTheme="minorEastAsia" w:hint="eastAsia"/>
          <w:kern w:val="0"/>
          <w:szCs w:val="22"/>
        </w:rPr>
        <w:t>和</w:t>
      </w:r>
      <w:r w:rsidRPr="004E5D92">
        <w:rPr>
          <w:rFonts w:asciiTheme="minorEastAsia" w:eastAsiaTheme="minorEastAsia" w:hAnsiTheme="minorEastAsia" w:hint="eastAsia"/>
          <w:kern w:val="0"/>
          <w:szCs w:val="22"/>
        </w:rPr>
        <w:t>策略编码</w:t>
      </w:r>
      <w:r w:rsidR="00666931">
        <w:rPr>
          <w:rFonts w:asciiTheme="minorEastAsia" w:eastAsiaTheme="minorEastAsia" w:hAnsiTheme="minorEastAsia" w:hint="eastAsia"/>
          <w:kern w:val="0"/>
          <w:szCs w:val="22"/>
        </w:rPr>
        <w:t>和</w:t>
      </w:r>
      <w:r w:rsidRPr="004E5D92">
        <w:rPr>
          <w:rFonts w:asciiTheme="minorEastAsia" w:eastAsiaTheme="minorEastAsia" w:hAnsiTheme="minorEastAsia" w:hint="eastAsia"/>
          <w:kern w:val="0"/>
          <w:szCs w:val="22"/>
        </w:rPr>
        <w:t>模型变体</w:t>
      </w:r>
      <w:r w:rsidR="007A7244">
        <w:rPr>
          <w:rFonts w:asciiTheme="minorEastAsia" w:eastAsiaTheme="minorEastAsia" w:hAnsiTheme="minorEastAsia" w:hint="eastAsia"/>
          <w:kern w:val="0"/>
          <w:szCs w:val="22"/>
        </w:rPr>
        <w:t>，而且</w:t>
      </w:r>
      <w:proofErr w:type="gramStart"/>
      <w:r w:rsidRPr="004E5D92">
        <w:rPr>
          <w:rFonts w:asciiTheme="minorEastAsia" w:eastAsiaTheme="minorEastAsia" w:hAnsiTheme="minorEastAsia" w:hint="eastAsia"/>
          <w:kern w:val="0"/>
          <w:szCs w:val="22"/>
        </w:rPr>
        <w:t>对称约化</w:t>
      </w:r>
      <w:proofErr w:type="gramEnd"/>
      <w:r w:rsidRPr="004E5D92">
        <w:rPr>
          <w:rFonts w:asciiTheme="minorEastAsia" w:eastAsiaTheme="minorEastAsia" w:hAnsiTheme="minorEastAsia" w:hint="eastAsia"/>
          <w:kern w:val="0"/>
          <w:szCs w:val="22"/>
        </w:rPr>
        <w:t>加上可复现的扫描流程，明显降低了全空间试探所需的计算</w:t>
      </w:r>
      <w:r w:rsidR="00666931">
        <w:rPr>
          <w:rFonts w:asciiTheme="minorEastAsia" w:eastAsiaTheme="minorEastAsia" w:hAnsiTheme="minorEastAsia" w:hint="eastAsia"/>
          <w:kern w:val="0"/>
          <w:szCs w:val="22"/>
        </w:rPr>
        <w:t>时间和空间</w:t>
      </w:r>
      <w:r w:rsidRPr="004E5D92">
        <w:rPr>
          <w:rFonts w:asciiTheme="minorEastAsia" w:eastAsiaTheme="minorEastAsia" w:hAnsiTheme="minorEastAsia" w:hint="eastAsia"/>
          <w:kern w:val="0"/>
          <w:szCs w:val="22"/>
        </w:rPr>
        <w:t>。这项研究为理解QS群落中欺骗行为如何</w:t>
      </w:r>
      <w:proofErr w:type="gramStart"/>
      <w:r w:rsidRPr="004E5D92">
        <w:rPr>
          <w:rFonts w:asciiTheme="minorEastAsia" w:eastAsiaTheme="minorEastAsia" w:hAnsiTheme="minorEastAsia" w:hint="eastAsia"/>
          <w:kern w:val="0"/>
          <w:szCs w:val="22"/>
        </w:rPr>
        <w:t>受结构</w:t>
      </w:r>
      <w:proofErr w:type="gramEnd"/>
      <w:r w:rsidRPr="004E5D92">
        <w:rPr>
          <w:rFonts w:asciiTheme="minorEastAsia" w:eastAsiaTheme="minorEastAsia" w:hAnsiTheme="minorEastAsia" w:hint="eastAsia"/>
          <w:kern w:val="0"/>
          <w:szCs w:val="22"/>
        </w:rPr>
        <w:t>制约，</w:t>
      </w:r>
      <w:r w:rsidR="007A7244">
        <w:rPr>
          <w:rFonts w:asciiTheme="minorEastAsia" w:eastAsiaTheme="minorEastAsia" w:hAnsiTheme="minorEastAsia" w:hint="eastAsia"/>
          <w:kern w:val="0"/>
          <w:szCs w:val="22"/>
        </w:rPr>
        <w:t>和</w:t>
      </w:r>
      <w:r w:rsidRPr="004E5D92">
        <w:rPr>
          <w:rFonts w:asciiTheme="minorEastAsia" w:eastAsiaTheme="minorEastAsia" w:hAnsiTheme="minorEastAsia" w:hint="eastAsia"/>
          <w:kern w:val="0"/>
          <w:szCs w:val="22"/>
        </w:rPr>
        <w:t>后续如何标定实验参数</w:t>
      </w:r>
      <w:r w:rsidR="00666931">
        <w:rPr>
          <w:rFonts w:asciiTheme="minorEastAsia" w:eastAsiaTheme="minorEastAsia" w:hAnsiTheme="minorEastAsia" w:hint="eastAsia"/>
          <w:kern w:val="0"/>
          <w:szCs w:val="22"/>
        </w:rPr>
        <w:t>和</w:t>
      </w:r>
      <w:r w:rsidRPr="004E5D92">
        <w:rPr>
          <w:rFonts w:asciiTheme="minorEastAsia" w:eastAsiaTheme="minorEastAsia" w:hAnsiTheme="minorEastAsia" w:hint="eastAsia"/>
          <w:kern w:val="0"/>
          <w:szCs w:val="22"/>
        </w:rPr>
        <w:t>推广到更一般的调控矩阵</w:t>
      </w:r>
      <w:r w:rsidR="00666931">
        <w:rPr>
          <w:rFonts w:asciiTheme="minorEastAsia" w:eastAsiaTheme="minorEastAsia" w:hAnsiTheme="minorEastAsia" w:hint="eastAsia"/>
          <w:kern w:val="0"/>
          <w:szCs w:val="22"/>
        </w:rPr>
        <w:t>的问题上打下了很重要的基础</w:t>
      </w:r>
      <w:r w:rsidRPr="004E5D92">
        <w:rPr>
          <w:rFonts w:asciiTheme="minorEastAsia" w:eastAsiaTheme="minorEastAsia" w:hAnsiTheme="minorEastAsia" w:hint="eastAsia"/>
          <w:kern w:val="0"/>
          <w:szCs w:val="22"/>
        </w:rPr>
        <w:t>。</w:t>
      </w:r>
    </w:p>
    <w:p w14:paraId="66598C9A" w14:textId="77777777" w:rsidR="00F00EF8" w:rsidRPr="004E5D92" w:rsidRDefault="00F00EF8" w:rsidP="00464A06">
      <w:pPr>
        <w:spacing w:before="48"/>
        <w:ind w:firstLine="480"/>
        <w:rPr>
          <w:rFonts w:asciiTheme="minorEastAsia" w:eastAsiaTheme="minorEastAsia" w:hAnsiTheme="minorEastAsia" w:hint="eastAsia"/>
          <w:kern w:val="0"/>
          <w:szCs w:val="20"/>
        </w:rPr>
      </w:pPr>
    </w:p>
    <w:p w14:paraId="27364E2E" w14:textId="2EBC04E5" w:rsidR="00FE5D8F" w:rsidRPr="004E5D92" w:rsidRDefault="00000000" w:rsidP="001E544E">
      <w:pPr>
        <w:spacing w:before="48"/>
        <w:ind w:firstLineChars="0" w:firstLine="0"/>
        <w:rPr>
          <w:rFonts w:asciiTheme="minorEastAsia" w:eastAsiaTheme="minorEastAsia" w:hAnsiTheme="minorEastAsia" w:hint="eastAsia"/>
        </w:rPr>
      </w:pPr>
      <w:r w:rsidRPr="004E5D92">
        <w:rPr>
          <w:rFonts w:asciiTheme="minorEastAsia" w:eastAsiaTheme="minorEastAsia" w:hAnsiTheme="minorEastAsia" w:hint="eastAsia"/>
          <w:b/>
          <w:bCs/>
          <w:sz w:val="28"/>
          <w:szCs w:val="28"/>
        </w:rPr>
        <w:t>关键词：</w:t>
      </w:r>
      <w:r w:rsidR="009D4B55" w:rsidRPr="004E5D92">
        <w:rPr>
          <w:rFonts w:asciiTheme="minorEastAsia" w:eastAsiaTheme="minorEastAsia" w:hAnsiTheme="minorEastAsia"/>
        </w:rPr>
        <w:t>群</w:t>
      </w:r>
      <w:r w:rsidR="001E544E" w:rsidRPr="004E5D92">
        <w:rPr>
          <w:rFonts w:asciiTheme="minorEastAsia" w:eastAsiaTheme="minorEastAsia" w:hAnsiTheme="minorEastAsia"/>
        </w:rPr>
        <w:t>体感应</w:t>
      </w:r>
      <w:r w:rsidR="001E544E" w:rsidRPr="004E5D92">
        <w:rPr>
          <w:rFonts w:asciiTheme="minorEastAsia" w:eastAsiaTheme="minorEastAsia" w:hAnsiTheme="minorEastAsia" w:hint="eastAsia"/>
        </w:rPr>
        <w:t>，</w:t>
      </w:r>
      <w:r w:rsidR="001E544E" w:rsidRPr="004E5D92">
        <w:rPr>
          <w:rFonts w:asciiTheme="minorEastAsia" w:eastAsiaTheme="minorEastAsia" w:hAnsiTheme="minorEastAsia"/>
        </w:rPr>
        <w:t>微生物群落</w:t>
      </w:r>
      <w:r w:rsidR="001E544E" w:rsidRPr="004E5D92">
        <w:rPr>
          <w:rFonts w:asciiTheme="minorEastAsia" w:eastAsiaTheme="minorEastAsia" w:hAnsiTheme="minorEastAsia" w:hint="eastAsia"/>
        </w:rPr>
        <w:t>，</w:t>
      </w:r>
      <w:r w:rsidR="001E544E" w:rsidRPr="004E5D92">
        <w:rPr>
          <w:rFonts w:asciiTheme="minorEastAsia" w:eastAsiaTheme="minorEastAsia" w:hAnsiTheme="minorEastAsia"/>
        </w:rPr>
        <w:t>欺骗策略</w:t>
      </w:r>
      <w:r w:rsidR="001E544E" w:rsidRPr="004E5D92">
        <w:rPr>
          <w:rFonts w:asciiTheme="minorEastAsia" w:eastAsiaTheme="minorEastAsia" w:hAnsiTheme="minorEastAsia" w:hint="eastAsia"/>
        </w:rPr>
        <w:t>，</w:t>
      </w:r>
      <w:r w:rsidR="001E544E" w:rsidRPr="004E5D92">
        <w:rPr>
          <w:rFonts w:asciiTheme="minorEastAsia" w:eastAsiaTheme="minorEastAsia" w:hAnsiTheme="minorEastAsia"/>
        </w:rPr>
        <w:t>恒化器模型</w:t>
      </w:r>
      <w:r w:rsidR="001E544E" w:rsidRPr="004E5D92">
        <w:rPr>
          <w:rFonts w:asciiTheme="minorEastAsia" w:eastAsiaTheme="minorEastAsia" w:hAnsiTheme="minorEastAsia" w:hint="eastAsia"/>
        </w:rPr>
        <w:t>，</w:t>
      </w:r>
      <w:r w:rsidR="001E544E" w:rsidRPr="004E5D92">
        <w:rPr>
          <w:rFonts w:asciiTheme="minorEastAsia" w:eastAsiaTheme="minorEastAsia" w:hAnsiTheme="minorEastAsia"/>
        </w:rPr>
        <w:t>调控拓扑</w:t>
      </w:r>
      <w:r w:rsidR="001E544E" w:rsidRPr="004E5D92">
        <w:rPr>
          <w:rFonts w:asciiTheme="minorEastAsia" w:eastAsiaTheme="minorEastAsia" w:hAnsiTheme="minorEastAsia" w:hint="eastAsia"/>
        </w:rPr>
        <w:t>，</w:t>
      </w:r>
      <w:r w:rsidR="001E544E" w:rsidRPr="004E5D92">
        <w:rPr>
          <w:rFonts w:asciiTheme="minorEastAsia" w:eastAsiaTheme="minorEastAsia" w:hAnsiTheme="minorEastAsia"/>
        </w:rPr>
        <w:t>数值模拟</w:t>
      </w:r>
    </w:p>
    <w:p w14:paraId="69620676" w14:textId="77777777" w:rsidR="00FE5D8F" w:rsidRDefault="00FE5D8F">
      <w:pPr>
        <w:pStyle w:val="10"/>
        <w:spacing w:line="300" w:lineRule="auto"/>
        <w:ind w:firstLine="480"/>
        <w:sectPr w:rsidR="00FE5D8F">
          <w:footerReference w:type="default" r:id="rId19"/>
          <w:pgSz w:w="11906" w:h="16838"/>
          <w:pgMar w:top="1559" w:right="1571" w:bottom="1440" w:left="2024" w:header="851" w:footer="992" w:gutter="0"/>
          <w:pgNumType w:fmt="upperRoman" w:start="1"/>
          <w:cols w:space="425"/>
          <w:docGrid w:linePitch="419" w:charSpace="1783"/>
        </w:sectPr>
      </w:pPr>
    </w:p>
    <w:p w14:paraId="709ECF35" w14:textId="77777777" w:rsidR="00FE5D8F" w:rsidRPr="00AD2F2E" w:rsidRDefault="00000000">
      <w:pPr>
        <w:spacing w:beforeLines="0" w:after="360" w:line="240" w:lineRule="auto"/>
        <w:ind w:firstLineChars="0" w:firstLine="0"/>
        <w:jc w:val="center"/>
        <w:rPr>
          <w:rFonts w:eastAsia="黑体"/>
          <w:b/>
          <w:sz w:val="44"/>
        </w:rPr>
      </w:pPr>
      <w:bookmarkStart w:id="2" w:name="_Toc464325078"/>
      <w:bookmarkStart w:id="3" w:name="_Toc30147281"/>
      <w:bookmarkStart w:id="4" w:name="_Toc150964"/>
      <w:bookmarkStart w:id="5" w:name="_Toc30146992"/>
      <w:bookmarkStart w:id="6" w:name="_Toc464327622"/>
      <w:r w:rsidRPr="00AD2F2E">
        <w:rPr>
          <w:rFonts w:eastAsia="黑体"/>
          <w:b/>
          <w:sz w:val="44"/>
        </w:rPr>
        <w:lastRenderedPageBreak/>
        <w:t>ABSTRACT</w:t>
      </w:r>
      <w:bookmarkEnd w:id="2"/>
      <w:bookmarkEnd w:id="3"/>
      <w:bookmarkEnd w:id="4"/>
      <w:bookmarkEnd w:id="5"/>
      <w:bookmarkEnd w:id="6"/>
    </w:p>
    <w:p w14:paraId="73DA7211" w14:textId="77777777" w:rsidR="00A36719" w:rsidRPr="00A36719" w:rsidRDefault="00A36719" w:rsidP="00A36719">
      <w:pPr>
        <w:spacing w:before="48"/>
        <w:ind w:firstLine="480"/>
        <w:rPr>
          <w:kern w:val="0"/>
          <w:szCs w:val="20"/>
        </w:rPr>
      </w:pPr>
      <w:r w:rsidRPr="00A36719">
        <w:rPr>
          <w:kern w:val="0"/>
          <w:szCs w:val="20"/>
        </w:rPr>
        <w:t xml:space="preserve">In quorum sensing, microbial patency is deceptive due to inconsistent signal production and public trait commitment. Considering this problem, I built a coupled ordinary differential equation model of two and three bacteria under the framework of a chemostat, and incorporated the number of nutrients and bacteria and signal molecules and population products and the cross-regulation between them into the same dynamic system. In the calculation, we efficiently use MATLAB / Simulink to do modular modeling, and use variable step size numerical integration to carry out a wide range of parameter scanning and strategy search. </w:t>
      </w:r>
    </w:p>
    <w:p w14:paraId="1E56EA9E" w14:textId="77777777" w:rsidR="00A36719" w:rsidRPr="00A36719" w:rsidRDefault="00A36719" w:rsidP="00A36719">
      <w:pPr>
        <w:spacing w:before="48"/>
        <w:ind w:firstLine="480"/>
        <w:rPr>
          <w:kern w:val="0"/>
          <w:szCs w:val="20"/>
        </w:rPr>
      </w:pPr>
      <w:r w:rsidRPr="00A36719">
        <w:rPr>
          <w:kern w:val="0"/>
          <w:szCs w:val="20"/>
        </w:rPr>
        <w:t xml:space="preserve">Under the premise of considering the two-bacteria system, we set a variety of regulatory assumptions and enumerate all possible signal production strategy combinations. To evaluate the quality of different deception structures, three economic indicators, namely, the geometric average bacterial abundance at the end of the period, the geometric average product abundance and the cumulative resources, are used. Then, combined with the threshold comparison, the normalized lexicographic ordering method is used. On the premise of considering the three-strain system, we focus on the regulation of multi-product with single signal, and enumerate the possible topological structures one by one. Considering the symmetry of the label permutation of the strain, we only retain a unique topological class, and then do batch simulation in the discrete strategy space, and further investigate the effects of two variants, namely hysteresis gating and bacterial products on their own growth promotion or inhibition and on the optimal deception structure. </w:t>
      </w:r>
    </w:p>
    <w:p w14:paraId="1AAF1C25" w14:textId="1A3DFF2D" w:rsidR="00464A06" w:rsidRDefault="00A36719" w:rsidP="00A36719">
      <w:pPr>
        <w:spacing w:before="48"/>
        <w:ind w:firstLine="480"/>
        <w:rPr>
          <w:kern w:val="0"/>
          <w:szCs w:val="20"/>
        </w:rPr>
      </w:pPr>
      <w:r w:rsidRPr="00A36719">
        <w:rPr>
          <w:kern w:val="0"/>
          <w:szCs w:val="20"/>
        </w:rPr>
        <w:t>Whether deception can prevail in the comprehensive index is highly dependent on the regulation of topology and strategy coding and model variants, and the symmetry reduction plus the reproducible scanning process significantly reduces the computational time and space required for full-space exploration. This study has laid a very important foundation for understanding how deception behavior in QS communities is constrained by structure, and how to calibrate experimental parameters and promote it to more general regulatory matrices</w:t>
      </w:r>
      <w:r w:rsidR="00464A06" w:rsidRPr="00464A06">
        <w:rPr>
          <w:kern w:val="0"/>
          <w:szCs w:val="20"/>
        </w:rPr>
        <w:t>.</w:t>
      </w:r>
    </w:p>
    <w:p w14:paraId="156613CD" w14:textId="77777777" w:rsidR="00F00EF8" w:rsidRDefault="00F00EF8" w:rsidP="00A36719">
      <w:pPr>
        <w:spacing w:before="48"/>
        <w:ind w:firstLine="480"/>
        <w:rPr>
          <w:kern w:val="0"/>
          <w:szCs w:val="20"/>
        </w:rPr>
      </w:pPr>
    </w:p>
    <w:p w14:paraId="5069CD2E" w14:textId="7419B50A" w:rsidR="00FE5D8F" w:rsidRPr="00F00EF8" w:rsidRDefault="00F00EF8" w:rsidP="00F00EF8">
      <w:pPr>
        <w:spacing w:before="48"/>
        <w:ind w:firstLineChars="0" w:firstLine="0"/>
        <w:sectPr w:rsidR="00FE5D8F" w:rsidRPr="00F00EF8">
          <w:footerReference w:type="default" r:id="rId20"/>
          <w:pgSz w:w="11906" w:h="16838"/>
          <w:pgMar w:top="1559" w:right="1571" w:bottom="1440" w:left="2024" w:header="851" w:footer="992" w:gutter="0"/>
          <w:pgNumType w:fmt="upperRoman" w:start="2"/>
          <w:cols w:space="425"/>
          <w:docGrid w:linePitch="419" w:charSpace="1783"/>
        </w:sectPr>
      </w:pPr>
      <w:r>
        <w:rPr>
          <w:b/>
          <w:bCs/>
          <w:sz w:val="28"/>
          <w:szCs w:val="28"/>
        </w:rPr>
        <w:t>KEY WORDS</w:t>
      </w:r>
      <w:r>
        <w:rPr>
          <w:rFonts w:hint="eastAsia"/>
          <w:b/>
          <w:bCs/>
          <w:sz w:val="28"/>
          <w:szCs w:val="28"/>
        </w:rPr>
        <w:t>:</w:t>
      </w:r>
      <w:r>
        <w:t xml:space="preserve"> </w:t>
      </w:r>
      <w:r>
        <w:rPr>
          <w:rFonts w:hint="eastAsia"/>
        </w:rPr>
        <w:t>Quorum</w:t>
      </w:r>
      <w:r>
        <w:t xml:space="preserve"> </w:t>
      </w:r>
      <w:r>
        <w:rPr>
          <w:rFonts w:hint="eastAsia"/>
        </w:rPr>
        <w:t>sensing</w:t>
      </w:r>
      <w:r>
        <w:rPr>
          <w:rFonts w:hint="eastAsia"/>
        </w:rPr>
        <w:t>；</w:t>
      </w:r>
      <w:proofErr w:type="spellStart"/>
      <w:r>
        <w:rPr>
          <w:rFonts w:hint="eastAsia"/>
        </w:rPr>
        <w:t>Icrobial</w:t>
      </w:r>
      <w:proofErr w:type="spellEnd"/>
      <w:r>
        <w:rPr>
          <w:rFonts w:hint="eastAsia"/>
        </w:rPr>
        <w:t xml:space="preserve"> community</w:t>
      </w:r>
      <w:r>
        <w:rPr>
          <w:rFonts w:hint="eastAsia"/>
        </w:rPr>
        <w:t>；</w:t>
      </w:r>
      <w:r>
        <w:rPr>
          <w:rFonts w:hint="eastAsia"/>
        </w:rPr>
        <w:t>Deception strategy</w:t>
      </w:r>
      <w:r>
        <w:rPr>
          <w:rFonts w:hint="eastAsia"/>
        </w:rPr>
        <w:t>；</w:t>
      </w:r>
      <w:r>
        <w:rPr>
          <w:rFonts w:hint="eastAsia"/>
        </w:rPr>
        <w:t>chemostat model</w:t>
      </w:r>
      <w:r>
        <w:rPr>
          <w:rFonts w:hint="eastAsia"/>
        </w:rPr>
        <w:t>；</w:t>
      </w:r>
      <w:r>
        <w:rPr>
          <w:rFonts w:hint="eastAsia"/>
        </w:rPr>
        <w:t>Regulatory topology</w:t>
      </w:r>
      <w:r>
        <w:rPr>
          <w:rFonts w:hint="eastAsia"/>
        </w:rPr>
        <w:t>；</w:t>
      </w:r>
      <w:r>
        <w:rPr>
          <w:rFonts w:hint="eastAsia"/>
        </w:rPr>
        <w:t>Numerical simulation</w:t>
      </w:r>
      <w:r w:rsidRPr="00F00EF8">
        <w:t>；</w:t>
      </w:r>
    </w:p>
    <w:p w14:paraId="4E2CBB9B" w14:textId="77777777" w:rsidR="00F00EF8" w:rsidRDefault="00F00EF8" w:rsidP="00F00EF8">
      <w:pPr>
        <w:pStyle w:val="Char"/>
        <w:spacing w:before="600" w:after="600" w:line="240" w:lineRule="auto"/>
        <w:jc w:val="center"/>
        <w:rPr>
          <w:rFonts w:ascii="黑体" w:eastAsia="黑体" w:hAnsi="黑体" w:hint="eastAsia"/>
        </w:rPr>
      </w:pPr>
      <w:bookmarkStart w:id="7" w:name="_Toc464327623"/>
      <w:bookmarkStart w:id="8" w:name="_Toc464325079"/>
      <w:bookmarkStart w:id="9" w:name="_Ref43021047"/>
      <w:bookmarkStart w:id="10" w:name="_Ref43021538"/>
      <w:bookmarkStart w:id="11" w:name="_Ref43021124"/>
      <w:bookmarkStart w:id="12" w:name="_Ref43021134"/>
      <w:bookmarkStart w:id="13" w:name="_Ref43021099"/>
      <w:bookmarkStart w:id="14" w:name="_Ref43021213"/>
      <w:bookmarkStart w:id="15" w:name="_Ref43021537"/>
      <w:bookmarkStart w:id="16" w:name="_Ref43021352"/>
      <w:proofErr w:type="gramStart"/>
      <w:r>
        <w:rPr>
          <w:rFonts w:ascii="黑体" w:eastAsia="黑体" w:hAnsi="黑体" w:hint="eastAsia"/>
        </w:rPr>
        <w:lastRenderedPageBreak/>
        <w:t>目  录</w:t>
      </w:r>
      <w:bookmarkEnd w:id="7"/>
      <w:bookmarkEnd w:id="8"/>
      <w:proofErr w:type="gramEnd"/>
    </w:p>
    <w:p w14:paraId="274BBEA6" w14:textId="3CA57909" w:rsidR="00F00EF8" w:rsidRDefault="00F00EF8">
      <w:pPr>
        <w:pStyle w:val="TOC1"/>
        <w:spacing w:before="48"/>
        <w:ind w:firstLine="480"/>
        <w:rPr>
          <w:rFonts w:asciiTheme="minorHAnsi" w:eastAsiaTheme="minorEastAsia" w:hAnsiTheme="minorHAnsi" w:cstheme="minorBidi"/>
          <w:noProof/>
          <w:kern w:val="2"/>
          <w:sz w:val="22"/>
          <w14:ligatures w14:val="standardContextual"/>
        </w:rPr>
      </w:pPr>
      <w:r>
        <w:fldChar w:fldCharType="begin"/>
      </w:r>
      <w:r>
        <w:instrText xml:space="preserve">TOC \o "1-3" \h \u </w:instrText>
      </w:r>
      <w:r>
        <w:fldChar w:fldCharType="separate"/>
      </w:r>
      <w:hyperlink w:anchor="_Toc230524300" w:history="1">
        <w:r w:rsidRPr="00F00EF8">
          <w:rPr>
            <w:rStyle w:val="af7"/>
            <w:rFonts w:ascii="黑体" w:eastAsia="黑体" w:hAnsi="黑体"/>
            <w:noProof/>
          </w:rPr>
          <w:t>第一章 绪论</w:t>
        </w:r>
        <w:r>
          <w:rPr>
            <w:rFonts w:hint="eastAsia"/>
            <w:noProof/>
          </w:rPr>
          <w:tab/>
        </w:r>
        <w:r>
          <w:rPr>
            <w:rFonts w:hint="eastAsia"/>
            <w:noProof/>
          </w:rPr>
          <w:fldChar w:fldCharType="begin"/>
        </w:r>
        <w:r>
          <w:rPr>
            <w:rFonts w:hint="eastAsia"/>
            <w:noProof/>
          </w:rPr>
          <w:instrText xml:space="preserve"> </w:instrText>
        </w:r>
        <w:r>
          <w:rPr>
            <w:noProof/>
          </w:rPr>
          <w:instrText>PAGEREF _Toc230524300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1FDDA89E" w14:textId="173B0C4F" w:rsidR="00F00EF8" w:rsidRDefault="00F00EF8">
      <w:pPr>
        <w:pStyle w:val="TOC2"/>
        <w:spacing w:before="48"/>
        <w:ind w:left="360" w:firstLine="480"/>
        <w:rPr>
          <w:rFonts w:asciiTheme="minorHAnsi" w:eastAsiaTheme="minorEastAsia" w:hAnsiTheme="minorHAnsi" w:cstheme="minorBidi"/>
          <w:bCs w:val="0"/>
          <w:noProof/>
          <w:sz w:val="22"/>
          <w:szCs w:val="24"/>
          <w14:ligatures w14:val="standardContextual"/>
        </w:rPr>
      </w:pPr>
      <w:hyperlink w:anchor="_Toc230524301" w:history="1">
        <w:r w:rsidRPr="00082A7E">
          <w:rPr>
            <w:rStyle w:val="af7"/>
            <w:rFonts w:ascii="黑体" w:hAnsi="黑体"/>
            <w:noProof/>
          </w:rPr>
          <w:t>1.</w:t>
        </w:r>
        <w:r w:rsidRPr="00082A7E">
          <w:rPr>
            <w:rStyle w:val="af7"/>
            <w:noProof/>
          </w:rPr>
          <w:t xml:space="preserve">1  </w:t>
        </w:r>
        <w:r w:rsidRPr="00082A7E">
          <w:rPr>
            <w:rStyle w:val="af7"/>
            <w:noProof/>
          </w:rPr>
          <w:t>研究背景</w:t>
        </w:r>
        <w:r>
          <w:rPr>
            <w:rFonts w:hint="eastAsia"/>
            <w:noProof/>
          </w:rPr>
          <w:tab/>
        </w:r>
        <w:r>
          <w:rPr>
            <w:rFonts w:hint="eastAsia"/>
            <w:noProof/>
          </w:rPr>
          <w:fldChar w:fldCharType="begin"/>
        </w:r>
        <w:r>
          <w:rPr>
            <w:rFonts w:hint="eastAsia"/>
            <w:noProof/>
          </w:rPr>
          <w:instrText xml:space="preserve"> </w:instrText>
        </w:r>
        <w:r>
          <w:rPr>
            <w:noProof/>
          </w:rPr>
          <w:instrText>PAGEREF _Toc230524301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159A85B9" w14:textId="606A4140" w:rsidR="00F00EF8" w:rsidRDefault="00F00EF8">
      <w:pPr>
        <w:pStyle w:val="TOC3"/>
        <w:spacing w:before="48"/>
        <w:ind w:left="720" w:firstLine="480"/>
        <w:rPr>
          <w:rFonts w:asciiTheme="minorHAnsi" w:eastAsiaTheme="minorEastAsia" w:hAnsiTheme="minorHAnsi" w:cstheme="minorBidi"/>
          <w:noProof/>
          <w:sz w:val="22"/>
          <w14:ligatures w14:val="standardContextual"/>
        </w:rPr>
      </w:pPr>
      <w:hyperlink w:anchor="_Toc230524302" w:history="1">
        <w:r w:rsidRPr="00082A7E">
          <w:rPr>
            <w:rStyle w:val="af7"/>
            <w:rFonts w:ascii="黑体" w:hAnsi="黑体"/>
            <w:noProof/>
          </w:rPr>
          <w:t xml:space="preserve">1.1.1  </w:t>
        </w:r>
        <w:r w:rsidRPr="00082A7E">
          <w:rPr>
            <w:rStyle w:val="af7"/>
            <w:rFonts w:ascii="黑体" w:hAnsi="黑体"/>
            <w:noProof/>
          </w:rPr>
          <w:t>基于微分方程的种群建模</w:t>
        </w:r>
        <w:r>
          <w:rPr>
            <w:rFonts w:hint="eastAsia"/>
            <w:noProof/>
          </w:rPr>
          <w:tab/>
        </w:r>
        <w:r>
          <w:rPr>
            <w:rFonts w:hint="eastAsia"/>
            <w:noProof/>
          </w:rPr>
          <w:fldChar w:fldCharType="begin"/>
        </w:r>
        <w:r>
          <w:rPr>
            <w:rFonts w:hint="eastAsia"/>
            <w:noProof/>
          </w:rPr>
          <w:instrText xml:space="preserve"> </w:instrText>
        </w:r>
        <w:r>
          <w:rPr>
            <w:noProof/>
          </w:rPr>
          <w:instrText>PAGEREF _Toc230524302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6408D941" w14:textId="6F470D68" w:rsidR="00F00EF8" w:rsidRDefault="00F00EF8">
      <w:pPr>
        <w:pStyle w:val="TOC3"/>
        <w:spacing w:before="48"/>
        <w:ind w:left="720" w:firstLine="480"/>
        <w:rPr>
          <w:rFonts w:asciiTheme="minorHAnsi" w:eastAsiaTheme="minorEastAsia" w:hAnsiTheme="minorHAnsi" w:cstheme="minorBidi"/>
          <w:noProof/>
          <w:sz w:val="22"/>
          <w14:ligatures w14:val="standardContextual"/>
        </w:rPr>
      </w:pPr>
      <w:hyperlink w:anchor="_Toc230524303" w:history="1">
        <w:r w:rsidRPr="00082A7E">
          <w:rPr>
            <w:rStyle w:val="af7"/>
            <w:rFonts w:ascii="黑体" w:hAnsi="黑体"/>
            <w:noProof/>
          </w:rPr>
          <w:t>1.1.2  Logistic</w:t>
        </w:r>
        <w:r w:rsidRPr="00082A7E">
          <w:rPr>
            <w:rStyle w:val="af7"/>
            <w:rFonts w:ascii="黑体" w:hAnsi="黑体"/>
            <w:noProof/>
          </w:rPr>
          <w:t>模型与饱和型增长</w:t>
        </w:r>
        <w:r>
          <w:rPr>
            <w:rFonts w:hint="eastAsia"/>
            <w:noProof/>
          </w:rPr>
          <w:tab/>
        </w:r>
        <w:r>
          <w:rPr>
            <w:rFonts w:hint="eastAsia"/>
            <w:noProof/>
          </w:rPr>
          <w:fldChar w:fldCharType="begin"/>
        </w:r>
        <w:r>
          <w:rPr>
            <w:rFonts w:hint="eastAsia"/>
            <w:noProof/>
          </w:rPr>
          <w:instrText xml:space="preserve"> </w:instrText>
        </w:r>
        <w:r>
          <w:rPr>
            <w:noProof/>
          </w:rPr>
          <w:instrText>PAGEREF _Toc230524303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428384A8" w14:textId="38AA9028" w:rsidR="00F00EF8" w:rsidRDefault="00F00EF8">
      <w:pPr>
        <w:pStyle w:val="TOC3"/>
        <w:spacing w:before="48"/>
        <w:ind w:left="720" w:firstLine="480"/>
        <w:rPr>
          <w:rFonts w:asciiTheme="minorHAnsi" w:eastAsiaTheme="minorEastAsia" w:hAnsiTheme="minorHAnsi" w:cstheme="minorBidi"/>
          <w:noProof/>
          <w:sz w:val="22"/>
          <w14:ligatures w14:val="standardContextual"/>
        </w:rPr>
      </w:pPr>
      <w:hyperlink w:anchor="_Toc230524304" w:history="1">
        <w:r w:rsidRPr="00082A7E">
          <w:rPr>
            <w:rStyle w:val="af7"/>
            <w:rFonts w:ascii="黑体" w:hAnsi="黑体"/>
            <w:noProof/>
          </w:rPr>
          <w:t xml:space="preserve">1.1.3  </w:t>
        </w:r>
        <w:r w:rsidRPr="00082A7E">
          <w:rPr>
            <w:rStyle w:val="af7"/>
            <w:rFonts w:ascii="Calibri" w:hAnsi="Calibri" w:cs="Calibri"/>
            <w:noProof/>
          </w:rPr>
          <w:t> </w:t>
        </w:r>
        <w:r w:rsidRPr="00082A7E">
          <w:rPr>
            <w:rStyle w:val="af7"/>
            <w:rFonts w:ascii="黑体" w:hAnsi="黑体"/>
            <w:noProof/>
          </w:rPr>
          <w:t>耦合常微分方程组与参数化模型族</w:t>
        </w:r>
        <w:r>
          <w:rPr>
            <w:rFonts w:hint="eastAsia"/>
            <w:noProof/>
          </w:rPr>
          <w:tab/>
        </w:r>
        <w:r>
          <w:rPr>
            <w:rFonts w:hint="eastAsia"/>
            <w:noProof/>
          </w:rPr>
          <w:fldChar w:fldCharType="begin"/>
        </w:r>
        <w:r>
          <w:rPr>
            <w:rFonts w:hint="eastAsia"/>
            <w:noProof/>
          </w:rPr>
          <w:instrText xml:space="preserve"> </w:instrText>
        </w:r>
        <w:r>
          <w:rPr>
            <w:noProof/>
          </w:rPr>
          <w:instrText>PAGEREF _Toc230524304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A84E60A" w14:textId="135EE2CE" w:rsidR="00F00EF8" w:rsidRDefault="00F00EF8">
      <w:pPr>
        <w:pStyle w:val="TOC3"/>
        <w:spacing w:before="48"/>
        <w:ind w:left="720" w:firstLine="480"/>
        <w:rPr>
          <w:rFonts w:asciiTheme="minorHAnsi" w:eastAsiaTheme="minorEastAsia" w:hAnsiTheme="minorHAnsi" w:cstheme="minorBidi"/>
          <w:noProof/>
          <w:sz w:val="22"/>
          <w14:ligatures w14:val="standardContextual"/>
        </w:rPr>
      </w:pPr>
      <w:hyperlink w:anchor="_Toc230524305" w:history="1">
        <w:r w:rsidRPr="00082A7E">
          <w:rPr>
            <w:rStyle w:val="af7"/>
            <w:rFonts w:ascii="黑体" w:hAnsi="黑体"/>
            <w:noProof/>
          </w:rPr>
          <w:t xml:space="preserve">1.1.4  </w:t>
        </w:r>
        <w:r w:rsidRPr="00082A7E">
          <w:rPr>
            <w:rStyle w:val="af7"/>
            <w:rFonts w:ascii="黑体" w:hAnsi="黑体"/>
            <w:noProof/>
          </w:rPr>
          <w:t>无显式解方程的分析</w:t>
        </w:r>
        <w:r>
          <w:rPr>
            <w:rFonts w:hint="eastAsia"/>
            <w:noProof/>
          </w:rPr>
          <w:tab/>
        </w:r>
        <w:r>
          <w:rPr>
            <w:rFonts w:hint="eastAsia"/>
            <w:noProof/>
          </w:rPr>
          <w:fldChar w:fldCharType="begin"/>
        </w:r>
        <w:r>
          <w:rPr>
            <w:rFonts w:hint="eastAsia"/>
            <w:noProof/>
          </w:rPr>
          <w:instrText xml:space="preserve"> </w:instrText>
        </w:r>
        <w:r>
          <w:rPr>
            <w:noProof/>
          </w:rPr>
          <w:instrText>PAGEREF _Toc230524305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6779F2A2" w14:textId="523A3E81" w:rsidR="00F00EF8" w:rsidRDefault="00F00EF8">
      <w:pPr>
        <w:pStyle w:val="TOC3"/>
        <w:spacing w:before="48"/>
        <w:ind w:left="720" w:firstLine="480"/>
        <w:rPr>
          <w:rFonts w:asciiTheme="minorHAnsi" w:eastAsiaTheme="minorEastAsia" w:hAnsiTheme="minorHAnsi" w:cstheme="minorBidi"/>
          <w:noProof/>
          <w:sz w:val="22"/>
          <w14:ligatures w14:val="standardContextual"/>
        </w:rPr>
      </w:pPr>
      <w:hyperlink w:anchor="_Toc230524306" w:history="1">
        <w:r w:rsidRPr="00082A7E">
          <w:rPr>
            <w:rStyle w:val="af7"/>
            <w:rFonts w:ascii="黑体" w:hAnsi="黑体"/>
            <w:noProof/>
          </w:rPr>
          <w:t xml:space="preserve">1.1.5  </w:t>
        </w:r>
        <w:r w:rsidRPr="00082A7E">
          <w:rPr>
            <w:rStyle w:val="af7"/>
            <w:rFonts w:ascii="黑体" w:hAnsi="黑体"/>
            <w:noProof/>
          </w:rPr>
          <w:t>数值模拟</w:t>
        </w:r>
        <w:r>
          <w:rPr>
            <w:rFonts w:hint="eastAsia"/>
            <w:noProof/>
          </w:rPr>
          <w:tab/>
        </w:r>
        <w:r>
          <w:rPr>
            <w:rFonts w:hint="eastAsia"/>
            <w:noProof/>
          </w:rPr>
          <w:fldChar w:fldCharType="begin"/>
        </w:r>
        <w:r>
          <w:rPr>
            <w:rFonts w:hint="eastAsia"/>
            <w:noProof/>
          </w:rPr>
          <w:instrText xml:space="preserve"> </w:instrText>
        </w:r>
        <w:r>
          <w:rPr>
            <w:noProof/>
          </w:rPr>
          <w:instrText>PAGEREF _Toc230524306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4C5E2B5C" w14:textId="0E8EEAAB" w:rsidR="00F00EF8" w:rsidRDefault="00F00EF8">
      <w:pPr>
        <w:pStyle w:val="TOC3"/>
        <w:spacing w:before="48"/>
        <w:ind w:left="720" w:firstLine="480"/>
        <w:rPr>
          <w:rFonts w:asciiTheme="minorHAnsi" w:eastAsiaTheme="minorEastAsia" w:hAnsiTheme="minorHAnsi" w:cstheme="minorBidi"/>
          <w:noProof/>
          <w:sz w:val="22"/>
          <w14:ligatures w14:val="standardContextual"/>
        </w:rPr>
      </w:pPr>
      <w:hyperlink w:anchor="_Toc230524307" w:history="1">
        <w:r w:rsidRPr="00082A7E">
          <w:rPr>
            <w:rStyle w:val="af7"/>
            <w:rFonts w:ascii="黑体" w:hAnsi="黑体"/>
            <w:noProof/>
          </w:rPr>
          <w:t xml:space="preserve">1.1.6  </w:t>
        </w:r>
        <w:r w:rsidRPr="00082A7E">
          <w:rPr>
            <w:rStyle w:val="af7"/>
            <w:rFonts w:ascii="黑体" w:hAnsi="黑体"/>
            <w:noProof/>
          </w:rPr>
          <w:t>公共物品和搭便车与欺骗策略的动力学刻画</w:t>
        </w:r>
        <w:r>
          <w:rPr>
            <w:rFonts w:hint="eastAsia"/>
            <w:noProof/>
          </w:rPr>
          <w:tab/>
        </w:r>
        <w:r>
          <w:rPr>
            <w:rFonts w:hint="eastAsia"/>
            <w:noProof/>
          </w:rPr>
          <w:fldChar w:fldCharType="begin"/>
        </w:r>
        <w:r>
          <w:rPr>
            <w:rFonts w:hint="eastAsia"/>
            <w:noProof/>
          </w:rPr>
          <w:instrText xml:space="preserve"> </w:instrText>
        </w:r>
        <w:r>
          <w:rPr>
            <w:noProof/>
          </w:rPr>
          <w:instrText>PAGEREF _Toc230524307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53B24196" w14:textId="31480A03" w:rsidR="00F00EF8" w:rsidRDefault="00F00EF8">
      <w:pPr>
        <w:pStyle w:val="TOC2"/>
        <w:spacing w:before="48"/>
        <w:ind w:left="360" w:firstLine="480"/>
        <w:rPr>
          <w:rFonts w:asciiTheme="minorHAnsi" w:eastAsiaTheme="minorEastAsia" w:hAnsiTheme="minorHAnsi" w:cstheme="minorBidi"/>
          <w:bCs w:val="0"/>
          <w:noProof/>
          <w:sz w:val="22"/>
          <w:szCs w:val="24"/>
          <w14:ligatures w14:val="standardContextual"/>
        </w:rPr>
      </w:pPr>
      <w:hyperlink w:anchor="_Toc230524308" w:history="1">
        <w:r w:rsidRPr="00082A7E">
          <w:rPr>
            <w:rStyle w:val="af7"/>
            <w:rFonts w:ascii="黑体" w:hAnsi="黑体"/>
            <w:noProof/>
          </w:rPr>
          <w:t xml:space="preserve">1.2  </w:t>
        </w:r>
        <w:r w:rsidRPr="00082A7E">
          <w:rPr>
            <w:rStyle w:val="af7"/>
            <w:rFonts w:ascii="黑体" w:hAnsi="黑体"/>
            <w:noProof/>
          </w:rPr>
          <w:t>群体感应简述</w:t>
        </w:r>
        <w:r>
          <w:rPr>
            <w:rFonts w:hint="eastAsia"/>
            <w:noProof/>
          </w:rPr>
          <w:tab/>
        </w:r>
        <w:r>
          <w:rPr>
            <w:rFonts w:hint="eastAsia"/>
            <w:noProof/>
          </w:rPr>
          <w:fldChar w:fldCharType="begin"/>
        </w:r>
        <w:r>
          <w:rPr>
            <w:rFonts w:hint="eastAsia"/>
            <w:noProof/>
          </w:rPr>
          <w:instrText xml:space="preserve"> </w:instrText>
        </w:r>
        <w:r>
          <w:rPr>
            <w:noProof/>
          </w:rPr>
          <w:instrText>PAGEREF _Toc230524308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788AF72C" w14:textId="3C705277" w:rsidR="00F00EF8" w:rsidRDefault="00F00EF8">
      <w:pPr>
        <w:pStyle w:val="TOC3"/>
        <w:spacing w:before="48"/>
        <w:ind w:left="720" w:firstLine="480"/>
        <w:rPr>
          <w:rFonts w:asciiTheme="minorHAnsi" w:eastAsiaTheme="minorEastAsia" w:hAnsiTheme="minorHAnsi" w:cstheme="minorBidi"/>
          <w:noProof/>
          <w:sz w:val="22"/>
          <w14:ligatures w14:val="standardContextual"/>
        </w:rPr>
      </w:pPr>
      <w:hyperlink w:anchor="_Toc230524309" w:history="1">
        <w:r w:rsidRPr="00082A7E">
          <w:rPr>
            <w:rStyle w:val="af7"/>
            <w:rFonts w:ascii="黑体" w:hAnsi="黑体"/>
            <w:noProof/>
          </w:rPr>
          <w:t xml:space="preserve">1.2.1  </w:t>
        </w:r>
        <w:r w:rsidRPr="00082A7E">
          <w:rPr>
            <w:rStyle w:val="af7"/>
            <w:rFonts w:ascii="黑体" w:hAnsi="黑体"/>
            <w:noProof/>
          </w:rPr>
          <w:t>信号分子与诱导调控在动力学中的刻画</w:t>
        </w:r>
        <w:r w:rsidRPr="00082A7E">
          <w:rPr>
            <w:rStyle w:val="af7"/>
            <w:noProof/>
          </w:rPr>
          <w:t>学</w:t>
        </w:r>
        <w:r>
          <w:rPr>
            <w:rFonts w:hint="eastAsia"/>
            <w:noProof/>
          </w:rPr>
          <w:tab/>
        </w:r>
        <w:r>
          <w:rPr>
            <w:rFonts w:hint="eastAsia"/>
            <w:noProof/>
          </w:rPr>
          <w:fldChar w:fldCharType="begin"/>
        </w:r>
        <w:r>
          <w:rPr>
            <w:rFonts w:hint="eastAsia"/>
            <w:noProof/>
          </w:rPr>
          <w:instrText xml:space="preserve"> </w:instrText>
        </w:r>
        <w:r>
          <w:rPr>
            <w:noProof/>
          </w:rPr>
          <w:instrText>PAGEREF _Toc230524309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06395178" w14:textId="1103838F" w:rsidR="00F00EF8" w:rsidRDefault="00F00EF8">
      <w:pPr>
        <w:pStyle w:val="TOC3"/>
        <w:spacing w:before="48"/>
        <w:ind w:left="720" w:firstLine="480"/>
        <w:rPr>
          <w:rFonts w:asciiTheme="minorHAnsi" w:eastAsiaTheme="minorEastAsia" w:hAnsiTheme="minorHAnsi" w:cstheme="minorBidi"/>
          <w:noProof/>
          <w:sz w:val="22"/>
          <w14:ligatures w14:val="standardContextual"/>
        </w:rPr>
      </w:pPr>
      <w:hyperlink w:anchor="_Toc230524310" w:history="1">
        <w:r w:rsidRPr="00082A7E">
          <w:rPr>
            <w:rStyle w:val="af7"/>
            <w:rFonts w:ascii="黑体" w:hAnsi="黑体"/>
            <w:noProof/>
          </w:rPr>
          <w:t xml:space="preserve">1.2.2  </w:t>
        </w:r>
        <w:r w:rsidRPr="00082A7E">
          <w:rPr>
            <w:rStyle w:val="af7"/>
            <w:rFonts w:ascii="黑体" w:hAnsi="黑体"/>
            <w:noProof/>
          </w:rPr>
          <w:t>多菌株</w:t>
        </w:r>
        <w:r w:rsidRPr="00082A7E">
          <w:rPr>
            <w:rStyle w:val="af7"/>
            <w:rFonts w:ascii="黑体" w:hAnsi="黑体"/>
            <w:noProof/>
          </w:rPr>
          <w:t xml:space="preserve"> QS </w:t>
        </w:r>
        <w:r w:rsidRPr="00082A7E">
          <w:rPr>
            <w:rStyle w:val="af7"/>
            <w:rFonts w:ascii="黑体" w:hAnsi="黑体"/>
            <w:noProof/>
          </w:rPr>
          <w:t>社区建模概述</w:t>
        </w:r>
        <w:r>
          <w:rPr>
            <w:rFonts w:hint="eastAsia"/>
            <w:noProof/>
          </w:rPr>
          <w:tab/>
        </w:r>
        <w:r>
          <w:rPr>
            <w:rFonts w:hint="eastAsia"/>
            <w:noProof/>
          </w:rPr>
          <w:fldChar w:fldCharType="begin"/>
        </w:r>
        <w:r>
          <w:rPr>
            <w:rFonts w:hint="eastAsia"/>
            <w:noProof/>
          </w:rPr>
          <w:instrText xml:space="preserve"> </w:instrText>
        </w:r>
        <w:r>
          <w:rPr>
            <w:noProof/>
          </w:rPr>
          <w:instrText>PAGEREF _Toc230524310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5FF70D15" w14:textId="3B3A98BB" w:rsidR="00F00EF8" w:rsidRDefault="00F00EF8">
      <w:pPr>
        <w:pStyle w:val="TOC3"/>
        <w:spacing w:before="48"/>
        <w:ind w:left="720" w:firstLine="480"/>
        <w:rPr>
          <w:rFonts w:asciiTheme="minorHAnsi" w:eastAsiaTheme="minorEastAsia" w:hAnsiTheme="minorHAnsi" w:cstheme="minorBidi"/>
          <w:noProof/>
          <w:sz w:val="22"/>
          <w14:ligatures w14:val="standardContextual"/>
        </w:rPr>
      </w:pPr>
      <w:hyperlink w:anchor="_Toc230524311" w:history="1">
        <w:r w:rsidRPr="00082A7E">
          <w:rPr>
            <w:rStyle w:val="af7"/>
            <w:rFonts w:ascii="黑体" w:hAnsi="黑体"/>
            <w:noProof/>
          </w:rPr>
          <w:t xml:space="preserve">1.2.3  </w:t>
        </w:r>
        <w:r w:rsidRPr="00082A7E">
          <w:rPr>
            <w:rStyle w:val="af7"/>
            <w:rFonts w:ascii="黑体" w:hAnsi="黑体"/>
            <w:noProof/>
          </w:rPr>
          <w:t>群体感应中的信号生产欺骗与性状隐瞒</w:t>
        </w:r>
        <w:r>
          <w:rPr>
            <w:rFonts w:hint="eastAsia"/>
            <w:noProof/>
          </w:rPr>
          <w:tab/>
        </w:r>
        <w:r>
          <w:rPr>
            <w:rFonts w:hint="eastAsia"/>
            <w:noProof/>
          </w:rPr>
          <w:fldChar w:fldCharType="begin"/>
        </w:r>
        <w:r>
          <w:rPr>
            <w:rFonts w:hint="eastAsia"/>
            <w:noProof/>
          </w:rPr>
          <w:instrText xml:space="preserve"> </w:instrText>
        </w:r>
        <w:r>
          <w:rPr>
            <w:noProof/>
          </w:rPr>
          <w:instrText>PAGEREF _Toc230524311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23BDCA14" w14:textId="35345A28" w:rsidR="00F00EF8" w:rsidRDefault="00F00EF8">
      <w:pPr>
        <w:pStyle w:val="TOC2"/>
        <w:spacing w:before="48"/>
        <w:ind w:left="360" w:firstLine="480"/>
        <w:rPr>
          <w:rFonts w:asciiTheme="minorHAnsi" w:eastAsiaTheme="minorEastAsia" w:hAnsiTheme="minorHAnsi" w:cstheme="minorBidi"/>
          <w:bCs w:val="0"/>
          <w:noProof/>
          <w:sz w:val="22"/>
          <w:szCs w:val="24"/>
          <w14:ligatures w14:val="standardContextual"/>
        </w:rPr>
      </w:pPr>
      <w:hyperlink w:anchor="_Toc230524312" w:history="1">
        <w:r w:rsidRPr="00082A7E">
          <w:rPr>
            <w:rStyle w:val="af7"/>
            <w:rFonts w:ascii="黑体" w:hAnsi="黑体"/>
            <w:noProof/>
          </w:rPr>
          <w:t xml:space="preserve">1.3  </w:t>
        </w:r>
        <w:r w:rsidRPr="00082A7E">
          <w:rPr>
            <w:rStyle w:val="af7"/>
            <w:rFonts w:ascii="黑体" w:hAnsi="黑体"/>
            <w:noProof/>
          </w:rPr>
          <w:t>人工菌群优化</w:t>
        </w:r>
        <w:r>
          <w:rPr>
            <w:rFonts w:hint="eastAsia"/>
            <w:noProof/>
          </w:rPr>
          <w:tab/>
        </w:r>
        <w:r>
          <w:rPr>
            <w:rFonts w:hint="eastAsia"/>
            <w:noProof/>
          </w:rPr>
          <w:fldChar w:fldCharType="begin"/>
        </w:r>
        <w:r>
          <w:rPr>
            <w:rFonts w:hint="eastAsia"/>
            <w:noProof/>
          </w:rPr>
          <w:instrText xml:space="preserve"> </w:instrText>
        </w:r>
        <w:r>
          <w:rPr>
            <w:noProof/>
          </w:rPr>
          <w:instrText>PAGEREF _Toc230524312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42FE26E0" w14:textId="4B68A009" w:rsidR="00F00EF8" w:rsidRDefault="00F00EF8">
      <w:pPr>
        <w:pStyle w:val="TOC3"/>
        <w:spacing w:before="48"/>
        <w:ind w:left="720" w:firstLine="480"/>
        <w:rPr>
          <w:rFonts w:asciiTheme="minorHAnsi" w:eastAsiaTheme="minorEastAsia" w:hAnsiTheme="minorHAnsi" w:cstheme="minorBidi"/>
          <w:noProof/>
          <w:sz w:val="22"/>
          <w14:ligatures w14:val="standardContextual"/>
        </w:rPr>
      </w:pPr>
      <w:hyperlink w:anchor="_Toc230524313" w:history="1">
        <w:r w:rsidRPr="00082A7E">
          <w:rPr>
            <w:rStyle w:val="af7"/>
            <w:rFonts w:ascii="黑体" w:hAnsi="黑体"/>
            <w:noProof/>
          </w:rPr>
          <w:t xml:space="preserve">1.3.1  </w:t>
        </w:r>
        <w:r w:rsidRPr="00082A7E">
          <w:rPr>
            <w:rStyle w:val="af7"/>
            <w:rFonts w:ascii="黑体" w:hAnsi="黑体"/>
            <w:noProof/>
          </w:rPr>
          <w:t>菌群的数学建模</w:t>
        </w:r>
        <w:r>
          <w:rPr>
            <w:rFonts w:hint="eastAsia"/>
            <w:noProof/>
          </w:rPr>
          <w:tab/>
        </w:r>
        <w:r>
          <w:rPr>
            <w:rFonts w:hint="eastAsia"/>
            <w:noProof/>
          </w:rPr>
          <w:fldChar w:fldCharType="begin"/>
        </w:r>
        <w:r>
          <w:rPr>
            <w:rFonts w:hint="eastAsia"/>
            <w:noProof/>
          </w:rPr>
          <w:instrText xml:space="preserve"> </w:instrText>
        </w:r>
        <w:r>
          <w:rPr>
            <w:noProof/>
          </w:rPr>
          <w:instrText>PAGEREF _Toc230524313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2B262F66" w14:textId="5C8A3C6E" w:rsidR="00F00EF8" w:rsidRDefault="00F00EF8">
      <w:pPr>
        <w:pStyle w:val="TOC3"/>
        <w:spacing w:before="48"/>
        <w:ind w:left="720" w:firstLine="480"/>
        <w:rPr>
          <w:rFonts w:asciiTheme="minorHAnsi" w:eastAsiaTheme="minorEastAsia" w:hAnsiTheme="minorHAnsi" w:cstheme="minorBidi"/>
          <w:noProof/>
          <w:sz w:val="22"/>
          <w14:ligatures w14:val="standardContextual"/>
        </w:rPr>
      </w:pPr>
      <w:hyperlink w:anchor="_Toc230524314" w:history="1">
        <w:r w:rsidRPr="00082A7E">
          <w:rPr>
            <w:rStyle w:val="af7"/>
            <w:rFonts w:ascii="黑体" w:hAnsi="黑体"/>
            <w:noProof/>
          </w:rPr>
          <w:t xml:space="preserve">1.3.2  </w:t>
        </w:r>
        <w:r w:rsidRPr="00082A7E">
          <w:rPr>
            <w:rStyle w:val="af7"/>
            <w:rFonts w:ascii="黑体" w:hAnsi="黑体"/>
            <w:noProof/>
          </w:rPr>
          <w:t>基于数学建模的优化</w:t>
        </w:r>
        <w:r>
          <w:rPr>
            <w:rFonts w:hint="eastAsia"/>
            <w:noProof/>
          </w:rPr>
          <w:tab/>
        </w:r>
        <w:r>
          <w:rPr>
            <w:rFonts w:hint="eastAsia"/>
            <w:noProof/>
          </w:rPr>
          <w:fldChar w:fldCharType="begin"/>
        </w:r>
        <w:r>
          <w:rPr>
            <w:rFonts w:hint="eastAsia"/>
            <w:noProof/>
          </w:rPr>
          <w:instrText xml:space="preserve"> </w:instrText>
        </w:r>
        <w:r>
          <w:rPr>
            <w:noProof/>
          </w:rPr>
          <w:instrText>PAGEREF _Toc230524314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72F53597" w14:textId="4DB61F92" w:rsidR="00F00EF8" w:rsidRDefault="00F00EF8">
      <w:pPr>
        <w:pStyle w:val="TOC2"/>
        <w:spacing w:before="48"/>
        <w:ind w:left="360" w:firstLine="480"/>
        <w:rPr>
          <w:rFonts w:asciiTheme="minorHAnsi" w:eastAsiaTheme="minorEastAsia" w:hAnsiTheme="minorHAnsi" w:cstheme="minorBidi"/>
          <w:bCs w:val="0"/>
          <w:noProof/>
          <w:sz w:val="22"/>
          <w:szCs w:val="24"/>
          <w14:ligatures w14:val="standardContextual"/>
        </w:rPr>
      </w:pPr>
      <w:hyperlink w:anchor="_Toc230524315" w:history="1">
        <w:r w:rsidRPr="00082A7E">
          <w:rPr>
            <w:rStyle w:val="af7"/>
            <w:rFonts w:ascii="黑体" w:hAnsi="黑体"/>
            <w:noProof/>
          </w:rPr>
          <w:t xml:space="preserve">1.4  </w:t>
        </w:r>
        <w:r w:rsidRPr="00082A7E">
          <w:rPr>
            <w:rStyle w:val="af7"/>
            <w:rFonts w:ascii="黑体" w:hAnsi="黑体"/>
            <w:noProof/>
          </w:rPr>
          <w:t>研究内容与意义</w:t>
        </w:r>
        <w:r>
          <w:rPr>
            <w:rFonts w:hint="eastAsia"/>
            <w:noProof/>
          </w:rPr>
          <w:tab/>
        </w:r>
        <w:r>
          <w:rPr>
            <w:rFonts w:hint="eastAsia"/>
            <w:noProof/>
          </w:rPr>
          <w:fldChar w:fldCharType="begin"/>
        </w:r>
        <w:r>
          <w:rPr>
            <w:rFonts w:hint="eastAsia"/>
            <w:noProof/>
          </w:rPr>
          <w:instrText xml:space="preserve"> </w:instrText>
        </w:r>
        <w:r>
          <w:rPr>
            <w:noProof/>
          </w:rPr>
          <w:instrText>PAGEREF _Toc230524315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4415E461" w14:textId="38F5EAA7" w:rsidR="00F00EF8" w:rsidRPr="00F00EF8" w:rsidRDefault="00F00EF8">
      <w:pPr>
        <w:pStyle w:val="TOC1"/>
        <w:spacing w:before="48"/>
        <w:ind w:firstLine="480"/>
        <w:rPr>
          <w:rFonts w:ascii="黑体" w:eastAsia="黑体" w:hAnsi="黑体" w:cstheme="minorBidi" w:hint="eastAsia"/>
          <w:noProof/>
          <w:kern w:val="2"/>
          <w:sz w:val="22"/>
          <w14:ligatures w14:val="standardContextual"/>
        </w:rPr>
      </w:pPr>
      <w:hyperlink w:anchor="_Toc230524316" w:history="1">
        <w:r w:rsidRPr="00F00EF8">
          <w:rPr>
            <w:rStyle w:val="af7"/>
            <w:rFonts w:ascii="黑体" w:eastAsia="黑体" w:hAnsi="黑体"/>
            <w:noProof/>
          </w:rPr>
          <w:t>第二章 双菌QS社区模型</w:t>
        </w:r>
        <w:r w:rsidRPr="00F00EF8">
          <w:rPr>
            <w:rFonts w:ascii="黑体" w:eastAsia="黑体" w:hAnsi="黑体" w:hint="eastAsia"/>
            <w:noProof/>
          </w:rPr>
          <w:tab/>
        </w:r>
        <w:r w:rsidRPr="00F00EF8">
          <w:rPr>
            <w:rFonts w:ascii="黑体" w:eastAsia="黑体" w:hAnsi="黑体" w:hint="eastAsia"/>
            <w:noProof/>
          </w:rPr>
          <w:fldChar w:fldCharType="begin"/>
        </w:r>
        <w:r w:rsidRPr="00F00EF8">
          <w:rPr>
            <w:rFonts w:ascii="黑体" w:eastAsia="黑体" w:hAnsi="黑体" w:hint="eastAsia"/>
            <w:noProof/>
          </w:rPr>
          <w:instrText xml:space="preserve"> </w:instrText>
        </w:r>
        <w:r w:rsidRPr="00F00EF8">
          <w:rPr>
            <w:rFonts w:ascii="黑体" w:eastAsia="黑体" w:hAnsi="黑体"/>
            <w:noProof/>
          </w:rPr>
          <w:instrText>PAGEREF _Toc230524316 \h</w:instrText>
        </w:r>
        <w:r w:rsidRPr="00F00EF8">
          <w:rPr>
            <w:rFonts w:ascii="黑体" w:eastAsia="黑体" w:hAnsi="黑体" w:hint="eastAsia"/>
            <w:noProof/>
          </w:rPr>
          <w:instrText xml:space="preserve"> </w:instrText>
        </w:r>
        <w:r w:rsidRPr="00F00EF8">
          <w:rPr>
            <w:rFonts w:ascii="黑体" w:eastAsia="黑体" w:hAnsi="黑体" w:hint="eastAsia"/>
            <w:noProof/>
          </w:rPr>
        </w:r>
        <w:r w:rsidRPr="00F00EF8">
          <w:rPr>
            <w:rFonts w:ascii="黑体" w:eastAsia="黑体" w:hAnsi="黑体" w:hint="eastAsia"/>
            <w:noProof/>
          </w:rPr>
          <w:fldChar w:fldCharType="separate"/>
        </w:r>
        <w:r w:rsidRPr="00F00EF8">
          <w:rPr>
            <w:rFonts w:ascii="黑体" w:eastAsia="黑体" w:hAnsi="黑体"/>
            <w:noProof/>
          </w:rPr>
          <w:t>14</w:t>
        </w:r>
        <w:r w:rsidRPr="00F00EF8">
          <w:rPr>
            <w:rFonts w:ascii="黑体" w:eastAsia="黑体" w:hAnsi="黑体" w:hint="eastAsia"/>
            <w:noProof/>
          </w:rPr>
          <w:fldChar w:fldCharType="end"/>
        </w:r>
      </w:hyperlink>
    </w:p>
    <w:p w14:paraId="16E74744" w14:textId="7158C528" w:rsidR="00F00EF8" w:rsidRDefault="00F00EF8">
      <w:pPr>
        <w:pStyle w:val="TOC2"/>
        <w:spacing w:before="48"/>
        <w:ind w:left="360" w:firstLine="480"/>
        <w:rPr>
          <w:rFonts w:asciiTheme="minorHAnsi" w:eastAsiaTheme="minorEastAsia" w:hAnsiTheme="minorHAnsi" w:cstheme="minorBidi"/>
          <w:bCs w:val="0"/>
          <w:noProof/>
          <w:sz w:val="22"/>
          <w:szCs w:val="24"/>
          <w14:ligatures w14:val="standardContextual"/>
        </w:rPr>
      </w:pPr>
      <w:hyperlink w:anchor="_Toc230524317" w:history="1">
        <w:r w:rsidRPr="00082A7E">
          <w:rPr>
            <w:rStyle w:val="af7"/>
            <w:rFonts w:ascii="黑体" w:hAnsi="黑体"/>
            <w:noProof/>
          </w:rPr>
          <w:t xml:space="preserve">2.1  </w:t>
        </w:r>
        <w:r w:rsidRPr="00082A7E">
          <w:rPr>
            <w:rStyle w:val="af7"/>
            <w:rFonts w:ascii="黑体" w:hAnsi="黑体"/>
            <w:noProof/>
          </w:rPr>
          <w:t>基本模型</w:t>
        </w:r>
        <w:r>
          <w:rPr>
            <w:rFonts w:hint="eastAsia"/>
            <w:noProof/>
          </w:rPr>
          <w:tab/>
        </w:r>
        <w:r>
          <w:rPr>
            <w:rFonts w:hint="eastAsia"/>
            <w:noProof/>
          </w:rPr>
          <w:fldChar w:fldCharType="begin"/>
        </w:r>
        <w:r>
          <w:rPr>
            <w:rFonts w:hint="eastAsia"/>
            <w:noProof/>
          </w:rPr>
          <w:instrText xml:space="preserve"> </w:instrText>
        </w:r>
        <w:r>
          <w:rPr>
            <w:noProof/>
          </w:rPr>
          <w:instrText>PAGEREF _Toc230524317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41A5B001" w14:textId="469EE8C4" w:rsidR="00F00EF8" w:rsidRDefault="00F00EF8">
      <w:pPr>
        <w:pStyle w:val="TOC3"/>
        <w:spacing w:before="48"/>
        <w:ind w:left="720" w:firstLine="480"/>
        <w:rPr>
          <w:rFonts w:asciiTheme="minorHAnsi" w:eastAsiaTheme="minorEastAsia" w:hAnsiTheme="minorHAnsi" w:cstheme="minorBidi"/>
          <w:noProof/>
          <w:sz w:val="22"/>
          <w14:ligatures w14:val="standardContextual"/>
        </w:rPr>
      </w:pPr>
      <w:hyperlink w:anchor="_Toc230524318" w:history="1">
        <w:r w:rsidRPr="00082A7E">
          <w:rPr>
            <w:rStyle w:val="af7"/>
            <w:rFonts w:ascii="黑体" w:hAnsi="黑体"/>
            <w:noProof/>
          </w:rPr>
          <w:t xml:space="preserve">2.1.1  </w:t>
        </w:r>
        <w:r w:rsidRPr="00082A7E">
          <w:rPr>
            <w:rStyle w:val="af7"/>
            <w:rFonts w:ascii="黑体" w:hAnsi="黑体"/>
            <w:noProof/>
          </w:rPr>
          <w:t>无迟滞的恒化器双菌</w:t>
        </w:r>
        <w:r w:rsidRPr="00082A7E">
          <w:rPr>
            <w:rStyle w:val="af7"/>
            <w:rFonts w:ascii="黑体" w:hAnsi="黑体"/>
            <w:noProof/>
          </w:rPr>
          <w:t xml:space="preserve"> QS </w:t>
        </w:r>
        <w:r w:rsidRPr="00082A7E">
          <w:rPr>
            <w:rStyle w:val="af7"/>
            <w:rFonts w:ascii="黑体" w:hAnsi="黑体"/>
            <w:noProof/>
          </w:rPr>
          <w:t>社区方程</w:t>
        </w:r>
        <w:r>
          <w:rPr>
            <w:rFonts w:hint="eastAsia"/>
            <w:noProof/>
          </w:rPr>
          <w:tab/>
        </w:r>
        <w:r>
          <w:rPr>
            <w:rFonts w:hint="eastAsia"/>
            <w:noProof/>
          </w:rPr>
          <w:fldChar w:fldCharType="begin"/>
        </w:r>
        <w:r>
          <w:rPr>
            <w:rFonts w:hint="eastAsia"/>
            <w:noProof/>
          </w:rPr>
          <w:instrText xml:space="preserve"> </w:instrText>
        </w:r>
        <w:r>
          <w:rPr>
            <w:noProof/>
          </w:rPr>
          <w:instrText>PAGEREF _Toc230524318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0C5DE7F7" w14:textId="1B9C4103" w:rsidR="00F00EF8" w:rsidRDefault="00F00EF8">
      <w:pPr>
        <w:pStyle w:val="TOC3"/>
        <w:spacing w:before="48"/>
        <w:ind w:left="720" w:firstLine="480"/>
        <w:rPr>
          <w:rFonts w:asciiTheme="minorHAnsi" w:eastAsiaTheme="minorEastAsia" w:hAnsiTheme="minorHAnsi" w:cstheme="minorBidi"/>
          <w:noProof/>
          <w:sz w:val="22"/>
          <w14:ligatures w14:val="standardContextual"/>
        </w:rPr>
      </w:pPr>
      <w:hyperlink w:anchor="_Toc230524319" w:history="1">
        <w:r w:rsidRPr="00082A7E">
          <w:rPr>
            <w:rStyle w:val="af7"/>
            <w:rFonts w:ascii="黑体" w:hAnsi="黑体"/>
            <w:noProof/>
          </w:rPr>
          <w:t xml:space="preserve">2.1.2  </w:t>
        </w:r>
        <w:r w:rsidRPr="00082A7E">
          <w:rPr>
            <w:rStyle w:val="af7"/>
            <w:rFonts w:ascii="黑体" w:hAnsi="黑体"/>
            <w:noProof/>
          </w:rPr>
          <w:t>信号与群体产物的合成及交叉调控结构</w:t>
        </w:r>
        <w:r>
          <w:rPr>
            <w:rFonts w:hint="eastAsia"/>
            <w:noProof/>
          </w:rPr>
          <w:tab/>
        </w:r>
        <w:r>
          <w:rPr>
            <w:rFonts w:hint="eastAsia"/>
            <w:noProof/>
          </w:rPr>
          <w:fldChar w:fldCharType="begin"/>
        </w:r>
        <w:r>
          <w:rPr>
            <w:rFonts w:hint="eastAsia"/>
            <w:noProof/>
          </w:rPr>
          <w:instrText xml:space="preserve"> </w:instrText>
        </w:r>
        <w:r>
          <w:rPr>
            <w:noProof/>
          </w:rPr>
          <w:instrText>PAGEREF _Toc230524319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09989ACB" w14:textId="6F04F7A2" w:rsidR="00F00EF8" w:rsidRDefault="00F00EF8">
      <w:pPr>
        <w:pStyle w:val="TOC3"/>
        <w:spacing w:before="48"/>
        <w:ind w:left="720" w:firstLine="480"/>
        <w:rPr>
          <w:rFonts w:asciiTheme="minorHAnsi" w:eastAsiaTheme="minorEastAsia" w:hAnsiTheme="minorHAnsi" w:cstheme="minorBidi"/>
          <w:noProof/>
          <w:sz w:val="22"/>
          <w14:ligatures w14:val="standardContextual"/>
        </w:rPr>
      </w:pPr>
      <w:hyperlink w:anchor="_Toc230524320" w:history="1">
        <w:r w:rsidRPr="00082A7E">
          <w:rPr>
            <w:rStyle w:val="af7"/>
            <w:rFonts w:ascii="黑体" w:hAnsi="黑体"/>
            <w:noProof/>
          </w:rPr>
          <w:t xml:space="preserve">2.1.3  </w:t>
        </w:r>
        <w:r w:rsidRPr="00082A7E">
          <w:rPr>
            <w:rStyle w:val="af7"/>
            <w:rFonts w:ascii="黑体" w:hAnsi="黑体"/>
            <w:noProof/>
          </w:rPr>
          <w:t>欺骗假设与产信号策略下的封闭方程组</w:t>
        </w:r>
        <w:r>
          <w:rPr>
            <w:rFonts w:hint="eastAsia"/>
            <w:noProof/>
          </w:rPr>
          <w:tab/>
        </w:r>
        <w:r>
          <w:rPr>
            <w:rFonts w:hint="eastAsia"/>
            <w:noProof/>
          </w:rPr>
          <w:fldChar w:fldCharType="begin"/>
        </w:r>
        <w:r>
          <w:rPr>
            <w:rFonts w:hint="eastAsia"/>
            <w:noProof/>
          </w:rPr>
          <w:instrText xml:space="preserve"> </w:instrText>
        </w:r>
        <w:r>
          <w:rPr>
            <w:noProof/>
          </w:rPr>
          <w:instrText>PAGEREF _Toc230524320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3E7709BB" w14:textId="1C8D3A0B" w:rsidR="00F00EF8" w:rsidRDefault="00F00EF8">
      <w:pPr>
        <w:pStyle w:val="TOC2"/>
        <w:spacing w:before="48"/>
        <w:ind w:left="360" w:firstLine="480"/>
        <w:rPr>
          <w:rFonts w:asciiTheme="minorHAnsi" w:eastAsiaTheme="minorEastAsia" w:hAnsiTheme="minorHAnsi" w:cstheme="minorBidi"/>
          <w:bCs w:val="0"/>
          <w:noProof/>
          <w:sz w:val="22"/>
          <w:szCs w:val="24"/>
          <w14:ligatures w14:val="standardContextual"/>
        </w:rPr>
      </w:pPr>
      <w:hyperlink w:anchor="_Toc230524321" w:history="1">
        <w:r w:rsidRPr="00082A7E">
          <w:rPr>
            <w:rStyle w:val="af7"/>
            <w:rFonts w:ascii="黑体" w:hAnsi="黑体"/>
            <w:noProof/>
          </w:rPr>
          <w:t xml:space="preserve">2.2  </w:t>
        </w:r>
        <w:r w:rsidRPr="00082A7E">
          <w:rPr>
            <w:rStyle w:val="af7"/>
            <w:rFonts w:ascii="黑体" w:hAnsi="黑体"/>
            <w:noProof/>
          </w:rPr>
          <w:t>双菌时滞</w:t>
        </w:r>
        <w:r w:rsidRPr="00082A7E">
          <w:rPr>
            <w:rStyle w:val="af7"/>
            <w:rFonts w:ascii="黑体" w:hAnsi="黑体"/>
            <w:noProof/>
          </w:rPr>
          <w:t xml:space="preserve"> QS </w:t>
        </w:r>
        <w:r w:rsidRPr="00082A7E">
          <w:rPr>
            <w:rStyle w:val="af7"/>
            <w:rFonts w:ascii="黑体" w:hAnsi="黑体"/>
            <w:noProof/>
          </w:rPr>
          <w:t>模型</w:t>
        </w:r>
        <w:r>
          <w:rPr>
            <w:rFonts w:hint="eastAsia"/>
            <w:noProof/>
          </w:rPr>
          <w:tab/>
        </w:r>
        <w:r>
          <w:rPr>
            <w:rFonts w:hint="eastAsia"/>
            <w:noProof/>
          </w:rPr>
          <w:fldChar w:fldCharType="begin"/>
        </w:r>
        <w:r>
          <w:rPr>
            <w:rFonts w:hint="eastAsia"/>
            <w:noProof/>
          </w:rPr>
          <w:instrText xml:space="preserve"> </w:instrText>
        </w:r>
        <w:r>
          <w:rPr>
            <w:noProof/>
          </w:rPr>
          <w:instrText>PAGEREF _Toc230524321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77BD164F" w14:textId="09C63E84" w:rsidR="00F00EF8" w:rsidRDefault="00F00EF8">
      <w:pPr>
        <w:pStyle w:val="TOC3"/>
        <w:spacing w:before="48"/>
        <w:ind w:left="720" w:firstLine="480"/>
        <w:rPr>
          <w:rFonts w:asciiTheme="minorHAnsi" w:eastAsiaTheme="minorEastAsia" w:hAnsiTheme="minorHAnsi" w:cstheme="minorBidi"/>
          <w:noProof/>
          <w:sz w:val="22"/>
          <w14:ligatures w14:val="standardContextual"/>
        </w:rPr>
      </w:pPr>
      <w:hyperlink w:anchor="_Toc230524322" w:history="1">
        <w:r w:rsidRPr="00082A7E">
          <w:rPr>
            <w:rStyle w:val="af7"/>
            <w:rFonts w:ascii="黑体" w:hAnsi="黑体"/>
            <w:noProof/>
          </w:rPr>
          <w:t xml:space="preserve">2.2.1  </w:t>
        </w:r>
        <w:r w:rsidRPr="00082A7E">
          <w:rPr>
            <w:rStyle w:val="af7"/>
            <w:rFonts w:ascii="黑体" w:hAnsi="黑体"/>
            <w:noProof/>
          </w:rPr>
          <w:t>基本模型分析</w:t>
        </w:r>
        <w:r>
          <w:rPr>
            <w:rFonts w:hint="eastAsia"/>
            <w:noProof/>
          </w:rPr>
          <w:tab/>
        </w:r>
        <w:r>
          <w:rPr>
            <w:rFonts w:hint="eastAsia"/>
            <w:noProof/>
          </w:rPr>
          <w:fldChar w:fldCharType="begin"/>
        </w:r>
        <w:r>
          <w:rPr>
            <w:rFonts w:hint="eastAsia"/>
            <w:noProof/>
          </w:rPr>
          <w:instrText xml:space="preserve"> </w:instrText>
        </w:r>
        <w:r>
          <w:rPr>
            <w:noProof/>
          </w:rPr>
          <w:instrText>PAGEREF _Toc230524322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2C0DCA90" w14:textId="10DDFE8D" w:rsidR="00F00EF8" w:rsidRDefault="00F00EF8">
      <w:pPr>
        <w:pStyle w:val="TOC3"/>
        <w:spacing w:before="48"/>
        <w:ind w:left="720" w:firstLine="480"/>
        <w:rPr>
          <w:rFonts w:asciiTheme="minorHAnsi" w:eastAsiaTheme="minorEastAsia" w:hAnsiTheme="minorHAnsi" w:cstheme="minorBidi"/>
          <w:noProof/>
          <w:sz w:val="22"/>
          <w14:ligatures w14:val="standardContextual"/>
        </w:rPr>
      </w:pPr>
      <w:hyperlink w:anchor="_Toc230524323" w:history="1">
        <w:r w:rsidRPr="00082A7E">
          <w:rPr>
            <w:rStyle w:val="af7"/>
            <w:rFonts w:ascii="黑体" w:hAnsi="黑体"/>
            <w:noProof/>
          </w:rPr>
          <w:t xml:space="preserve">2.2.2  </w:t>
        </w:r>
        <w:r w:rsidRPr="00082A7E">
          <w:rPr>
            <w:rStyle w:val="af7"/>
            <w:rFonts w:ascii="黑体" w:hAnsi="黑体"/>
            <w:noProof/>
          </w:rPr>
          <w:t>迟滞门控模型分析</w:t>
        </w:r>
        <w:r>
          <w:rPr>
            <w:rFonts w:hint="eastAsia"/>
            <w:noProof/>
          </w:rPr>
          <w:tab/>
        </w:r>
        <w:r>
          <w:rPr>
            <w:rFonts w:hint="eastAsia"/>
            <w:noProof/>
          </w:rPr>
          <w:fldChar w:fldCharType="begin"/>
        </w:r>
        <w:r>
          <w:rPr>
            <w:rFonts w:hint="eastAsia"/>
            <w:noProof/>
          </w:rPr>
          <w:instrText xml:space="preserve"> </w:instrText>
        </w:r>
        <w:r>
          <w:rPr>
            <w:noProof/>
          </w:rPr>
          <w:instrText>PAGEREF _Toc230524323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2820C583" w14:textId="23C9F386" w:rsidR="00F00EF8" w:rsidRPr="00F00EF8" w:rsidRDefault="00F00EF8">
      <w:pPr>
        <w:pStyle w:val="TOC1"/>
        <w:spacing w:before="48"/>
        <w:ind w:firstLine="480"/>
        <w:rPr>
          <w:rFonts w:ascii="黑体" w:eastAsia="黑体" w:hAnsi="黑体" w:cstheme="minorBidi" w:hint="eastAsia"/>
          <w:noProof/>
          <w:kern w:val="2"/>
          <w:sz w:val="22"/>
          <w14:ligatures w14:val="standardContextual"/>
        </w:rPr>
      </w:pPr>
      <w:hyperlink w:anchor="_Toc230524324" w:history="1">
        <w:r w:rsidRPr="00F00EF8">
          <w:rPr>
            <w:rStyle w:val="af7"/>
            <w:rFonts w:ascii="黑体" w:eastAsia="黑体" w:hAnsi="黑体"/>
            <w:noProof/>
          </w:rPr>
          <w:t>第三章 多菌QS模型</w:t>
        </w:r>
        <w:r w:rsidRPr="00F00EF8">
          <w:rPr>
            <w:rFonts w:ascii="黑体" w:eastAsia="黑体" w:hAnsi="黑体" w:hint="eastAsia"/>
            <w:noProof/>
          </w:rPr>
          <w:tab/>
        </w:r>
        <w:r w:rsidRPr="00F00EF8">
          <w:rPr>
            <w:rFonts w:ascii="黑体" w:eastAsia="黑体" w:hAnsi="黑体" w:hint="eastAsia"/>
            <w:noProof/>
          </w:rPr>
          <w:fldChar w:fldCharType="begin"/>
        </w:r>
        <w:r w:rsidRPr="00F00EF8">
          <w:rPr>
            <w:rFonts w:ascii="黑体" w:eastAsia="黑体" w:hAnsi="黑体" w:hint="eastAsia"/>
            <w:noProof/>
          </w:rPr>
          <w:instrText xml:space="preserve"> </w:instrText>
        </w:r>
        <w:r w:rsidRPr="00F00EF8">
          <w:rPr>
            <w:rFonts w:ascii="黑体" w:eastAsia="黑体" w:hAnsi="黑体"/>
            <w:noProof/>
          </w:rPr>
          <w:instrText>PAGEREF _Toc230524324 \h</w:instrText>
        </w:r>
        <w:r w:rsidRPr="00F00EF8">
          <w:rPr>
            <w:rFonts w:ascii="黑体" w:eastAsia="黑体" w:hAnsi="黑体" w:hint="eastAsia"/>
            <w:noProof/>
          </w:rPr>
          <w:instrText xml:space="preserve"> </w:instrText>
        </w:r>
        <w:r w:rsidRPr="00F00EF8">
          <w:rPr>
            <w:rFonts w:ascii="黑体" w:eastAsia="黑体" w:hAnsi="黑体" w:hint="eastAsia"/>
            <w:noProof/>
          </w:rPr>
        </w:r>
        <w:r w:rsidRPr="00F00EF8">
          <w:rPr>
            <w:rFonts w:ascii="黑体" w:eastAsia="黑体" w:hAnsi="黑体" w:hint="eastAsia"/>
            <w:noProof/>
          </w:rPr>
          <w:fldChar w:fldCharType="separate"/>
        </w:r>
        <w:r w:rsidRPr="00F00EF8">
          <w:rPr>
            <w:rFonts w:ascii="黑体" w:eastAsia="黑体" w:hAnsi="黑体"/>
            <w:noProof/>
          </w:rPr>
          <w:t>23</w:t>
        </w:r>
        <w:r w:rsidRPr="00F00EF8">
          <w:rPr>
            <w:rFonts w:ascii="黑体" w:eastAsia="黑体" w:hAnsi="黑体" w:hint="eastAsia"/>
            <w:noProof/>
          </w:rPr>
          <w:fldChar w:fldCharType="end"/>
        </w:r>
      </w:hyperlink>
    </w:p>
    <w:p w14:paraId="0C460C35" w14:textId="570ED03F" w:rsidR="00F00EF8" w:rsidRDefault="00F00EF8">
      <w:pPr>
        <w:pStyle w:val="TOC2"/>
        <w:spacing w:before="48"/>
        <w:ind w:left="360" w:firstLine="480"/>
        <w:rPr>
          <w:rFonts w:asciiTheme="minorHAnsi" w:eastAsiaTheme="minorEastAsia" w:hAnsiTheme="minorHAnsi" w:cstheme="minorBidi"/>
          <w:bCs w:val="0"/>
          <w:noProof/>
          <w:sz w:val="22"/>
          <w:szCs w:val="24"/>
          <w14:ligatures w14:val="standardContextual"/>
        </w:rPr>
      </w:pPr>
      <w:hyperlink w:anchor="_Toc230524325" w:history="1">
        <w:r w:rsidRPr="00082A7E">
          <w:rPr>
            <w:rStyle w:val="af7"/>
            <w:rFonts w:ascii="黑体" w:hAnsi="黑体"/>
            <w:noProof/>
          </w:rPr>
          <w:t xml:space="preserve">3.1  </w:t>
        </w:r>
        <w:r w:rsidRPr="00082A7E">
          <w:rPr>
            <w:rStyle w:val="af7"/>
            <w:rFonts w:ascii="黑体" w:hAnsi="黑体"/>
            <w:noProof/>
          </w:rPr>
          <w:t>三菌株</w:t>
        </w:r>
        <w:r w:rsidRPr="00082A7E">
          <w:rPr>
            <w:rStyle w:val="af7"/>
            <w:rFonts w:ascii="黑体" w:hAnsi="黑体"/>
            <w:noProof/>
          </w:rPr>
          <w:t xml:space="preserve"> QS </w:t>
        </w:r>
        <w:r w:rsidRPr="00082A7E">
          <w:rPr>
            <w:rStyle w:val="af7"/>
            <w:rFonts w:ascii="黑体" w:hAnsi="黑体"/>
            <w:noProof/>
          </w:rPr>
          <w:t>体系的数学表述</w:t>
        </w:r>
        <w:r>
          <w:rPr>
            <w:rFonts w:hint="eastAsia"/>
            <w:noProof/>
          </w:rPr>
          <w:tab/>
        </w:r>
        <w:r>
          <w:rPr>
            <w:rFonts w:hint="eastAsia"/>
            <w:noProof/>
          </w:rPr>
          <w:fldChar w:fldCharType="begin"/>
        </w:r>
        <w:r>
          <w:rPr>
            <w:rFonts w:hint="eastAsia"/>
            <w:noProof/>
          </w:rPr>
          <w:instrText xml:space="preserve"> </w:instrText>
        </w:r>
        <w:r>
          <w:rPr>
            <w:noProof/>
          </w:rPr>
          <w:instrText>PAGEREF _Toc230524325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764F0A05" w14:textId="3F403746" w:rsidR="00F00EF8" w:rsidRDefault="00F00EF8">
      <w:pPr>
        <w:pStyle w:val="TOC3"/>
        <w:spacing w:before="48"/>
        <w:ind w:left="720" w:firstLine="480"/>
        <w:rPr>
          <w:rFonts w:asciiTheme="minorHAnsi" w:eastAsiaTheme="minorEastAsia" w:hAnsiTheme="minorHAnsi" w:cstheme="minorBidi"/>
          <w:noProof/>
          <w:sz w:val="22"/>
          <w14:ligatures w14:val="standardContextual"/>
        </w:rPr>
      </w:pPr>
      <w:hyperlink w:anchor="_Toc230524326" w:history="1">
        <w:r w:rsidRPr="00082A7E">
          <w:rPr>
            <w:rStyle w:val="af7"/>
            <w:rFonts w:ascii="黑体" w:hAnsi="黑体"/>
            <w:noProof/>
          </w:rPr>
          <w:t xml:space="preserve">3.1.1  </w:t>
        </w:r>
        <w:r w:rsidRPr="00082A7E">
          <w:rPr>
            <w:rStyle w:val="af7"/>
            <w:rFonts w:ascii="黑体" w:hAnsi="黑体"/>
            <w:noProof/>
          </w:rPr>
          <w:t>状态和恒化器与营养</w:t>
        </w:r>
        <w:r w:rsidRPr="00082A7E">
          <w:rPr>
            <w:rStyle w:val="af7"/>
            <w:rFonts w:ascii="黑体" w:hAnsi="黑体"/>
            <w:noProof/>
          </w:rPr>
          <w:t>—</w:t>
        </w:r>
        <w:r w:rsidRPr="00082A7E">
          <w:rPr>
            <w:rStyle w:val="af7"/>
            <w:rFonts w:ascii="黑体" w:hAnsi="黑体"/>
            <w:noProof/>
          </w:rPr>
          <w:t>生长</w:t>
        </w:r>
        <w:r>
          <w:rPr>
            <w:rFonts w:hint="eastAsia"/>
            <w:noProof/>
          </w:rPr>
          <w:tab/>
        </w:r>
        <w:r>
          <w:rPr>
            <w:rFonts w:hint="eastAsia"/>
            <w:noProof/>
          </w:rPr>
          <w:fldChar w:fldCharType="begin"/>
        </w:r>
        <w:r>
          <w:rPr>
            <w:rFonts w:hint="eastAsia"/>
            <w:noProof/>
          </w:rPr>
          <w:instrText xml:space="preserve"> </w:instrText>
        </w:r>
        <w:r>
          <w:rPr>
            <w:noProof/>
          </w:rPr>
          <w:instrText>PAGEREF _Toc230524326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51404791" w14:textId="017415EB" w:rsidR="00F00EF8" w:rsidRDefault="00F00EF8">
      <w:pPr>
        <w:pStyle w:val="TOC3"/>
        <w:spacing w:before="48"/>
        <w:ind w:left="720" w:firstLine="480"/>
        <w:rPr>
          <w:rFonts w:asciiTheme="minorHAnsi" w:eastAsiaTheme="minorEastAsia" w:hAnsiTheme="minorHAnsi" w:cstheme="minorBidi"/>
          <w:noProof/>
          <w:sz w:val="22"/>
          <w14:ligatures w14:val="standardContextual"/>
        </w:rPr>
      </w:pPr>
      <w:hyperlink w:anchor="_Toc230524327" w:history="1">
        <w:r w:rsidRPr="00082A7E">
          <w:rPr>
            <w:rStyle w:val="af7"/>
            <w:rFonts w:ascii="黑体" w:hAnsi="黑体"/>
            <w:noProof/>
          </w:rPr>
          <w:t xml:space="preserve">3.1.2  </w:t>
        </w:r>
        <w:r w:rsidRPr="00082A7E">
          <w:rPr>
            <w:rStyle w:val="af7"/>
            <w:rFonts w:ascii="黑体" w:hAnsi="黑体"/>
            <w:noProof/>
          </w:rPr>
          <w:t>调控矩阵与产物合成和</w:t>
        </w:r>
        <w:r w:rsidRPr="00082A7E">
          <w:rPr>
            <w:rStyle w:val="af7"/>
            <w:rFonts w:ascii="黑体" w:hAnsi="黑体"/>
            <w:noProof/>
          </w:rPr>
          <w:t xml:space="preserve">Hill </w:t>
        </w:r>
        <w:r w:rsidRPr="00082A7E">
          <w:rPr>
            <w:rStyle w:val="af7"/>
            <w:rFonts w:ascii="黑体" w:hAnsi="黑体"/>
            <w:noProof/>
          </w:rPr>
          <w:t>促进</w:t>
        </w:r>
        <w:r w:rsidRPr="00082A7E">
          <w:rPr>
            <w:rStyle w:val="af7"/>
            <w:rFonts w:ascii="黑体" w:hAnsi="黑体"/>
            <w:noProof/>
          </w:rPr>
          <w:t>/</w:t>
        </w:r>
        <w:r w:rsidRPr="00082A7E">
          <w:rPr>
            <w:rStyle w:val="af7"/>
            <w:rFonts w:ascii="黑体" w:hAnsi="黑体"/>
            <w:noProof/>
          </w:rPr>
          <w:t>抑制因子的连乘和</w:t>
        </w:r>
        <m:oMath>
          <m:r>
            <w:rPr>
              <w:rStyle w:val="af7"/>
              <w:rFonts w:ascii="Cambria Math" w:hAnsi="Cambria Math"/>
              <w:noProof/>
            </w:rPr>
            <w:lastRenderedPageBreak/>
            <m:t>kBj</m:t>
          </m:r>
          <m:r>
            <m:rPr>
              <m:sty m:val="p"/>
            </m:rPr>
            <w:rPr>
              <w:rStyle w:val="af7"/>
              <w:rFonts w:ascii="Cambria Math" w:hAnsi="Cambria Math"/>
              <w:noProof/>
            </w:rPr>
            <m:t>eff</m:t>
          </m:r>
        </m:oMath>
        <w:r w:rsidRPr="00082A7E">
          <w:rPr>
            <w:rStyle w:val="af7"/>
            <w:rFonts w:ascii="Calibri" w:hAnsi="Calibri" w:cs="Calibri"/>
            <w:noProof/>
          </w:rPr>
          <w:t> </w:t>
        </w:r>
        <w:r w:rsidRPr="00082A7E">
          <w:rPr>
            <w:rStyle w:val="af7"/>
            <w:rFonts w:ascii="黑体" w:hAnsi="黑体"/>
            <w:noProof/>
          </w:rPr>
          <w:t>及</w:t>
        </w:r>
        <w:r w:rsidRPr="00082A7E">
          <w:rPr>
            <w:rStyle w:val="af7"/>
            <w:rFonts w:ascii="黑体" w:hAnsi="黑体"/>
            <w:noProof/>
          </w:rPr>
          <w:t xml:space="preserve"> 8 </w:t>
        </w:r>
        <w:r w:rsidRPr="00082A7E">
          <w:rPr>
            <w:rStyle w:val="af7"/>
            <w:rFonts w:ascii="黑体" w:hAnsi="黑体"/>
            <w:noProof/>
          </w:rPr>
          <w:t>类代表拓扑</w:t>
        </w:r>
        <w:r>
          <w:rPr>
            <w:rFonts w:hint="eastAsia"/>
            <w:noProof/>
          </w:rPr>
          <w:tab/>
        </w:r>
        <w:r>
          <w:rPr>
            <w:rFonts w:hint="eastAsia"/>
            <w:noProof/>
          </w:rPr>
          <w:fldChar w:fldCharType="begin"/>
        </w:r>
        <w:r>
          <w:rPr>
            <w:rFonts w:hint="eastAsia"/>
            <w:noProof/>
          </w:rPr>
          <w:instrText xml:space="preserve"> </w:instrText>
        </w:r>
        <w:r>
          <w:rPr>
            <w:noProof/>
          </w:rPr>
          <w:instrText>PAGEREF _Toc230524327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2A06794B" w14:textId="1C2787CD" w:rsidR="00F00EF8" w:rsidRDefault="00F00EF8">
      <w:pPr>
        <w:pStyle w:val="TOC3"/>
        <w:spacing w:before="48"/>
        <w:ind w:left="720" w:firstLine="480"/>
        <w:rPr>
          <w:rFonts w:asciiTheme="minorHAnsi" w:eastAsiaTheme="minorEastAsia" w:hAnsiTheme="minorHAnsi" w:cstheme="minorBidi"/>
          <w:noProof/>
          <w:sz w:val="22"/>
          <w14:ligatures w14:val="standardContextual"/>
        </w:rPr>
      </w:pPr>
      <w:hyperlink w:anchor="_Toc230524328" w:history="1">
        <w:r w:rsidRPr="00082A7E">
          <w:rPr>
            <w:rStyle w:val="af7"/>
            <w:rFonts w:ascii="黑体" w:hAnsi="黑体"/>
            <w:noProof/>
          </w:rPr>
          <w:t xml:space="preserve">3.1.3  </w:t>
        </w:r>
        <w:r w:rsidRPr="00082A7E">
          <w:rPr>
            <w:rStyle w:val="af7"/>
            <w:rFonts w:ascii="黑体" w:hAnsi="黑体"/>
            <w:noProof/>
          </w:rPr>
          <w:t>两类扩展机制：迟滞门控</w:t>
        </w:r>
        <w:r w:rsidRPr="00082A7E">
          <w:rPr>
            <w:rStyle w:val="af7"/>
            <w:rFonts w:ascii="Calibri" w:hAnsi="Calibri" w:cs="Calibri"/>
            <w:noProof/>
          </w:rPr>
          <w:t> </w:t>
        </w:r>
        <m:oMath>
          <m:r>
            <w:rPr>
              <w:rStyle w:val="af7"/>
              <w:rFonts w:ascii="Cambria Math" w:hAnsi="Cambria Math"/>
              <w:noProof/>
            </w:rPr>
            <m:t>qi</m:t>
          </m:r>
        </m:oMath>
        <w:r w:rsidRPr="00082A7E">
          <w:rPr>
            <w:rStyle w:val="af7"/>
            <w:rFonts w:ascii="Calibri" w:hAnsi="Calibri" w:cs="Calibri"/>
            <w:noProof/>
          </w:rPr>
          <w:t> </w:t>
        </w:r>
        <w:r w:rsidRPr="00082A7E">
          <w:rPr>
            <w:rStyle w:val="af7"/>
            <w:rFonts w:ascii="黑体" w:hAnsi="黑体"/>
            <w:noProof/>
          </w:rPr>
          <w:t>对</w:t>
        </w:r>
        <w:r w:rsidRPr="00082A7E">
          <w:rPr>
            <w:rStyle w:val="af7"/>
            <w:rFonts w:ascii="黑体" w:hAnsi="黑体"/>
            <w:noProof/>
          </w:rPr>
          <w:t xml:space="preserve"> Hill </w:t>
        </w:r>
        <w:r w:rsidRPr="00082A7E">
          <w:rPr>
            <w:rStyle w:val="af7"/>
            <w:rFonts w:ascii="黑体" w:hAnsi="黑体"/>
            <w:noProof/>
          </w:rPr>
          <w:t>因子的插值</w:t>
        </w:r>
        <w:r>
          <w:rPr>
            <w:rFonts w:hint="eastAsia"/>
            <w:noProof/>
          </w:rPr>
          <w:tab/>
        </w:r>
        <w:r>
          <w:rPr>
            <w:rFonts w:hint="eastAsia"/>
            <w:noProof/>
          </w:rPr>
          <w:fldChar w:fldCharType="begin"/>
        </w:r>
        <w:r>
          <w:rPr>
            <w:rFonts w:hint="eastAsia"/>
            <w:noProof/>
          </w:rPr>
          <w:instrText xml:space="preserve"> </w:instrText>
        </w:r>
        <w:r>
          <w:rPr>
            <w:noProof/>
          </w:rPr>
          <w:instrText>PAGEREF _Toc230524328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5567F023" w14:textId="6DFA808B" w:rsidR="00F00EF8" w:rsidRDefault="00F00EF8">
      <w:pPr>
        <w:pStyle w:val="TOC2"/>
        <w:spacing w:before="48"/>
        <w:ind w:left="360" w:firstLine="480"/>
        <w:rPr>
          <w:rFonts w:asciiTheme="minorHAnsi" w:eastAsiaTheme="minorEastAsia" w:hAnsiTheme="minorHAnsi" w:cstheme="minorBidi"/>
          <w:bCs w:val="0"/>
          <w:noProof/>
          <w:sz w:val="22"/>
          <w:szCs w:val="24"/>
          <w14:ligatures w14:val="standardContextual"/>
        </w:rPr>
      </w:pPr>
      <w:hyperlink w:anchor="_Toc230524329" w:history="1">
        <w:r w:rsidRPr="00082A7E">
          <w:rPr>
            <w:rStyle w:val="af7"/>
            <w:rFonts w:ascii="黑体" w:hAnsi="黑体"/>
            <w:noProof/>
          </w:rPr>
          <w:t xml:space="preserve">3.2  </w:t>
        </w:r>
        <w:r w:rsidRPr="00082A7E">
          <w:rPr>
            <w:rStyle w:val="af7"/>
            <w:rFonts w:ascii="黑体" w:hAnsi="黑体"/>
            <w:noProof/>
          </w:rPr>
          <w:t>促进</w:t>
        </w:r>
        <w:r w:rsidRPr="00082A7E">
          <w:rPr>
            <w:rStyle w:val="af7"/>
            <w:rFonts w:ascii="黑体" w:hAnsi="黑体"/>
            <w:noProof/>
          </w:rPr>
          <w:t>/</w:t>
        </w:r>
        <w:r w:rsidRPr="00082A7E">
          <w:rPr>
            <w:rStyle w:val="af7"/>
            <w:rFonts w:ascii="黑体" w:hAnsi="黑体"/>
            <w:noProof/>
          </w:rPr>
          <w:t>抑制与迟滞门控的扫描实验与结果</w:t>
        </w:r>
        <w:r>
          <w:rPr>
            <w:rFonts w:hint="eastAsia"/>
            <w:noProof/>
          </w:rPr>
          <w:tab/>
        </w:r>
        <w:r>
          <w:rPr>
            <w:rFonts w:hint="eastAsia"/>
            <w:noProof/>
          </w:rPr>
          <w:fldChar w:fldCharType="begin"/>
        </w:r>
        <w:r>
          <w:rPr>
            <w:rFonts w:hint="eastAsia"/>
            <w:noProof/>
          </w:rPr>
          <w:instrText xml:space="preserve"> </w:instrText>
        </w:r>
        <w:r>
          <w:rPr>
            <w:noProof/>
          </w:rPr>
          <w:instrText>PAGEREF _Toc230524329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0F7449E8" w14:textId="43076C28" w:rsidR="00F00EF8" w:rsidRDefault="00F00EF8">
      <w:pPr>
        <w:pStyle w:val="TOC3"/>
        <w:spacing w:before="48"/>
        <w:ind w:left="720" w:firstLine="480"/>
        <w:rPr>
          <w:rFonts w:asciiTheme="minorHAnsi" w:eastAsiaTheme="minorEastAsia" w:hAnsiTheme="minorHAnsi" w:cstheme="minorBidi"/>
          <w:noProof/>
          <w:sz w:val="22"/>
          <w14:ligatures w14:val="standardContextual"/>
        </w:rPr>
      </w:pPr>
      <w:hyperlink w:anchor="_Toc230524330" w:history="1">
        <w:r w:rsidRPr="00082A7E">
          <w:rPr>
            <w:rStyle w:val="af7"/>
            <w:rFonts w:ascii="黑体" w:hAnsi="黑体"/>
            <w:noProof/>
          </w:rPr>
          <w:t xml:space="preserve">3.2.1  </w:t>
        </w:r>
        <w:r w:rsidRPr="00082A7E">
          <w:rPr>
            <w:rStyle w:val="af7"/>
            <w:rFonts w:ascii="黑体" w:hAnsi="黑体"/>
            <w:noProof/>
          </w:rPr>
          <w:t>非迟滞情形下的三菌群数值扫描结果</w:t>
        </w:r>
        <w:r>
          <w:rPr>
            <w:rFonts w:hint="eastAsia"/>
            <w:noProof/>
          </w:rPr>
          <w:tab/>
        </w:r>
        <w:r>
          <w:rPr>
            <w:rFonts w:hint="eastAsia"/>
            <w:noProof/>
          </w:rPr>
          <w:fldChar w:fldCharType="begin"/>
        </w:r>
        <w:r>
          <w:rPr>
            <w:rFonts w:hint="eastAsia"/>
            <w:noProof/>
          </w:rPr>
          <w:instrText xml:space="preserve"> </w:instrText>
        </w:r>
        <w:r>
          <w:rPr>
            <w:noProof/>
          </w:rPr>
          <w:instrText>PAGEREF _Toc230524330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7B43FEED" w14:textId="6AB90785" w:rsidR="00F00EF8" w:rsidRDefault="00F00EF8">
      <w:pPr>
        <w:pStyle w:val="TOC3"/>
        <w:spacing w:before="48"/>
        <w:ind w:left="720" w:firstLine="480"/>
        <w:rPr>
          <w:rFonts w:asciiTheme="minorHAnsi" w:eastAsiaTheme="minorEastAsia" w:hAnsiTheme="minorHAnsi" w:cstheme="minorBidi"/>
          <w:noProof/>
          <w:sz w:val="22"/>
          <w14:ligatures w14:val="standardContextual"/>
        </w:rPr>
      </w:pPr>
      <w:hyperlink w:anchor="_Toc230524331" w:history="1">
        <w:r w:rsidRPr="00082A7E">
          <w:rPr>
            <w:rStyle w:val="af7"/>
            <w:rFonts w:ascii="黑体" w:hAnsi="黑体"/>
            <w:noProof/>
          </w:rPr>
          <w:t xml:space="preserve">3.2.2  </w:t>
        </w:r>
        <w:r w:rsidRPr="00082A7E">
          <w:rPr>
            <w:rStyle w:val="af7"/>
            <w:rFonts w:ascii="黑体" w:hAnsi="黑体"/>
            <w:noProof/>
          </w:rPr>
          <w:t>迟滞情形下的三菌群数值扫描结果</w:t>
        </w:r>
        <w:r>
          <w:rPr>
            <w:rFonts w:hint="eastAsia"/>
            <w:noProof/>
          </w:rPr>
          <w:tab/>
        </w:r>
        <w:r>
          <w:rPr>
            <w:rFonts w:hint="eastAsia"/>
            <w:noProof/>
          </w:rPr>
          <w:fldChar w:fldCharType="begin"/>
        </w:r>
        <w:r>
          <w:rPr>
            <w:rFonts w:hint="eastAsia"/>
            <w:noProof/>
          </w:rPr>
          <w:instrText xml:space="preserve"> </w:instrText>
        </w:r>
        <w:r>
          <w:rPr>
            <w:noProof/>
          </w:rPr>
          <w:instrText>PAGEREF _Toc230524331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7A97CC65" w14:textId="763627FF" w:rsidR="00F00EF8" w:rsidRPr="00F00EF8" w:rsidRDefault="00F00EF8">
      <w:pPr>
        <w:pStyle w:val="TOC1"/>
        <w:spacing w:before="48"/>
        <w:ind w:firstLine="480"/>
        <w:rPr>
          <w:rFonts w:ascii="黑体" w:eastAsia="黑体" w:hAnsi="黑体" w:cstheme="minorBidi" w:hint="eastAsia"/>
          <w:noProof/>
          <w:kern w:val="2"/>
          <w:sz w:val="22"/>
          <w14:ligatures w14:val="standardContextual"/>
        </w:rPr>
      </w:pPr>
      <w:hyperlink w:anchor="_Toc230524332" w:history="1">
        <w:r w:rsidRPr="00F00EF8">
          <w:rPr>
            <w:rStyle w:val="af7"/>
            <w:rFonts w:ascii="黑体" w:eastAsia="黑体" w:hAnsi="黑体"/>
            <w:noProof/>
          </w:rPr>
          <w:t>第四章 结论与分析</w:t>
        </w:r>
        <w:r w:rsidRPr="00F00EF8">
          <w:rPr>
            <w:rFonts w:ascii="黑体" w:eastAsia="黑体" w:hAnsi="黑体" w:hint="eastAsia"/>
            <w:noProof/>
          </w:rPr>
          <w:tab/>
        </w:r>
        <w:r w:rsidRPr="00F00EF8">
          <w:rPr>
            <w:rFonts w:ascii="黑体" w:eastAsia="黑体" w:hAnsi="黑体" w:hint="eastAsia"/>
            <w:noProof/>
          </w:rPr>
          <w:fldChar w:fldCharType="begin"/>
        </w:r>
        <w:r w:rsidRPr="00F00EF8">
          <w:rPr>
            <w:rFonts w:ascii="黑体" w:eastAsia="黑体" w:hAnsi="黑体" w:hint="eastAsia"/>
            <w:noProof/>
          </w:rPr>
          <w:instrText xml:space="preserve"> </w:instrText>
        </w:r>
        <w:r w:rsidRPr="00F00EF8">
          <w:rPr>
            <w:rFonts w:ascii="黑体" w:eastAsia="黑体" w:hAnsi="黑体"/>
            <w:noProof/>
          </w:rPr>
          <w:instrText>PAGEREF _Toc230524332 \h</w:instrText>
        </w:r>
        <w:r w:rsidRPr="00F00EF8">
          <w:rPr>
            <w:rFonts w:ascii="黑体" w:eastAsia="黑体" w:hAnsi="黑体" w:hint="eastAsia"/>
            <w:noProof/>
          </w:rPr>
          <w:instrText xml:space="preserve"> </w:instrText>
        </w:r>
        <w:r w:rsidRPr="00F00EF8">
          <w:rPr>
            <w:rFonts w:ascii="黑体" w:eastAsia="黑体" w:hAnsi="黑体" w:hint="eastAsia"/>
            <w:noProof/>
          </w:rPr>
        </w:r>
        <w:r w:rsidRPr="00F00EF8">
          <w:rPr>
            <w:rFonts w:ascii="黑体" w:eastAsia="黑体" w:hAnsi="黑体" w:hint="eastAsia"/>
            <w:noProof/>
          </w:rPr>
          <w:fldChar w:fldCharType="separate"/>
        </w:r>
        <w:r w:rsidRPr="00F00EF8">
          <w:rPr>
            <w:rFonts w:ascii="黑体" w:eastAsia="黑体" w:hAnsi="黑体"/>
            <w:noProof/>
          </w:rPr>
          <w:t>32</w:t>
        </w:r>
        <w:r w:rsidRPr="00F00EF8">
          <w:rPr>
            <w:rFonts w:ascii="黑体" w:eastAsia="黑体" w:hAnsi="黑体" w:hint="eastAsia"/>
            <w:noProof/>
          </w:rPr>
          <w:fldChar w:fldCharType="end"/>
        </w:r>
      </w:hyperlink>
    </w:p>
    <w:p w14:paraId="2C893A1A" w14:textId="79D6758A" w:rsidR="00F00EF8" w:rsidRPr="00F00EF8" w:rsidRDefault="00F00EF8">
      <w:pPr>
        <w:pStyle w:val="TOC1"/>
        <w:spacing w:before="48"/>
        <w:ind w:firstLine="480"/>
        <w:rPr>
          <w:rFonts w:ascii="黑体" w:eastAsia="黑体" w:hAnsi="黑体" w:cstheme="minorBidi" w:hint="eastAsia"/>
          <w:noProof/>
          <w:kern w:val="2"/>
          <w:sz w:val="22"/>
          <w14:ligatures w14:val="standardContextual"/>
        </w:rPr>
      </w:pPr>
      <w:hyperlink w:anchor="_Toc230524333" w:history="1">
        <w:r w:rsidRPr="00F00EF8">
          <w:rPr>
            <w:rStyle w:val="af7"/>
            <w:rFonts w:ascii="黑体" w:eastAsia="黑体" w:hAnsi="黑体"/>
            <w:noProof/>
          </w:rPr>
          <w:t>参考文献</w:t>
        </w:r>
        <w:r w:rsidRPr="00F00EF8">
          <w:rPr>
            <w:rFonts w:ascii="黑体" w:eastAsia="黑体" w:hAnsi="黑体" w:hint="eastAsia"/>
            <w:noProof/>
          </w:rPr>
          <w:tab/>
        </w:r>
        <w:r w:rsidRPr="00F00EF8">
          <w:rPr>
            <w:rFonts w:ascii="黑体" w:eastAsia="黑体" w:hAnsi="黑体" w:hint="eastAsia"/>
            <w:noProof/>
          </w:rPr>
          <w:fldChar w:fldCharType="begin"/>
        </w:r>
        <w:r w:rsidRPr="00F00EF8">
          <w:rPr>
            <w:rFonts w:ascii="黑体" w:eastAsia="黑体" w:hAnsi="黑体" w:hint="eastAsia"/>
            <w:noProof/>
          </w:rPr>
          <w:instrText xml:space="preserve"> </w:instrText>
        </w:r>
        <w:r w:rsidRPr="00F00EF8">
          <w:rPr>
            <w:rFonts w:ascii="黑体" w:eastAsia="黑体" w:hAnsi="黑体"/>
            <w:noProof/>
          </w:rPr>
          <w:instrText>PAGEREF _Toc230524333 \h</w:instrText>
        </w:r>
        <w:r w:rsidRPr="00F00EF8">
          <w:rPr>
            <w:rFonts w:ascii="黑体" w:eastAsia="黑体" w:hAnsi="黑体" w:hint="eastAsia"/>
            <w:noProof/>
          </w:rPr>
          <w:instrText xml:space="preserve"> </w:instrText>
        </w:r>
        <w:r w:rsidRPr="00F00EF8">
          <w:rPr>
            <w:rFonts w:ascii="黑体" w:eastAsia="黑体" w:hAnsi="黑体" w:hint="eastAsia"/>
            <w:noProof/>
          </w:rPr>
        </w:r>
        <w:r w:rsidRPr="00F00EF8">
          <w:rPr>
            <w:rFonts w:ascii="黑体" w:eastAsia="黑体" w:hAnsi="黑体" w:hint="eastAsia"/>
            <w:noProof/>
          </w:rPr>
          <w:fldChar w:fldCharType="separate"/>
        </w:r>
        <w:r w:rsidRPr="00F00EF8">
          <w:rPr>
            <w:rFonts w:ascii="黑体" w:eastAsia="黑体" w:hAnsi="黑体"/>
            <w:noProof/>
          </w:rPr>
          <w:t>35</w:t>
        </w:r>
        <w:r w:rsidRPr="00F00EF8">
          <w:rPr>
            <w:rFonts w:ascii="黑体" w:eastAsia="黑体" w:hAnsi="黑体" w:hint="eastAsia"/>
            <w:noProof/>
          </w:rPr>
          <w:fldChar w:fldCharType="end"/>
        </w:r>
      </w:hyperlink>
    </w:p>
    <w:p w14:paraId="2786B138" w14:textId="3BFE89D2" w:rsidR="00F00EF8" w:rsidRPr="00F00EF8" w:rsidRDefault="00F00EF8">
      <w:pPr>
        <w:pStyle w:val="TOC1"/>
        <w:spacing w:before="48"/>
        <w:ind w:firstLine="480"/>
        <w:rPr>
          <w:rFonts w:ascii="黑体" w:eastAsia="黑体" w:hAnsi="黑体" w:cstheme="minorBidi" w:hint="eastAsia"/>
          <w:noProof/>
          <w:kern w:val="2"/>
          <w:sz w:val="22"/>
          <w14:ligatures w14:val="standardContextual"/>
        </w:rPr>
      </w:pPr>
      <w:hyperlink w:anchor="_Toc230524334" w:history="1">
        <w:r w:rsidRPr="00F00EF8">
          <w:rPr>
            <w:rStyle w:val="af7"/>
            <w:rFonts w:ascii="黑体" w:eastAsia="黑体" w:hAnsi="黑体"/>
            <w:noProof/>
          </w:rPr>
          <w:t>致  谢</w:t>
        </w:r>
        <w:r w:rsidRPr="00F00EF8">
          <w:rPr>
            <w:rFonts w:ascii="黑体" w:eastAsia="黑体" w:hAnsi="黑体" w:hint="eastAsia"/>
            <w:noProof/>
          </w:rPr>
          <w:tab/>
        </w:r>
        <w:r w:rsidRPr="00F00EF8">
          <w:rPr>
            <w:rFonts w:ascii="黑体" w:eastAsia="黑体" w:hAnsi="黑体" w:hint="eastAsia"/>
            <w:noProof/>
          </w:rPr>
          <w:fldChar w:fldCharType="begin"/>
        </w:r>
        <w:r w:rsidRPr="00F00EF8">
          <w:rPr>
            <w:rFonts w:ascii="黑体" w:eastAsia="黑体" w:hAnsi="黑体" w:hint="eastAsia"/>
            <w:noProof/>
          </w:rPr>
          <w:instrText xml:space="preserve"> </w:instrText>
        </w:r>
        <w:r w:rsidRPr="00F00EF8">
          <w:rPr>
            <w:rFonts w:ascii="黑体" w:eastAsia="黑体" w:hAnsi="黑体"/>
            <w:noProof/>
          </w:rPr>
          <w:instrText>PAGEREF _Toc230524334 \h</w:instrText>
        </w:r>
        <w:r w:rsidRPr="00F00EF8">
          <w:rPr>
            <w:rFonts w:ascii="黑体" w:eastAsia="黑体" w:hAnsi="黑体" w:hint="eastAsia"/>
            <w:noProof/>
          </w:rPr>
          <w:instrText xml:space="preserve"> </w:instrText>
        </w:r>
        <w:r w:rsidRPr="00F00EF8">
          <w:rPr>
            <w:rFonts w:ascii="黑体" w:eastAsia="黑体" w:hAnsi="黑体" w:hint="eastAsia"/>
            <w:noProof/>
          </w:rPr>
        </w:r>
        <w:r w:rsidRPr="00F00EF8">
          <w:rPr>
            <w:rFonts w:ascii="黑体" w:eastAsia="黑体" w:hAnsi="黑体" w:hint="eastAsia"/>
            <w:noProof/>
          </w:rPr>
          <w:fldChar w:fldCharType="separate"/>
        </w:r>
        <w:r w:rsidRPr="00F00EF8">
          <w:rPr>
            <w:rFonts w:ascii="黑体" w:eastAsia="黑体" w:hAnsi="黑体"/>
            <w:noProof/>
          </w:rPr>
          <w:t>37</w:t>
        </w:r>
        <w:r w:rsidRPr="00F00EF8">
          <w:rPr>
            <w:rFonts w:ascii="黑体" w:eastAsia="黑体" w:hAnsi="黑体" w:hint="eastAsia"/>
            <w:noProof/>
          </w:rPr>
          <w:fldChar w:fldCharType="end"/>
        </w:r>
      </w:hyperlink>
    </w:p>
    <w:p w14:paraId="1045BD7D" w14:textId="7549668A" w:rsidR="00F00EF8" w:rsidRDefault="00F00EF8" w:rsidP="00F00EF8">
      <w:pPr>
        <w:spacing w:before="48"/>
        <w:ind w:firstLineChars="0" w:firstLine="0"/>
      </w:pPr>
      <w:r>
        <w:fldChar w:fldCharType="end"/>
      </w:r>
    </w:p>
    <w:p w14:paraId="07F7A2C2" w14:textId="60EB51B0" w:rsidR="00FE5D8F" w:rsidRDefault="00F00EF8" w:rsidP="00F00EF8">
      <w:pPr>
        <w:spacing w:before="48"/>
        <w:ind w:firstLineChars="0" w:firstLine="0"/>
        <w:rPr>
          <w:rFonts w:ascii="宋体" w:hAnsi="宋体" w:hint="eastAsia"/>
        </w:rPr>
      </w:pPr>
      <w:r>
        <w:rPr>
          <w:rFonts w:ascii="宋体" w:hAnsi="宋体"/>
        </w:rPr>
        <w:tab/>
      </w:r>
    </w:p>
    <w:p w14:paraId="422BADD0" w14:textId="77777777" w:rsidR="00FE5D8F" w:rsidRDefault="00FE5D8F">
      <w:pPr>
        <w:spacing w:before="48"/>
        <w:ind w:firstLine="480"/>
        <w:rPr>
          <w:rFonts w:ascii="宋体" w:hAnsi="宋体" w:hint="eastAsia"/>
        </w:rPr>
        <w:sectPr w:rsidR="00FE5D8F">
          <w:footerReference w:type="default" r:id="rId21"/>
          <w:pgSz w:w="11906" w:h="16838"/>
          <w:pgMar w:top="1559" w:right="1571" w:bottom="1440" w:left="2024" w:header="851" w:footer="992" w:gutter="0"/>
          <w:pgNumType w:fmt="upperRoman" w:start="3"/>
          <w:cols w:space="425"/>
          <w:docGrid w:linePitch="419" w:charSpace="1783"/>
        </w:sectPr>
      </w:pPr>
    </w:p>
    <w:p w14:paraId="20B7ED64" w14:textId="77777777" w:rsidR="00FE5D8F" w:rsidRDefault="00000000">
      <w:pPr>
        <w:pStyle w:val="1"/>
        <w:spacing w:before="600" w:after="600"/>
        <w:ind w:left="0" w:firstLine="0"/>
        <w:rPr>
          <w:sz w:val="30"/>
          <w:szCs w:val="30"/>
        </w:rPr>
      </w:pPr>
      <w:bookmarkStart w:id="17" w:name="_Toc464325083"/>
      <w:bookmarkStart w:id="18" w:name="_Ref463983811"/>
      <w:bookmarkStart w:id="19" w:name="_Ref463983936"/>
      <w:bookmarkEnd w:id="9"/>
      <w:bookmarkEnd w:id="10"/>
      <w:bookmarkEnd w:id="11"/>
      <w:bookmarkEnd w:id="12"/>
      <w:bookmarkEnd w:id="13"/>
      <w:bookmarkEnd w:id="14"/>
      <w:bookmarkEnd w:id="15"/>
      <w:bookmarkEnd w:id="16"/>
      <w:r>
        <w:rPr>
          <w:rFonts w:hint="eastAsia"/>
          <w:sz w:val="30"/>
          <w:szCs w:val="30"/>
        </w:rPr>
        <w:lastRenderedPageBreak/>
        <w:t xml:space="preserve">  </w:t>
      </w:r>
      <w:bookmarkStart w:id="20" w:name="_Toc229769103"/>
      <w:bookmarkStart w:id="21" w:name="_Toc230524300"/>
      <w:r>
        <w:rPr>
          <w:rFonts w:hint="eastAsia"/>
          <w:sz w:val="30"/>
          <w:szCs w:val="30"/>
        </w:rPr>
        <w:t>绪论</w:t>
      </w:r>
      <w:bookmarkEnd w:id="17"/>
      <w:bookmarkEnd w:id="18"/>
      <w:bookmarkEnd w:id="19"/>
      <w:bookmarkEnd w:id="20"/>
      <w:bookmarkEnd w:id="21"/>
    </w:p>
    <w:p w14:paraId="782CB2D6" w14:textId="68F80C97" w:rsidR="00DD6566" w:rsidRDefault="00DD6566" w:rsidP="00D469AA">
      <w:pPr>
        <w:pStyle w:val="2"/>
        <w:numPr>
          <w:ilvl w:val="0"/>
          <w:numId w:val="0"/>
        </w:numPr>
      </w:pPr>
      <w:bookmarkStart w:id="22" w:name="_Toc229769104"/>
      <w:bookmarkStart w:id="23" w:name="_Toc230524301"/>
      <w:r w:rsidRPr="00DD6566">
        <w:rPr>
          <w:rFonts w:ascii="黑体" w:hAnsi="黑体" w:hint="eastAsia"/>
          <w:bCs w:val="0"/>
        </w:rPr>
        <w:t>1.</w:t>
      </w:r>
      <w:r>
        <w:rPr>
          <w:rFonts w:hint="eastAsia"/>
        </w:rPr>
        <w:t xml:space="preserve">1  </w:t>
      </w:r>
      <w:r>
        <w:rPr>
          <w:rFonts w:hint="eastAsia"/>
        </w:rPr>
        <w:t>研究背景</w:t>
      </w:r>
      <w:bookmarkEnd w:id="22"/>
      <w:bookmarkEnd w:id="23"/>
    </w:p>
    <w:p w14:paraId="16B394AE" w14:textId="6FD05880" w:rsidR="00295841" w:rsidRPr="00295841" w:rsidRDefault="00295841" w:rsidP="00295841">
      <w:pPr>
        <w:spacing w:before="48"/>
        <w:ind w:firstLine="480"/>
        <w:rPr>
          <w:rFonts w:asciiTheme="minorEastAsia" w:eastAsiaTheme="minorEastAsia" w:hAnsiTheme="minorEastAsia" w:hint="eastAsia"/>
        </w:rPr>
      </w:pPr>
      <w:r w:rsidRPr="00295841">
        <w:rPr>
          <w:rFonts w:asciiTheme="minorEastAsia" w:eastAsiaTheme="minorEastAsia" w:hAnsiTheme="minorEastAsia"/>
        </w:rPr>
        <w:t>在很长一段时间里，微生物</w:t>
      </w:r>
      <w:r w:rsidR="00666931">
        <w:rPr>
          <w:rFonts w:asciiTheme="minorEastAsia" w:eastAsiaTheme="minorEastAsia" w:hAnsiTheme="minorEastAsia" w:hint="eastAsia"/>
        </w:rPr>
        <w:t>总是</w:t>
      </w:r>
      <w:r w:rsidRPr="00295841">
        <w:rPr>
          <w:rFonts w:asciiTheme="minorEastAsia" w:eastAsiaTheme="minorEastAsia" w:hAnsiTheme="minorEastAsia"/>
        </w:rPr>
        <w:t>被当成独立的研究对象来对待。但近几十年</w:t>
      </w:r>
      <w:r w:rsidR="00666931">
        <w:rPr>
          <w:rFonts w:asciiTheme="minorEastAsia" w:eastAsiaTheme="minorEastAsia" w:hAnsiTheme="minorEastAsia" w:hint="eastAsia"/>
        </w:rPr>
        <w:t>随着学术界地研究发现</w:t>
      </w:r>
      <w:r w:rsidRPr="00295841">
        <w:rPr>
          <w:rFonts w:asciiTheme="minorEastAsia" w:eastAsiaTheme="minorEastAsia" w:hAnsiTheme="minorEastAsia"/>
        </w:rPr>
        <w:t>，自然界的微生物其实更多是以群落</w:t>
      </w:r>
      <w:r w:rsidR="00666931">
        <w:rPr>
          <w:rFonts w:asciiTheme="minorEastAsia" w:eastAsiaTheme="minorEastAsia" w:hAnsiTheme="minorEastAsia" w:hint="eastAsia"/>
        </w:rPr>
        <w:t>地</w:t>
      </w:r>
      <w:r w:rsidRPr="00295841">
        <w:rPr>
          <w:rFonts w:asciiTheme="minorEastAsia" w:eastAsiaTheme="minorEastAsia" w:hAnsiTheme="minorEastAsia"/>
        </w:rPr>
        <w:t>形式待在一起</w:t>
      </w:r>
      <w:r w:rsidR="00837446">
        <w:rPr>
          <w:rFonts w:asciiTheme="minorEastAsia" w:eastAsiaTheme="minorEastAsia" w:hAnsiTheme="minorEastAsia" w:hint="eastAsia"/>
        </w:rPr>
        <w:t>，</w:t>
      </w:r>
      <w:r w:rsidRPr="00295841">
        <w:rPr>
          <w:rFonts w:asciiTheme="minorEastAsia" w:eastAsiaTheme="minorEastAsia" w:hAnsiTheme="minorEastAsia"/>
        </w:rPr>
        <w:t>靠分工合作</w:t>
      </w:r>
      <w:r w:rsidR="00666931">
        <w:rPr>
          <w:rFonts w:asciiTheme="minorEastAsia" w:eastAsiaTheme="minorEastAsia" w:hAnsiTheme="minorEastAsia" w:hint="eastAsia"/>
        </w:rPr>
        <w:t>和</w:t>
      </w:r>
      <w:r w:rsidRPr="00295841">
        <w:rPr>
          <w:rFonts w:asciiTheme="minorEastAsia" w:eastAsiaTheme="minorEastAsia" w:hAnsiTheme="minorEastAsia"/>
        </w:rPr>
        <w:t>互相交流，表现出</w:t>
      </w:r>
      <w:r w:rsidR="00666931">
        <w:rPr>
          <w:rFonts w:asciiTheme="minorEastAsia" w:eastAsiaTheme="minorEastAsia" w:hAnsiTheme="minorEastAsia" w:hint="eastAsia"/>
        </w:rPr>
        <w:t>一些令人惊讶</w:t>
      </w:r>
      <w:r w:rsidRPr="00295841">
        <w:rPr>
          <w:rFonts w:asciiTheme="minorEastAsia" w:eastAsiaTheme="minorEastAsia" w:hAnsiTheme="minorEastAsia"/>
        </w:rPr>
        <w:t>的群体行为。</w:t>
      </w:r>
      <w:r w:rsidR="00837446">
        <w:rPr>
          <w:rFonts w:asciiTheme="minorEastAsia" w:eastAsiaTheme="minorEastAsia" w:hAnsiTheme="minorEastAsia" w:hint="eastAsia"/>
        </w:rPr>
        <w:t>除了</w:t>
      </w:r>
      <w:r w:rsidRPr="00295841">
        <w:rPr>
          <w:rFonts w:asciiTheme="minorEastAsia" w:eastAsiaTheme="minorEastAsia" w:hAnsiTheme="minorEastAsia"/>
        </w:rPr>
        <w:t>协同利用营养</w:t>
      </w:r>
      <w:r w:rsidR="00666931">
        <w:rPr>
          <w:rFonts w:asciiTheme="minorEastAsia" w:eastAsiaTheme="minorEastAsia" w:hAnsiTheme="minorEastAsia" w:hint="eastAsia"/>
        </w:rPr>
        <w:t>和</w:t>
      </w:r>
      <w:r w:rsidRPr="00295841">
        <w:rPr>
          <w:rFonts w:asciiTheme="minorEastAsia" w:eastAsiaTheme="minorEastAsia" w:hAnsiTheme="minorEastAsia"/>
        </w:rPr>
        <w:t>一起扛环境压力</w:t>
      </w:r>
      <w:r w:rsidR="00666931">
        <w:rPr>
          <w:rFonts w:asciiTheme="minorEastAsia" w:eastAsiaTheme="minorEastAsia" w:hAnsiTheme="minorEastAsia" w:hint="eastAsia"/>
        </w:rPr>
        <w:t>这些看起来比较和谐地协作</w:t>
      </w:r>
      <w:r w:rsidRPr="00295841">
        <w:rPr>
          <w:rFonts w:asciiTheme="minorEastAsia" w:eastAsiaTheme="minorEastAsia" w:hAnsiTheme="minorEastAsia"/>
        </w:rPr>
        <w:t>，这类行为里往往还</w:t>
      </w:r>
      <w:r w:rsidR="00CF6673">
        <w:rPr>
          <w:rFonts w:asciiTheme="minorEastAsia" w:eastAsiaTheme="minorEastAsia" w:hAnsiTheme="minorEastAsia" w:hint="eastAsia"/>
        </w:rPr>
        <w:t>必需</w:t>
      </w:r>
      <w:r w:rsidRPr="00295841">
        <w:rPr>
          <w:rFonts w:asciiTheme="minorEastAsia" w:eastAsiaTheme="minorEastAsia" w:hAnsiTheme="minorEastAsia"/>
        </w:rPr>
        <w:t>群体感应（QS）。</w:t>
      </w:r>
      <w:r w:rsidR="00837446">
        <w:rPr>
          <w:rFonts w:asciiTheme="minorEastAsia" w:eastAsiaTheme="minorEastAsia" w:hAnsiTheme="minorEastAsia" w:hint="eastAsia"/>
        </w:rPr>
        <w:t>这种行为</w:t>
      </w:r>
      <w:r w:rsidRPr="00295841">
        <w:rPr>
          <w:rFonts w:asciiTheme="minorEastAsia" w:eastAsiaTheme="minorEastAsia" w:hAnsiTheme="minorEastAsia"/>
        </w:rPr>
        <w:t>简单</w:t>
      </w:r>
      <w:r w:rsidR="00837446">
        <w:rPr>
          <w:rFonts w:asciiTheme="minorEastAsia" w:eastAsiaTheme="minorEastAsia" w:hAnsiTheme="minorEastAsia" w:hint="eastAsia"/>
        </w:rPr>
        <w:t>来</w:t>
      </w:r>
      <w:r w:rsidRPr="00295841">
        <w:rPr>
          <w:rFonts w:asciiTheme="minorEastAsia" w:eastAsiaTheme="minorEastAsia" w:hAnsiTheme="minorEastAsia"/>
        </w:rPr>
        <w:t>讲</w:t>
      </w:r>
      <w:r w:rsidR="00837446">
        <w:rPr>
          <w:rFonts w:asciiTheme="minorEastAsia" w:eastAsiaTheme="minorEastAsia" w:hAnsiTheme="minorEastAsia" w:hint="eastAsia"/>
        </w:rPr>
        <w:t>，就是</w:t>
      </w:r>
      <w:r w:rsidRPr="00295841">
        <w:rPr>
          <w:rFonts w:asciiTheme="minorEastAsia" w:eastAsiaTheme="minorEastAsia" w:hAnsiTheme="minorEastAsia"/>
        </w:rPr>
        <w:t>细胞密度高了以后，微生物会分泌一种叫自诱导</w:t>
      </w:r>
      <w:r w:rsidR="00666931">
        <w:rPr>
          <w:rFonts w:asciiTheme="minorEastAsia" w:eastAsiaTheme="minorEastAsia" w:hAnsiTheme="minorEastAsia" w:hint="eastAsia"/>
        </w:rPr>
        <w:t>地</w:t>
      </w:r>
      <w:r w:rsidRPr="00295841">
        <w:rPr>
          <w:rFonts w:asciiTheme="minorEastAsia" w:eastAsiaTheme="minorEastAsia" w:hAnsiTheme="minorEastAsia"/>
        </w:rPr>
        <w:t>信号分子</w:t>
      </w:r>
      <w:r w:rsidR="00666931">
        <w:rPr>
          <w:rFonts w:asciiTheme="minorEastAsia" w:eastAsiaTheme="minorEastAsia" w:hAnsiTheme="minorEastAsia" w:hint="eastAsia"/>
        </w:rPr>
        <w:t>。</w:t>
      </w:r>
      <w:r w:rsidRPr="00295841">
        <w:rPr>
          <w:rFonts w:asciiTheme="minorEastAsia" w:eastAsiaTheme="minorEastAsia" w:hAnsiTheme="minorEastAsia"/>
        </w:rPr>
        <w:t>这些东西在环境里</w:t>
      </w:r>
      <w:r w:rsidR="00CF6673">
        <w:rPr>
          <w:rFonts w:asciiTheme="minorEastAsia" w:eastAsiaTheme="minorEastAsia" w:hAnsiTheme="minorEastAsia" w:hint="eastAsia"/>
        </w:rPr>
        <w:t>越来越多</w:t>
      </w:r>
      <w:r w:rsidRPr="00295841">
        <w:rPr>
          <w:rFonts w:asciiTheme="minorEastAsia" w:eastAsiaTheme="minorEastAsia" w:hAnsiTheme="minorEastAsia"/>
        </w:rPr>
        <w:t>，被感知之后，就能在群体层面去协调基因表达和生理功能，进而影响</w:t>
      </w:r>
      <w:r w:rsidR="00666931">
        <w:rPr>
          <w:rFonts w:asciiTheme="minorEastAsia" w:eastAsiaTheme="minorEastAsia" w:hAnsiTheme="minorEastAsia" w:hint="eastAsia"/>
        </w:rPr>
        <w:t>微生物的</w:t>
      </w:r>
      <w:r w:rsidRPr="00295841">
        <w:rPr>
          <w:rFonts w:asciiTheme="minorEastAsia" w:eastAsiaTheme="minorEastAsia" w:hAnsiTheme="minorEastAsia"/>
        </w:rPr>
        <w:t>表型，帮助它们在复杂环境里活得更适应。</w:t>
      </w:r>
    </w:p>
    <w:p w14:paraId="025B9315" w14:textId="7980E018" w:rsidR="00295841" w:rsidRPr="00295841" w:rsidRDefault="00295841" w:rsidP="00295841">
      <w:pPr>
        <w:spacing w:before="48"/>
        <w:ind w:firstLine="480"/>
        <w:rPr>
          <w:rFonts w:asciiTheme="minorEastAsia" w:eastAsiaTheme="minorEastAsia" w:hAnsiTheme="minorEastAsia" w:hint="eastAsia"/>
        </w:rPr>
      </w:pPr>
      <w:r w:rsidRPr="00295841">
        <w:rPr>
          <w:rFonts w:asciiTheme="minorEastAsia" w:eastAsiaTheme="minorEastAsia" w:hAnsiTheme="minorEastAsia"/>
        </w:rPr>
        <w:t>不过</w:t>
      </w:r>
      <w:r w:rsidR="00666931">
        <w:rPr>
          <w:rFonts w:asciiTheme="minorEastAsia" w:eastAsiaTheme="minorEastAsia" w:hAnsiTheme="minorEastAsia" w:hint="eastAsia"/>
        </w:rPr>
        <w:t>自然界也是出现了一些例外情况</w:t>
      </w:r>
      <w:r w:rsidRPr="00295841">
        <w:rPr>
          <w:rFonts w:asciiTheme="minorEastAsia" w:eastAsiaTheme="minorEastAsia" w:hAnsiTheme="minorEastAsia"/>
        </w:rPr>
        <w:t>，QS协调的这些性状，通常不是免费的，是要付出代谢和合成上的代价的</w:t>
      </w:r>
      <w:r w:rsidRPr="001760A0">
        <w:rPr>
          <w:rFonts w:asciiTheme="minorEastAsia" w:eastAsiaTheme="minorEastAsia" w:hAnsiTheme="minorEastAsia"/>
          <w:vertAlign w:val="superscript"/>
        </w:rPr>
        <w:t>[1]</w:t>
      </w:r>
      <w:r w:rsidRPr="00295841">
        <w:rPr>
          <w:rFonts w:asciiTheme="minorEastAsia" w:eastAsiaTheme="minorEastAsia" w:hAnsiTheme="minorEastAsia"/>
        </w:rPr>
        <w:t>。</w:t>
      </w:r>
      <w:r w:rsidR="003E6BB2">
        <w:rPr>
          <w:rFonts w:asciiTheme="minorEastAsia" w:eastAsiaTheme="minorEastAsia" w:hAnsiTheme="minorEastAsia" w:hint="eastAsia"/>
        </w:rPr>
        <w:t>一旦出现</w:t>
      </w:r>
      <w:r w:rsidRPr="00295841">
        <w:rPr>
          <w:rFonts w:asciiTheme="minorEastAsia" w:eastAsiaTheme="minorEastAsia" w:hAnsiTheme="minorEastAsia"/>
        </w:rPr>
        <w:t>有个别个体少合成点信号</w:t>
      </w:r>
      <w:r w:rsidR="00666931">
        <w:rPr>
          <w:rFonts w:asciiTheme="minorEastAsia" w:eastAsiaTheme="minorEastAsia" w:hAnsiTheme="minorEastAsia" w:hint="eastAsia"/>
        </w:rPr>
        <w:t>或者</w:t>
      </w:r>
      <w:r w:rsidRPr="00295841">
        <w:rPr>
          <w:rFonts w:asciiTheme="minorEastAsia" w:eastAsiaTheme="minorEastAsia" w:hAnsiTheme="minorEastAsia"/>
        </w:rPr>
        <w:t>少付出公共产物的投入或者直接</w:t>
      </w:r>
      <w:r w:rsidR="003E6BB2">
        <w:rPr>
          <w:rFonts w:asciiTheme="minorEastAsia" w:eastAsiaTheme="minorEastAsia" w:hAnsiTheme="minorEastAsia" w:hint="eastAsia"/>
        </w:rPr>
        <w:t>使用</w:t>
      </w:r>
      <w:r w:rsidRPr="00295841">
        <w:rPr>
          <w:rFonts w:asciiTheme="minorEastAsia" w:eastAsiaTheme="minorEastAsia" w:hAnsiTheme="minorEastAsia"/>
        </w:rPr>
        <w:t>别人生产的信号和产物</w:t>
      </w:r>
      <w:r w:rsidR="001760A0">
        <w:rPr>
          <w:rFonts w:asciiTheme="minorEastAsia" w:eastAsiaTheme="minorEastAsia" w:hAnsiTheme="minorEastAsia" w:hint="eastAsia"/>
        </w:rPr>
        <w:t>，</w:t>
      </w:r>
      <w:r w:rsidRPr="00295841">
        <w:rPr>
          <w:rFonts w:asciiTheme="minorEastAsia" w:eastAsiaTheme="minorEastAsia" w:hAnsiTheme="minorEastAsia"/>
        </w:rPr>
        <w:t>这就出现了欺骗和搭便车的</w:t>
      </w:r>
      <w:r w:rsidR="00666931">
        <w:rPr>
          <w:rFonts w:asciiTheme="minorEastAsia" w:eastAsiaTheme="minorEastAsia" w:hAnsiTheme="minorEastAsia" w:hint="eastAsia"/>
        </w:rPr>
        <w:t>情况，也就引出了我们想要讨论的内容</w:t>
      </w:r>
      <w:r w:rsidRPr="00295841">
        <w:rPr>
          <w:rFonts w:asciiTheme="minorEastAsia" w:eastAsiaTheme="minorEastAsia" w:hAnsiTheme="minorEastAsia"/>
        </w:rPr>
        <w:t>。这样一来，整个群落的动力学就会特别依赖策略</w:t>
      </w:r>
      <w:r w:rsidR="00666931">
        <w:rPr>
          <w:rFonts w:asciiTheme="minorEastAsia" w:eastAsiaTheme="minorEastAsia" w:hAnsiTheme="minorEastAsia" w:hint="eastAsia"/>
        </w:rPr>
        <w:t>的选择和</w:t>
      </w:r>
      <w:r w:rsidRPr="00295841">
        <w:rPr>
          <w:rFonts w:asciiTheme="minorEastAsia" w:eastAsiaTheme="minorEastAsia" w:hAnsiTheme="minorEastAsia"/>
        </w:rPr>
        <w:t>结构</w:t>
      </w:r>
      <w:r w:rsidR="00666931">
        <w:rPr>
          <w:rFonts w:asciiTheme="minorEastAsia" w:eastAsiaTheme="minorEastAsia" w:hAnsiTheme="minorEastAsia" w:hint="eastAsia"/>
        </w:rPr>
        <w:t>的排布</w:t>
      </w:r>
      <w:r w:rsidRPr="00295841">
        <w:rPr>
          <w:rFonts w:asciiTheme="minorEastAsia" w:eastAsiaTheme="minorEastAsia" w:hAnsiTheme="minorEastAsia"/>
        </w:rPr>
        <w:t>。所以光靠定性描述，很难判断在资源</w:t>
      </w:r>
      <w:r w:rsidR="00666931">
        <w:rPr>
          <w:rFonts w:asciiTheme="minorEastAsia" w:eastAsiaTheme="minorEastAsia" w:hAnsiTheme="minorEastAsia" w:hint="eastAsia"/>
        </w:rPr>
        <w:t>和</w:t>
      </w:r>
      <w:r w:rsidRPr="00295841">
        <w:rPr>
          <w:rFonts w:asciiTheme="minorEastAsia" w:eastAsiaTheme="minorEastAsia" w:hAnsiTheme="minorEastAsia"/>
        </w:rPr>
        <w:t>生长</w:t>
      </w:r>
      <w:r w:rsidR="00666931">
        <w:rPr>
          <w:rFonts w:asciiTheme="minorEastAsia" w:eastAsiaTheme="minorEastAsia" w:hAnsiTheme="minorEastAsia" w:hint="eastAsia"/>
        </w:rPr>
        <w:t>和</w:t>
      </w:r>
      <w:r w:rsidRPr="00295841">
        <w:rPr>
          <w:rFonts w:asciiTheme="minorEastAsia" w:eastAsiaTheme="minorEastAsia" w:hAnsiTheme="minorEastAsia"/>
        </w:rPr>
        <w:t>产物这些多重约束下，</w:t>
      </w:r>
      <w:r w:rsidR="00666931">
        <w:rPr>
          <w:rFonts w:asciiTheme="minorEastAsia" w:eastAsiaTheme="minorEastAsia" w:hAnsiTheme="minorEastAsia" w:hint="eastAsia"/>
        </w:rPr>
        <w:t>确定</w:t>
      </w:r>
      <w:r w:rsidRPr="00295841">
        <w:rPr>
          <w:rFonts w:asciiTheme="minorEastAsia" w:eastAsiaTheme="minorEastAsia" w:hAnsiTheme="minorEastAsia"/>
        </w:rPr>
        <w:t>到底哪一种欺骗结构更占优势。</w:t>
      </w:r>
    </w:p>
    <w:p w14:paraId="087A20D9" w14:textId="72A91946" w:rsidR="00DD6566" w:rsidRPr="00295841" w:rsidRDefault="00295841" w:rsidP="00295841">
      <w:pPr>
        <w:spacing w:before="48"/>
        <w:ind w:firstLine="480"/>
        <w:rPr>
          <w:rFonts w:asciiTheme="minorEastAsia" w:eastAsiaTheme="minorEastAsia" w:hAnsiTheme="minorEastAsia" w:hint="eastAsia"/>
        </w:rPr>
      </w:pPr>
      <w:r w:rsidRPr="00295841">
        <w:rPr>
          <w:rFonts w:asciiTheme="minorEastAsia" w:eastAsiaTheme="minorEastAsia" w:hAnsiTheme="minorEastAsia"/>
        </w:rPr>
        <w:t>为了搞懂和预测这些行为，数学建模也一直在变：从最早的单一种群生长模型，慢慢发展到能描述多状态耦合的常微分方程，还有像恒化器那样的开放体系。面对高维的参数空间</w:t>
      </w:r>
      <w:r w:rsidR="00666931">
        <w:rPr>
          <w:rFonts w:asciiTheme="minorEastAsia" w:eastAsiaTheme="minorEastAsia" w:hAnsiTheme="minorEastAsia" w:hint="eastAsia"/>
        </w:rPr>
        <w:t>和</w:t>
      </w:r>
      <w:r w:rsidRPr="00295841">
        <w:rPr>
          <w:rFonts w:asciiTheme="minorEastAsia" w:eastAsiaTheme="minorEastAsia" w:hAnsiTheme="minorEastAsia"/>
        </w:rPr>
        <w:t>离散的策略组合，数值模拟和</w:t>
      </w:r>
      <w:proofErr w:type="gramStart"/>
      <w:r w:rsidRPr="00295841">
        <w:rPr>
          <w:rFonts w:asciiTheme="minorEastAsia" w:eastAsiaTheme="minorEastAsia" w:hAnsiTheme="minorEastAsia"/>
        </w:rPr>
        <w:t>可</w:t>
      </w:r>
      <w:proofErr w:type="gramEnd"/>
      <w:r w:rsidRPr="00295841">
        <w:rPr>
          <w:rFonts w:asciiTheme="minorEastAsia" w:eastAsiaTheme="minorEastAsia" w:hAnsiTheme="minorEastAsia"/>
        </w:rPr>
        <w:t>复现的批量计算，就成了分析那些没有显式通解的系统</w:t>
      </w:r>
      <w:r w:rsidR="00666931">
        <w:rPr>
          <w:rFonts w:asciiTheme="minorEastAsia" w:eastAsiaTheme="minorEastAsia" w:hAnsiTheme="minorEastAsia" w:hint="eastAsia"/>
        </w:rPr>
        <w:t>和</w:t>
      </w:r>
      <w:r w:rsidRPr="00295841">
        <w:rPr>
          <w:rFonts w:asciiTheme="minorEastAsia" w:eastAsiaTheme="minorEastAsia" w:hAnsiTheme="minorEastAsia"/>
        </w:rPr>
        <w:t>比较不同欺骗策略和调控拓扑谁好谁坏的重要工具</w:t>
      </w:r>
      <w:r w:rsidR="00464A06" w:rsidRPr="004E5D92">
        <w:rPr>
          <w:rFonts w:asciiTheme="minorEastAsia" w:eastAsiaTheme="minorEastAsia" w:hAnsiTheme="minorEastAsia"/>
        </w:rPr>
        <w:t>。</w:t>
      </w:r>
    </w:p>
    <w:p w14:paraId="26F49397" w14:textId="0D036DDE" w:rsidR="00FE5D8F" w:rsidRDefault="00000000">
      <w:pPr>
        <w:pStyle w:val="3"/>
        <w:numPr>
          <w:ilvl w:val="0"/>
          <w:numId w:val="0"/>
        </w:numPr>
        <w:spacing w:before="240" w:after="240"/>
        <w:rPr>
          <w:rFonts w:ascii="黑体" w:hAnsi="黑体" w:hint="eastAsia"/>
        </w:rPr>
      </w:pPr>
      <w:bookmarkStart w:id="24" w:name="_Toc229769105"/>
      <w:bookmarkStart w:id="25" w:name="_Toc230524302"/>
      <w:r>
        <w:rPr>
          <w:rFonts w:ascii="黑体" w:hAnsi="黑体"/>
        </w:rPr>
        <w:t>1.1.1</w:t>
      </w:r>
      <w:r>
        <w:rPr>
          <w:rFonts w:ascii="黑体" w:hAnsi="黑体" w:hint="eastAsia"/>
        </w:rPr>
        <w:t xml:space="preserve"> </w:t>
      </w:r>
      <w:r>
        <w:rPr>
          <w:rFonts w:ascii="黑体" w:hAnsi="黑体"/>
        </w:rPr>
        <w:t xml:space="preserve"> </w:t>
      </w:r>
      <w:r w:rsidR="00DF7046">
        <w:rPr>
          <w:rFonts w:ascii="黑体" w:hAnsi="黑体" w:hint="eastAsia"/>
        </w:rPr>
        <w:t>基于微分方程的种群建模</w:t>
      </w:r>
      <w:bookmarkEnd w:id="24"/>
      <w:bookmarkEnd w:id="25"/>
    </w:p>
    <w:p w14:paraId="0174E169" w14:textId="3B359C19" w:rsidR="00090814" w:rsidRDefault="00295841" w:rsidP="00090814">
      <w:pPr>
        <w:widowControl/>
        <w:spacing w:beforeLines="0" w:line="400" w:lineRule="exact"/>
        <w:ind w:firstLine="480"/>
        <w:rPr>
          <w:rFonts w:asciiTheme="minorEastAsia" w:eastAsiaTheme="minorEastAsia" w:hAnsiTheme="minorEastAsia" w:hint="eastAsia"/>
        </w:rPr>
      </w:pPr>
      <w:r w:rsidRPr="00295841">
        <w:rPr>
          <w:rFonts w:asciiTheme="minorEastAsia" w:eastAsiaTheme="minorEastAsia" w:hAnsiTheme="minorEastAsia"/>
        </w:rPr>
        <w:t>在那种确定性</w:t>
      </w:r>
      <w:r w:rsidR="00666931">
        <w:rPr>
          <w:rFonts w:asciiTheme="minorEastAsia" w:eastAsiaTheme="minorEastAsia" w:hAnsiTheme="minorEastAsia" w:hint="eastAsia"/>
        </w:rPr>
        <w:t>和</w:t>
      </w:r>
      <w:r w:rsidRPr="00295841">
        <w:rPr>
          <w:rFonts w:asciiTheme="minorEastAsia" w:eastAsiaTheme="minorEastAsia" w:hAnsiTheme="minorEastAsia"/>
        </w:rPr>
        <w:t>充分混匀</w:t>
      </w:r>
      <w:r w:rsidR="00666931">
        <w:rPr>
          <w:rFonts w:asciiTheme="minorEastAsia" w:eastAsiaTheme="minorEastAsia" w:hAnsiTheme="minorEastAsia" w:hint="eastAsia"/>
        </w:rPr>
        <w:t>和</w:t>
      </w:r>
      <w:r w:rsidRPr="00295841">
        <w:rPr>
          <w:rFonts w:asciiTheme="minorEastAsia" w:eastAsiaTheme="minorEastAsia" w:hAnsiTheme="minorEastAsia"/>
        </w:rPr>
        <w:t>空间结构基本可以忽略的近似条件下，微生物种群的丰度</w:t>
      </w:r>
      <w:r w:rsidR="004676C6">
        <w:rPr>
          <w:rFonts w:asciiTheme="minorEastAsia" w:eastAsiaTheme="minorEastAsia" w:hAnsiTheme="minorEastAsia" w:hint="eastAsia"/>
        </w:rPr>
        <w:t>在大部分情况</w:t>
      </w:r>
      <w:r w:rsidRPr="00295841">
        <w:rPr>
          <w:rFonts w:asciiTheme="minorEastAsia" w:eastAsiaTheme="minorEastAsia" w:hAnsiTheme="minorEastAsia"/>
        </w:rPr>
        <w:t>会用连续时间状态变量来表示，然后通过常微分方程去刻画</w:t>
      </w:r>
      <w:r>
        <w:rPr>
          <w:rFonts w:asciiTheme="minorEastAsia" w:eastAsiaTheme="minorEastAsia" w:hAnsiTheme="minorEastAsia" w:hint="eastAsia"/>
        </w:rPr>
        <w:t>，比如</w:t>
      </w:r>
      <w:r w:rsidRPr="00295841">
        <w:rPr>
          <w:rFonts w:asciiTheme="minorEastAsia" w:eastAsiaTheme="minorEastAsia" w:hAnsiTheme="minorEastAsia"/>
        </w:rPr>
        <w:t>生成</w:t>
      </w:r>
      <w:r w:rsidR="004676C6">
        <w:rPr>
          <w:rFonts w:asciiTheme="minorEastAsia" w:eastAsiaTheme="minorEastAsia" w:hAnsiTheme="minorEastAsia" w:hint="eastAsia"/>
        </w:rPr>
        <w:t>和</w:t>
      </w:r>
      <w:r w:rsidRPr="00295841">
        <w:rPr>
          <w:rFonts w:asciiTheme="minorEastAsia" w:eastAsiaTheme="minorEastAsia" w:hAnsiTheme="minorEastAsia"/>
        </w:rPr>
        <w:t>死亡</w:t>
      </w:r>
      <w:r w:rsidR="004676C6">
        <w:rPr>
          <w:rFonts w:asciiTheme="minorEastAsia" w:eastAsiaTheme="minorEastAsia" w:hAnsiTheme="minorEastAsia" w:hint="eastAsia"/>
        </w:rPr>
        <w:t>和</w:t>
      </w:r>
      <w:r w:rsidRPr="00295841">
        <w:rPr>
          <w:rFonts w:asciiTheme="minorEastAsia" w:eastAsiaTheme="minorEastAsia" w:hAnsiTheme="minorEastAsia"/>
        </w:rPr>
        <w:t>迁入迁出，还有跟环境底物之间的交换这些过程</w:t>
      </w:r>
      <w:r w:rsidR="00090814" w:rsidRPr="004E5D92">
        <w:rPr>
          <w:rFonts w:asciiTheme="minorEastAsia" w:eastAsiaTheme="minorEastAsia" w:hAnsiTheme="minorEastAsia"/>
        </w:rPr>
        <w:t>。设</w:t>
      </w:r>
      <m:oMath>
        <m:r>
          <w:rPr>
            <w:rFonts w:ascii="Cambria Math" w:eastAsiaTheme="minorEastAsia" w:hAnsi="Cambria Math"/>
          </w:rPr>
          <m:t>N(t)≥0</m:t>
        </m:r>
      </m:oMath>
      <w:r w:rsidR="00090814" w:rsidRPr="004E5D92">
        <w:rPr>
          <w:rFonts w:asciiTheme="minorEastAsia" w:eastAsiaTheme="minorEastAsia" w:hAnsiTheme="minorEastAsia"/>
        </w:rPr>
        <w:t>为</w:t>
      </w:r>
      <w:proofErr w:type="gramStart"/>
      <w:r w:rsidR="00090814" w:rsidRPr="004E5D92">
        <w:rPr>
          <w:rFonts w:asciiTheme="minorEastAsia" w:eastAsiaTheme="minorEastAsia" w:hAnsiTheme="minorEastAsia"/>
        </w:rPr>
        <w:t>总菌量</w:t>
      </w:r>
      <w:proofErr w:type="gramEnd"/>
      <w:r w:rsidR="00090814" w:rsidRPr="004E5D92">
        <w:rPr>
          <w:rFonts w:asciiTheme="minorEastAsia" w:eastAsiaTheme="minorEastAsia" w:hAnsiTheme="minorEastAsia"/>
        </w:rPr>
        <w:t>（或细胞密度），则最一般的标量平衡形式</w:t>
      </w:r>
      <w:r w:rsidR="004676C6">
        <w:rPr>
          <w:rFonts w:asciiTheme="minorEastAsia" w:eastAsiaTheme="minorEastAsia" w:hAnsiTheme="minorEastAsia" w:hint="eastAsia"/>
        </w:rPr>
        <w:t>方程</w:t>
      </w:r>
      <w:r w:rsidR="00090814" w:rsidRPr="004E5D92">
        <w:rPr>
          <w:rFonts w:asciiTheme="minorEastAsia" w:eastAsiaTheme="minorEastAsia" w:hAnsiTheme="minorEastAsia"/>
        </w:rPr>
        <w:t>可写为</w:t>
      </w:r>
    </w:p>
    <w:p w14:paraId="31C2D9EC" w14:textId="3BFCBA81" w:rsidR="005972ED" w:rsidRPr="005972ED" w:rsidRDefault="00000000" w:rsidP="00CB6E5D">
      <w:pPr>
        <w:overflowPunct w:val="0"/>
        <w:snapToGrid w:val="0"/>
        <w:spacing w:before="48" w:line="264" w:lineRule="auto"/>
        <w:ind w:firstLineChars="1050" w:firstLine="2520"/>
        <w:jc w:val="right"/>
      </w:pPr>
      <m:oMath>
        <m:f>
          <m:fPr>
            <m:ctrlPr>
              <w:rPr>
                <w:rFonts w:ascii="Cambria Math" w:eastAsiaTheme="minorEastAsia" w:hAnsi="Cambria Math"/>
              </w:rPr>
            </m:ctrlPr>
          </m:fPr>
          <m:num>
            <m:r>
              <m:rPr>
                <m:sty m:val="p"/>
              </m:rPr>
              <w:rPr>
                <w:rFonts w:ascii="Cambria Math" w:eastAsiaTheme="minorEastAsia" w:hAnsi="Cambria Math"/>
              </w:rPr>
              <m:t>d</m:t>
            </m:r>
            <m:r>
              <w:rPr>
                <w:rFonts w:ascii="Cambria Math" w:eastAsiaTheme="minorEastAsia" w:hAnsi="Cambria Math"/>
              </w:rPr>
              <m:t>N</m:t>
            </m:r>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=B(N,t)-</m:t>
        </m:r>
        <m:sSub>
          <m:sSubPr>
            <m:ctrlPr>
              <w:rPr>
                <w:rFonts w:ascii="Cambria Math" w:eastAsiaTheme="minorEastAsia" w:hAnsi="Cambria Math"/>
              </w:rPr>
            </m:ctrlPr>
          </m:sSubPr>
          <m:e>
            <m:r>
              <w:rPr>
                <w:rFonts w:ascii="Cambria Math" w:eastAsiaTheme="minorEastAsia" w:hAnsi="Cambria Math"/>
              </w:rPr>
              <m:t>D</m:t>
            </m:r>
          </m:e>
          <m:sub>
            <m:r>
              <m:rPr>
                <m:sty m:val="p"/>
              </m:rPr>
              <w:rPr>
                <w:rFonts w:ascii="Cambria Math" w:eastAsiaTheme="minorEastAsia" w:hAnsi="Cambria Math"/>
              </w:rPr>
              <m:t>dead</m:t>
            </m:r>
          </m:sub>
        </m:sSub>
        <m:r>
          <w:rPr>
            <w:rFonts w:ascii="Cambria Math" w:eastAsiaTheme="minorEastAsia" w:hAnsi="Cambria Math"/>
          </w:rPr>
          <m:t>(N,t)+I(t)</m:t>
        </m:r>
      </m:oMath>
      <w:r w:rsidR="005972ED">
        <w:t xml:space="preserve">     </w:t>
      </w:r>
      <w:r w:rsidR="005972ED">
        <w:rPr>
          <w:rFonts w:hint="eastAsia"/>
        </w:rPr>
        <w:t xml:space="preserve">        </w:t>
      </w:r>
      <w:r w:rsidR="005972ED">
        <w:rPr>
          <w:rFonts w:hint="eastAsia"/>
        </w:rPr>
        <w:t>（</w:t>
      </w:r>
      <w:r w:rsidR="005972ED">
        <w:rPr>
          <w:rFonts w:asciiTheme="minorEastAsia" w:eastAsiaTheme="minorEastAsia" w:hAnsiTheme="minorEastAsia"/>
        </w:rPr>
        <w:t>1-1</w:t>
      </w:r>
      <w:r w:rsidR="005972ED">
        <w:rPr>
          <w:rFonts w:hint="eastAsia"/>
        </w:rPr>
        <w:t>）</w:t>
      </w:r>
    </w:p>
    <w:p w14:paraId="656208D8" w14:textId="2DEDF66D" w:rsidR="004676C6" w:rsidRDefault="00090814" w:rsidP="00022B58">
      <w:pPr>
        <w:widowControl/>
        <w:spacing w:beforeLines="0" w:line="240" w:lineRule="auto"/>
        <w:ind w:firstLine="480"/>
        <w:rPr>
          <w:rFonts w:asciiTheme="minorEastAsia" w:eastAsiaTheme="minorEastAsia" w:hAnsiTheme="minorEastAsia" w:hint="eastAsia"/>
        </w:rPr>
      </w:pPr>
      <w:r w:rsidRPr="004E5D92">
        <w:rPr>
          <w:rFonts w:asciiTheme="minorEastAsia" w:eastAsiaTheme="minorEastAsia" w:hAnsiTheme="minorEastAsia"/>
        </w:rPr>
        <w:t>其中</w:t>
      </w:r>
      <w:r w:rsidR="005972ED">
        <w:rPr>
          <w:rFonts w:asciiTheme="minorEastAsia" w:eastAsiaTheme="minorEastAsia" w:hAnsiTheme="minorEastAsia" w:hint="eastAsia"/>
        </w:rPr>
        <w:t>：</w:t>
      </w:r>
      <m:oMath>
        <m:r>
          <w:rPr>
            <w:rFonts w:ascii="Cambria Math" w:eastAsiaTheme="minorEastAsia" w:hAnsi="Cambria Math"/>
          </w:rPr>
          <m:t>B</m:t>
        </m:r>
      </m:oMath>
      <w:r w:rsidR="005972ED">
        <w:rPr>
          <w:rFonts w:asciiTheme="minorEastAsia" w:eastAsiaTheme="minorEastAsia" w:hAnsiTheme="minorEastAsia" w:hint="eastAsia"/>
        </w:rPr>
        <w:t>为</w:t>
      </w:r>
      <w:r w:rsidRPr="004E5D92">
        <w:rPr>
          <w:rFonts w:asciiTheme="minorEastAsia" w:eastAsiaTheme="minorEastAsia" w:hAnsiTheme="minorEastAsia"/>
        </w:rPr>
        <w:t>增殖项</w:t>
      </w:r>
      <w:r w:rsidR="005972ED">
        <w:rPr>
          <w:rFonts w:asciiTheme="minorEastAsia" w:eastAsiaTheme="minorEastAsia" w:hAnsiTheme="minorEastAsia" w:hint="eastAsia"/>
        </w:rPr>
        <w:t>；</w:t>
      </w:r>
      <m:oMath>
        <m:sSub>
          <m:sSubPr>
            <m:ctrlPr>
              <w:rPr>
                <w:rFonts w:ascii="Cambria Math" w:eastAsiaTheme="minorEastAsia" w:hAnsi="Cambria Math"/>
              </w:rPr>
            </m:ctrlPr>
          </m:sSubPr>
          <m:e>
            <m:r>
              <w:rPr>
                <w:rFonts w:ascii="Cambria Math" w:eastAsiaTheme="minorEastAsia" w:hAnsi="Cambria Math"/>
              </w:rPr>
              <m:t>D</m:t>
            </m:r>
          </m:e>
          <m:sub>
            <m:r>
              <m:rPr>
                <m:sty m:val="p"/>
              </m:rPr>
              <w:rPr>
                <w:rFonts w:ascii="Cambria Math" w:eastAsiaTheme="minorEastAsia" w:hAnsi="Cambria Math"/>
              </w:rPr>
              <m:t>dead</m:t>
            </m:r>
          </m:sub>
        </m:sSub>
      </m:oMath>
      <w:r w:rsidR="005972ED">
        <w:rPr>
          <w:rFonts w:asciiTheme="minorEastAsia" w:eastAsiaTheme="minorEastAsia" w:hAnsiTheme="minorEastAsia" w:hint="eastAsia"/>
        </w:rPr>
        <w:t>为</w:t>
      </w:r>
      <w:r w:rsidRPr="004E5D92">
        <w:rPr>
          <w:rFonts w:asciiTheme="minorEastAsia" w:eastAsiaTheme="minorEastAsia" w:hAnsiTheme="minorEastAsia"/>
        </w:rPr>
        <w:t>死亡或洗出项</w:t>
      </w:r>
      <w:r w:rsidR="005972ED">
        <w:rPr>
          <w:rFonts w:asciiTheme="minorEastAsia" w:eastAsiaTheme="minorEastAsia" w:hAnsiTheme="minorEastAsia" w:hint="eastAsia"/>
        </w:rPr>
        <w:t>；</w:t>
      </w:r>
      <m:oMath>
        <m:r>
          <w:rPr>
            <w:rFonts w:ascii="Cambria Math" w:eastAsiaTheme="minorEastAsia" w:hAnsi="Cambria Math"/>
          </w:rPr>
          <m:t>I</m:t>
        </m:r>
      </m:oMath>
      <w:r w:rsidR="005972ED">
        <w:rPr>
          <w:rFonts w:asciiTheme="minorEastAsia" w:eastAsiaTheme="minorEastAsia" w:hAnsiTheme="minorEastAsia" w:hint="eastAsia"/>
        </w:rPr>
        <w:t>为</w:t>
      </w:r>
      <w:r w:rsidRPr="004E5D92">
        <w:rPr>
          <w:rFonts w:asciiTheme="minorEastAsia" w:eastAsiaTheme="minorEastAsia" w:hAnsiTheme="minorEastAsia"/>
        </w:rPr>
        <w:t>外源输入。</w:t>
      </w:r>
    </w:p>
    <w:p w14:paraId="7975F136" w14:textId="1D1378C2" w:rsidR="00090814" w:rsidRPr="004E5D92" w:rsidRDefault="00090814" w:rsidP="00022B58">
      <w:pPr>
        <w:widowControl/>
        <w:spacing w:beforeLines="0" w:line="240" w:lineRule="auto"/>
        <w:ind w:firstLine="480"/>
        <w:rPr>
          <w:rFonts w:asciiTheme="minorEastAsia" w:eastAsiaTheme="minorEastAsia" w:hAnsiTheme="minorEastAsia" w:hint="eastAsia"/>
        </w:rPr>
      </w:pPr>
      <w:r w:rsidRPr="004E5D92">
        <w:rPr>
          <w:rFonts w:asciiTheme="minorEastAsia" w:eastAsiaTheme="minorEastAsia" w:hAnsiTheme="minorEastAsia"/>
        </w:rPr>
        <w:t>若暂不考虑显式时滞与随机涨落，</w:t>
      </w:r>
      <w:r w:rsidR="004676C6">
        <w:rPr>
          <w:rFonts w:asciiTheme="minorEastAsia" w:eastAsiaTheme="minorEastAsia" w:hAnsiTheme="minorEastAsia" w:hint="eastAsia"/>
        </w:rPr>
        <w:t>同时假设如下前提的情况下：</w:t>
      </w:r>
      <w:r w:rsidRPr="004E5D92">
        <w:rPr>
          <w:rFonts w:asciiTheme="minorEastAsia" w:eastAsiaTheme="minorEastAsia" w:hAnsiTheme="minorEastAsia"/>
        </w:rPr>
        <w:t>净增长率依赖于当前丰度本身，则可把右端合并为</w:t>
      </w:r>
      <m:oMath>
        <m:f>
          <m:fPr>
            <m:ctrlPr>
              <w:rPr>
                <w:rFonts w:ascii="Cambria Math" w:eastAsiaTheme="minorEastAsia" w:hAnsi="Cambria Math"/>
              </w:rPr>
            </m:ctrlPr>
          </m:fPr>
          <m:num>
            <m:r>
              <m:rPr>
                <m:sty m:val="p"/>
              </m:rPr>
              <w:rPr>
                <w:rFonts w:ascii="Cambria Math" w:eastAsiaTheme="minorEastAsia" w:hAnsi="Cambria Math"/>
              </w:rPr>
              <m:t>d</m:t>
            </m:r>
            <m:r>
              <w:rPr>
                <w:rFonts w:ascii="Cambria Math" w:eastAsiaTheme="minorEastAsia" w:hAnsi="Cambria Math"/>
              </w:rPr>
              <m:t>N</m:t>
            </m:r>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=f(N,t)</m:t>
        </m:r>
      </m:oMath>
      <w:r w:rsidRPr="004E5D92">
        <w:rPr>
          <w:rFonts w:asciiTheme="minorEastAsia" w:eastAsiaTheme="minorEastAsia" w:hAnsiTheme="minorEastAsia"/>
        </w:rPr>
        <w:t>，其解的存在唯一性</w:t>
      </w:r>
      <w:r w:rsidR="004676C6">
        <w:rPr>
          <w:rFonts w:asciiTheme="minorEastAsia" w:eastAsiaTheme="minorEastAsia" w:hAnsiTheme="minorEastAsia" w:hint="eastAsia"/>
        </w:rPr>
        <w:t>和</w:t>
      </w:r>
      <w:r w:rsidRPr="004E5D92">
        <w:rPr>
          <w:rFonts w:asciiTheme="minorEastAsia" w:eastAsiaTheme="minorEastAsia" w:hAnsiTheme="minorEastAsia"/>
        </w:rPr>
        <w:t>非负不变性</w:t>
      </w:r>
      <w:r w:rsidR="004676C6">
        <w:rPr>
          <w:rFonts w:asciiTheme="minorEastAsia" w:eastAsiaTheme="minorEastAsia" w:hAnsiTheme="minorEastAsia" w:hint="eastAsia"/>
        </w:rPr>
        <w:t>和</w:t>
      </w:r>
      <w:r w:rsidRPr="004E5D92">
        <w:rPr>
          <w:rFonts w:asciiTheme="minorEastAsia" w:eastAsiaTheme="minorEastAsia" w:hAnsiTheme="minorEastAsia"/>
        </w:rPr>
        <w:t>平衡点的稳定性，可用相线与 Jacobian（多维时）方法讨论。</w:t>
      </w:r>
    </w:p>
    <w:p w14:paraId="3CB38D98" w14:textId="6C401FFC" w:rsidR="00090814" w:rsidRDefault="00090814" w:rsidP="00090814">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lastRenderedPageBreak/>
        <w:t>当环境容纳量由资源共同决定</w:t>
      </w:r>
      <w:r w:rsidR="004676C6">
        <w:rPr>
          <w:rFonts w:asciiTheme="minorEastAsia" w:eastAsiaTheme="minorEastAsia" w:hAnsiTheme="minorEastAsia" w:hint="eastAsia"/>
        </w:rPr>
        <w:t>，</w:t>
      </w:r>
      <w:r w:rsidRPr="004E5D92">
        <w:rPr>
          <w:rFonts w:asciiTheme="minorEastAsia" w:eastAsiaTheme="minorEastAsia" w:hAnsiTheme="minorEastAsia"/>
        </w:rPr>
        <w:t>种内竞争</w:t>
      </w:r>
      <w:r w:rsidR="004676C6">
        <w:rPr>
          <w:rFonts w:asciiTheme="minorEastAsia" w:eastAsiaTheme="minorEastAsia" w:hAnsiTheme="minorEastAsia" w:hint="eastAsia"/>
        </w:rPr>
        <w:t>在大题上</w:t>
      </w:r>
      <w:r w:rsidRPr="004E5D92">
        <w:rPr>
          <w:rFonts w:asciiTheme="minorEastAsia" w:eastAsiaTheme="minorEastAsia" w:hAnsiTheme="minorEastAsia"/>
        </w:rPr>
        <w:t>体现为对增长的线性抑制时，常用 Logistic 方程作为可积性较好的最小模型</w:t>
      </w:r>
      <w:r w:rsidR="004676C6">
        <w:rPr>
          <w:rFonts w:asciiTheme="minorEastAsia" w:eastAsiaTheme="minorEastAsia" w:hAnsiTheme="minorEastAsia" w:hint="eastAsia"/>
        </w:rPr>
        <w:t>来研究这个问题</w:t>
      </w:r>
      <w:r w:rsidR="005972ED">
        <w:rPr>
          <w:rFonts w:asciiTheme="minorEastAsia" w:eastAsiaTheme="minorEastAsia" w:hAnsiTheme="minorEastAsia" w:hint="eastAsia"/>
        </w:rPr>
        <w:t>：</w:t>
      </w:r>
    </w:p>
    <w:p w14:paraId="338D0A7D" w14:textId="574C9258" w:rsidR="005972ED" w:rsidRPr="005972ED" w:rsidRDefault="00000000" w:rsidP="00CB6E5D">
      <w:pPr>
        <w:overflowPunct w:val="0"/>
        <w:snapToGrid w:val="0"/>
        <w:spacing w:before="48" w:line="264" w:lineRule="auto"/>
        <w:ind w:firstLineChars="1050" w:firstLine="2520"/>
        <w:jc w:val="right"/>
      </w:pPr>
      <m:oMath>
        <m:f>
          <m:fPr>
            <m:ctrlPr>
              <w:rPr>
                <w:rFonts w:ascii="Cambria Math" w:eastAsiaTheme="minorEastAsia" w:hAnsi="Cambria Math"/>
              </w:rPr>
            </m:ctrlPr>
          </m:fPr>
          <m:num>
            <m:r>
              <m:rPr>
                <m:sty m:val="p"/>
              </m:rPr>
              <w:rPr>
                <w:rFonts w:ascii="Cambria Math" w:eastAsiaTheme="minorEastAsia" w:hAnsi="Cambria Math"/>
              </w:rPr>
              <m:t>d</m:t>
            </m:r>
            <m:r>
              <w:rPr>
                <w:rFonts w:ascii="Cambria Math" w:eastAsiaTheme="minorEastAsia" w:hAnsi="Cambria Math"/>
              </w:rPr>
              <m:t>N</m:t>
            </m:r>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=rN</m:t>
        </m:r>
        <m:d>
          <m:dPr>
            <m:sepChr m:val="−"/>
            <m:ctrlPr>
              <w:rPr>
                <w:rFonts w:ascii="Cambria Math" w:eastAsiaTheme="minorEastAsia" w:hAnsi="Cambria Math"/>
              </w:rPr>
            </m:ctrlPr>
          </m:dPr>
          <m:e>
            <m:r>
              <w:rPr>
                <w:rFonts w:ascii="Cambria Math" w:eastAsiaTheme="minorEastAsia" w:hAnsi="Cambria Math"/>
              </w:rPr>
              <m:t>1</m:t>
            </m:r>
          </m:e>
          <m:e>
            <m:f>
              <m:fPr>
                <m:ctrlPr>
                  <w:rPr>
                    <w:rFonts w:ascii="Cambria Math" w:eastAsiaTheme="minorEastAsia" w:hAnsi="Cambria Math"/>
                  </w:rPr>
                </m:ctrlPr>
              </m:fPr>
              <m:num>
                <m:r>
                  <w:rPr>
                    <w:rFonts w:ascii="Cambria Math" w:eastAsiaTheme="minorEastAsia" w:hAnsi="Cambria Math"/>
                  </w:rPr>
                  <m:t>N</m:t>
                </m:r>
              </m:num>
              <m:den>
                <m:r>
                  <w:rPr>
                    <w:rFonts w:ascii="Cambria Math" w:eastAsiaTheme="minorEastAsia" w:hAnsi="Cambria Math"/>
                  </w:rPr>
                  <m:t>K</m:t>
                </m:r>
              </m:den>
            </m:f>
          </m:e>
        </m:d>
        <m:r>
          <w:rPr>
            <w:rFonts w:ascii="Cambria Math" w:eastAsiaTheme="minorEastAsia" w:hAnsi="Cambria Math"/>
          </w:rPr>
          <m:t>,r&gt;0,</m:t>
        </m:r>
        <m:r>
          <m:rPr>
            <m:sty m:val="p"/>
          </m:rPr>
          <w:rPr>
            <w:rFonts w:ascii="Cambria Math" w:eastAsiaTheme="minorEastAsia" w:hAnsi="Cambria Math"/>
          </w:rPr>
          <m:t> </m:t>
        </m:r>
        <m:r>
          <w:rPr>
            <w:rFonts w:ascii="Cambria Math" w:eastAsiaTheme="minorEastAsia" w:hAnsi="Cambria Math"/>
          </w:rPr>
          <m:t>K&gt;0</m:t>
        </m:r>
      </m:oMath>
      <w:r w:rsidR="005972ED">
        <w:t xml:space="preserve">     </w:t>
      </w:r>
      <w:r w:rsidR="005972ED">
        <w:rPr>
          <w:rFonts w:hint="eastAsia"/>
        </w:rPr>
        <w:t xml:space="preserve">        </w:t>
      </w:r>
      <w:r w:rsidR="005972ED">
        <w:rPr>
          <w:rFonts w:hint="eastAsia"/>
        </w:rPr>
        <w:t>（</w:t>
      </w:r>
      <w:r w:rsidR="005972ED">
        <w:rPr>
          <w:rFonts w:asciiTheme="minorEastAsia" w:eastAsiaTheme="minorEastAsia" w:hAnsiTheme="minorEastAsia"/>
        </w:rPr>
        <w:t>1-</w:t>
      </w:r>
      <w:r w:rsidR="005972ED">
        <w:rPr>
          <w:rFonts w:asciiTheme="minorEastAsia" w:eastAsiaTheme="minorEastAsia" w:hAnsiTheme="minorEastAsia" w:hint="eastAsia"/>
        </w:rPr>
        <w:t>2</w:t>
      </w:r>
      <w:r w:rsidR="005972ED">
        <w:rPr>
          <w:rFonts w:hint="eastAsia"/>
        </w:rPr>
        <w:t>）</w:t>
      </w:r>
    </w:p>
    <w:p w14:paraId="1955AAEF" w14:textId="215CA09F" w:rsidR="004676C6" w:rsidRDefault="00090814" w:rsidP="00090814">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其中</w:t>
      </w:r>
      <w:r w:rsidR="005972ED">
        <w:rPr>
          <w:rFonts w:asciiTheme="minorEastAsia" w:eastAsiaTheme="minorEastAsia" w:hAnsiTheme="minorEastAsia" w:hint="eastAsia"/>
        </w:rPr>
        <w:t>：</w:t>
      </w:r>
      <m:oMath>
        <m:r>
          <w:rPr>
            <w:rFonts w:ascii="Cambria Math" w:eastAsiaTheme="minorEastAsia" w:hAnsi="Cambria Math"/>
          </w:rPr>
          <m:t>r</m:t>
        </m:r>
      </m:oMath>
      <w:r w:rsidRPr="004E5D92">
        <w:rPr>
          <w:rFonts w:asciiTheme="minorEastAsia" w:eastAsiaTheme="minorEastAsia" w:hAnsiTheme="minorEastAsia"/>
        </w:rPr>
        <w:t>为内</w:t>
      </w:r>
      <w:proofErr w:type="gramStart"/>
      <w:r w:rsidRPr="004E5D92">
        <w:rPr>
          <w:rFonts w:asciiTheme="minorEastAsia" w:eastAsiaTheme="minorEastAsia" w:hAnsiTheme="minorEastAsia"/>
        </w:rPr>
        <w:t>禀</w:t>
      </w:r>
      <w:proofErr w:type="gramEnd"/>
      <w:r w:rsidRPr="004E5D92">
        <w:rPr>
          <w:rFonts w:asciiTheme="minorEastAsia" w:eastAsiaTheme="minorEastAsia" w:hAnsiTheme="minorEastAsia"/>
        </w:rPr>
        <w:t>增长率</w:t>
      </w:r>
      <w:r w:rsidR="005972ED">
        <w:rPr>
          <w:rFonts w:asciiTheme="minorEastAsia" w:eastAsiaTheme="minorEastAsia" w:hAnsiTheme="minorEastAsia" w:hint="eastAsia"/>
        </w:rPr>
        <w:t>；</w:t>
      </w:r>
      <m:oMath>
        <m:r>
          <w:rPr>
            <w:rFonts w:ascii="Cambria Math" w:eastAsiaTheme="minorEastAsia" w:hAnsi="Cambria Math"/>
          </w:rPr>
          <m:t>K</m:t>
        </m:r>
      </m:oMath>
      <w:r w:rsidRPr="004E5D92">
        <w:rPr>
          <w:rFonts w:asciiTheme="minorEastAsia" w:eastAsiaTheme="minorEastAsia" w:hAnsiTheme="minorEastAsia"/>
        </w:rPr>
        <w:t>为环境容纳量。</w:t>
      </w:r>
    </w:p>
    <w:p w14:paraId="28FCA586" w14:textId="031B8638" w:rsidR="00090814" w:rsidRPr="004E5D92" w:rsidRDefault="00090814" w:rsidP="00090814">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该模型刻画了从指数期到饱和期的S形增长，</w:t>
      </w:r>
      <w:r w:rsidR="004676C6">
        <w:rPr>
          <w:rFonts w:asciiTheme="minorEastAsia" w:eastAsiaTheme="minorEastAsia" w:hAnsiTheme="minorEastAsia" w:hint="eastAsia"/>
        </w:rPr>
        <w:t>在大部分情况下，</w:t>
      </w:r>
      <w:r w:rsidRPr="004E5D92">
        <w:rPr>
          <w:rFonts w:asciiTheme="minorEastAsia" w:eastAsiaTheme="minorEastAsia" w:hAnsiTheme="minorEastAsia"/>
        </w:rPr>
        <w:t>也常作为更复杂底物驱动模型的极限情形或定性参照。</w:t>
      </w:r>
    </w:p>
    <w:p w14:paraId="422FAE68" w14:textId="3D62FC3F" w:rsidR="00090814" w:rsidRPr="004E5D92" w:rsidRDefault="00090814" w:rsidP="00090814">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该开放体系在微生物连续培养实验与理论分析中最为常见，为后续将信号分子</w:t>
      </w:r>
      <w:r w:rsidR="004676C6">
        <w:rPr>
          <w:rFonts w:asciiTheme="minorEastAsia" w:eastAsiaTheme="minorEastAsia" w:hAnsiTheme="minorEastAsia" w:hint="eastAsia"/>
        </w:rPr>
        <w:t>和</w:t>
      </w:r>
      <w:r w:rsidRPr="004E5D92">
        <w:rPr>
          <w:rFonts w:asciiTheme="minorEastAsia" w:eastAsiaTheme="minorEastAsia" w:hAnsiTheme="minorEastAsia"/>
        </w:rPr>
        <w:t>群体产物</w:t>
      </w:r>
      <w:r w:rsidR="004676C6">
        <w:rPr>
          <w:rFonts w:asciiTheme="minorEastAsia" w:eastAsiaTheme="minorEastAsia" w:hAnsiTheme="minorEastAsia" w:hint="eastAsia"/>
        </w:rPr>
        <w:t>和</w:t>
      </w:r>
      <w:r w:rsidRPr="004E5D92">
        <w:rPr>
          <w:rFonts w:asciiTheme="minorEastAsia" w:eastAsiaTheme="minorEastAsia" w:hAnsiTheme="minorEastAsia"/>
        </w:rPr>
        <w:t>其交叉调控项</w:t>
      </w:r>
      <w:r w:rsidR="004676C6">
        <w:rPr>
          <w:rFonts w:asciiTheme="minorEastAsia" w:eastAsiaTheme="minorEastAsia" w:hAnsiTheme="minorEastAsia" w:hint="eastAsia"/>
        </w:rPr>
        <w:t>放入</w:t>
      </w:r>
      <w:r w:rsidRPr="004E5D92">
        <w:rPr>
          <w:rFonts w:asciiTheme="minorEastAsia" w:eastAsiaTheme="minorEastAsia" w:hAnsiTheme="minorEastAsia"/>
        </w:rPr>
        <w:t>状态向量</w:t>
      </w:r>
      <w:r w:rsidR="004676C6">
        <w:rPr>
          <w:rFonts w:asciiTheme="minorEastAsia" w:eastAsiaTheme="minorEastAsia" w:hAnsiTheme="minorEastAsia" w:hint="eastAsia"/>
        </w:rPr>
        <w:t>和形成</w:t>
      </w:r>
      <w:r w:rsidRPr="004E5D92">
        <w:rPr>
          <w:rFonts w:asciiTheme="minorEastAsia" w:eastAsiaTheme="minorEastAsia" w:hAnsiTheme="minorEastAsia"/>
        </w:rPr>
        <w:t>高维耦合系统提供了标准</w:t>
      </w:r>
      <w:r w:rsidR="004676C6">
        <w:rPr>
          <w:rFonts w:asciiTheme="minorEastAsia" w:eastAsiaTheme="minorEastAsia" w:hAnsiTheme="minorEastAsia" w:hint="eastAsia"/>
        </w:rPr>
        <w:t>模型</w:t>
      </w:r>
      <w:r w:rsidRPr="004E5D92">
        <w:rPr>
          <w:rFonts w:asciiTheme="minorEastAsia" w:eastAsiaTheme="minorEastAsia" w:hAnsiTheme="minorEastAsia"/>
        </w:rPr>
        <w:t>。</w:t>
      </w:r>
    </w:p>
    <w:p w14:paraId="0FCEC3A7" w14:textId="793C5BB2" w:rsidR="00FE5D8F" w:rsidRPr="004676C6" w:rsidRDefault="00090814" w:rsidP="004676C6">
      <w:pPr>
        <w:widowControl/>
        <w:spacing w:beforeLines="0" w:line="240" w:lineRule="auto"/>
        <w:ind w:firstLine="480"/>
        <w:rPr>
          <w:rFonts w:asciiTheme="minorEastAsia" w:eastAsiaTheme="minorEastAsia" w:hAnsiTheme="minorEastAsia" w:hint="eastAsia"/>
        </w:rPr>
      </w:pPr>
      <w:r w:rsidRPr="004E5D92">
        <w:rPr>
          <w:rFonts w:asciiTheme="minorEastAsia" w:eastAsiaTheme="minorEastAsia" w:hAnsiTheme="minorEastAsia"/>
        </w:rPr>
        <w:t>从单变量</w:t>
      </w:r>
      <m:oMath>
        <m:r>
          <w:rPr>
            <w:rFonts w:ascii="Cambria Math" w:eastAsiaTheme="minorEastAsia" w:hAnsi="Cambria Math"/>
          </w:rPr>
          <m:t>N(t)</m:t>
        </m:r>
      </m:oMath>
      <w:r w:rsidRPr="004E5D92">
        <w:rPr>
          <w:rFonts w:asciiTheme="minorEastAsia" w:eastAsiaTheme="minorEastAsia" w:hAnsiTheme="minorEastAsia"/>
        </w:rPr>
        <w:t>到向量状态</w:t>
      </w:r>
      <m:oMath>
        <m:r>
          <m:rPr>
            <m:sty m:val="p"/>
          </m:rPr>
          <w:rPr>
            <w:rFonts w:ascii="Cambria Math" w:eastAsiaTheme="minorEastAsia" w:hAnsi="Cambria Math"/>
          </w:rPr>
          <m:t>x</m:t>
        </m:r>
        <m:r>
          <w:rPr>
            <w:rFonts w:ascii="Cambria Math" w:eastAsiaTheme="minorEastAsia" w:hAnsi="Cambria Math"/>
          </w:rPr>
          <m:t>(t)=(S,N,…</m:t>
        </m:r>
        <m:sSup>
          <m:sSupPr>
            <m:ctrlPr>
              <w:rPr>
                <w:rFonts w:ascii="Cambria Math" w:eastAsiaTheme="minorEastAsia" w:hAnsi="Cambria Math"/>
              </w:rPr>
            </m:ctrlPr>
          </m:sSupPr>
          <m:e>
            <m:r>
              <w:rPr>
                <w:rFonts w:ascii="Cambria Math" w:eastAsiaTheme="minorEastAsia" w:hAnsi="Cambria Math"/>
              </w:rPr>
              <m:t>)</m:t>
            </m:r>
          </m:e>
          <m:sup>
            <m:r>
              <m:rPr>
                <m:sty m:val="p"/>
              </m:rPr>
              <w:rPr>
                <w:rFonts w:ascii="Cambria Math" w:eastAsiaTheme="minorEastAsia" w:hAnsi="Cambria Math"/>
              </w:rPr>
              <m:t>⊤</m:t>
            </m:r>
          </m:sup>
        </m:sSup>
      </m:oMath>
      <w:r w:rsidRPr="004E5D92">
        <w:rPr>
          <w:rFonts w:asciiTheme="minorEastAsia" w:eastAsiaTheme="minorEastAsia" w:hAnsiTheme="minorEastAsia"/>
        </w:rPr>
        <w:t>，微分方程种群建模</w:t>
      </w:r>
      <w:proofErr w:type="gramStart"/>
      <w:r w:rsidR="004676C6">
        <w:rPr>
          <w:rFonts w:asciiTheme="minorEastAsia" w:eastAsiaTheme="minorEastAsia" w:hAnsiTheme="minorEastAsia" w:hint="eastAsia"/>
        </w:rPr>
        <w:t>地</w:t>
      </w:r>
      <w:r w:rsidRPr="004E5D92">
        <w:rPr>
          <w:rFonts w:asciiTheme="minorEastAsia" w:eastAsiaTheme="minorEastAsia" w:hAnsiTheme="minorEastAsia"/>
        </w:rPr>
        <w:t>核心</w:t>
      </w:r>
      <w:proofErr w:type="gramEnd"/>
      <w:r w:rsidRPr="004E5D92">
        <w:rPr>
          <w:rFonts w:asciiTheme="minorEastAsia" w:eastAsiaTheme="minorEastAsia" w:hAnsiTheme="minorEastAsia"/>
        </w:rPr>
        <w:t>一致：在质量守恒与速率律假设下，把生物学过程转写为右端向量场</w:t>
      </w:r>
      <m:oMath>
        <m:f>
          <m:fPr>
            <m:ctrlPr>
              <w:rPr>
                <w:rFonts w:ascii="Cambria Math" w:eastAsiaTheme="minorEastAsia" w:hAnsi="Cambria Math"/>
              </w:rPr>
            </m:ctrlPr>
          </m:fPr>
          <m:num>
            <m:r>
              <m:rPr>
                <m:sty m:val="p"/>
              </m:rPr>
              <w:rPr>
                <w:rFonts w:ascii="Cambria Math" w:eastAsiaTheme="minorEastAsia" w:hAnsi="Cambria Math"/>
              </w:rPr>
              <m:t>dx</m:t>
            </m:r>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m:t>
        </m:r>
        <m:r>
          <m:rPr>
            <m:sty m:val="p"/>
          </m:rPr>
          <w:rPr>
            <w:rFonts w:ascii="Cambria Math" w:eastAsiaTheme="minorEastAsia" w:hAnsi="Cambria Math"/>
          </w:rPr>
          <m:t>F</m:t>
        </m:r>
        <m:r>
          <w:rPr>
            <w:rFonts w:ascii="Cambria Math" w:eastAsiaTheme="minorEastAsia" w:hAnsi="Cambria Math"/>
          </w:rPr>
          <m:t>(</m:t>
        </m:r>
        <m:r>
          <m:rPr>
            <m:sty m:val="p"/>
          </m:rPr>
          <w:rPr>
            <w:rFonts w:ascii="Cambria Math" w:eastAsiaTheme="minorEastAsia" w:hAnsi="Cambria Math"/>
          </w:rPr>
          <m:t>x</m:t>
        </m:r>
        <m:r>
          <w:rPr>
            <w:rFonts w:ascii="Cambria Math" w:eastAsiaTheme="minorEastAsia" w:hAnsi="Cambria Math"/>
          </w:rPr>
          <m:t>;</m:t>
        </m:r>
        <m:r>
          <m:rPr>
            <m:sty m:val="p"/>
          </m:rPr>
          <w:rPr>
            <w:rFonts w:ascii="Cambria Math" w:eastAsiaTheme="minorEastAsia" w:hAnsi="Cambria Math"/>
          </w:rPr>
          <m:t>p</m:t>
        </m:r>
        <m:r>
          <w:rPr>
            <w:rFonts w:ascii="Cambria Math" w:eastAsiaTheme="minorEastAsia" w:hAnsi="Cambria Math"/>
          </w:rPr>
          <m:t>)</m:t>
        </m:r>
      </m:oMath>
      <w:r w:rsidRPr="004E5D92">
        <w:rPr>
          <w:rFonts w:asciiTheme="minorEastAsia" w:eastAsiaTheme="minorEastAsia" w:hAnsiTheme="minorEastAsia"/>
        </w:rPr>
        <w:t>，其中</w:t>
      </w:r>
      <m:oMath>
        <m:r>
          <m:rPr>
            <m:sty m:val="p"/>
          </m:rPr>
          <w:rPr>
            <w:rFonts w:ascii="Cambria Math" w:eastAsiaTheme="minorEastAsia" w:hAnsi="Cambria Math"/>
          </w:rPr>
          <m:t>p</m:t>
        </m:r>
      </m:oMath>
      <w:r w:rsidRPr="004E5D92">
        <w:rPr>
          <w:rFonts w:asciiTheme="minorEastAsia" w:eastAsiaTheme="minorEastAsia" w:hAnsiTheme="minorEastAsia"/>
        </w:rPr>
        <w:t>为参数集合</w:t>
      </w:r>
      <w:r w:rsidR="004676C6">
        <w:rPr>
          <w:rFonts w:asciiTheme="minorEastAsia" w:eastAsiaTheme="minorEastAsia" w:hAnsiTheme="minorEastAsia" w:hint="eastAsia"/>
        </w:rPr>
        <w:t>，</w:t>
      </w:r>
      <w:r w:rsidRPr="004E5D92">
        <w:rPr>
          <w:rFonts w:asciiTheme="minorEastAsia" w:eastAsiaTheme="minorEastAsia" w:hAnsiTheme="minorEastAsia"/>
        </w:rPr>
        <w:t>当菌株</w:t>
      </w:r>
      <w:r w:rsidR="004676C6">
        <w:rPr>
          <w:rFonts w:asciiTheme="minorEastAsia" w:eastAsiaTheme="minorEastAsia" w:hAnsiTheme="minorEastAsia" w:hint="eastAsia"/>
        </w:rPr>
        <w:t>和</w:t>
      </w:r>
      <w:r w:rsidRPr="004E5D92">
        <w:rPr>
          <w:rFonts w:asciiTheme="minorEastAsia" w:eastAsiaTheme="minorEastAsia" w:hAnsiTheme="minorEastAsia"/>
        </w:rPr>
        <w:t>信号与产物等多通道耦合出现时，</w:t>
      </w:r>
      <w:r w:rsidR="004676C6">
        <w:rPr>
          <w:rFonts w:asciiTheme="minorEastAsia" w:eastAsiaTheme="minorEastAsia" w:hAnsiTheme="minorEastAsia" w:hint="eastAsia"/>
        </w:rPr>
        <w:t>虽然</w:t>
      </w:r>
      <w:r w:rsidRPr="004E5D92">
        <w:rPr>
          <w:rFonts w:asciiTheme="minorEastAsia" w:eastAsiaTheme="minorEastAsia" w:hAnsiTheme="minorEastAsia"/>
        </w:rPr>
        <w:t>维数上升但数学结构仍属于同一框架，</w:t>
      </w:r>
      <w:r w:rsidR="004676C6">
        <w:rPr>
          <w:rFonts w:asciiTheme="minorEastAsia" w:eastAsiaTheme="minorEastAsia" w:hAnsiTheme="minorEastAsia" w:hint="eastAsia"/>
        </w:rPr>
        <w:t>他们的主要</w:t>
      </w:r>
      <w:r w:rsidRPr="004E5D92">
        <w:rPr>
          <w:rFonts w:asciiTheme="minorEastAsia" w:eastAsiaTheme="minorEastAsia" w:hAnsiTheme="minorEastAsia"/>
        </w:rPr>
        <w:t>区别主要在于</w:t>
      </w:r>
      <m:oMath>
        <m:r>
          <m:rPr>
            <m:sty m:val="p"/>
          </m:rPr>
          <w:rPr>
            <w:rFonts w:ascii="Cambria Math" w:eastAsiaTheme="minorEastAsia" w:hAnsi="Cambria Math"/>
          </w:rPr>
          <m:t>F</m:t>
        </m:r>
      </m:oMath>
      <w:r w:rsidRPr="004E5D92">
        <w:rPr>
          <w:rFonts w:asciiTheme="minorEastAsia" w:eastAsiaTheme="minorEastAsia" w:hAnsiTheme="minorEastAsia"/>
        </w:rPr>
        <w:t>的非线性项与离散策略对</w:t>
      </w:r>
      <m:oMath>
        <m:r>
          <m:rPr>
            <m:sty m:val="p"/>
          </m:rPr>
          <w:rPr>
            <w:rFonts w:ascii="Cambria Math" w:eastAsiaTheme="minorEastAsia" w:hAnsi="Cambria Math"/>
          </w:rPr>
          <m:t>p</m:t>
        </m:r>
      </m:oMath>
      <w:r w:rsidRPr="004E5D92">
        <w:rPr>
          <w:rFonts w:asciiTheme="minorEastAsia" w:eastAsiaTheme="minorEastAsia" w:hAnsiTheme="minorEastAsia"/>
        </w:rPr>
        <w:t>的分片取值。</w:t>
      </w:r>
    </w:p>
    <w:p w14:paraId="0A348F33" w14:textId="3CA26229" w:rsidR="00FE5D8F" w:rsidRDefault="00000000">
      <w:pPr>
        <w:pStyle w:val="3"/>
        <w:numPr>
          <w:ilvl w:val="0"/>
          <w:numId w:val="0"/>
        </w:numPr>
        <w:spacing w:before="240" w:after="240"/>
        <w:rPr>
          <w:rFonts w:ascii="黑体" w:hAnsi="黑体" w:hint="eastAsia"/>
        </w:rPr>
      </w:pPr>
      <w:bookmarkStart w:id="26" w:name="_Toc229769106"/>
      <w:bookmarkStart w:id="27" w:name="_Toc230524303"/>
      <w:r>
        <w:rPr>
          <w:rFonts w:ascii="黑体" w:hAnsi="黑体"/>
        </w:rPr>
        <w:t>1.1.2</w:t>
      </w:r>
      <w:r>
        <w:rPr>
          <w:rFonts w:ascii="黑体" w:hAnsi="黑体" w:hint="eastAsia"/>
        </w:rPr>
        <w:t xml:space="preserve"> </w:t>
      </w:r>
      <w:r>
        <w:rPr>
          <w:rFonts w:ascii="黑体" w:hAnsi="黑体"/>
        </w:rPr>
        <w:t xml:space="preserve"> </w:t>
      </w:r>
      <w:r w:rsidR="00DF7046">
        <w:rPr>
          <w:rFonts w:ascii="黑体" w:hAnsi="黑体" w:hint="eastAsia"/>
        </w:rPr>
        <w:t>Logistic模型与饱和型增长</w:t>
      </w:r>
      <w:bookmarkEnd w:id="26"/>
      <w:bookmarkEnd w:id="27"/>
    </w:p>
    <w:p w14:paraId="23E51334" w14:textId="4FCDDA9C" w:rsidR="00090814" w:rsidRDefault="00090814" w:rsidP="00022B58">
      <w:pPr>
        <w:widowControl/>
        <w:spacing w:beforeLines="0" w:line="240" w:lineRule="auto"/>
        <w:ind w:firstLine="480"/>
        <w:rPr>
          <w:rFonts w:asciiTheme="minorEastAsia" w:eastAsiaTheme="minorEastAsia" w:hAnsiTheme="minorEastAsia" w:hint="eastAsia"/>
        </w:rPr>
      </w:pPr>
      <w:r w:rsidRPr="004E5D92">
        <w:rPr>
          <w:rFonts w:asciiTheme="minorEastAsia" w:eastAsiaTheme="minorEastAsia" w:hAnsiTheme="minorEastAsia"/>
        </w:rPr>
        <w:t>在微生物种群建模</w:t>
      </w:r>
      <w:r w:rsidR="004676C6">
        <w:rPr>
          <w:rFonts w:asciiTheme="minorEastAsia" w:eastAsiaTheme="minorEastAsia" w:hAnsiTheme="minorEastAsia" w:hint="eastAsia"/>
        </w:rPr>
        <w:t>这个问题</w:t>
      </w:r>
      <w:r w:rsidRPr="004E5D92">
        <w:rPr>
          <w:rFonts w:asciiTheme="minorEastAsia" w:eastAsiaTheme="minorEastAsia" w:hAnsiTheme="minorEastAsia"/>
        </w:rPr>
        <w:t>中，</w:t>
      </w:r>
      <w:r w:rsidR="004676C6">
        <w:rPr>
          <w:rFonts w:asciiTheme="minorEastAsia" w:eastAsiaTheme="minorEastAsia" w:hAnsiTheme="minorEastAsia" w:hint="eastAsia"/>
        </w:rPr>
        <w:t>我们</w:t>
      </w:r>
      <w:r w:rsidRPr="004E5D92">
        <w:rPr>
          <w:rFonts w:asciiTheme="minorEastAsia" w:eastAsiaTheme="minorEastAsia" w:hAnsiTheme="minorEastAsia"/>
        </w:rPr>
        <w:t>常把净增长</w:t>
      </w:r>
      <w:r w:rsidR="004676C6">
        <w:rPr>
          <w:rFonts w:asciiTheme="minorEastAsia" w:eastAsiaTheme="minorEastAsia" w:hAnsiTheme="minorEastAsia" w:hint="eastAsia"/>
        </w:rPr>
        <w:t>表示为</w:t>
      </w:r>
      <w:r w:rsidRPr="004E5D92">
        <w:rPr>
          <w:rFonts w:asciiTheme="minorEastAsia" w:eastAsiaTheme="minorEastAsia" w:hAnsiTheme="minorEastAsia"/>
        </w:rPr>
        <w:t>人均增长率×种群丰度的形式</w:t>
      </w:r>
      <w:r w:rsidR="004676C6">
        <w:rPr>
          <w:rFonts w:asciiTheme="minorEastAsia" w:eastAsiaTheme="minorEastAsia" w:hAnsiTheme="minorEastAsia" w:hint="eastAsia"/>
        </w:rPr>
        <w:t>，就像</w:t>
      </w:r>
      <m:oMath>
        <m:f>
          <m:fPr>
            <m:ctrlPr>
              <w:rPr>
                <w:rFonts w:ascii="Cambria Math" w:eastAsiaTheme="minorEastAsia" w:hAnsi="Cambria Math"/>
              </w:rPr>
            </m:ctrlPr>
          </m:fPr>
          <m:num>
            <m:r>
              <m:rPr>
                <m:sty m:val="p"/>
              </m:rPr>
              <w:rPr>
                <w:rFonts w:ascii="Cambria Math" w:eastAsiaTheme="minorEastAsia" w:hAnsi="Cambria Math"/>
              </w:rPr>
              <m:t>d</m:t>
            </m:r>
            <m:r>
              <w:rPr>
                <w:rFonts w:ascii="Cambria Math" w:eastAsiaTheme="minorEastAsia" w:hAnsi="Cambria Math"/>
              </w:rPr>
              <m:t>N</m:t>
            </m:r>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=g(N,S)</m:t>
        </m:r>
        <m:r>
          <m:rPr>
            <m:nor/>
          </m:rPr>
          <w:rPr>
            <w:rFonts w:eastAsiaTheme="minorEastAsia"/>
          </w:rPr>
          <m:t> </m:t>
        </m:r>
      </m:oMath>
      <w:r w:rsidRPr="004E5D92">
        <w:rPr>
          <w:rFonts w:asciiTheme="minorEastAsia" w:eastAsiaTheme="minorEastAsia" w:hAnsiTheme="minorEastAsia"/>
        </w:rPr>
        <w:t>。当底物</w:t>
      </w:r>
      <m:oMath>
        <m:r>
          <w:rPr>
            <w:rFonts w:ascii="Cambria Math" w:eastAsiaTheme="minorEastAsia" w:hAnsi="Cambria Math"/>
          </w:rPr>
          <m:t>S</m:t>
        </m:r>
      </m:oMath>
      <w:r w:rsidRPr="004E5D92">
        <w:rPr>
          <w:rFonts w:asciiTheme="minorEastAsia" w:eastAsiaTheme="minorEastAsia" w:hAnsiTheme="minorEastAsia"/>
        </w:rPr>
        <w:t>不显式出现</w:t>
      </w:r>
      <w:r w:rsidR="004676C6">
        <w:rPr>
          <w:rFonts w:asciiTheme="minorEastAsia" w:eastAsiaTheme="minorEastAsia" w:hAnsiTheme="minorEastAsia" w:hint="eastAsia"/>
        </w:rPr>
        <w:t>并且</w:t>
      </w:r>
      <w:r w:rsidRPr="004E5D92">
        <w:rPr>
          <w:rFonts w:asciiTheme="minorEastAsia" w:eastAsiaTheme="minorEastAsia" w:hAnsiTheme="minorEastAsia"/>
        </w:rPr>
        <w:t>种内竞争使人均增长率随</w:t>
      </w:r>
      <m:oMath>
        <m:r>
          <w:rPr>
            <w:rFonts w:ascii="Cambria Math" w:eastAsiaTheme="minorEastAsia" w:hAnsi="Cambria Math"/>
          </w:rPr>
          <m:t>N</m:t>
        </m:r>
      </m:oMath>
      <w:r w:rsidRPr="004E5D92">
        <w:rPr>
          <w:rFonts w:asciiTheme="minorEastAsia" w:eastAsiaTheme="minorEastAsia" w:hAnsiTheme="minorEastAsia"/>
        </w:rPr>
        <w:t>下降时，便得到 Logistic 方程</w:t>
      </w:r>
    </w:p>
    <w:p w14:paraId="1CEE1DFF" w14:textId="5F368EE0" w:rsidR="00022B58" w:rsidRPr="005972ED" w:rsidRDefault="00000000" w:rsidP="00CB6E5D">
      <w:pPr>
        <w:overflowPunct w:val="0"/>
        <w:snapToGrid w:val="0"/>
        <w:spacing w:before="48" w:line="264" w:lineRule="auto"/>
        <w:ind w:firstLineChars="1050" w:firstLine="2520"/>
        <w:jc w:val="right"/>
      </w:pPr>
      <m:oMath>
        <m:f>
          <m:fPr>
            <m:ctrlPr>
              <w:rPr>
                <w:rFonts w:ascii="Cambria Math" w:eastAsiaTheme="minorEastAsia" w:hAnsi="Cambria Math"/>
              </w:rPr>
            </m:ctrlPr>
          </m:fPr>
          <m:num>
            <m:r>
              <m:rPr>
                <m:sty m:val="p"/>
              </m:rPr>
              <w:rPr>
                <w:rFonts w:ascii="Cambria Math" w:eastAsiaTheme="minorEastAsia" w:hAnsi="Cambria Math"/>
              </w:rPr>
              <m:t>d</m:t>
            </m:r>
            <m:r>
              <w:rPr>
                <w:rFonts w:ascii="Cambria Math" w:eastAsiaTheme="minorEastAsia" w:hAnsi="Cambria Math"/>
              </w:rPr>
              <m:t>N</m:t>
            </m:r>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=rN</m:t>
        </m:r>
        <m:d>
          <m:dPr>
            <m:sepChr m:val="−"/>
            <m:ctrlPr>
              <w:rPr>
                <w:rFonts w:ascii="Cambria Math" w:eastAsiaTheme="minorEastAsia" w:hAnsi="Cambria Math"/>
              </w:rPr>
            </m:ctrlPr>
          </m:dPr>
          <m:e>
            <m:r>
              <w:rPr>
                <w:rFonts w:ascii="Cambria Math" w:eastAsiaTheme="minorEastAsia" w:hAnsi="Cambria Math"/>
              </w:rPr>
              <m:t>1</m:t>
            </m:r>
          </m:e>
          <m:e>
            <m:f>
              <m:fPr>
                <m:ctrlPr>
                  <w:rPr>
                    <w:rFonts w:ascii="Cambria Math" w:eastAsiaTheme="minorEastAsia" w:hAnsi="Cambria Math"/>
                  </w:rPr>
                </m:ctrlPr>
              </m:fPr>
              <m:num>
                <m:r>
                  <w:rPr>
                    <w:rFonts w:ascii="Cambria Math" w:eastAsiaTheme="minorEastAsia" w:hAnsi="Cambria Math"/>
                  </w:rPr>
                  <m:t>N</m:t>
                </m:r>
              </m:num>
              <m:den>
                <m:r>
                  <w:rPr>
                    <w:rFonts w:ascii="Cambria Math" w:eastAsiaTheme="minorEastAsia" w:hAnsi="Cambria Math"/>
                  </w:rPr>
                  <m:t>K</m:t>
                </m:r>
              </m:den>
            </m:f>
          </m:e>
        </m:d>
        <m:r>
          <w:rPr>
            <w:rFonts w:ascii="Cambria Math" w:eastAsiaTheme="minorEastAsia" w:hAnsi="Cambria Math"/>
          </w:rPr>
          <m:t>,r&gt;0,</m:t>
        </m:r>
        <m:r>
          <m:rPr>
            <m:sty m:val="p"/>
          </m:rPr>
          <w:rPr>
            <w:rFonts w:ascii="Cambria Math" w:eastAsiaTheme="minorEastAsia" w:hAnsi="Cambria Math"/>
          </w:rPr>
          <m:t> </m:t>
        </m:r>
        <m:r>
          <w:rPr>
            <w:rFonts w:ascii="Cambria Math" w:eastAsiaTheme="minorEastAsia" w:hAnsi="Cambria Math"/>
          </w:rPr>
          <m:t>K&gt;0</m:t>
        </m:r>
      </m:oMath>
      <w:r w:rsidR="005972ED">
        <w:t xml:space="preserve">     </w:t>
      </w:r>
      <w:r w:rsidR="005972ED">
        <w:rPr>
          <w:rFonts w:hint="eastAsia"/>
        </w:rPr>
        <w:t xml:space="preserve">        </w:t>
      </w:r>
      <w:r w:rsidR="005972ED">
        <w:rPr>
          <w:rFonts w:hint="eastAsia"/>
        </w:rPr>
        <w:t>（</w:t>
      </w:r>
      <w:r w:rsidR="005972ED">
        <w:rPr>
          <w:rFonts w:asciiTheme="minorEastAsia" w:eastAsiaTheme="minorEastAsia" w:hAnsiTheme="minorEastAsia"/>
        </w:rPr>
        <w:t>1-</w:t>
      </w:r>
      <w:r w:rsidR="005972ED">
        <w:rPr>
          <w:rFonts w:asciiTheme="minorEastAsia" w:eastAsiaTheme="minorEastAsia" w:hAnsiTheme="minorEastAsia" w:hint="eastAsia"/>
        </w:rPr>
        <w:t>3</w:t>
      </w:r>
      <w:r w:rsidR="005972ED">
        <w:rPr>
          <w:rFonts w:hint="eastAsia"/>
        </w:rPr>
        <w:t>）</w:t>
      </w:r>
    </w:p>
    <w:p w14:paraId="60BBD245" w14:textId="2259FA95" w:rsidR="00910A7C" w:rsidRDefault="00090814" w:rsidP="00022B58">
      <w:pPr>
        <w:widowControl/>
        <w:spacing w:beforeLines="0" w:line="240" w:lineRule="auto"/>
        <w:ind w:firstLine="480"/>
        <w:rPr>
          <w:rFonts w:asciiTheme="minorEastAsia" w:eastAsiaTheme="minorEastAsia" w:hAnsiTheme="minorEastAsia" w:hint="eastAsia"/>
        </w:rPr>
      </w:pPr>
      <w:r w:rsidRPr="004E5D92">
        <w:rPr>
          <w:rFonts w:asciiTheme="minorEastAsia" w:eastAsiaTheme="minorEastAsia" w:hAnsiTheme="minorEastAsia"/>
        </w:rPr>
        <w:t>其中</w:t>
      </w:r>
      <w:r w:rsidR="005972ED">
        <w:rPr>
          <w:rFonts w:asciiTheme="minorEastAsia" w:eastAsiaTheme="minorEastAsia" w:hAnsiTheme="minorEastAsia" w:hint="eastAsia"/>
        </w:rPr>
        <w:t>：</w:t>
      </w:r>
      <m:oMath>
        <m:r>
          <w:rPr>
            <w:rFonts w:ascii="Cambria Math" w:eastAsiaTheme="minorEastAsia" w:hAnsi="Cambria Math"/>
          </w:rPr>
          <m:t>r</m:t>
        </m:r>
      </m:oMath>
      <w:r w:rsidR="005972ED">
        <w:rPr>
          <w:rFonts w:asciiTheme="minorEastAsia" w:eastAsiaTheme="minorEastAsia" w:hAnsiTheme="minorEastAsia" w:hint="eastAsia"/>
        </w:rPr>
        <w:t>为</w:t>
      </w:r>
      <w:r w:rsidRPr="004E5D92">
        <w:rPr>
          <w:rFonts w:asciiTheme="minorEastAsia" w:eastAsiaTheme="minorEastAsia" w:hAnsiTheme="minorEastAsia"/>
        </w:rPr>
        <w:t>低密度下的有效增长率，</w:t>
      </w:r>
      <m:oMath>
        <m:r>
          <w:rPr>
            <w:rFonts w:ascii="Cambria Math" w:eastAsiaTheme="minorEastAsia" w:hAnsi="Cambria Math"/>
          </w:rPr>
          <m:t>K</m:t>
        </m:r>
      </m:oMath>
      <w:r w:rsidRPr="004E5D92">
        <w:rPr>
          <w:rFonts w:asciiTheme="minorEastAsia" w:eastAsiaTheme="minorEastAsia" w:hAnsiTheme="minorEastAsia"/>
        </w:rPr>
        <w:t>为环境容纳量。</w:t>
      </w:r>
    </w:p>
    <w:p w14:paraId="7A25F628" w14:textId="120C86C9" w:rsidR="00090814" w:rsidRPr="004E5D92" w:rsidRDefault="00090814" w:rsidP="00CB6E5D">
      <w:pPr>
        <w:widowControl/>
        <w:spacing w:beforeLines="0" w:line="240" w:lineRule="auto"/>
        <w:ind w:firstLine="480"/>
        <w:rPr>
          <w:rFonts w:asciiTheme="minorEastAsia" w:eastAsiaTheme="minorEastAsia" w:hAnsiTheme="minorEastAsia" w:hint="eastAsia"/>
        </w:rPr>
      </w:pPr>
      <w:r w:rsidRPr="004E5D92">
        <w:rPr>
          <w:rFonts w:asciiTheme="minorEastAsia" w:eastAsiaTheme="minorEastAsia" w:hAnsiTheme="minorEastAsia"/>
        </w:rPr>
        <w:t>该式也</w:t>
      </w:r>
      <w:r w:rsidR="00910A7C">
        <w:rPr>
          <w:rFonts w:asciiTheme="minorEastAsia" w:eastAsiaTheme="minorEastAsia" w:hAnsiTheme="minorEastAsia" w:hint="eastAsia"/>
        </w:rPr>
        <w:t>在某些情况下，被认</w:t>
      </w:r>
      <w:r w:rsidRPr="004E5D92">
        <w:rPr>
          <w:rFonts w:asciiTheme="minorEastAsia" w:eastAsiaTheme="minorEastAsia" w:hAnsiTheme="minorEastAsia"/>
        </w:rPr>
        <w:t>为对增长律</w:t>
      </w:r>
      <m:oMath>
        <m:r>
          <w:rPr>
            <w:rFonts w:ascii="Cambria Math" w:eastAsiaTheme="minorEastAsia" w:hAnsi="Cambria Math"/>
          </w:rPr>
          <m:t>g(N)=r-hN</m:t>
        </m:r>
      </m:oMath>
      <w:r w:rsidRPr="004E5D92">
        <w:rPr>
          <w:rFonts w:asciiTheme="minorEastAsia" w:eastAsiaTheme="minorEastAsia" w:hAnsiTheme="minorEastAsia"/>
        </w:rPr>
        <w:t>的最低阶闭合</w:t>
      </w:r>
      <w:r w:rsidR="00CB6E5D">
        <w:rPr>
          <w:rFonts w:asciiTheme="minorEastAsia" w:eastAsiaTheme="minorEastAsia" w:hAnsiTheme="minorEastAsia" w:hint="eastAsia"/>
        </w:rPr>
        <w:t>：</w:t>
      </w:r>
      <w:r w:rsidRPr="004E5D92">
        <w:rPr>
          <w:rFonts w:asciiTheme="minorEastAsia" w:eastAsiaTheme="minorEastAsia" w:hAnsiTheme="minorEastAsia"/>
        </w:rPr>
        <w:t>由</w:t>
      </w:r>
      <m:oMath>
        <m:f>
          <m:fPr>
            <m:ctrlPr>
              <w:rPr>
                <w:rFonts w:ascii="Cambria Math" w:eastAsiaTheme="minorEastAsia" w:hAnsi="Cambria Math"/>
              </w:rPr>
            </m:ctrlPr>
          </m:fPr>
          <m:num>
            <m:r>
              <m:rPr>
                <m:sty m:val="p"/>
              </m:rPr>
              <w:rPr>
                <w:rFonts w:ascii="Cambria Math" w:eastAsiaTheme="minorEastAsia" w:hAnsi="Cambria Math"/>
              </w:rPr>
              <m:t>d</m:t>
            </m:r>
            <m:r>
              <w:rPr>
                <w:rFonts w:ascii="Cambria Math" w:eastAsiaTheme="minorEastAsia" w:hAnsi="Cambria Math"/>
              </w:rPr>
              <m:t>N</m:t>
            </m:r>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=(r-hN)N</m:t>
        </m:r>
      </m:oMath>
      <w:r w:rsidR="00CB6E5D">
        <w:rPr>
          <w:rFonts w:asciiTheme="minorEastAsia" w:eastAsiaTheme="minorEastAsia" w:hAnsiTheme="minorEastAsia" w:hint="eastAsia"/>
        </w:rPr>
        <w:t>,</w:t>
      </w:r>
      <w:r w:rsidRPr="004E5D92">
        <w:rPr>
          <w:rFonts w:asciiTheme="minorEastAsia" w:eastAsiaTheme="minorEastAsia" w:hAnsiTheme="minorEastAsia"/>
        </w:rPr>
        <w:t>令</w:t>
      </w:r>
      <m:oMath>
        <m:r>
          <w:rPr>
            <w:rFonts w:ascii="Cambria Math" w:eastAsiaTheme="minorEastAsia" w:hAnsi="Cambria Math"/>
          </w:rPr>
          <m:t>K=r</m:t>
        </m:r>
        <m:r>
          <m:rPr>
            <m:sty m:val="p"/>
          </m:rPr>
          <w:rPr>
            <w:rFonts w:ascii="Cambria Math" w:eastAsiaTheme="minorEastAsia" w:hAnsi="Cambria Math"/>
          </w:rPr>
          <m:t>/</m:t>
        </m:r>
        <m:r>
          <w:rPr>
            <w:rFonts w:ascii="Cambria Math" w:eastAsiaTheme="minorEastAsia" w:hAnsi="Cambria Math"/>
          </w:rPr>
          <m:t>h</m:t>
        </m:r>
      </m:oMath>
      <w:r w:rsidRPr="004E5D92">
        <w:rPr>
          <w:rFonts w:asciiTheme="minorEastAsia" w:eastAsiaTheme="minorEastAsia" w:hAnsiTheme="minorEastAsia"/>
        </w:rPr>
        <w:t>即</w:t>
      </w:r>
      <w:r w:rsidR="00910A7C">
        <w:rPr>
          <w:rFonts w:asciiTheme="minorEastAsia" w:eastAsiaTheme="minorEastAsia" w:hAnsiTheme="minorEastAsia" w:hint="eastAsia"/>
        </w:rPr>
        <w:t>可以得到</w:t>
      </w:r>
      <w:r w:rsidRPr="004E5D92">
        <w:rPr>
          <w:rFonts w:asciiTheme="minorEastAsia" w:eastAsiaTheme="minorEastAsia" w:hAnsiTheme="minorEastAsia"/>
        </w:rPr>
        <w:t>上述形式。Logistic 模型的优点在于结构简洁</w:t>
      </w:r>
      <w:r w:rsidR="00910A7C">
        <w:rPr>
          <w:rFonts w:asciiTheme="minorEastAsia" w:eastAsiaTheme="minorEastAsia" w:hAnsiTheme="minorEastAsia" w:hint="eastAsia"/>
        </w:rPr>
        <w:t>和</w:t>
      </w:r>
      <w:r w:rsidRPr="004E5D92">
        <w:rPr>
          <w:rFonts w:asciiTheme="minorEastAsia" w:eastAsiaTheme="minorEastAsia" w:hAnsiTheme="minorEastAsia"/>
        </w:rPr>
        <w:t>相线分析直观，</w:t>
      </w:r>
      <w:r w:rsidR="00910A7C">
        <w:rPr>
          <w:rFonts w:asciiTheme="minorEastAsia" w:eastAsiaTheme="minorEastAsia" w:hAnsiTheme="minorEastAsia" w:hint="eastAsia"/>
        </w:rPr>
        <w:t>在大多数情况下，</w:t>
      </w:r>
      <w:r w:rsidRPr="004E5D92">
        <w:rPr>
          <w:rFonts w:asciiTheme="minorEastAsia" w:eastAsiaTheme="minorEastAsia" w:hAnsiTheme="minorEastAsia"/>
        </w:rPr>
        <w:t>能给出从指数增长过渡到平台期的S形轨迹</w:t>
      </w:r>
      <w:r w:rsidR="00910A7C">
        <w:rPr>
          <w:rFonts w:asciiTheme="minorEastAsia" w:eastAsiaTheme="minorEastAsia" w:hAnsiTheme="minorEastAsia" w:hint="eastAsia"/>
        </w:rPr>
        <w:t>，便于观察，</w:t>
      </w:r>
      <w:r w:rsidRPr="004E5D92">
        <w:rPr>
          <w:rFonts w:asciiTheme="minorEastAsia" w:eastAsiaTheme="minorEastAsia" w:hAnsiTheme="minorEastAsia"/>
        </w:rPr>
        <w:t>其局限在于资源过程被压缩进参数</w:t>
      </w:r>
      <m:oMath>
        <m:r>
          <w:rPr>
            <w:rFonts w:ascii="Cambria Math" w:eastAsiaTheme="minorEastAsia" w:hAnsi="Cambria Math"/>
          </w:rPr>
          <m:t>K</m:t>
        </m:r>
      </m:oMath>
      <w:r w:rsidRPr="004E5D92">
        <w:rPr>
          <w:rFonts w:asciiTheme="minorEastAsia" w:eastAsiaTheme="minorEastAsia" w:hAnsiTheme="minorEastAsia"/>
        </w:rPr>
        <w:t>与</w:t>
      </w:r>
      <m:oMath>
        <m:r>
          <w:rPr>
            <w:rFonts w:ascii="Cambria Math" w:eastAsiaTheme="minorEastAsia" w:hAnsi="Cambria Math"/>
          </w:rPr>
          <m:t>r</m:t>
        </m:r>
      </m:oMath>
      <w:r w:rsidRPr="004E5D92">
        <w:rPr>
          <w:rFonts w:asciiTheme="minorEastAsia" w:eastAsiaTheme="minorEastAsia" w:hAnsiTheme="minorEastAsia"/>
        </w:rPr>
        <w:t>中，难以单独讨论补料</w:t>
      </w:r>
      <w:r w:rsidR="00910A7C">
        <w:rPr>
          <w:rFonts w:asciiTheme="minorEastAsia" w:eastAsiaTheme="minorEastAsia" w:hAnsiTheme="minorEastAsia" w:hint="eastAsia"/>
        </w:rPr>
        <w:t>和</w:t>
      </w:r>
      <w:r w:rsidRPr="004E5D92">
        <w:rPr>
          <w:rFonts w:asciiTheme="minorEastAsia" w:eastAsiaTheme="minorEastAsia" w:hAnsiTheme="minorEastAsia"/>
        </w:rPr>
        <w:t>洗出或不同菌株对同一底物的竞争</w:t>
      </w:r>
      <w:r w:rsidR="00910A7C">
        <w:rPr>
          <w:rFonts w:asciiTheme="minorEastAsia" w:eastAsiaTheme="minorEastAsia" w:hAnsiTheme="minorEastAsia" w:hint="eastAsia"/>
        </w:rPr>
        <w:t>，所以我们考虑Monod模型</w:t>
      </w:r>
      <w:r w:rsidRPr="004E5D92">
        <w:rPr>
          <w:rFonts w:asciiTheme="minorEastAsia" w:eastAsiaTheme="minorEastAsia" w:hAnsiTheme="minorEastAsia"/>
        </w:rPr>
        <w:t>。</w:t>
      </w:r>
    </w:p>
    <w:p w14:paraId="1D616461" w14:textId="38CE631F" w:rsidR="00090814" w:rsidRPr="004E5D92" w:rsidRDefault="00090814" w:rsidP="00090814">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当需要把营养限</w:t>
      </w:r>
      <w:r w:rsidR="00910A7C">
        <w:rPr>
          <w:rFonts w:asciiTheme="minorEastAsia" w:eastAsiaTheme="minorEastAsia" w:hAnsiTheme="minorEastAsia" w:hint="eastAsia"/>
        </w:rPr>
        <w:t>值</w:t>
      </w:r>
      <w:r w:rsidRPr="004E5D92">
        <w:rPr>
          <w:rFonts w:asciiTheme="minorEastAsia" w:eastAsiaTheme="minorEastAsia" w:hAnsiTheme="minorEastAsia"/>
        </w:rPr>
        <w:t>写进动力学，而</w:t>
      </w:r>
      <w:r w:rsidR="00910A7C">
        <w:rPr>
          <w:rFonts w:asciiTheme="minorEastAsia" w:eastAsiaTheme="minorEastAsia" w:hAnsiTheme="minorEastAsia" w:hint="eastAsia"/>
        </w:rPr>
        <w:t>不是</w:t>
      </w:r>
      <w:r w:rsidRPr="004E5D92">
        <w:rPr>
          <w:rFonts w:asciiTheme="minorEastAsia" w:eastAsiaTheme="minorEastAsia" w:hAnsiTheme="minorEastAsia"/>
        </w:rPr>
        <w:t>通过</w:t>
      </w:r>
      <m:oMath>
        <m:r>
          <w:rPr>
            <w:rFonts w:ascii="Cambria Math" w:eastAsiaTheme="minorEastAsia" w:hAnsi="Cambria Math"/>
          </w:rPr>
          <m:t>K</m:t>
        </m:r>
      </m:oMath>
      <w:r w:rsidRPr="004E5D92">
        <w:rPr>
          <w:rFonts w:asciiTheme="minorEastAsia" w:eastAsiaTheme="minorEastAsia" w:hAnsiTheme="minorEastAsia"/>
        </w:rPr>
        <w:t>间接体现时，常用Monod型比生长速率描述底物饱和：</w:t>
      </w:r>
    </w:p>
    <w:p w14:paraId="3C549CDA" w14:textId="5821217D" w:rsidR="00090814" w:rsidRPr="004E5D92" w:rsidRDefault="004E5D92" w:rsidP="00022B58">
      <w:pPr>
        <w:widowControl/>
        <w:spacing w:beforeLines="0" w:line="240" w:lineRule="auto"/>
        <w:ind w:firstLineChars="0" w:firstLine="0"/>
        <w:jc w:val="right"/>
        <w:rPr>
          <w:rFonts w:asciiTheme="minorEastAsia" w:eastAsiaTheme="minorEastAsia" w:hAnsiTheme="minorEastAsia" w:hint="eastAsia"/>
        </w:rPr>
      </w:pPr>
      <m:oMath>
        <m:r>
          <w:rPr>
            <w:rFonts w:ascii="Cambria Math" w:eastAsiaTheme="minorEastAsia" w:hAnsi="Cambria Math"/>
          </w:rPr>
          <m:t>μ(S)=</m:t>
        </m:r>
        <m:sSub>
          <m:sSubPr>
            <m:ctrlPr>
              <w:rPr>
                <w:rFonts w:ascii="Cambria Math" w:eastAsiaTheme="minorEastAsia" w:hAnsi="Cambria Math"/>
              </w:rPr>
            </m:ctrlPr>
          </m:sSubPr>
          <m:e>
            <m:r>
              <w:rPr>
                <w:rFonts w:ascii="Cambria Math" w:eastAsiaTheme="minorEastAsia" w:hAnsi="Cambria Math"/>
              </w:rPr>
              <m:t>μ</m:t>
            </m:r>
          </m:e>
          <m:sub>
            <m:r>
              <m:rPr>
                <m:sty m:val="p"/>
              </m:rPr>
              <w:rPr>
                <w:rFonts w:ascii="Cambria Math" w:eastAsiaTheme="minorEastAsia" w:hAnsi="Cambria Math"/>
              </w:rPr>
              <m:t>max</m:t>
            </m:r>
          </m:sub>
        </m:sSub>
        <m:f>
          <m:fPr>
            <m:ctrlPr>
              <w:rPr>
                <w:rFonts w:ascii="Cambria Math" w:eastAsiaTheme="minorEastAsia" w:hAnsi="Cambria Math"/>
              </w:rPr>
            </m:ctrlPr>
          </m:fPr>
          <m:num>
            <m:r>
              <w:rPr>
                <w:rFonts w:ascii="Cambria Math" w:eastAsiaTheme="minorEastAsia" w:hAnsi="Cambria Math"/>
              </w:rPr>
              <m:t>S</m:t>
            </m:r>
          </m:num>
          <m:den>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S</m:t>
                </m:r>
              </m:sub>
            </m:sSub>
            <m:r>
              <w:rPr>
                <w:rFonts w:ascii="Cambria Math" w:eastAsiaTheme="minorEastAsia" w:hAnsi="Cambria Math"/>
              </w:rPr>
              <m:t>+S</m:t>
            </m:r>
          </m:den>
        </m:f>
        <m:r>
          <w:rPr>
            <w:rFonts w:ascii="Cambria Math" w:eastAsiaTheme="minorEastAsia" w:hAnsi="Cambria Math"/>
          </w:rPr>
          <m:t>,S≥0</m:t>
        </m:r>
      </m:oMath>
      <w:r w:rsidR="00022B58" w:rsidRPr="004E5D92">
        <w:rPr>
          <w:rFonts w:asciiTheme="minorEastAsia" w:eastAsiaTheme="minorEastAsia" w:hAnsiTheme="minorEastAsia"/>
        </w:rPr>
        <w:t xml:space="preserve"> </w:t>
      </w:r>
      <w:r w:rsidR="00022B58" w:rsidRPr="004E5D92">
        <w:rPr>
          <w:rFonts w:asciiTheme="minorEastAsia" w:eastAsiaTheme="minorEastAsia" w:hAnsiTheme="minorEastAsia" w:hint="eastAsia"/>
        </w:rPr>
        <w:t xml:space="preserve">   </w:t>
      </w:r>
      <w:r w:rsidR="00022B58" w:rsidRPr="004E5D92">
        <w:rPr>
          <w:rFonts w:asciiTheme="minorEastAsia" w:eastAsiaTheme="minorEastAsia" w:hAnsiTheme="minorEastAsia"/>
        </w:rPr>
        <w:t xml:space="preserve">    </w:t>
      </w:r>
      <w:r w:rsidR="00022B58" w:rsidRPr="004E5D92">
        <w:rPr>
          <w:rFonts w:asciiTheme="minorEastAsia" w:eastAsiaTheme="minorEastAsia" w:hAnsiTheme="minorEastAsia" w:hint="eastAsia"/>
        </w:rPr>
        <w:t xml:space="preserve">        （</w:t>
      </w:r>
      <w:r w:rsidR="00022B58" w:rsidRPr="004E5D92">
        <w:rPr>
          <w:rFonts w:asciiTheme="minorEastAsia" w:eastAsiaTheme="minorEastAsia" w:hAnsiTheme="minorEastAsia"/>
        </w:rPr>
        <w:t>1-</w:t>
      </w:r>
      <w:r w:rsidR="00740924" w:rsidRPr="004E5D92">
        <w:rPr>
          <w:rFonts w:asciiTheme="minorEastAsia" w:eastAsiaTheme="minorEastAsia" w:hAnsiTheme="minorEastAsia" w:hint="eastAsia"/>
        </w:rPr>
        <w:t>4</w:t>
      </w:r>
      <w:r w:rsidR="00022B58" w:rsidRPr="004E5D92">
        <w:rPr>
          <w:rFonts w:asciiTheme="minorEastAsia" w:eastAsiaTheme="minorEastAsia" w:hAnsiTheme="minorEastAsia" w:hint="eastAsia"/>
        </w:rPr>
        <w:t>）</w:t>
      </w:r>
    </w:p>
    <w:p w14:paraId="688EB986" w14:textId="77777777" w:rsidR="00CB6E5D" w:rsidRDefault="00090814" w:rsidP="00090814">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其中</w:t>
      </w:r>
      <w:r w:rsidR="00CB6E5D">
        <w:rPr>
          <w:rFonts w:asciiTheme="minorEastAsia" w:eastAsiaTheme="minorEastAsia" w:hAnsiTheme="minorEastAsia" w:hint="eastAsia"/>
        </w:rPr>
        <w:t>：</w:t>
      </w:r>
      <m:oMath>
        <m:sSub>
          <m:sSubPr>
            <m:ctrlPr>
              <w:rPr>
                <w:rFonts w:ascii="Cambria Math" w:eastAsiaTheme="minorEastAsia" w:hAnsi="Cambria Math"/>
              </w:rPr>
            </m:ctrlPr>
          </m:sSubPr>
          <m:e>
            <m:r>
              <w:rPr>
                <w:rFonts w:ascii="Cambria Math" w:eastAsiaTheme="minorEastAsia" w:hAnsi="Cambria Math"/>
              </w:rPr>
              <m:t>μ</m:t>
            </m:r>
          </m:e>
          <m:sub>
            <m:r>
              <m:rPr>
                <m:sty m:val="p"/>
              </m:rPr>
              <w:rPr>
                <w:rFonts w:ascii="Cambria Math" w:eastAsiaTheme="minorEastAsia" w:hAnsi="Cambria Math"/>
              </w:rPr>
              <m:t>max</m:t>
            </m:r>
          </m:sub>
        </m:sSub>
      </m:oMath>
      <w:r w:rsidRPr="004E5D92">
        <w:rPr>
          <w:rFonts w:asciiTheme="minorEastAsia" w:eastAsiaTheme="minorEastAsia" w:hAnsiTheme="minorEastAsia"/>
        </w:rPr>
        <w:t>为最大比生长速率</w:t>
      </w:r>
      <w:r w:rsidR="00CB6E5D">
        <w:rPr>
          <w:rFonts w:asciiTheme="minorEastAsia" w:eastAsiaTheme="minorEastAsia" w:hAnsiTheme="minorEastAsia" w:hint="eastAsia"/>
        </w:rPr>
        <w:t>；</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S</m:t>
            </m:r>
          </m:sub>
        </m:sSub>
      </m:oMath>
      <w:r w:rsidRPr="004E5D92">
        <w:rPr>
          <w:rFonts w:asciiTheme="minorEastAsia" w:eastAsiaTheme="minorEastAsia" w:hAnsiTheme="minorEastAsia"/>
        </w:rPr>
        <w:t>为半饱和常数。</w:t>
      </w:r>
    </w:p>
    <w:p w14:paraId="15123934" w14:textId="4670466F" w:rsidR="00090814" w:rsidRPr="004E5D92" w:rsidRDefault="00090814" w:rsidP="00090814">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于是资源</w:t>
      </w:r>
      <w:r w:rsidR="00910A7C">
        <w:rPr>
          <w:rFonts w:asciiTheme="minorEastAsia" w:eastAsiaTheme="minorEastAsia" w:hAnsiTheme="minorEastAsia" w:hint="eastAsia"/>
        </w:rPr>
        <w:t>与</w:t>
      </w:r>
      <w:r w:rsidRPr="004E5D92">
        <w:rPr>
          <w:rFonts w:asciiTheme="minorEastAsia" w:eastAsiaTheme="minorEastAsia" w:hAnsiTheme="minorEastAsia"/>
        </w:rPr>
        <w:t>消费者耦合可写为</w:t>
      </w:r>
      <w:r w:rsidR="00CB6E5D">
        <w:rPr>
          <w:rFonts w:asciiTheme="minorEastAsia" w:eastAsiaTheme="minorEastAsia" w:hAnsiTheme="minorEastAsia" w:hint="eastAsia"/>
        </w:rPr>
        <w:t>：</w:t>
      </w:r>
    </w:p>
    <w:p w14:paraId="772949D8" w14:textId="1AAFED93" w:rsidR="00090814" w:rsidRPr="004E5D92" w:rsidRDefault="00000000" w:rsidP="00022B58">
      <w:pPr>
        <w:widowControl/>
        <w:spacing w:beforeLines="0" w:line="240" w:lineRule="auto"/>
        <w:ind w:firstLineChars="0" w:firstLine="0"/>
        <w:jc w:val="right"/>
        <w:rPr>
          <w:rFonts w:asciiTheme="minorEastAsia" w:eastAsiaTheme="minorEastAsia" w:hAnsiTheme="minorEastAsia" w:hint="eastAsia"/>
        </w:rPr>
      </w:pPr>
      <m:oMath>
        <m:f>
          <m:fPr>
            <m:ctrlPr>
              <w:rPr>
                <w:rFonts w:ascii="Cambria Math" w:eastAsiaTheme="minorEastAsia" w:hAnsi="Cambria Math"/>
              </w:rPr>
            </m:ctrlPr>
          </m:fPr>
          <m:num>
            <m:r>
              <m:rPr>
                <m:sty m:val="p"/>
              </m:rPr>
              <w:rPr>
                <w:rFonts w:ascii="Cambria Math" w:eastAsiaTheme="minorEastAsia" w:hAnsi="Cambria Math"/>
              </w:rPr>
              <m:t>d</m:t>
            </m:r>
            <m:r>
              <w:rPr>
                <w:rFonts w:ascii="Cambria Math" w:eastAsiaTheme="minorEastAsia" w:hAnsi="Cambria Math"/>
              </w:rPr>
              <m:t>N</m:t>
            </m:r>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=μ(S)</m:t>
        </m:r>
        <m:r>
          <m:rPr>
            <m:nor/>
          </m:rPr>
          <w:rPr>
            <w:rFonts w:eastAsiaTheme="minorEastAsia"/>
          </w:rPr>
          <m:t> </m:t>
        </m:r>
        <m:r>
          <w:rPr>
            <w:rFonts w:ascii="Cambria Math" w:eastAsiaTheme="minorEastAsia" w:hAnsi="Cambria Math"/>
          </w:rPr>
          <m:t>N-DN,</m:t>
        </m:r>
        <m:f>
          <m:fPr>
            <m:ctrlPr>
              <w:rPr>
                <w:rFonts w:ascii="Cambria Math" w:eastAsiaTheme="minorEastAsia" w:hAnsi="Cambria Math"/>
              </w:rPr>
            </m:ctrlPr>
          </m:fPr>
          <m:num>
            <m:r>
              <m:rPr>
                <m:sty m:val="p"/>
              </m:rPr>
              <w:rPr>
                <w:rFonts w:ascii="Cambria Math" w:eastAsiaTheme="minorEastAsia" w:hAnsi="Cambria Math"/>
              </w:rPr>
              <m:t>d</m:t>
            </m:r>
            <m:r>
              <w:rPr>
                <w:rFonts w:ascii="Cambria Math" w:eastAsiaTheme="minorEastAsia" w:hAnsi="Cambria Math"/>
              </w:rPr>
              <m:t>S</m:t>
            </m:r>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0</m:t>
            </m:r>
          </m:sub>
        </m:sSub>
        <m:r>
          <w:rPr>
            <w:rFonts w:ascii="Cambria Math" w:eastAsiaTheme="minorEastAsia" w:hAnsi="Cambria Math"/>
          </w:rPr>
          <m:t>-S)-</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Y</m:t>
            </m:r>
          </m:den>
        </m:f>
        <m:r>
          <w:rPr>
            <w:rFonts w:ascii="Cambria Math" w:eastAsiaTheme="minorEastAsia" w:hAnsi="Cambria Math"/>
          </w:rPr>
          <m:t>μ(S)</m:t>
        </m:r>
        <m:r>
          <m:rPr>
            <m:nor/>
          </m:rPr>
          <w:rPr>
            <w:rFonts w:eastAsiaTheme="minorEastAsia"/>
          </w:rPr>
          <m:t> </m:t>
        </m:r>
        <m:r>
          <w:rPr>
            <w:rFonts w:ascii="Cambria Math" w:eastAsiaTheme="minorEastAsia" w:hAnsi="Cambria Math"/>
          </w:rPr>
          <m:t>N</m:t>
        </m:r>
      </m:oMath>
      <w:r w:rsidR="00022B58" w:rsidRPr="004E5D92">
        <w:rPr>
          <w:rFonts w:asciiTheme="minorEastAsia" w:eastAsiaTheme="minorEastAsia" w:hAnsiTheme="minorEastAsia"/>
        </w:rPr>
        <w:t xml:space="preserve">    </w:t>
      </w:r>
      <w:r w:rsidR="00022B58" w:rsidRPr="004E5D92">
        <w:rPr>
          <w:rFonts w:asciiTheme="minorEastAsia" w:eastAsiaTheme="minorEastAsia" w:hAnsiTheme="minorEastAsia" w:hint="eastAsia"/>
        </w:rPr>
        <w:t xml:space="preserve">    （</w:t>
      </w:r>
      <w:r w:rsidR="00022B58" w:rsidRPr="004E5D92">
        <w:rPr>
          <w:rFonts w:asciiTheme="minorEastAsia" w:eastAsiaTheme="minorEastAsia" w:hAnsiTheme="minorEastAsia"/>
        </w:rPr>
        <w:t>1-</w:t>
      </w:r>
      <w:r w:rsidR="00740924" w:rsidRPr="004E5D92">
        <w:rPr>
          <w:rFonts w:asciiTheme="minorEastAsia" w:eastAsiaTheme="minorEastAsia" w:hAnsiTheme="minorEastAsia" w:hint="eastAsia"/>
        </w:rPr>
        <w:t>5</w:t>
      </w:r>
      <w:r w:rsidR="00022B58" w:rsidRPr="004E5D92">
        <w:rPr>
          <w:rFonts w:asciiTheme="minorEastAsia" w:eastAsiaTheme="minorEastAsia" w:hAnsiTheme="minorEastAsia" w:hint="eastAsia"/>
        </w:rPr>
        <w:t>）</w:t>
      </w:r>
    </w:p>
    <w:p w14:paraId="6697F519" w14:textId="5E0C84AA" w:rsidR="00910A7C" w:rsidRDefault="00090814" w:rsidP="00090814">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其中</w:t>
      </w:r>
      <w:r w:rsidR="00CB6E5D">
        <w:rPr>
          <w:rFonts w:asciiTheme="minorEastAsia" w:eastAsiaTheme="minorEastAsia" w:hAnsiTheme="minorEastAsia" w:hint="eastAsia"/>
        </w:rPr>
        <w:t>：</w:t>
      </w:r>
      <m:oMath>
        <m:r>
          <w:rPr>
            <w:rFonts w:ascii="Cambria Math" w:eastAsiaTheme="minorEastAsia" w:hAnsi="Cambria Math"/>
          </w:rPr>
          <m:t>D</m:t>
        </m:r>
      </m:oMath>
      <w:r w:rsidRPr="004E5D92">
        <w:rPr>
          <w:rFonts w:asciiTheme="minorEastAsia" w:eastAsiaTheme="minorEastAsia" w:hAnsiTheme="minorEastAsia"/>
        </w:rPr>
        <w:t>为稀释率</w:t>
      </w:r>
      <w:r w:rsidR="00770E96">
        <w:rPr>
          <w:rFonts w:asciiTheme="minorEastAsia" w:eastAsiaTheme="minorEastAsia" w:hAnsiTheme="minorEastAsia" w:hint="eastAsia"/>
        </w:rPr>
        <w:t>；</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0</m:t>
            </m:r>
          </m:sub>
        </m:sSub>
      </m:oMath>
      <w:r w:rsidRPr="004E5D92">
        <w:rPr>
          <w:rFonts w:asciiTheme="minorEastAsia" w:eastAsiaTheme="minorEastAsia" w:hAnsiTheme="minorEastAsia"/>
        </w:rPr>
        <w:t>为上流入流底物浓度</w:t>
      </w:r>
      <w:r w:rsidR="00770E96">
        <w:rPr>
          <w:rFonts w:asciiTheme="minorEastAsia" w:eastAsiaTheme="minorEastAsia" w:hAnsiTheme="minorEastAsia" w:hint="eastAsia"/>
        </w:rPr>
        <w:t>；</w:t>
      </w:r>
      <m:oMath>
        <m:r>
          <w:rPr>
            <w:rFonts w:ascii="Cambria Math" w:eastAsiaTheme="minorEastAsia" w:hAnsi="Cambria Math"/>
          </w:rPr>
          <m:t>Y</m:t>
        </m:r>
      </m:oMath>
      <w:r w:rsidRPr="004E5D92">
        <w:rPr>
          <w:rFonts w:asciiTheme="minorEastAsia" w:eastAsiaTheme="minorEastAsia" w:hAnsiTheme="minorEastAsia"/>
        </w:rPr>
        <w:t>为产率系数。</w:t>
      </w:r>
    </w:p>
    <w:p w14:paraId="0602C807" w14:textId="64555A88" w:rsidR="00090814" w:rsidRPr="004E5D92" w:rsidRDefault="00090814" w:rsidP="00090814">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与 Logistic 相比，Monod 饱和强调增长率随底物浓度</w:t>
      </w:r>
      <w:r w:rsidR="00910A7C">
        <w:rPr>
          <w:rFonts w:asciiTheme="minorEastAsia" w:eastAsiaTheme="minorEastAsia" w:hAnsiTheme="minorEastAsia" w:hint="eastAsia"/>
        </w:rPr>
        <w:t>上升而</w:t>
      </w:r>
      <w:r w:rsidRPr="004E5D92">
        <w:rPr>
          <w:rFonts w:asciiTheme="minorEastAsia" w:eastAsiaTheme="minorEastAsia" w:hAnsiTheme="minorEastAsia"/>
        </w:rPr>
        <w:t>上升，更适合刻画连续培养</w:t>
      </w:r>
      <w:r w:rsidR="00910A7C">
        <w:rPr>
          <w:rFonts w:asciiTheme="minorEastAsia" w:eastAsiaTheme="minorEastAsia" w:hAnsiTheme="minorEastAsia" w:hint="eastAsia"/>
        </w:rPr>
        <w:t>和</w:t>
      </w:r>
      <w:r w:rsidRPr="004E5D92">
        <w:rPr>
          <w:rFonts w:asciiTheme="minorEastAsia" w:eastAsiaTheme="minorEastAsia" w:hAnsiTheme="minorEastAsia"/>
        </w:rPr>
        <w:t>分批补料</w:t>
      </w:r>
      <w:r w:rsidR="00910A7C">
        <w:rPr>
          <w:rFonts w:asciiTheme="minorEastAsia" w:eastAsiaTheme="minorEastAsia" w:hAnsiTheme="minorEastAsia" w:hint="eastAsia"/>
        </w:rPr>
        <w:t>的</w:t>
      </w:r>
      <w:r w:rsidRPr="004E5D92">
        <w:rPr>
          <w:rFonts w:asciiTheme="minorEastAsia" w:eastAsiaTheme="minorEastAsia" w:hAnsiTheme="minorEastAsia"/>
        </w:rPr>
        <w:t>显式营养动力学。</w:t>
      </w:r>
    </w:p>
    <w:p w14:paraId="1D664D7A" w14:textId="7C9638FC" w:rsidR="00FE5D8F" w:rsidRPr="00910A7C" w:rsidRDefault="00090814" w:rsidP="00910A7C">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lastRenderedPageBreak/>
        <w:t>两类写法并非互斥：在准稳态近似或有效参数标度下，显式底物方程可被消去，在</w:t>
      </w:r>
      <m:oMath>
        <m:r>
          <w:rPr>
            <w:rFonts w:ascii="Cambria Math" w:eastAsiaTheme="minorEastAsia" w:hAnsi="Cambria Math"/>
          </w:rPr>
          <m:t>N</m:t>
        </m:r>
      </m:oMath>
      <w:r w:rsidRPr="004E5D92">
        <w:rPr>
          <w:rFonts w:asciiTheme="minorEastAsia" w:eastAsiaTheme="minorEastAsia" w:hAnsiTheme="minorEastAsia"/>
        </w:rPr>
        <w:t>上呈现接近 Logistic 的有效形式</w:t>
      </w:r>
      <w:r w:rsidR="00910A7C">
        <w:rPr>
          <w:rFonts w:asciiTheme="minorEastAsia" w:eastAsiaTheme="minorEastAsia" w:hAnsiTheme="minorEastAsia" w:hint="eastAsia"/>
        </w:rPr>
        <w:t>。相反的</w:t>
      </w:r>
      <w:r w:rsidRPr="004E5D92">
        <w:rPr>
          <w:rFonts w:asciiTheme="minorEastAsia" w:eastAsiaTheme="minorEastAsia" w:hAnsiTheme="minorEastAsia"/>
        </w:rPr>
        <w:t>，在底物变化缓慢且竞争主要体现为对</w:t>
      </w:r>
      <m:oMath>
        <m:r>
          <w:rPr>
            <w:rFonts w:ascii="Cambria Math" w:eastAsiaTheme="minorEastAsia" w:hAnsi="Cambria Math"/>
          </w:rPr>
          <m:t>S</m:t>
        </m:r>
      </m:oMath>
      <w:r w:rsidRPr="004E5D92">
        <w:rPr>
          <w:rFonts w:asciiTheme="minorEastAsia" w:eastAsiaTheme="minorEastAsia" w:hAnsiTheme="minorEastAsia"/>
        </w:rPr>
        <w:t>的共同消耗时，多菌系统</w:t>
      </w:r>
      <w:r w:rsidR="00910A7C">
        <w:rPr>
          <w:rFonts w:asciiTheme="minorEastAsia" w:eastAsiaTheme="minorEastAsia" w:hAnsiTheme="minorEastAsia" w:hint="eastAsia"/>
        </w:rPr>
        <w:t>在大多数情况下，</w:t>
      </w:r>
      <w:r w:rsidRPr="004E5D92">
        <w:rPr>
          <w:rFonts w:asciiTheme="minorEastAsia" w:eastAsiaTheme="minorEastAsia" w:hAnsiTheme="minorEastAsia"/>
        </w:rPr>
        <w:t>采用</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(S)</m:t>
        </m:r>
      </m:oMath>
      <w:r w:rsidRPr="004E5D92">
        <w:rPr>
          <w:rFonts w:asciiTheme="minorEastAsia" w:eastAsiaTheme="minorEastAsia" w:hAnsiTheme="minorEastAsia"/>
        </w:rPr>
        <w:t>的饱和</w:t>
      </w:r>
      <w:proofErr w:type="gramStart"/>
      <w:r w:rsidRPr="004E5D92">
        <w:rPr>
          <w:rFonts w:asciiTheme="minorEastAsia" w:eastAsiaTheme="minorEastAsia" w:hAnsiTheme="minorEastAsia"/>
        </w:rPr>
        <w:t>项进入</w:t>
      </w:r>
      <w:proofErr w:type="gramEnd"/>
      <w:r w:rsidRPr="004E5D92">
        <w:rPr>
          <w:rFonts w:asciiTheme="minorEastAsia" w:eastAsiaTheme="minorEastAsia" w:hAnsiTheme="minorEastAsia"/>
        </w:rPr>
        <w:t>各菌株方程。</w:t>
      </w:r>
      <w:r w:rsidR="00910A7C">
        <w:rPr>
          <w:rFonts w:asciiTheme="minorEastAsia" w:eastAsiaTheme="minorEastAsia" w:hAnsiTheme="minorEastAsia" w:hint="eastAsia"/>
        </w:rPr>
        <w:t>在</w:t>
      </w:r>
      <w:r w:rsidR="007C2562">
        <w:rPr>
          <w:rFonts w:asciiTheme="minorEastAsia" w:eastAsiaTheme="minorEastAsia" w:hAnsiTheme="minorEastAsia" w:hint="eastAsia"/>
        </w:rPr>
        <w:t>我们研究的</w:t>
      </w:r>
      <w:r w:rsidRPr="004E5D92">
        <w:rPr>
          <w:rFonts w:asciiTheme="minorEastAsia" w:eastAsiaTheme="minorEastAsia" w:hAnsiTheme="minorEastAsia"/>
        </w:rPr>
        <w:t>后续模型而言，Logistic 提供增长</w:t>
      </w:r>
      <w:r w:rsidR="00910A7C">
        <w:rPr>
          <w:rFonts w:asciiTheme="minorEastAsia" w:eastAsiaTheme="minorEastAsia" w:hAnsiTheme="minorEastAsia" w:hint="eastAsia"/>
        </w:rPr>
        <w:t>足量</w:t>
      </w:r>
      <w:r w:rsidRPr="004E5D92">
        <w:rPr>
          <w:rFonts w:asciiTheme="minorEastAsia" w:eastAsiaTheme="minorEastAsia" w:hAnsiTheme="minorEastAsia"/>
        </w:rPr>
        <w:t>的定性参照，而 Monod则用于把资源限制与调控项在同一耦合系统中一致</w:t>
      </w:r>
      <w:r w:rsidR="00910A7C">
        <w:rPr>
          <w:rFonts w:asciiTheme="minorEastAsia" w:eastAsiaTheme="minorEastAsia" w:hAnsiTheme="minorEastAsia" w:hint="eastAsia"/>
        </w:rPr>
        <w:t>的</w:t>
      </w:r>
      <w:r w:rsidRPr="004E5D92">
        <w:rPr>
          <w:rFonts w:asciiTheme="minorEastAsia" w:eastAsiaTheme="minorEastAsia" w:hAnsiTheme="minorEastAsia"/>
        </w:rPr>
        <w:t>写出来。</w:t>
      </w:r>
    </w:p>
    <w:p w14:paraId="78B712C4" w14:textId="6FA5489B" w:rsidR="00FE5D8F" w:rsidRDefault="00000000">
      <w:pPr>
        <w:pStyle w:val="3"/>
        <w:numPr>
          <w:ilvl w:val="0"/>
          <w:numId w:val="0"/>
        </w:numPr>
        <w:spacing w:before="240" w:after="240"/>
        <w:rPr>
          <w:rFonts w:ascii="黑体" w:hAnsi="黑体" w:hint="eastAsia"/>
        </w:rPr>
      </w:pPr>
      <w:bookmarkStart w:id="28" w:name="_Toc229769107"/>
      <w:bookmarkStart w:id="29" w:name="_Toc230524304"/>
      <w:r>
        <w:rPr>
          <w:rFonts w:ascii="黑体" w:hAnsi="黑体"/>
        </w:rPr>
        <w:t>1.1.3</w:t>
      </w:r>
      <w:r>
        <w:rPr>
          <w:rFonts w:ascii="黑体" w:hAnsi="黑体" w:hint="eastAsia"/>
        </w:rPr>
        <w:t xml:space="preserve"> </w:t>
      </w:r>
      <w:r>
        <w:rPr>
          <w:rFonts w:ascii="黑体" w:hAnsi="黑体"/>
        </w:rPr>
        <w:t xml:space="preserve"> </w:t>
      </w:r>
      <w:r w:rsidR="00DF7046" w:rsidRPr="00DF7046">
        <w:rPr>
          <w:rFonts w:ascii="Calibri" w:hAnsi="Calibri" w:cs="Calibri"/>
        </w:rPr>
        <w:t> </w:t>
      </w:r>
      <w:r w:rsidR="00DF7046" w:rsidRPr="00DF7046">
        <w:rPr>
          <w:rFonts w:ascii="黑体" w:hAnsi="黑体"/>
        </w:rPr>
        <w:t>耦合常微分方程组与参数化模型族</w:t>
      </w:r>
      <w:bookmarkEnd w:id="28"/>
      <w:bookmarkEnd w:id="29"/>
    </w:p>
    <w:p w14:paraId="641CF5F2" w14:textId="282D7450" w:rsidR="00090814" w:rsidRPr="00CB6E5D" w:rsidRDefault="00090814" w:rsidP="00090814">
      <w:pPr>
        <w:widowControl/>
        <w:spacing w:beforeLines="0" w:line="400" w:lineRule="exact"/>
        <w:ind w:firstLine="480"/>
        <w:rPr>
          <w:rFonts w:asciiTheme="minorEastAsia" w:eastAsiaTheme="minorEastAsia" w:hAnsiTheme="minorEastAsia" w:hint="eastAsia"/>
        </w:rPr>
      </w:pPr>
      <w:proofErr w:type="gramStart"/>
      <w:r w:rsidRPr="004E5D92">
        <w:rPr>
          <w:rFonts w:asciiTheme="minorEastAsia" w:eastAsiaTheme="minorEastAsia" w:hAnsiTheme="minorEastAsia"/>
        </w:rPr>
        <w:t>当状态</w:t>
      </w:r>
      <w:proofErr w:type="gramEnd"/>
      <w:r w:rsidR="00910A7C">
        <w:rPr>
          <w:rFonts w:asciiTheme="minorEastAsia" w:eastAsiaTheme="minorEastAsia" w:hAnsiTheme="minorEastAsia" w:hint="eastAsia"/>
        </w:rPr>
        <w:t>不仅仅有</w:t>
      </w:r>
      <w:r w:rsidRPr="004E5D92">
        <w:rPr>
          <w:rFonts w:asciiTheme="minorEastAsia" w:eastAsiaTheme="minorEastAsia" w:hAnsiTheme="minorEastAsia"/>
        </w:rPr>
        <w:t>种群丰度</w:t>
      </w:r>
      <m:oMath>
        <m:r>
          <w:rPr>
            <w:rFonts w:ascii="Cambria Math" w:eastAsiaTheme="minorEastAsia" w:hAnsi="Cambria Math"/>
          </w:rPr>
          <m:t>N</m:t>
        </m:r>
      </m:oMath>
      <w:r w:rsidRPr="004E5D92">
        <w:rPr>
          <w:rFonts w:asciiTheme="minorEastAsia" w:eastAsiaTheme="minorEastAsia" w:hAnsiTheme="minorEastAsia"/>
        </w:rPr>
        <w:t>，还包括营养</w:t>
      </w:r>
      <m:oMath>
        <m:r>
          <w:rPr>
            <w:rFonts w:ascii="Cambria Math" w:eastAsiaTheme="minorEastAsia" w:hAnsi="Cambria Math"/>
          </w:rPr>
          <m:t>S</m:t>
        </m:r>
      </m:oMath>
      <w:r w:rsidR="00910A7C">
        <w:rPr>
          <w:rFonts w:asciiTheme="minorEastAsia" w:eastAsiaTheme="minorEastAsia" w:hAnsiTheme="minorEastAsia" w:hint="eastAsia"/>
        </w:rPr>
        <w:t>和</w:t>
      </w:r>
      <w:r w:rsidRPr="004E5D92">
        <w:rPr>
          <w:rFonts w:asciiTheme="minorEastAsia" w:eastAsiaTheme="minorEastAsia" w:hAnsiTheme="minorEastAsia"/>
        </w:rPr>
        <w:t>信号分子</w:t>
      </w:r>
      <m:oMath>
        <m:r>
          <w:rPr>
            <w:rFonts w:ascii="Cambria Math" w:eastAsiaTheme="minorEastAsia" w:hAnsi="Cambria Math"/>
          </w:rPr>
          <m:t>A</m:t>
        </m:r>
      </m:oMath>
      <w:r w:rsidR="00910A7C">
        <w:rPr>
          <w:rFonts w:asciiTheme="minorEastAsia" w:eastAsiaTheme="minorEastAsia" w:hAnsiTheme="minorEastAsia" w:hint="eastAsia"/>
        </w:rPr>
        <w:t>和</w:t>
      </w:r>
      <w:r w:rsidRPr="004E5D92">
        <w:rPr>
          <w:rFonts w:asciiTheme="minorEastAsia" w:eastAsiaTheme="minorEastAsia" w:hAnsiTheme="minorEastAsia"/>
        </w:rPr>
        <w:t>群体产物</w:t>
      </w:r>
      <m:oMath>
        <m:r>
          <w:rPr>
            <w:rFonts w:ascii="Cambria Math" w:eastAsiaTheme="minorEastAsia" w:hAnsi="Cambria Math"/>
          </w:rPr>
          <m:t>B</m:t>
        </m:r>
      </m:oMath>
      <w:r w:rsidRPr="004E5D92">
        <w:rPr>
          <w:rFonts w:asciiTheme="minorEastAsia" w:eastAsiaTheme="minorEastAsia" w:hAnsiTheme="minorEastAsia"/>
        </w:rPr>
        <w:t>等多个相互制约</w:t>
      </w:r>
      <w:r w:rsidR="00910A7C">
        <w:rPr>
          <w:rFonts w:asciiTheme="minorEastAsia" w:eastAsiaTheme="minorEastAsia" w:hAnsiTheme="minorEastAsia" w:hint="eastAsia"/>
        </w:rPr>
        <w:t>并且制约关系难以描述</w:t>
      </w:r>
      <w:r w:rsidRPr="004E5D92">
        <w:rPr>
          <w:rFonts w:asciiTheme="minorEastAsia" w:eastAsiaTheme="minorEastAsia" w:hAnsiTheme="minorEastAsia"/>
        </w:rPr>
        <w:t>的量时，单方程描述不再</w:t>
      </w:r>
      <w:r w:rsidR="00910A7C">
        <w:rPr>
          <w:rFonts w:asciiTheme="minorEastAsia" w:eastAsiaTheme="minorEastAsia" w:hAnsiTheme="minorEastAsia" w:hint="eastAsia"/>
        </w:rPr>
        <w:t>准确</w:t>
      </w:r>
      <w:r w:rsidRPr="004E5D92">
        <w:rPr>
          <w:rFonts w:asciiTheme="minorEastAsia" w:eastAsiaTheme="minorEastAsia" w:hAnsiTheme="minorEastAsia"/>
        </w:rPr>
        <w:t>，需采用向量状态</w:t>
      </w:r>
      <m:oMath>
        <m:r>
          <m:rPr>
            <m:sty m:val="p"/>
          </m:rPr>
          <w:rPr>
            <w:rFonts w:ascii="Cambria Math" w:eastAsiaTheme="minorEastAsia" w:hAnsi="Cambria Math"/>
          </w:rPr>
          <m:t>x</m:t>
        </m:r>
        <m:r>
          <w:rPr>
            <w:rFonts w:ascii="Cambria Math" w:eastAsiaTheme="minorEastAsia" w:hAnsi="Cambria Math"/>
          </w:rPr>
          <m:t>(t)∈</m:t>
        </m:r>
        <m:sSup>
          <m:sSupPr>
            <m:ctrlPr>
              <w:rPr>
                <w:rFonts w:ascii="Cambria Math" w:eastAsiaTheme="minorEastAsia" w:hAnsi="Cambria Math"/>
              </w:rPr>
            </m:ctrlPr>
          </m:sSupPr>
          <m:e>
            <m:r>
              <m:rPr>
                <m:scr m:val="double-struck"/>
                <m:sty m:val="p"/>
              </m:rPr>
              <w:rPr>
                <w:rFonts w:ascii="Cambria Math" w:eastAsiaTheme="minorEastAsia" w:hAnsi="Cambria Math"/>
              </w:rPr>
              <m:t>R</m:t>
            </m:r>
          </m:e>
          <m:sup>
            <m:r>
              <w:rPr>
                <w:rFonts w:ascii="Cambria Math" w:eastAsiaTheme="minorEastAsia" w:hAnsi="Cambria Math"/>
              </w:rPr>
              <m:t>n</m:t>
            </m:r>
          </m:sup>
        </m:sSup>
      </m:oMath>
      <w:r w:rsidRPr="004E5D92">
        <w:rPr>
          <w:rFonts w:asciiTheme="minorEastAsia" w:eastAsiaTheme="minorEastAsia" w:hAnsiTheme="minorEastAsia"/>
        </w:rPr>
        <w:t>的耦合常微分方程</w:t>
      </w:r>
      <w:r w:rsidR="00910A7C">
        <w:rPr>
          <w:rFonts w:asciiTheme="minorEastAsia" w:eastAsiaTheme="minorEastAsia" w:hAnsiTheme="minorEastAsia" w:hint="eastAsia"/>
        </w:rPr>
        <w:t>来解决</w:t>
      </w:r>
      <w:r w:rsidRPr="004E5D92">
        <w:rPr>
          <w:rFonts w:asciiTheme="minorEastAsia" w:eastAsiaTheme="minorEastAsia" w:hAnsiTheme="minorEastAsia"/>
        </w:rPr>
        <w:t>初值问题</w:t>
      </w:r>
      <w:r w:rsidR="00D469AA" w:rsidRPr="004E5D92">
        <w:rPr>
          <w:rFonts w:asciiTheme="minorEastAsia" w:eastAsiaTheme="minorEastAsia" w:hAnsiTheme="minorEastAsia" w:hint="eastAsia"/>
          <w:vertAlign w:val="superscript"/>
        </w:rPr>
        <w:t>[2]</w:t>
      </w:r>
      <w:r w:rsidR="00CB6E5D">
        <w:rPr>
          <w:rFonts w:asciiTheme="minorEastAsia" w:eastAsiaTheme="minorEastAsia" w:hAnsiTheme="minorEastAsia" w:hint="eastAsia"/>
        </w:rPr>
        <w:t>：</w:t>
      </w:r>
    </w:p>
    <w:p w14:paraId="46143921" w14:textId="5A6B2728" w:rsidR="00090814" w:rsidRPr="004E5D92" w:rsidRDefault="00000000" w:rsidP="00022B58">
      <w:pPr>
        <w:widowControl/>
        <w:spacing w:beforeLines="0" w:line="240" w:lineRule="auto"/>
        <w:ind w:firstLineChars="0" w:firstLine="0"/>
        <w:jc w:val="right"/>
        <w:rPr>
          <w:rFonts w:asciiTheme="minorEastAsia" w:eastAsiaTheme="minorEastAsia" w:hAnsiTheme="minorEastAsia" w:hint="eastAsia"/>
        </w:rPr>
      </w:pPr>
      <m:oMath>
        <m:f>
          <m:fPr>
            <m:ctrlPr>
              <w:rPr>
                <w:rFonts w:ascii="Cambria Math" w:eastAsiaTheme="minorEastAsia" w:hAnsi="Cambria Math"/>
              </w:rPr>
            </m:ctrlPr>
          </m:fPr>
          <m:num>
            <m:r>
              <m:rPr>
                <m:sty m:val="p"/>
              </m:rPr>
              <w:rPr>
                <w:rFonts w:ascii="Cambria Math" w:eastAsiaTheme="minorEastAsia" w:hAnsi="Cambria Math"/>
              </w:rPr>
              <m:t>dx</m:t>
            </m:r>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m:t>
        </m:r>
        <m:r>
          <m:rPr>
            <m:sty m:val="p"/>
          </m:rPr>
          <w:rPr>
            <w:rFonts w:ascii="Cambria Math" w:eastAsiaTheme="minorEastAsia" w:hAnsi="Cambria Math"/>
          </w:rPr>
          <m:t>F</m:t>
        </m:r>
        <m:d>
          <m:dPr>
            <m:ctrlPr>
              <w:rPr>
                <w:rFonts w:ascii="Cambria Math" w:eastAsiaTheme="minorEastAsia" w:hAnsi="Cambria Math"/>
                <w:i/>
              </w:rPr>
            </m:ctrlPr>
          </m:dPr>
          <m:e>
            <m:r>
              <m:rPr>
                <m:sty m:val="p"/>
              </m:rPr>
              <w:rPr>
                <w:rFonts w:ascii="Cambria Math" w:eastAsiaTheme="minorEastAsia" w:hAnsi="Cambria Math"/>
              </w:rPr>
              <m:t>x</m:t>
            </m:r>
            <m:r>
              <w:rPr>
                <w:rFonts w:ascii="Cambria Math" w:eastAsiaTheme="minorEastAsia" w:hAnsi="Cambria Math"/>
              </w:rPr>
              <m:t>;</m:t>
            </m:r>
            <m:r>
              <m:rPr>
                <m:sty m:val="p"/>
              </m:rPr>
              <w:rPr>
                <w:rFonts w:ascii="Cambria Math" w:eastAsiaTheme="minorEastAsia" w:hAnsi="Cambria Math"/>
              </w:rPr>
              <m:t>p</m:t>
            </m:r>
          </m:e>
        </m:d>
        <m:r>
          <w:rPr>
            <w:rFonts w:ascii="Cambria Math" w:eastAsiaTheme="minorEastAsia" w:hAnsi="Cambria Math"/>
          </w:rPr>
          <m:t>,</m:t>
        </m:r>
        <m:r>
          <m:rPr>
            <m:sty m:val="p"/>
          </m:rP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x</m:t>
            </m:r>
          </m:e>
          <m:sub>
            <m:r>
              <w:rPr>
                <w:rFonts w:ascii="Cambria Math" w:eastAsiaTheme="minorEastAsia" w:hAnsi="Cambria Math"/>
              </w:rPr>
              <m:t>0</m:t>
            </m:r>
          </m:sub>
        </m:sSub>
      </m:oMath>
      <w:r w:rsidR="00022B58" w:rsidRPr="004E5D92">
        <w:rPr>
          <w:rFonts w:asciiTheme="minorEastAsia" w:eastAsiaTheme="minorEastAsia" w:hAnsiTheme="minorEastAsia"/>
        </w:rPr>
        <w:t xml:space="preserve">    </w:t>
      </w:r>
      <w:r w:rsidR="00022B58" w:rsidRPr="004E5D92">
        <w:rPr>
          <w:rFonts w:asciiTheme="minorEastAsia" w:eastAsiaTheme="minorEastAsia" w:hAnsiTheme="minorEastAsia" w:hint="eastAsia"/>
        </w:rPr>
        <w:t xml:space="preserve">              （</w:t>
      </w:r>
      <w:r w:rsidR="00022B58" w:rsidRPr="004E5D92">
        <w:rPr>
          <w:rFonts w:asciiTheme="minorEastAsia" w:eastAsiaTheme="minorEastAsia" w:hAnsiTheme="minorEastAsia"/>
        </w:rPr>
        <w:t>1-</w:t>
      </w:r>
      <w:r w:rsidR="00740924" w:rsidRPr="004E5D92">
        <w:rPr>
          <w:rFonts w:asciiTheme="minorEastAsia" w:eastAsiaTheme="minorEastAsia" w:hAnsiTheme="minorEastAsia" w:hint="eastAsia"/>
        </w:rPr>
        <w:t>6</w:t>
      </w:r>
      <w:r w:rsidR="00022B58" w:rsidRPr="004E5D92">
        <w:rPr>
          <w:rFonts w:asciiTheme="minorEastAsia" w:eastAsiaTheme="minorEastAsia" w:hAnsiTheme="minorEastAsia" w:hint="eastAsia"/>
        </w:rPr>
        <w:t>）</w:t>
      </w:r>
    </w:p>
    <w:p w14:paraId="6D627245" w14:textId="77777777" w:rsidR="00770E96" w:rsidRDefault="00090814" w:rsidP="00090814">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其中</w:t>
      </w:r>
      <w:r w:rsidR="00CB6E5D">
        <w:rPr>
          <w:rFonts w:asciiTheme="minorEastAsia" w:eastAsiaTheme="minorEastAsia" w:hAnsiTheme="minorEastAsia" w:hint="eastAsia"/>
        </w:rPr>
        <w:t>：</w:t>
      </w:r>
      <m:oMath>
        <m:r>
          <m:rPr>
            <m:sty m:val="p"/>
          </m:rPr>
          <w:rPr>
            <w:rFonts w:ascii="Cambria Math" w:eastAsiaTheme="minorEastAsia" w:hAnsi="Cambria Math"/>
          </w:rPr>
          <m:t>F</m:t>
        </m:r>
        <m:r>
          <w:rPr>
            <w:rFonts w:ascii="Cambria Math" w:eastAsiaTheme="minorEastAsia" w:hAnsi="Cambria Math"/>
          </w:rPr>
          <m:t>:</m:t>
        </m:r>
        <m:sSup>
          <m:sSupPr>
            <m:ctrlPr>
              <w:rPr>
                <w:rFonts w:ascii="Cambria Math" w:eastAsiaTheme="minorEastAsia" w:hAnsi="Cambria Math"/>
              </w:rPr>
            </m:ctrlPr>
          </m:sSupPr>
          <m:e>
            <m:r>
              <m:rPr>
                <m:scr m:val="double-struck"/>
                <m:sty m:val="p"/>
              </m:rPr>
              <w:rPr>
                <w:rFonts w:ascii="Cambria Math" w:eastAsiaTheme="minorEastAsia" w:hAnsi="Cambria Math"/>
              </w:rPr>
              <m:t>R</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rPr>
            </m:ctrlPr>
          </m:sSupPr>
          <m:e>
            <m:r>
              <m:rPr>
                <m:scr m:val="double-struck"/>
                <m:sty m:val="p"/>
              </m:rPr>
              <w:rPr>
                <w:rFonts w:ascii="Cambria Math" w:eastAsiaTheme="minorEastAsia" w:hAnsi="Cambria Math"/>
              </w:rPr>
              <m:t>R</m:t>
            </m:r>
          </m:e>
          <m:sup>
            <m:r>
              <w:rPr>
                <w:rFonts w:ascii="Cambria Math" w:eastAsiaTheme="minorEastAsia" w:hAnsi="Cambria Math"/>
              </w:rPr>
              <m:t>m</m:t>
            </m:r>
          </m:sup>
        </m:sSup>
        <m:r>
          <w:rPr>
            <w:rFonts w:ascii="Cambria Math" w:eastAsiaTheme="minorEastAsia" w:hAnsi="Cambria Math"/>
          </w:rPr>
          <m:t>→</m:t>
        </m:r>
        <m:sSup>
          <m:sSupPr>
            <m:ctrlPr>
              <w:rPr>
                <w:rFonts w:ascii="Cambria Math" w:eastAsiaTheme="minorEastAsia" w:hAnsi="Cambria Math"/>
              </w:rPr>
            </m:ctrlPr>
          </m:sSupPr>
          <m:e>
            <m:r>
              <m:rPr>
                <m:scr m:val="double-struck"/>
                <m:sty m:val="p"/>
              </m:rPr>
              <w:rPr>
                <w:rFonts w:ascii="Cambria Math" w:eastAsiaTheme="minorEastAsia" w:hAnsi="Cambria Math"/>
              </w:rPr>
              <m:t>R</m:t>
            </m:r>
          </m:e>
          <m:sup>
            <m:r>
              <w:rPr>
                <w:rFonts w:ascii="Cambria Math" w:eastAsiaTheme="minorEastAsia" w:hAnsi="Cambria Math"/>
              </w:rPr>
              <m:t>n</m:t>
            </m:r>
          </m:sup>
        </m:sSup>
      </m:oMath>
      <w:r w:rsidRPr="004E5D92">
        <w:rPr>
          <w:rFonts w:asciiTheme="minorEastAsia" w:eastAsiaTheme="minorEastAsia" w:hAnsiTheme="minorEastAsia"/>
        </w:rPr>
        <w:t>由守恒关系与酶促/调控速率律给出</w:t>
      </w:r>
      <w:r w:rsidR="00770E96">
        <w:rPr>
          <w:rFonts w:asciiTheme="minorEastAsia" w:eastAsiaTheme="minorEastAsia" w:hAnsiTheme="minorEastAsia" w:hint="eastAsia"/>
        </w:rPr>
        <w:t>；</w:t>
      </w:r>
      <m:oMath>
        <m:r>
          <m:rPr>
            <m:sty m:val="p"/>
          </m:rPr>
          <w:rPr>
            <w:rFonts w:ascii="Cambria Math" w:eastAsiaTheme="minorEastAsia" w:hAnsi="Cambria Math"/>
          </w:rPr>
          <m:t>p</m:t>
        </m:r>
        <m:r>
          <w:rPr>
            <w:rFonts w:ascii="Cambria Math" w:eastAsiaTheme="minorEastAsia" w:hAnsi="Cambria Math"/>
          </w:rPr>
          <m:t>∈</m:t>
        </m:r>
        <m:sSup>
          <m:sSupPr>
            <m:ctrlPr>
              <w:rPr>
                <w:rFonts w:ascii="Cambria Math" w:eastAsiaTheme="minorEastAsia" w:hAnsi="Cambria Math"/>
              </w:rPr>
            </m:ctrlPr>
          </m:sSupPr>
          <m:e>
            <m:r>
              <m:rPr>
                <m:scr m:val="double-struck"/>
                <m:sty m:val="p"/>
              </m:rPr>
              <w:rPr>
                <w:rFonts w:ascii="Cambria Math" w:eastAsiaTheme="minorEastAsia" w:hAnsi="Cambria Math"/>
              </w:rPr>
              <m:t>R</m:t>
            </m:r>
          </m:e>
          <m:sup>
            <m:r>
              <w:rPr>
                <w:rFonts w:ascii="Cambria Math" w:eastAsiaTheme="minorEastAsia" w:hAnsi="Cambria Math"/>
              </w:rPr>
              <m:t>m</m:t>
            </m:r>
          </m:sup>
        </m:sSup>
      </m:oMath>
      <w:r w:rsidRPr="004E5D92">
        <w:rPr>
          <w:rFonts w:asciiTheme="minorEastAsia" w:eastAsiaTheme="minorEastAsia" w:hAnsiTheme="minorEastAsia"/>
        </w:rPr>
        <w:t>为动力学参数（稀释率</w:t>
      </w:r>
      <w:r w:rsidR="00910A7C">
        <w:rPr>
          <w:rFonts w:asciiTheme="minorEastAsia" w:eastAsiaTheme="minorEastAsia" w:hAnsiTheme="minorEastAsia" w:hint="eastAsia"/>
        </w:rPr>
        <w:t>和</w:t>
      </w:r>
      <w:r w:rsidRPr="004E5D92">
        <w:rPr>
          <w:rFonts w:asciiTheme="minorEastAsia" w:eastAsiaTheme="minorEastAsia" w:hAnsiTheme="minorEastAsia"/>
        </w:rPr>
        <w:t>半饱和常数</w:t>
      </w:r>
      <w:r w:rsidR="00910A7C">
        <w:rPr>
          <w:rFonts w:asciiTheme="minorEastAsia" w:eastAsiaTheme="minorEastAsia" w:hAnsiTheme="minorEastAsia" w:hint="eastAsia"/>
        </w:rPr>
        <w:t>和</w:t>
      </w:r>
      <w:r w:rsidRPr="004E5D92">
        <w:rPr>
          <w:rFonts w:asciiTheme="minorEastAsia" w:eastAsiaTheme="minorEastAsia" w:hAnsiTheme="minorEastAsia"/>
        </w:rPr>
        <w:t>最大合成率</w:t>
      </w:r>
      <w:r w:rsidR="00910A7C">
        <w:rPr>
          <w:rFonts w:asciiTheme="minorEastAsia" w:eastAsiaTheme="minorEastAsia" w:hAnsiTheme="minorEastAsia" w:hint="eastAsia"/>
        </w:rPr>
        <w:t>和</w:t>
      </w:r>
      <w:r w:rsidRPr="004E5D92">
        <w:rPr>
          <w:rFonts w:asciiTheme="minorEastAsia" w:eastAsiaTheme="minorEastAsia" w:hAnsiTheme="minorEastAsia"/>
        </w:rPr>
        <w:t>Hill 指数等）。</w:t>
      </w:r>
    </w:p>
    <w:p w14:paraId="10E07644" w14:textId="41EAF269" w:rsidR="00090814" w:rsidRPr="004E5D92" w:rsidRDefault="00090814" w:rsidP="00090814">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在充分混匀</w:t>
      </w:r>
      <w:r w:rsidR="00910A7C">
        <w:rPr>
          <w:rFonts w:asciiTheme="minorEastAsia" w:eastAsiaTheme="minorEastAsia" w:hAnsiTheme="minorEastAsia"/>
        </w:rPr>
        <w:t>和</w:t>
      </w:r>
      <w:r w:rsidRPr="004E5D92">
        <w:rPr>
          <w:rFonts w:asciiTheme="minorEastAsia" w:eastAsiaTheme="minorEastAsia" w:hAnsiTheme="minorEastAsia"/>
        </w:rPr>
        <w:t>确定性近似下，</w:t>
      </w:r>
      <m:oMath>
        <m:r>
          <m:rPr>
            <m:sty m:val="p"/>
          </m:rPr>
          <w:rPr>
            <w:rFonts w:ascii="Cambria Math" w:eastAsiaTheme="minorEastAsia" w:hAnsi="Cambria Math"/>
          </w:rPr>
          <m:t>F</m:t>
        </m:r>
      </m:oMath>
      <w:r w:rsidRPr="004E5D92">
        <w:rPr>
          <w:rFonts w:asciiTheme="minorEastAsia" w:eastAsiaTheme="minorEastAsia" w:hAnsiTheme="minorEastAsia"/>
        </w:rPr>
        <w:t>通常为</w:t>
      </w:r>
      <m:oMath>
        <m:r>
          <w:rPr>
            <w:rFonts w:ascii="Cambria Math" w:eastAsiaTheme="minorEastAsia" w:hAnsi="Cambria Math"/>
          </w:rPr>
          <m:t>t</m:t>
        </m:r>
      </m:oMath>
      <w:r w:rsidRPr="004E5D92">
        <w:rPr>
          <w:rFonts w:asciiTheme="minorEastAsia" w:eastAsiaTheme="minorEastAsia" w:hAnsiTheme="minorEastAsia"/>
        </w:rPr>
        <w:t>不显含的自治系统</w:t>
      </w:r>
      <w:r w:rsidR="00563775">
        <w:rPr>
          <w:rFonts w:asciiTheme="minorEastAsia" w:eastAsiaTheme="minorEastAsia" w:hAnsiTheme="minorEastAsia"/>
        </w:rPr>
        <w:t>，</w:t>
      </w:r>
      <w:r w:rsidRPr="004E5D92">
        <w:rPr>
          <w:rFonts w:asciiTheme="minorEastAsia" w:eastAsiaTheme="minorEastAsia" w:hAnsiTheme="minorEastAsia"/>
        </w:rPr>
        <w:t>若引入外部时变输入，则可写为</w:t>
      </w:r>
      <m:oMath>
        <m:r>
          <m:rPr>
            <m:sty m:val="p"/>
          </m:rPr>
          <w:rPr>
            <w:rFonts w:ascii="Cambria Math" w:eastAsiaTheme="minorEastAsia" w:hAnsi="Cambria Math"/>
          </w:rPr>
          <m:t>F</m:t>
        </m:r>
        <m:r>
          <w:rPr>
            <w:rFonts w:ascii="Cambria Math" w:eastAsiaTheme="minorEastAsia" w:hAnsi="Cambria Math"/>
          </w:rPr>
          <m:t>(</m:t>
        </m:r>
        <m:r>
          <m:rPr>
            <m:sty m:val="p"/>
          </m:rPr>
          <w:rPr>
            <w:rFonts w:ascii="Cambria Math" w:eastAsiaTheme="minorEastAsia" w:hAnsi="Cambria Math"/>
          </w:rPr>
          <m:t>x</m:t>
        </m:r>
        <m:r>
          <w:rPr>
            <w:rFonts w:ascii="Cambria Math" w:eastAsiaTheme="minorEastAsia" w:hAnsi="Cambria Math"/>
          </w:rPr>
          <m:t>,t;</m:t>
        </m:r>
        <m:r>
          <m:rPr>
            <m:sty m:val="p"/>
          </m:rPr>
          <w:rPr>
            <w:rFonts w:ascii="Cambria Math" w:eastAsiaTheme="minorEastAsia" w:hAnsi="Cambria Math"/>
          </w:rPr>
          <m:t>p</m:t>
        </m:r>
        <m:r>
          <w:rPr>
            <w:rFonts w:ascii="Cambria Math" w:eastAsiaTheme="minorEastAsia" w:hAnsi="Cambria Math"/>
          </w:rPr>
          <m:t>)</m:t>
        </m:r>
      </m:oMath>
      <w:r w:rsidRPr="004E5D92">
        <w:rPr>
          <w:rFonts w:asciiTheme="minorEastAsia" w:eastAsiaTheme="minorEastAsia" w:hAnsiTheme="minorEastAsia"/>
        </w:rPr>
        <w:t>。</w:t>
      </w:r>
    </w:p>
    <w:p w14:paraId="0E25C8ED" w14:textId="01E76FF1" w:rsidR="00090814" w:rsidRPr="004E5D92" w:rsidRDefault="00090814" w:rsidP="00090814">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微生物群落模型的维数上升</w:t>
      </w:r>
      <w:r w:rsidR="001476DB">
        <w:rPr>
          <w:rFonts w:asciiTheme="minorEastAsia" w:eastAsiaTheme="minorEastAsia" w:hAnsiTheme="minorEastAsia" w:hint="eastAsia"/>
        </w:rPr>
        <w:t>在大部分情况下，</w:t>
      </w:r>
      <w:r w:rsidRPr="004E5D92">
        <w:rPr>
          <w:rFonts w:asciiTheme="minorEastAsia" w:eastAsiaTheme="minorEastAsia" w:hAnsiTheme="minorEastAsia"/>
        </w:rPr>
        <w:t>来自两类扩展：</w:t>
      </w:r>
      <w:r w:rsidR="001476DB">
        <w:rPr>
          <w:rFonts w:asciiTheme="minorEastAsia" w:eastAsiaTheme="minorEastAsia" w:hAnsiTheme="minorEastAsia" w:hint="eastAsia"/>
        </w:rPr>
        <w:t>①</w:t>
      </w:r>
      <w:r w:rsidRPr="004E5D92">
        <w:rPr>
          <w:rFonts w:asciiTheme="minorEastAsia" w:eastAsiaTheme="minorEastAsia" w:hAnsiTheme="minorEastAsia"/>
        </w:rPr>
        <w:t>同一营养场下多菌株并存，使</w:t>
      </w:r>
      <m:oMath>
        <m:r>
          <m:rPr>
            <m:sty m:val="p"/>
          </m:rPr>
          <w:rPr>
            <w:rFonts w:ascii="Cambria Math" w:eastAsiaTheme="minorEastAsia" w:hAnsi="Cambria Math"/>
          </w:rPr>
          <m:t>x</m:t>
        </m:r>
      </m:oMath>
      <w:r w:rsidRPr="004E5D92">
        <w:rPr>
          <w:rFonts w:asciiTheme="minorEastAsia" w:eastAsiaTheme="minorEastAsia" w:hAnsiTheme="minorEastAsia"/>
        </w:rPr>
        <w:t>包含</w:t>
      </w:r>
      <m:oMath>
        <m:d>
          <m:dPr>
            <m:ctrlPr>
              <w:rPr>
                <w:rFonts w:ascii="Cambria Math" w:eastAsiaTheme="minorEastAsia" w:hAnsi="Cambria Math"/>
              </w:rPr>
            </m:ctrlPr>
          </m:dPr>
          <m:e>
            <m:r>
              <w:rPr>
                <w:rFonts w:ascii="Cambria Math" w:eastAsiaTheme="minorEastAsia" w:hAnsi="Cambria Math"/>
              </w:rPr>
              <m:t>S,</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M</m:t>
                </m:r>
              </m:sub>
            </m:sSub>
            <m:r>
              <w:rPr>
                <w:rFonts w:ascii="Cambria Math" w:eastAsiaTheme="minorEastAsia" w:hAnsi="Cambria Math"/>
              </w:rPr>
              <m:t>,…</m:t>
            </m:r>
          </m:e>
        </m:d>
      </m:oMath>
      <w:r w:rsidR="00563775">
        <w:rPr>
          <w:rFonts w:asciiTheme="minorEastAsia" w:eastAsiaTheme="minorEastAsia" w:hAnsiTheme="minorEastAsia"/>
        </w:rPr>
        <w:t>，</w:t>
      </w:r>
      <w:r w:rsidR="001476DB">
        <w:rPr>
          <w:rFonts w:asciiTheme="minorEastAsia" w:eastAsiaTheme="minorEastAsia" w:hAnsiTheme="minorEastAsia" w:hint="eastAsia"/>
        </w:rPr>
        <w:t>②</w:t>
      </w:r>
      <w:r w:rsidRPr="004E5D92">
        <w:rPr>
          <w:rFonts w:asciiTheme="minorEastAsia" w:eastAsiaTheme="minorEastAsia" w:hAnsiTheme="minorEastAsia"/>
        </w:rPr>
        <w:t>把QS与产物反馈并入网络，使</w:t>
      </w:r>
      <m:oMath>
        <m:r>
          <m:rPr>
            <m:sty m:val="p"/>
          </m:rPr>
          <w:rPr>
            <w:rFonts w:ascii="Cambria Math" w:eastAsiaTheme="minorEastAsia" w:hAnsi="Cambria Math"/>
          </w:rPr>
          <m:t>x</m:t>
        </m:r>
      </m:oMath>
      <w:r w:rsidRPr="004E5D92">
        <w:rPr>
          <w:rFonts w:asciiTheme="minorEastAsia" w:eastAsiaTheme="minorEastAsia" w:hAnsiTheme="minorEastAsia"/>
        </w:rPr>
        <w:t>包含各通道信号与产物分量。此时</w:t>
      </w:r>
      <m:oMath>
        <m:r>
          <m:rPr>
            <m:sty m:val="p"/>
          </m:rPr>
          <w:rPr>
            <w:rFonts w:ascii="Cambria Math" w:eastAsiaTheme="minorEastAsia" w:hAnsi="Cambria Math"/>
          </w:rPr>
          <m:t>F</m:t>
        </m:r>
      </m:oMath>
      <w:r w:rsidRPr="004E5D92">
        <w:rPr>
          <w:rFonts w:asciiTheme="minorEastAsia" w:eastAsiaTheme="minorEastAsia" w:hAnsiTheme="minorEastAsia"/>
        </w:rPr>
        <w:t>的非线性</w:t>
      </w:r>
      <w:r w:rsidR="001476DB">
        <w:rPr>
          <w:rFonts w:asciiTheme="minorEastAsia" w:eastAsiaTheme="minorEastAsia" w:hAnsiTheme="minorEastAsia" w:hint="eastAsia"/>
        </w:rPr>
        <w:t>因素</w:t>
      </w:r>
      <w:r w:rsidRPr="004E5D92">
        <w:rPr>
          <w:rFonts w:asciiTheme="minorEastAsia" w:eastAsiaTheme="minorEastAsia" w:hAnsiTheme="minorEastAsia"/>
        </w:rPr>
        <w:t>不仅来自Monod/Hill等饱和项，也来自交叉调控（某一信号影响另一菌株或另一产物的生成）</w:t>
      </w:r>
      <w:r w:rsidR="001476DB">
        <w:rPr>
          <w:rFonts w:asciiTheme="minorEastAsia" w:eastAsiaTheme="minorEastAsia" w:hAnsiTheme="minorEastAsia"/>
        </w:rPr>
        <w:t>和</w:t>
      </w:r>
      <w:r w:rsidRPr="004E5D92">
        <w:rPr>
          <w:rFonts w:asciiTheme="minorEastAsia" w:eastAsiaTheme="minorEastAsia" w:hAnsiTheme="minorEastAsia"/>
        </w:rPr>
        <w:t>可能的乘积型耦合（例如信号降解与总生物量成正比）。</w:t>
      </w:r>
    </w:p>
    <w:p w14:paraId="5A99E4BE" w14:textId="5EFBE4C6" w:rsidR="00090814" w:rsidRPr="004E5D92" w:rsidRDefault="00090814" w:rsidP="00022B58">
      <w:pPr>
        <w:widowControl/>
        <w:spacing w:beforeLines="0" w:line="240" w:lineRule="auto"/>
        <w:ind w:firstLine="480"/>
        <w:rPr>
          <w:rFonts w:asciiTheme="minorEastAsia" w:eastAsiaTheme="minorEastAsia" w:hAnsiTheme="minorEastAsia" w:hint="eastAsia"/>
        </w:rPr>
      </w:pPr>
      <w:r w:rsidRPr="004E5D92">
        <w:rPr>
          <w:rFonts w:asciiTheme="minorEastAsia" w:eastAsiaTheme="minorEastAsia" w:hAnsiTheme="minorEastAsia"/>
        </w:rPr>
        <w:t>同一套生化叙事常对应</w:t>
      </w:r>
      <w:proofErr w:type="gramStart"/>
      <w:r w:rsidRPr="004E5D92">
        <w:rPr>
          <w:rFonts w:asciiTheme="minorEastAsia" w:eastAsiaTheme="minorEastAsia" w:hAnsiTheme="minorEastAsia"/>
        </w:rPr>
        <w:t>一</w:t>
      </w:r>
      <w:proofErr w:type="gramEnd"/>
      <w:r w:rsidRPr="004E5D92">
        <w:rPr>
          <w:rFonts w:asciiTheme="minorEastAsia" w:eastAsiaTheme="minorEastAsia" w:hAnsiTheme="minorEastAsia"/>
        </w:rPr>
        <w:t>族模型而</w:t>
      </w:r>
      <w:r w:rsidR="001476DB">
        <w:rPr>
          <w:rFonts w:asciiTheme="minorEastAsia" w:eastAsiaTheme="minorEastAsia" w:hAnsiTheme="minorEastAsia" w:hint="eastAsia"/>
        </w:rPr>
        <w:t>不是</w:t>
      </w:r>
      <w:r w:rsidRPr="004E5D92">
        <w:rPr>
          <w:rFonts w:asciiTheme="minorEastAsia" w:eastAsiaTheme="minorEastAsia" w:hAnsiTheme="minorEastAsia"/>
        </w:rPr>
        <w:t>单一方程</w:t>
      </w:r>
      <w:r w:rsidR="00721A85" w:rsidRPr="004E5D92">
        <w:rPr>
          <w:rFonts w:asciiTheme="minorEastAsia" w:eastAsiaTheme="minorEastAsia" w:hAnsiTheme="minorEastAsia" w:hint="eastAsia"/>
          <w:vertAlign w:val="superscript"/>
        </w:rPr>
        <w:t>[12]</w:t>
      </w:r>
      <w:r w:rsidRPr="004E5D92">
        <w:rPr>
          <w:rFonts w:asciiTheme="minorEastAsia" w:eastAsiaTheme="minorEastAsia" w:hAnsiTheme="minorEastAsia"/>
        </w:rPr>
        <w:t>：调控符号</w:t>
      </w:r>
      <w:r w:rsidR="00910A7C">
        <w:rPr>
          <w:rFonts w:asciiTheme="minorEastAsia" w:eastAsiaTheme="minorEastAsia" w:hAnsiTheme="minorEastAsia"/>
        </w:rPr>
        <w:t>和</w:t>
      </w:r>
      <w:r w:rsidRPr="004E5D92">
        <w:rPr>
          <w:rFonts w:asciiTheme="minorEastAsia" w:eastAsiaTheme="minorEastAsia" w:hAnsiTheme="minorEastAsia"/>
        </w:rPr>
        <w:t>是否合成信号</w:t>
      </w:r>
      <w:r w:rsidR="00910A7C">
        <w:rPr>
          <w:rFonts w:asciiTheme="minorEastAsia" w:eastAsiaTheme="minorEastAsia" w:hAnsiTheme="minorEastAsia"/>
        </w:rPr>
        <w:t>和</w:t>
      </w:r>
      <w:r w:rsidRPr="004E5D92">
        <w:rPr>
          <w:rFonts w:asciiTheme="minorEastAsia" w:eastAsiaTheme="minorEastAsia" w:hAnsiTheme="minorEastAsia"/>
        </w:rPr>
        <w:t>是否承担公共性状</w:t>
      </w:r>
      <w:r w:rsidR="00910A7C">
        <w:rPr>
          <w:rFonts w:asciiTheme="minorEastAsia" w:eastAsiaTheme="minorEastAsia" w:hAnsiTheme="minorEastAsia"/>
        </w:rPr>
        <w:t>和</w:t>
      </w:r>
      <w:r w:rsidRPr="004E5D92">
        <w:rPr>
          <w:rFonts w:asciiTheme="minorEastAsia" w:eastAsiaTheme="minorEastAsia" w:hAnsiTheme="minorEastAsia"/>
        </w:rPr>
        <w:t>拓扑连接方式等，在实现上可视为对</w:t>
      </w:r>
      <m:oMath>
        <m:r>
          <m:rPr>
            <m:sty m:val="p"/>
          </m:rPr>
          <w:rPr>
            <w:rFonts w:ascii="Cambria Math" w:eastAsiaTheme="minorEastAsia" w:hAnsi="Cambria Math"/>
          </w:rPr>
          <m:t>F</m:t>
        </m:r>
      </m:oMath>
      <w:r w:rsidRPr="004E5D92">
        <w:rPr>
          <w:rFonts w:asciiTheme="minorEastAsia" w:eastAsiaTheme="minorEastAsia" w:hAnsiTheme="minorEastAsia"/>
        </w:rPr>
        <w:t>的结构选择，或等价地视为参数向量</w:t>
      </w:r>
      <m:oMath>
        <m:r>
          <m:rPr>
            <m:sty m:val="p"/>
          </m:rPr>
          <w:rPr>
            <w:rFonts w:ascii="Cambria Math" w:eastAsiaTheme="minorEastAsia" w:hAnsi="Cambria Math"/>
          </w:rPr>
          <m:t>p</m:t>
        </m:r>
      </m:oMath>
      <w:r w:rsidRPr="004E5D92">
        <w:rPr>
          <w:rFonts w:asciiTheme="minorEastAsia" w:eastAsiaTheme="minorEastAsia" w:hAnsiTheme="minorEastAsia"/>
        </w:rPr>
        <w:t>在离散集合上取值而产生的参数化模型族。比较不同欺骗策略或不同调控拓扑的相对表现，在数学上常</w:t>
      </w:r>
      <w:r w:rsidR="001476DB">
        <w:rPr>
          <w:rFonts w:asciiTheme="minorEastAsia" w:eastAsiaTheme="minorEastAsia" w:hAnsiTheme="minorEastAsia" w:hint="eastAsia"/>
        </w:rPr>
        <w:t>表示</w:t>
      </w:r>
      <w:r w:rsidRPr="004E5D92">
        <w:rPr>
          <w:rFonts w:asciiTheme="minorEastAsia" w:eastAsiaTheme="minorEastAsia" w:hAnsiTheme="minorEastAsia"/>
        </w:rPr>
        <w:t>为：在同一初值与评价准则下，对一族初值问题并行求解，并在输出泛函（例如末段均值</w:t>
      </w:r>
      <w:r w:rsidR="00910A7C">
        <w:rPr>
          <w:rFonts w:asciiTheme="minorEastAsia" w:eastAsiaTheme="minorEastAsia" w:hAnsiTheme="minorEastAsia"/>
        </w:rPr>
        <w:t>和</w:t>
      </w:r>
      <w:r w:rsidRPr="004E5D92">
        <w:rPr>
          <w:rFonts w:asciiTheme="minorEastAsia" w:eastAsiaTheme="minorEastAsia" w:hAnsiTheme="minorEastAsia"/>
        </w:rPr>
        <w:t>累积代价</w:t>
      </w:r>
      <w:r w:rsidR="00910A7C">
        <w:rPr>
          <w:rFonts w:asciiTheme="minorEastAsia" w:eastAsiaTheme="minorEastAsia" w:hAnsiTheme="minorEastAsia"/>
        </w:rPr>
        <w:t>和</w:t>
      </w:r>
      <w:r w:rsidRPr="004E5D92">
        <w:rPr>
          <w:rFonts w:asciiTheme="minorEastAsia" w:eastAsiaTheme="minorEastAsia" w:hAnsiTheme="minorEastAsia"/>
        </w:rPr>
        <w:t>几何平均指标等）上排序。</w:t>
      </w:r>
    </w:p>
    <w:p w14:paraId="2257D40E" w14:textId="2DB67C33" w:rsidR="00FE5D8F" w:rsidRPr="00563775" w:rsidRDefault="00090814" w:rsidP="00563775">
      <w:pPr>
        <w:widowControl/>
        <w:spacing w:beforeLines="0" w:line="240" w:lineRule="auto"/>
        <w:ind w:firstLine="480"/>
        <w:rPr>
          <w:rFonts w:asciiTheme="minorEastAsia" w:eastAsiaTheme="minorEastAsia" w:hAnsiTheme="minorEastAsia" w:hint="eastAsia"/>
        </w:rPr>
      </w:pPr>
      <w:r w:rsidRPr="004E5D92">
        <w:rPr>
          <w:rFonts w:asciiTheme="minorEastAsia" w:eastAsiaTheme="minorEastAsia" w:hAnsiTheme="minorEastAsia"/>
        </w:rPr>
        <w:t>耦合系统仍可用平衡点</w:t>
      </w:r>
      <m:oMath>
        <m:r>
          <m:rPr>
            <m:sty m:val="p"/>
          </m:rPr>
          <w:rPr>
            <w:rFonts w:ascii="Cambria Math" w:eastAsiaTheme="minorEastAsia" w:hAnsi="Cambria Math"/>
          </w:rPr>
          <m:t>F</m:t>
        </m:r>
        <m: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r>
          <m:rPr>
            <m:sty m:val="p"/>
          </m:rPr>
          <w:rPr>
            <w:rFonts w:ascii="Cambria Math" w:eastAsiaTheme="minorEastAsia" w:hAnsi="Cambria Math"/>
          </w:rPr>
          <m:t>p</m:t>
        </m:r>
        <m:r>
          <w:rPr>
            <w:rFonts w:ascii="Cambria Math" w:eastAsiaTheme="minorEastAsia" w:hAnsi="Cambria Math"/>
          </w:rPr>
          <m:t>)=0</m:t>
        </m:r>
      </m:oMath>
      <w:r w:rsidRPr="004E5D92">
        <w:rPr>
          <w:rFonts w:asciiTheme="minorEastAsia" w:eastAsiaTheme="minorEastAsia" w:hAnsiTheme="minorEastAsia"/>
        </w:rPr>
        <w:t>与Jacobian </w:t>
      </w:r>
      <m:oMath>
        <m:r>
          <w:rPr>
            <w:rFonts w:ascii="Cambria Math" w:eastAsiaTheme="minorEastAsia" w:hAnsi="Cambria Math"/>
          </w:rPr>
          <m:t>J=</m:t>
        </m:r>
        <m:f>
          <m:fPr>
            <m:ctrlPr>
              <w:rPr>
                <w:rFonts w:ascii="Cambria Math" w:eastAsiaTheme="minorEastAsia" w:hAnsi="Cambria Math"/>
              </w:rPr>
            </m:ctrlPr>
          </m:fPr>
          <m:num>
            <m:r>
              <m:rPr>
                <m:sty m:val="p"/>
              </m:rPr>
              <w:rPr>
                <w:rFonts w:ascii="Cambria Math" w:eastAsiaTheme="minorEastAsia" w:hAnsi="Cambria Math"/>
              </w:rPr>
              <m:t>∂F</m:t>
            </m:r>
          </m:num>
          <m:den>
            <m:r>
              <m:rPr>
                <m:sty m:val="p"/>
              </m:rPr>
              <w:rPr>
                <w:rFonts w:ascii="Cambria Math" w:eastAsiaTheme="minorEastAsia" w:hAnsi="Cambria Math"/>
              </w:rPr>
              <m:t>∂x</m:t>
            </m:r>
          </m:den>
        </m:f>
        <m:sSub>
          <m:sSubPr>
            <m:ctrlPr>
              <w:rPr>
                <w:rFonts w:ascii="Cambria Math" w:eastAsiaTheme="minorEastAsia" w:hAnsi="Cambria Math"/>
              </w:rPr>
            </m:ctrlPr>
          </m:sSubPr>
          <m:e>
            <m:r>
              <w:rPr>
                <w:rFonts w:ascii="Cambria Math" w:eastAsiaTheme="minorEastAsia" w:hAnsi="Cambria Math"/>
              </w:rPr>
              <m:t>∣</m:t>
            </m:r>
          </m:e>
          <m:sub>
            <m:sSup>
              <m:sSupPr>
                <m:ctrlPr>
                  <w:rPr>
                    <w:rFonts w:ascii="Cambria Math" w:eastAsiaTheme="minorEastAsia" w:hAnsi="Cambria Math"/>
                  </w:rPr>
                </m:ctrlPr>
              </m:sSupPr>
              <m:e>
                <m:r>
                  <m:rPr>
                    <m:sty m:val="p"/>
                  </m:rPr>
                  <w:rPr>
                    <w:rFonts w:ascii="Cambria Math" w:eastAsiaTheme="minorEastAsia" w:hAnsi="Cambria Math"/>
                  </w:rPr>
                  <m:t>x</m:t>
                </m:r>
              </m:e>
              <m:sup>
                <m:r>
                  <w:rPr>
                    <w:rFonts w:ascii="Cambria Math" w:eastAsiaTheme="minorEastAsia" w:hAnsi="Cambria Math"/>
                  </w:rPr>
                  <m:t>*</m:t>
                </m:r>
              </m:sup>
            </m:sSup>
          </m:sub>
        </m:sSub>
      </m:oMath>
      <w:r w:rsidRPr="004E5D92">
        <w:rPr>
          <w:rFonts w:asciiTheme="minorEastAsia" w:eastAsiaTheme="minorEastAsia" w:hAnsiTheme="minorEastAsia"/>
        </w:rPr>
        <w:t>讨论局部稳定性</w:t>
      </w:r>
      <w:r w:rsidR="00563775">
        <w:rPr>
          <w:rFonts w:asciiTheme="minorEastAsia" w:eastAsiaTheme="minorEastAsia" w:hAnsiTheme="minorEastAsia"/>
        </w:rPr>
        <w:t>，</w:t>
      </w:r>
      <w:r w:rsidRPr="004E5D92">
        <w:rPr>
          <w:rFonts w:asciiTheme="minorEastAsia" w:eastAsiaTheme="minorEastAsia" w:hAnsiTheme="minorEastAsia"/>
        </w:rPr>
        <w:t>但当维数与参数增多</w:t>
      </w:r>
      <w:r w:rsidR="00910A7C">
        <w:rPr>
          <w:rFonts w:asciiTheme="minorEastAsia" w:eastAsiaTheme="minorEastAsia" w:hAnsiTheme="minorEastAsia"/>
        </w:rPr>
        <w:t>和</w:t>
      </w:r>
      <w:proofErr w:type="gramStart"/>
      <w:r w:rsidRPr="004E5D92">
        <w:rPr>
          <w:rFonts w:asciiTheme="minorEastAsia" w:eastAsiaTheme="minorEastAsia" w:hAnsiTheme="minorEastAsia"/>
        </w:rPr>
        <w:t>且</w:t>
      </w:r>
      <w:proofErr w:type="gramEnd"/>
      <m:oMath>
        <m:r>
          <m:rPr>
            <m:sty m:val="p"/>
          </m:rPr>
          <w:rPr>
            <w:rFonts w:ascii="Cambria Math" w:eastAsiaTheme="minorEastAsia" w:hAnsi="Cambria Math"/>
          </w:rPr>
          <m:t>F</m:t>
        </m:r>
      </m:oMath>
      <w:r w:rsidRPr="004E5D92">
        <w:rPr>
          <w:rFonts w:asciiTheme="minorEastAsia" w:eastAsiaTheme="minorEastAsia" w:hAnsiTheme="minorEastAsia"/>
        </w:rPr>
        <w:t>含强非线性或分段光滑（如门控</w:t>
      </w:r>
      <w:r w:rsidR="00910A7C">
        <w:rPr>
          <w:rFonts w:asciiTheme="minorEastAsia" w:eastAsiaTheme="minorEastAsia" w:hAnsiTheme="minorEastAsia"/>
        </w:rPr>
        <w:t>和</w:t>
      </w:r>
      <w:r w:rsidRPr="004E5D92">
        <w:rPr>
          <w:rFonts w:asciiTheme="minorEastAsia" w:eastAsiaTheme="minorEastAsia" w:hAnsiTheme="minorEastAsia"/>
        </w:rPr>
        <w:t>迟滞阈值）时，闭式</w:t>
      </w:r>
      <w:proofErr w:type="gramStart"/>
      <w:r w:rsidRPr="004E5D92">
        <w:rPr>
          <w:rFonts w:asciiTheme="minorEastAsia" w:eastAsiaTheme="minorEastAsia" w:hAnsiTheme="minorEastAsia"/>
        </w:rPr>
        <w:t>解不可</w:t>
      </w:r>
      <w:proofErr w:type="gramEnd"/>
      <w:r w:rsidRPr="004E5D92">
        <w:rPr>
          <w:rFonts w:asciiTheme="minorEastAsia" w:eastAsiaTheme="minorEastAsia" w:hAnsiTheme="minorEastAsia"/>
        </w:rPr>
        <w:t>得，主要结论依赖数值积分与参数扫描。该事实与 1.1.4</w:t>
      </w:r>
      <w:r w:rsidR="00910A7C">
        <w:rPr>
          <w:rFonts w:asciiTheme="minorEastAsia" w:eastAsiaTheme="minorEastAsia" w:hAnsiTheme="minorEastAsia"/>
        </w:rPr>
        <w:t>和</w:t>
      </w:r>
      <w:r w:rsidRPr="004E5D92">
        <w:rPr>
          <w:rFonts w:asciiTheme="minorEastAsia" w:eastAsiaTheme="minorEastAsia" w:hAnsiTheme="minorEastAsia"/>
        </w:rPr>
        <w:t>1.1.5 的分析与数值叙述直接相连，也为后</w:t>
      </w:r>
      <w:proofErr w:type="gramStart"/>
      <w:r w:rsidRPr="004E5D92">
        <w:rPr>
          <w:rFonts w:asciiTheme="minorEastAsia" w:eastAsiaTheme="minorEastAsia" w:hAnsiTheme="minorEastAsia"/>
        </w:rPr>
        <w:t>文双菌</w:t>
      </w:r>
      <w:r w:rsidR="00910A7C">
        <w:rPr>
          <w:rFonts w:asciiTheme="minorEastAsia" w:eastAsiaTheme="minorEastAsia" w:hAnsiTheme="minorEastAsia"/>
        </w:rPr>
        <w:t>和</w:t>
      </w:r>
      <w:r w:rsidRPr="004E5D92">
        <w:rPr>
          <w:rFonts w:asciiTheme="minorEastAsia" w:eastAsiaTheme="minorEastAsia" w:hAnsiTheme="minorEastAsia"/>
        </w:rPr>
        <w:t>三菌</w:t>
      </w:r>
      <w:proofErr w:type="gramEnd"/>
      <w:r w:rsidRPr="004E5D92">
        <w:rPr>
          <w:rFonts w:asciiTheme="minorEastAsia" w:eastAsiaTheme="minorEastAsia" w:hAnsiTheme="minorEastAsia"/>
        </w:rPr>
        <w:t>扫描框架提供</w:t>
      </w:r>
      <w:r w:rsidR="00563775">
        <w:rPr>
          <w:rFonts w:asciiTheme="minorEastAsia" w:eastAsiaTheme="minorEastAsia" w:hAnsiTheme="minorEastAsia" w:hint="eastAsia"/>
        </w:rPr>
        <w:t>地</w:t>
      </w:r>
      <w:r w:rsidRPr="004E5D92">
        <w:rPr>
          <w:rFonts w:asciiTheme="minorEastAsia" w:eastAsiaTheme="minorEastAsia" w:hAnsiTheme="minorEastAsia"/>
        </w:rPr>
        <w:t>微分方程表述基础。</w:t>
      </w:r>
    </w:p>
    <w:p w14:paraId="5EA93D39" w14:textId="1ED80803" w:rsidR="00055DE8" w:rsidRDefault="00055DE8" w:rsidP="00055DE8">
      <w:pPr>
        <w:pStyle w:val="3"/>
        <w:numPr>
          <w:ilvl w:val="0"/>
          <w:numId w:val="0"/>
        </w:numPr>
        <w:spacing w:before="240" w:after="240"/>
        <w:rPr>
          <w:rFonts w:ascii="黑体" w:hAnsi="黑体" w:hint="eastAsia"/>
        </w:rPr>
      </w:pPr>
      <w:bookmarkStart w:id="30" w:name="_Toc229769108"/>
      <w:bookmarkStart w:id="31" w:name="_Toc230524305"/>
      <w:r>
        <w:rPr>
          <w:rFonts w:ascii="黑体" w:hAnsi="黑体"/>
        </w:rPr>
        <w:t>1.1.</w:t>
      </w:r>
      <w:r>
        <w:rPr>
          <w:rFonts w:ascii="黑体" w:hAnsi="黑体" w:hint="eastAsia"/>
        </w:rPr>
        <w:t xml:space="preserve">4 </w:t>
      </w:r>
      <w:r>
        <w:rPr>
          <w:rFonts w:ascii="黑体" w:hAnsi="黑体"/>
        </w:rPr>
        <w:t xml:space="preserve"> </w:t>
      </w:r>
      <w:r w:rsidR="00DF7046" w:rsidRPr="00DF7046">
        <w:rPr>
          <w:rFonts w:ascii="黑体" w:hAnsi="黑体"/>
        </w:rPr>
        <w:t>无</w:t>
      </w:r>
      <w:proofErr w:type="gramStart"/>
      <w:r w:rsidR="00DF7046" w:rsidRPr="00DF7046">
        <w:rPr>
          <w:rFonts w:ascii="黑体" w:hAnsi="黑体"/>
        </w:rPr>
        <w:t>显式解方程</w:t>
      </w:r>
      <w:proofErr w:type="gramEnd"/>
      <w:r w:rsidR="00DF7046" w:rsidRPr="00DF7046">
        <w:rPr>
          <w:rFonts w:ascii="黑体" w:hAnsi="黑体"/>
        </w:rPr>
        <w:t>的分析</w:t>
      </w:r>
      <w:bookmarkEnd w:id="30"/>
      <w:bookmarkEnd w:id="31"/>
    </w:p>
    <w:p w14:paraId="4196A421" w14:textId="506A998D" w:rsidR="00090814" w:rsidRPr="004E5D92" w:rsidRDefault="00090814" w:rsidP="00CE6DA3">
      <w:pPr>
        <w:widowControl/>
        <w:spacing w:beforeLines="0" w:line="240" w:lineRule="auto"/>
        <w:ind w:firstLine="480"/>
        <w:rPr>
          <w:rFonts w:asciiTheme="minorEastAsia" w:eastAsiaTheme="minorEastAsia" w:hAnsiTheme="minorEastAsia" w:hint="eastAsia"/>
        </w:rPr>
      </w:pPr>
      <w:r w:rsidRPr="004E5D92">
        <w:rPr>
          <w:rFonts w:asciiTheme="minorEastAsia" w:eastAsiaTheme="minorEastAsia" w:hAnsiTheme="minorEastAsia"/>
        </w:rPr>
        <w:t>高维耦合系统</w:t>
      </w:r>
      <m:oMath>
        <m:f>
          <m:fPr>
            <m:ctrlPr>
              <w:rPr>
                <w:rFonts w:ascii="Cambria Math" w:eastAsiaTheme="minorEastAsia" w:hAnsi="Cambria Math"/>
              </w:rPr>
            </m:ctrlPr>
          </m:fPr>
          <m:num>
            <m:r>
              <m:rPr>
                <m:sty m:val="p"/>
              </m:rPr>
              <w:rPr>
                <w:rFonts w:ascii="Cambria Math" w:eastAsiaTheme="minorEastAsia" w:hAnsi="Cambria Math"/>
              </w:rPr>
              <m:t>dx</m:t>
            </m:r>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m:t>
        </m:r>
        <m:r>
          <m:rPr>
            <m:sty m:val="p"/>
          </m:rPr>
          <w:rPr>
            <w:rFonts w:ascii="Cambria Math" w:eastAsiaTheme="minorEastAsia" w:hAnsi="Cambria Math"/>
          </w:rPr>
          <m:t>F</m:t>
        </m:r>
        <m:r>
          <w:rPr>
            <w:rFonts w:ascii="Cambria Math" w:eastAsiaTheme="minorEastAsia" w:hAnsi="Cambria Math"/>
          </w:rPr>
          <m:t>(</m:t>
        </m:r>
        <m:r>
          <m:rPr>
            <m:sty m:val="p"/>
          </m:rPr>
          <w:rPr>
            <w:rFonts w:ascii="Cambria Math" w:eastAsiaTheme="minorEastAsia" w:hAnsi="Cambria Math"/>
          </w:rPr>
          <m:t>x</m:t>
        </m:r>
        <m:r>
          <w:rPr>
            <w:rFonts w:ascii="Cambria Math" w:eastAsiaTheme="minorEastAsia" w:hAnsi="Cambria Math"/>
          </w:rPr>
          <m:t>;</m:t>
        </m:r>
        <m:r>
          <m:rPr>
            <m:sty m:val="p"/>
          </m:rPr>
          <w:rPr>
            <w:rFonts w:ascii="Cambria Math" w:eastAsiaTheme="minorEastAsia" w:hAnsi="Cambria Math"/>
          </w:rPr>
          <m:t>p</m:t>
        </m:r>
        <m:r>
          <w:rPr>
            <w:rFonts w:ascii="Cambria Math" w:eastAsiaTheme="minorEastAsia" w:hAnsi="Cambria Math"/>
          </w:rPr>
          <m:t>)</m:t>
        </m:r>
      </m:oMath>
      <w:r w:rsidRPr="004E5D92">
        <w:rPr>
          <w:rFonts w:asciiTheme="minorEastAsia" w:eastAsiaTheme="minorEastAsia" w:hAnsiTheme="minorEastAsia"/>
        </w:rPr>
        <w:t>在非线性下很少能写成初等函数的闭式解，研究重点通常不在求解析积分，而在解</w:t>
      </w:r>
      <w:r w:rsidR="00563775">
        <w:rPr>
          <w:rFonts w:asciiTheme="minorEastAsia" w:eastAsiaTheme="minorEastAsia" w:hAnsiTheme="minorEastAsia" w:hint="eastAsia"/>
        </w:rPr>
        <w:t>地</w:t>
      </w:r>
      <w:r w:rsidRPr="004E5D92">
        <w:rPr>
          <w:rFonts w:asciiTheme="minorEastAsia" w:eastAsiaTheme="minorEastAsia" w:hAnsiTheme="minorEastAsia"/>
        </w:rPr>
        <w:t>定性性质</w:t>
      </w:r>
      <w:r w:rsidR="00563775">
        <w:rPr>
          <w:rFonts w:asciiTheme="minorEastAsia" w:eastAsiaTheme="minorEastAsia" w:hAnsiTheme="minorEastAsia" w:hint="eastAsia"/>
        </w:rPr>
        <w:t>，</w:t>
      </w:r>
      <w:r w:rsidRPr="004E5D92">
        <w:rPr>
          <w:rFonts w:asciiTheme="minorEastAsia" w:eastAsiaTheme="minorEastAsia" w:hAnsiTheme="minorEastAsia"/>
        </w:rPr>
        <w:t>非负性</w:t>
      </w:r>
      <w:r w:rsidR="00910A7C">
        <w:rPr>
          <w:rFonts w:asciiTheme="minorEastAsia" w:eastAsiaTheme="minorEastAsia" w:hAnsiTheme="minorEastAsia"/>
        </w:rPr>
        <w:t>和</w:t>
      </w:r>
      <w:r w:rsidRPr="004E5D92">
        <w:rPr>
          <w:rFonts w:asciiTheme="minorEastAsia" w:eastAsiaTheme="minorEastAsia" w:hAnsiTheme="minorEastAsia"/>
        </w:rPr>
        <w:t>有界性</w:t>
      </w:r>
      <w:r w:rsidR="00910A7C">
        <w:rPr>
          <w:rFonts w:asciiTheme="minorEastAsia" w:eastAsiaTheme="minorEastAsia" w:hAnsiTheme="minorEastAsia"/>
        </w:rPr>
        <w:t>和</w:t>
      </w:r>
      <w:r w:rsidRPr="004E5D92">
        <w:rPr>
          <w:rFonts w:asciiTheme="minorEastAsia" w:eastAsiaTheme="minorEastAsia" w:hAnsiTheme="minorEastAsia"/>
        </w:rPr>
        <w:t>是否存在平衡点</w:t>
      </w:r>
      <m:oMath>
        <m:sSup>
          <m:sSupPr>
            <m:ctrlPr>
              <w:rPr>
                <w:rFonts w:ascii="Cambria Math" w:eastAsiaTheme="minorEastAsia" w:hAnsi="Cambria Math"/>
              </w:rPr>
            </m:ctrlPr>
          </m:sSupPr>
          <m:e>
            <m:r>
              <m:rPr>
                <m:sty m:val="p"/>
              </m:rPr>
              <w:rPr>
                <w:rFonts w:ascii="Cambria Math" w:eastAsiaTheme="minorEastAsia" w:hAnsi="Cambria Math"/>
              </w:rPr>
              <m:t>x</m:t>
            </m:r>
          </m:e>
          <m:sup>
            <m:r>
              <w:rPr>
                <w:rFonts w:ascii="Cambria Math" w:eastAsiaTheme="minorEastAsia" w:hAnsi="Cambria Math"/>
              </w:rPr>
              <m:t>*</m:t>
            </m:r>
          </m:sup>
        </m:sSup>
      </m:oMath>
      <w:r w:rsidRPr="004E5D92">
        <w:rPr>
          <w:rFonts w:asciiTheme="minorEastAsia" w:eastAsiaTheme="minorEastAsia" w:hAnsiTheme="minorEastAsia"/>
        </w:rPr>
        <w:t>满足</w:t>
      </w:r>
      <m:oMath>
        <m:r>
          <m:rPr>
            <m:sty m:val="p"/>
          </m:rPr>
          <w:rPr>
            <w:rFonts w:ascii="Cambria Math" w:eastAsiaTheme="minorEastAsia" w:hAnsi="Cambria Math"/>
          </w:rPr>
          <m:t>F</m:t>
        </m:r>
        <m: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r>
          <m:rPr>
            <m:sty m:val="p"/>
          </m:rPr>
          <w:rPr>
            <w:rFonts w:ascii="Cambria Math" w:eastAsiaTheme="minorEastAsia" w:hAnsi="Cambria Math"/>
          </w:rPr>
          <m:t>p</m:t>
        </m:r>
        <m:r>
          <w:rPr>
            <w:rFonts w:ascii="Cambria Math" w:eastAsiaTheme="minorEastAsia" w:hAnsi="Cambria Math"/>
          </w:rPr>
          <m:t>)=0</m:t>
        </m:r>
      </m:oMath>
      <w:r w:rsidRPr="004E5D92">
        <w:rPr>
          <w:rFonts w:asciiTheme="minorEastAsia" w:eastAsiaTheme="minorEastAsia" w:hAnsiTheme="minorEastAsia"/>
        </w:rPr>
        <w:t>，</w:t>
      </w:r>
      <w:r w:rsidR="001476DB">
        <w:rPr>
          <w:rFonts w:asciiTheme="minorEastAsia" w:eastAsiaTheme="minorEastAsia" w:hAnsiTheme="minorEastAsia"/>
        </w:rPr>
        <w:t>和</w:t>
      </w:r>
      <w:r w:rsidRPr="004E5D92">
        <w:rPr>
          <w:rFonts w:asciiTheme="minorEastAsia" w:eastAsiaTheme="minorEastAsia" w:hAnsiTheme="minorEastAsia"/>
        </w:rPr>
        <w:t>平衡点的局部稳定性。对光滑自治系统，可在</w:t>
      </w:r>
      <m:oMath>
        <m:sSup>
          <m:sSupPr>
            <m:ctrlPr>
              <w:rPr>
                <w:rFonts w:ascii="Cambria Math" w:eastAsiaTheme="minorEastAsia" w:hAnsi="Cambria Math"/>
              </w:rPr>
            </m:ctrlPr>
          </m:sSupPr>
          <m:e>
            <m:r>
              <m:rPr>
                <m:sty m:val="p"/>
              </m:rPr>
              <w:rPr>
                <w:rFonts w:ascii="Cambria Math" w:eastAsiaTheme="minorEastAsia" w:hAnsi="Cambria Math"/>
              </w:rPr>
              <m:t>x</m:t>
            </m:r>
          </m:e>
          <m:sup>
            <m:r>
              <w:rPr>
                <w:rFonts w:ascii="Cambria Math" w:eastAsiaTheme="minorEastAsia" w:hAnsi="Cambria Math"/>
              </w:rPr>
              <m:t>*</m:t>
            </m:r>
          </m:sup>
        </m:sSup>
      </m:oMath>
      <w:r w:rsidRPr="004E5D92">
        <w:rPr>
          <w:rFonts w:asciiTheme="minorEastAsia" w:eastAsiaTheme="minorEastAsia" w:hAnsiTheme="minorEastAsia"/>
        </w:rPr>
        <w:t>处线性化，</w:t>
      </w:r>
      <w:r w:rsidRPr="004E5D92">
        <w:rPr>
          <w:rFonts w:asciiTheme="minorEastAsia" w:eastAsiaTheme="minorEastAsia" w:hAnsiTheme="minorEastAsia"/>
        </w:rPr>
        <w:lastRenderedPageBreak/>
        <w:t>考察 Jacobian 矩阵</w:t>
      </w:r>
      <m:oMath>
        <m:r>
          <w:rPr>
            <w:rFonts w:ascii="Cambria Math" w:eastAsiaTheme="minorEastAsia" w:hAnsi="Cambria Math"/>
          </w:rPr>
          <m:t>J(</m:t>
        </m:r>
        <m:sSup>
          <m:sSupPr>
            <m:ctrlPr>
              <w:rPr>
                <w:rFonts w:ascii="Cambria Math" w:eastAsiaTheme="minorEastAsia" w:hAnsi="Cambria Math"/>
              </w:rPr>
            </m:ctrlPr>
          </m:sSupPr>
          <m:e>
            <m:r>
              <m:rPr>
                <m:sty m:val="p"/>
              </m:rP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r>
          <m:rPr>
            <m:sty m:val="p"/>
          </m:rPr>
          <w:rPr>
            <w:rFonts w:ascii="Cambria Math" w:eastAsiaTheme="minorEastAsia" w:hAnsi="Cambria Math"/>
          </w:rPr>
          <m:t>p</m:t>
        </m:r>
        <m:r>
          <w:rPr>
            <w:rFonts w:ascii="Cambria Math" w:eastAsiaTheme="minorEastAsia" w:hAnsi="Cambria Math"/>
          </w:rPr>
          <m:t>)=</m:t>
        </m:r>
        <m:sSub>
          <m:sSubPr>
            <m:ctrlPr>
              <w:rPr>
                <w:rFonts w:ascii="Cambria Math" w:eastAsiaTheme="minorEastAsia" w:hAnsi="Cambria Math"/>
              </w:rPr>
            </m:ctrlPr>
          </m:sSubPr>
          <m:e>
            <m:f>
              <m:fPr>
                <m:ctrlPr>
                  <w:rPr>
                    <w:rFonts w:ascii="Cambria Math" w:eastAsiaTheme="minorEastAsia" w:hAnsi="Cambria Math"/>
                  </w:rPr>
                </m:ctrlPr>
              </m:fPr>
              <m:num>
                <m:r>
                  <m:rPr>
                    <m:sty m:val="p"/>
                  </m:rPr>
                  <w:rPr>
                    <w:rFonts w:ascii="Cambria Math" w:eastAsiaTheme="minorEastAsia" w:hAnsi="Cambria Math"/>
                  </w:rPr>
                  <m:t>∂F</m:t>
                </m:r>
              </m:num>
              <m:den>
                <m:r>
                  <m:rPr>
                    <m:sty m:val="p"/>
                  </m:rPr>
                  <w:rPr>
                    <w:rFonts w:ascii="Cambria Math" w:eastAsiaTheme="minorEastAsia" w:hAnsi="Cambria Math"/>
                  </w:rPr>
                  <m:t>∂x</m:t>
                </m:r>
              </m:den>
            </m:f>
            <m:r>
              <w:rPr>
                <w:rFonts w:ascii="Cambria Math" w:eastAsiaTheme="minorEastAsia" w:hAnsi="Cambria Math"/>
              </w:rPr>
              <m:t>∣</m:t>
            </m:r>
          </m:e>
          <m:sub>
            <m:r>
              <m:rPr>
                <m:sty m:val="p"/>
              </m:rPr>
              <w:rPr>
                <w:rFonts w:ascii="Cambria Math" w:eastAsiaTheme="minorEastAsia" w:hAnsi="Cambria Math"/>
              </w:rPr>
              <m:t>x</m:t>
            </m:r>
            <m: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x</m:t>
                </m:r>
              </m:e>
              <m:sup>
                <m:r>
                  <w:rPr>
                    <w:rFonts w:ascii="Cambria Math" w:eastAsiaTheme="minorEastAsia" w:hAnsi="Cambria Math"/>
                  </w:rPr>
                  <m:t>*</m:t>
                </m:r>
              </m:sup>
            </m:sSup>
          </m:sub>
        </m:sSub>
      </m:oMath>
      <w:r w:rsidRPr="004E5D92">
        <w:rPr>
          <w:rFonts w:asciiTheme="minorEastAsia" w:eastAsiaTheme="minorEastAsia" w:hAnsiTheme="minorEastAsia"/>
        </w:rPr>
        <w:t>的特征值实部符号，</w:t>
      </w:r>
      <w:r w:rsidR="00563775">
        <w:rPr>
          <w:rFonts w:asciiTheme="minorEastAsia" w:eastAsiaTheme="minorEastAsia" w:hAnsiTheme="minorEastAsia" w:hint="eastAsia"/>
        </w:rPr>
        <w:t>用来</w:t>
      </w:r>
      <w:r w:rsidRPr="004E5D92">
        <w:rPr>
          <w:rFonts w:asciiTheme="minorEastAsia" w:eastAsiaTheme="minorEastAsia" w:hAnsiTheme="minorEastAsia"/>
        </w:rPr>
        <w:t>判断</w:t>
      </w:r>
      <w:r w:rsidR="00563775">
        <w:rPr>
          <w:rFonts w:asciiTheme="minorEastAsia" w:eastAsiaTheme="minorEastAsia" w:hAnsiTheme="minorEastAsia" w:hint="eastAsia"/>
        </w:rPr>
        <w:t>微小</w:t>
      </w:r>
      <w:r w:rsidRPr="004E5D92">
        <w:rPr>
          <w:rFonts w:asciiTheme="minorEastAsia" w:eastAsiaTheme="minorEastAsia" w:hAnsiTheme="minorEastAsia"/>
        </w:rPr>
        <w:t>扰动下的指数衰减或增长趋势。</w:t>
      </w:r>
    </w:p>
    <w:p w14:paraId="4B235B7B" w14:textId="7E39B407" w:rsidR="00090814" w:rsidRPr="004E5D92" w:rsidRDefault="00090814" w:rsidP="00090814">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低维情形还可辅以相线</w:t>
      </w:r>
      <w:r w:rsidR="00910A7C">
        <w:rPr>
          <w:rFonts w:asciiTheme="minorEastAsia" w:eastAsiaTheme="minorEastAsia" w:hAnsiTheme="minorEastAsia"/>
        </w:rPr>
        <w:t>和</w:t>
      </w:r>
      <w:r w:rsidRPr="004E5D92">
        <w:rPr>
          <w:rFonts w:asciiTheme="minorEastAsia" w:eastAsiaTheme="minorEastAsia" w:hAnsiTheme="minorEastAsia"/>
        </w:rPr>
        <w:t>不变集与 Lyapunov 型单调量获得全局趋势判断</w:t>
      </w:r>
      <w:r w:rsidR="00563775">
        <w:rPr>
          <w:rFonts w:asciiTheme="minorEastAsia" w:eastAsiaTheme="minorEastAsia" w:hAnsiTheme="minorEastAsia"/>
        </w:rPr>
        <w:t>，</w:t>
      </w:r>
      <w:r w:rsidRPr="004E5D92">
        <w:rPr>
          <w:rFonts w:asciiTheme="minorEastAsia" w:eastAsiaTheme="minorEastAsia" w:hAnsiTheme="minorEastAsia"/>
        </w:rPr>
        <w:t>对含 Hill 项</w:t>
      </w:r>
      <w:r w:rsidR="00910A7C">
        <w:rPr>
          <w:rFonts w:asciiTheme="minorEastAsia" w:eastAsiaTheme="minorEastAsia" w:hAnsiTheme="minorEastAsia"/>
        </w:rPr>
        <w:t>和</w:t>
      </w:r>
      <w:r w:rsidRPr="004E5D92">
        <w:rPr>
          <w:rFonts w:asciiTheme="minorEastAsia" w:eastAsiaTheme="minorEastAsia" w:hAnsiTheme="minorEastAsia"/>
        </w:rPr>
        <w:t>乘积耦合或分段门控的系统，</w:t>
      </w:r>
      <w:r w:rsidR="00563775">
        <w:rPr>
          <w:rFonts w:asciiTheme="minorEastAsia" w:eastAsiaTheme="minorEastAsia" w:hAnsiTheme="minorEastAsia" w:hint="eastAsia"/>
        </w:rPr>
        <w:t>在大部分情况下，</w:t>
      </w:r>
      <w:r w:rsidRPr="004E5D92">
        <w:rPr>
          <w:rFonts w:asciiTheme="minorEastAsia" w:eastAsiaTheme="minorEastAsia" w:hAnsiTheme="minorEastAsia"/>
        </w:rPr>
        <w:t>只能得到部分区间上的</w:t>
      </w:r>
      <w:proofErr w:type="gramStart"/>
      <w:r w:rsidRPr="004E5D92">
        <w:rPr>
          <w:rFonts w:asciiTheme="minorEastAsia" w:eastAsiaTheme="minorEastAsia" w:hAnsiTheme="minorEastAsia"/>
        </w:rPr>
        <w:t>界估计</w:t>
      </w:r>
      <w:proofErr w:type="gramEnd"/>
      <w:r w:rsidRPr="004E5D92">
        <w:rPr>
          <w:rFonts w:asciiTheme="minorEastAsia" w:eastAsiaTheme="minorEastAsia" w:hAnsiTheme="minorEastAsia"/>
        </w:rPr>
        <w:t>与单调区间划分</w:t>
      </w:r>
      <w:r w:rsidR="00721A85" w:rsidRPr="004E5D92">
        <w:rPr>
          <w:rFonts w:asciiTheme="minorEastAsia" w:eastAsiaTheme="minorEastAsia" w:hAnsiTheme="minorEastAsia" w:hint="eastAsia"/>
          <w:vertAlign w:val="superscript"/>
        </w:rPr>
        <w:t>[15]</w:t>
      </w:r>
      <w:r w:rsidRPr="004E5D92">
        <w:rPr>
          <w:rFonts w:asciiTheme="minorEastAsia" w:eastAsiaTheme="minorEastAsia" w:hAnsiTheme="minorEastAsia"/>
        </w:rPr>
        <w:t>。参数</w:t>
      </w:r>
      <m:oMath>
        <m:r>
          <m:rPr>
            <m:sty m:val="p"/>
          </m:rPr>
          <w:rPr>
            <w:rFonts w:ascii="Cambria Math" w:eastAsiaTheme="minorEastAsia" w:hAnsi="Cambria Math"/>
          </w:rPr>
          <m:t>p</m:t>
        </m:r>
      </m:oMath>
      <w:r w:rsidRPr="004E5D92">
        <w:rPr>
          <w:rFonts w:asciiTheme="minorEastAsia" w:eastAsiaTheme="minorEastAsia" w:hAnsiTheme="minorEastAsia"/>
        </w:rPr>
        <w:t>变化时，平衡点可能发生分岔或稳定性切换，这类结论同样多以局部分析与数值验证相结合给出。</w:t>
      </w:r>
    </w:p>
    <w:p w14:paraId="1D9E9D0F" w14:textId="40074D4B" w:rsidR="00055DE8" w:rsidRPr="00090814" w:rsidRDefault="00295841" w:rsidP="00721A85">
      <w:pPr>
        <w:widowControl/>
        <w:spacing w:beforeLines="0" w:line="400" w:lineRule="exact"/>
        <w:ind w:firstLine="480"/>
      </w:pPr>
      <w:r w:rsidRPr="00295841">
        <w:rPr>
          <w:rFonts w:asciiTheme="minorEastAsia" w:eastAsiaTheme="minorEastAsia" w:hAnsiTheme="minorEastAsia"/>
        </w:rPr>
        <w:t>在微生物群落与QS耦合的模型里边，虽然没有显</w:t>
      </w:r>
      <w:proofErr w:type="gramStart"/>
      <w:r w:rsidRPr="00295841">
        <w:rPr>
          <w:rFonts w:asciiTheme="minorEastAsia" w:eastAsiaTheme="minorEastAsia" w:hAnsiTheme="minorEastAsia"/>
        </w:rPr>
        <w:t>式解倒</w:t>
      </w:r>
      <w:proofErr w:type="gramEnd"/>
      <w:r w:rsidRPr="00295841">
        <w:rPr>
          <w:rFonts w:asciiTheme="minorEastAsia" w:eastAsiaTheme="minorEastAsia" w:hAnsiTheme="minorEastAsia"/>
        </w:rPr>
        <w:t>也不意味着就完全没法分析。</w:t>
      </w:r>
      <w:r w:rsidR="00563775">
        <w:rPr>
          <w:rFonts w:asciiTheme="minorEastAsia" w:eastAsiaTheme="minorEastAsia" w:hAnsiTheme="minorEastAsia" w:hint="eastAsia"/>
        </w:rPr>
        <w:t>在大部分情况下，</w:t>
      </w:r>
      <w:r w:rsidRPr="00295841">
        <w:rPr>
          <w:rFonts w:asciiTheme="minorEastAsia" w:eastAsiaTheme="minorEastAsia" w:hAnsiTheme="minorEastAsia"/>
        </w:rPr>
        <w:t>常用的做法是先确定像生物量</w:t>
      </w:r>
      <w:r w:rsidR="00910A7C">
        <w:rPr>
          <w:rFonts w:asciiTheme="minorEastAsia" w:eastAsiaTheme="minorEastAsia" w:hAnsiTheme="minorEastAsia"/>
        </w:rPr>
        <w:t>和</w:t>
      </w:r>
      <w:r w:rsidRPr="00295841">
        <w:rPr>
          <w:rFonts w:asciiTheme="minorEastAsia" w:eastAsiaTheme="minorEastAsia" w:hAnsiTheme="minorEastAsia"/>
        </w:rPr>
        <w:t>底物</w:t>
      </w:r>
      <w:r w:rsidR="00910A7C">
        <w:rPr>
          <w:rFonts w:asciiTheme="minorEastAsia" w:eastAsiaTheme="minorEastAsia" w:hAnsiTheme="minorEastAsia"/>
        </w:rPr>
        <w:t>和</w:t>
      </w:r>
      <w:r w:rsidRPr="00295841">
        <w:rPr>
          <w:rFonts w:asciiTheme="minorEastAsia" w:eastAsiaTheme="minorEastAsia" w:hAnsiTheme="minorEastAsia"/>
        </w:rPr>
        <w:t>信号这些变量的可行域</w:t>
      </w:r>
      <w:r w:rsidR="001476DB">
        <w:rPr>
          <w:rFonts w:asciiTheme="minorEastAsia" w:eastAsiaTheme="minorEastAsia" w:hAnsiTheme="minorEastAsia"/>
        </w:rPr>
        <w:t>和</w:t>
      </w:r>
      <w:r w:rsidRPr="00295841">
        <w:rPr>
          <w:rFonts w:asciiTheme="minorEastAsia" w:eastAsiaTheme="minorEastAsia" w:hAnsiTheme="minorEastAsia"/>
        </w:rPr>
        <w:t>非负不变性，然后再对关键平衡点进行稳定性讨论</w:t>
      </w:r>
      <w:r w:rsidR="00090814" w:rsidRPr="004E5D92">
        <w:rPr>
          <w:rFonts w:asciiTheme="minorEastAsia" w:eastAsiaTheme="minorEastAsia" w:hAnsiTheme="minorEastAsia"/>
        </w:rPr>
        <w:t>。</w:t>
      </w:r>
    </w:p>
    <w:p w14:paraId="2DF4394F" w14:textId="0FA0400A" w:rsidR="00055DE8" w:rsidRDefault="00055DE8" w:rsidP="00055DE8">
      <w:pPr>
        <w:pStyle w:val="3"/>
        <w:numPr>
          <w:ilvl w:val="0"/>
          <w:numId w:val="0"/>
        </w:numPr>
        <w:spacing w:before="240" w:after="240"/>
        <w:rPr>
          <w:rFonts w:ascii="黑体" w:hAnsi="黑体" w:hint="eastAsia"/>
        </w:rPr>
      </w:pPr>
      <w:bookmarkStart w:id="32" w:name="_Toc229769109"/>
      <w:bookmarkStart w:id="33" w:name="_Toc230524306"/>
      <w:r>
        <w:rPr>
          <w:rFonts w:ascii="黑体" w:hAnsi="黑体"/>
        </w:rPr>
        <w:t>1.1.</w:t>
      </w:r>
      <w:r>
        <w:rPr>
          <w:rFonts w:ascii="黑体" w:hAnsi="黑体" w:hint="eastAsia"/>
        </w:rPr>
        <w:t xml:space="preserve">5 </w:t>
      </w:r>
      <w:r>
        <w:rPr>
          <w:rFonts w:ascii="黑体" w:hAnsi="黑体"/>
        </w:rPr>
        <w:t xml:space="preserve"> </w:t>
      </w:r>
      <w:r w:rsidR="00DF7046" w:rsidRPr="00DF7046">
        <w:rPr>
          <w:rFonts w:ascii="黑体" w:hAnsi="黑体"/>
        </w:rPr>
        <w:t>数值模拟</w:t>
      </w:r>
      <w:bookmarkEnd w:id="32"/>
      <w:bookmarkEnd w:id="33"/>
    </w:p>
    <w:p w14:paraId="25E12D9A" w14:textId="788A61D3" w:rsidR="00090814" w:rsidRPr="004E5D92" w:rsidRDefault="00090814" w:rsidP="005557A6">
      <w:pPr>
        <w:widowControl/>
        <w:spacing w:beforeLines="0" w:line="240" w:lineRule="auto"/>
        <w:ind w:firstLine="480"/>
        <w:rPr>
          <w:rFonts w:asciiTheme="minorEastAsia" w:eastAsiaTheme="minorEastAsia" w:hAnsiTheme="minorEastAsia" w:hint="eastAsia"/>
        </w:rPr>
      </w:pPr>
      <w:r w:rsidRPr="004E5D92">
        <w:rPr>
          <w:rFonts w:asciiTheme="minorEastAsia" w:eastAsiaTheme="minorEastAsia" w:hAnsiTheme="minorEastAsia"/>
        </w:rPr>
        <w:t>对</w:t>
      </w:r>
      <m:oMath>
        <m:f>
          <m:fPr>
            <m:ctrlPr>
              <w:rPr>
                <w:rFonts w:ascii="Cambria Math" w:eastAsiaTheme="minorEastAsia" w:hAnsi="Cambria Math"/>
              </w:rPr>
            </m:ctrlPr>
          </m:fPr>
          <m:num>
            <m:r>
              <m:rPr>
                <m:sty m:val="p"/>
              </m:rPr>
              <w:rPr>
                <w:rFonts w:ascii="Cambria Math" w:eastAsiaTheme="minorEastAsia" w:hAnsi="Cambria Math"/>
              </w:rPr>
              <m:t>dx</m:t>
            </m:r>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m:t>
        </m:r>
        <m:r>
          <m:rPr>
            <m:sty m:val="p"/>
          </m:rPr>
          <w:rPr>
            <w:rFonts w:ascii="Cambria Math" w:eastAsiaTheme="minorEastAsia" w:hAnsi="Cambria Math"/>
          </w:rPr>
          <m:t>F</m:t>
        </m:r>
        <m:r>
          <w:rPr>
            <w:rFonts w:ascii="Cambria Math" w:eastAsiaTheme="minorEastAsia" w:hAnsi="Cambria Math"/>
          </w:rPr>
          <m:t>(</m:t>
        </m:r>
        <m:r>
          <m:rPr>
            <m:sty m:val="p"/>
          </m:rPr>
          <w:rPr>
            <w:rFonts w:ascii="Cambria Math" w:eastAsiaTheme="minorEastAsia" w:hAnsi="Cambria Math"/>
          </w:rPr>
          <m:t>x</m:t>
        </m:r>
        <m:r>
          <w:rPr>
            <w:rFonts w:ascii="Cambria Math" w:eastAsiaTheme="minorEastAsia" w:hAnsi="Cambria Math"/>
          </w:rPr>
          <m:t>;</m:t>
        </m:r>
        <m:r>
          <m:rPr>
            <m:sty m:val="p"/>
          </m:rPr>
          <w:rPr>
            <w:rFonts w:ascii="Cambria Math" w:eastAsiaTheme="minorEastAsia" w:hAnsi="Cambria Math"/>
          </w:rPr>
          <m:t>p</m:t>
        </m:r>
        <m:r>
          <w:rPr>
            <w:rFonts w:ascii="Cambria Math" w:eastAsiaTheme="minorEastAsia" w:hAnsi="Cambria Math"/>
          </w:rPr>
          <m:t>)</m:t>
        </m:r>
      </m:oMath>
      <w:r w:rsidRPr="004E5D92">
        <w:rPr>
          <w:rFonts w:asciiTheme="minorEastAsia" w:eastAsiaTheme="minorEastAsia" w:hAnsiTheme="minorEastAsia"/>
        </w:rPr>
        <w:t>的初值问题，数值模拟</w:t>
      </w:r>
      <w:r w:rsidR="004D0CE4">
        <w:rPr>
          <w:rFonts w:asciiTheme="minorEastAsia" w:eastAsiaTheme="minorEastAsia" w:hAnsiTheme="minorEastAsia" w:hint="eastAsia"/>
        </w:rPr>
        <w:t>所做的事情</w:t>
      </w:r>
      <w:r w:rsidRPr="004E5D92">
        <w:rPr>
          <w:rFonts w:asciiTheme="minorEastAsia" w:eastAsiaTheme="minorEastAsia" w:hAnsiTheme="minorEastAsia"/>
        </w:rPr>
        <w:t>是在时间区间</w:t>
      </w:r>
      <m:oMath>
        <m:d>
          <m:dPr>
            <m:begChr m:val="["/>
            <m:sepChr m:val=","/>
            <m:endChr m:val="]"/>
            <m:ctrlPr>
              <w:rPr>
                <w:rFonts w:ascii="Cambria Math" w:eastAsiaTheme="minorEastAsia" w:hAnsi="Cambria Math"/>
              </w:rPr>
            </m:ctrlPr>
          </m:dPr>
          <m:e>
            <m:r>
              <w:rPr>
                <w:rFonts w:ascii="Cambria Math" w:eastAsiaTheme="minorEastAsia" w:hAnsi="Cambria Math"/>
              </w:rPr>
              <m:t>0</m:t>
            </m:r>
          </m:e>
          <m:e>
            <m:r>
              <w:rPr>
                <w:rFonts w:ascii="Cambria Math" w:eastAsiaTheme="minorEastAsia" w:hAnsi="Cambria Math"/>
              </w:rPr>
              <m:t>T</m:t>
            </m:r>
          </m:e>
        </m:d>
      </m:oMath>
      <w:r w:rsidRPr="004E5D92">
        <w:rPr>
          <w:rFonts w:asciiTheme="minorEastAsia" w:eastAsiaTheme="minorEastAsia" w:hAnsiTheme="minorEastAsia"/>
        </w:rPr>
        <w:t>上构造离散近似</w:t>
      </w:r>
      <m:oMath>
        <m:sSub>
          <m:sSubPr>
            <m:ctrlPr>
              <w:rPr>
                <w:rFonts w:ascii="Cambria Math" w:eastAsiaTheme="minorEastAsia" w:hAnsi="Cambria Math"/>
              </w:rPr>
            </m:ctrlPr>
          </m:sSubPr>
          <m:e>
            <m:r>
              <m:rPr>
                <m:sty m:val="p"/>
              </m:rPr>
              <w:rPr>
                <w:rFonts w:ascii="Cambria Math" w:eastAsiaTheme="minorEastAsia" w:hAnsi="Cambria Math"/>
              </w:rPr>
              <m:t>x</m:t>
            </m:r>
          </m:e>
          <m:sub>
            <m:r>
              <w:rPr>
                <w:rFonts w:ascii="Cambria Math" w:eastAsiaTheme="minorEastAsia" w:hAnsi="Cambria Math"/>
              </w:rPr>
              <m:t>k</m:t>
            </m:r>
          </m:sub>
        </m:sSub>
        <m:r>
          <w:rPr>
            <w:rFonts w:ascii="Cambria Math" w:eastAsiaTheme="minorEastAsia" w:hAnsi="Cambria Math"/>
          </w:rPr>
          <m:t>≈</m:t>
        </m:r>
        <m:r>
          <m:rPr>
            <m:sty m:val="p"/>
          </m:rPr>
          <w:rPr>
            <w:rFonts w:ascii="Cambria Math" w:eastAsiaTheme="minorEastAsia" w:hAnsi="Cambria Math"/>
          </w:rPr>
          <m:t>x</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k</m:t>
            </m:r>
          </m:sub>
        </m:sSub>
        <m:r>
          <w:rPr>
            <w:rFonts w:ascii="Cambria Math" w:eastAsiaTheme="minorEastAsia" w:hAnsi="Cambria Math"/>
          </w:rPr>
          <m:t>)</m:t>
        </m:r>
      </m:oMath>
      <w:r w:rsidRPr="004E5D92">
        <w:rPr>
          <w:rFonts w:asciiTheme="minorEastAsia" w:eastAsiaTheme="minorEastAsia" w:hAnsiTheme="minorEastAsia"/>
        </w:rPr>
        <w:t>，使整体误差在容许精度内，并能稳定处理刚性或强非线性带来的步长限制。</w:t>
      </w:r>
      <w:r w:rsidR="004D0CE4">
        <w:rPr>
          <w:rFonts w:asciiTheme="minorEastAsia" w:eastAsiaTheme="minorEastAsia" w:hAnsiTheme="minorEastAsia" w:hint="eastAsia"/>
        </w:rPr>
        <w:t>在大部分情况下，</w:t>
      </w:r>
      <w:r w:rsidRPr="004E5D92">
        <w:rPr>
          <w:rFonts w:asciiTheme="minorEastAsia" w:eastAsiaTheme="minorEastAsia" w:hAnsiTheme="minorEastAsia"/>
        </w:rPr>
        <w:t>常用做法是采用自适应步长的显式 Runge–</w:t>
      </w:r>
      <w:proofErr w:type="spellStart"/>
      <w:r w:rsidRPr="004E5D92">
        <w:rPr>
          <w:rFonts w:asciiTheme="minorEastAsia" w:eastAsiaTheme="minorEastAsia" w:hAnsiTheme="minorEastAsia"/>
        </w:rPr>
        <w:t>Kutta</w:t>
      </w:r>
      <w:proofErr w:type="spellEnd"/>
      <w:r w:rsidRPr="004E5D92">
        <w:rPr>
          <w:rFonts w:asciiTheme="minorEastAsia" w:eastAsiaTheme="minorEastAsia" w:hAnsiTheme="minorEastAsia"/>
        </w:rPr>
        <w:t xml:space="preserve"> 族（如经典四阶/五阶配对方法），根据局部误差估计自动放大或缩小步长，</w:t>
      </w:r>
      <w:r w:rsidR="004D0CE4">
        <w:rPr>
          <w:rFonts w:asciiTheme="minorEastAsia" w:eastAsiaTheme="minorEastAsia" w:hAnsiTheme="minorEastAsia" w:hint="eastAsia"/>
        </w:rPr>
        <w:t>与此同时</w:t>
      </w:r>
      <w:r w:rsidRPr="004E5D92">
        <w:rPr>
          <w:rFonts w:asciiTheme="minorEastAsia" w:eastAsiaTheme="minorEastAsia" w:hAnsiTheme="minorEastAsia"/>
        </w:rPr>
        <w:t>在右端不连续或接近奇异时配合事件检测与最小步长控制</w:t>
      </w:r>
      <w:r w:rsidR="00721A85" w:rsidRPr="004E5D92">
        <w:rPr>
          <w:rFonts w:asciiTheme="minorEastAsia" w:eastAsiaTheme="minorEastAsia" w:hAnsiTheme="minorEastAsia" w:hint="eastAsia"/>
          <w:vertAlign w:val="superscript"/>
        </w:rPr>
        <w:t>[14]</w:t>
      </w:r>
      <w:r w:rsidRPr="004E5D92">
        <w:rPr>
          <w:rFonts w:asciiTheme="minorEastAsia" w:eastAsiaTheme="minorEastAsia" w:hAnsiTheme="minorEastAsia"/>
        </w:rPr>
        <w:t>。</w:t>
      </w:r>
    </w:p>
    <w:p w14:paraId="7A44B46D" w14:textId="4DB3DDB6" w:rsidR="000C72CC" w:rsidRPr="000C72CC" w:rsidRDefault="000C72CC" w:rsidP="000C72CC">
      <w:pPr>
        <w:widowControl/>
        <w:spacing w:beforeLines="0" w:line="400" w:lineRule="exact"/>
        <w:ind w:firstLine="480"/>
        <w:rPr>
          <w:rFonts w:asciiTheme="minorEastAsia" w:eastAsiaTheme="minorEastAsia" w:hAnsiTheme="minorEastAsia" w:hint="eastAsia"/>
        </w:rPr>
      </w:pPr>
      <w:r w:rsidRPr="000C72CC">
        <w:rPr>
          <w:rFonts w:asciiTheme="minorEastAsia" w:eastAsiaTheme="minorEastAsia" w:hAnsiTheme="minorEastAsia"/>
        </w:rPr>
        <w:t>在群落与QS模型里，数值模拟的价值，主要可以从三方面看</w:t>
      </w:r>
      <w:r w:rsidR="004D0CE4">
        <w:rPr>
          <w:rFonts w:asciiTheme="minorEastAsia" w:eastAsiaTheme="minorEastAsia" w:hAnsiTheme="minorEastAsia" w:hint="eastAsia"/>
        </w:rPr>
        <w:t>：①</w:t>
      </w:r>
      <w:r w:rsidRPr="000C72CC">
        <w:rPr>
          <w:rFonts w:asciiTheme="minorEastAsia" w:eastAsiaTheme="minorEastAsia" w:hAnsiTheme="minorEastAsia"/>
        </w:rPr>
        <w:t>是拿到轨迹和末段统计量，用来跟实验曲线或者定性趋势</w:t>
      </w:r>
      <w:proofErr w:type="gramStart"/>
      <w:r w:rsidRPr="000C72CC">
        <w:rPr>
          <w:rFonts w:asciiTheme="minorEastAsia" w:eastAsiaTheme="minorEastAsia" w:hAnsiTheme="minorEastAsia"/>
        </w:rPr>
        <w:t>做对</w:t>
      </w:r>
      <w:proofErr w:type="gramEnd"/>
      <w:r w:rsidRPr="000C72CC">
        <w:rPr>
          <w:rFonts w:asciiTheme="minorEastAsia" w:eastAsiaTheme="minorEastAsia" w:hAnsiTheme="minorEastAsia"/>
        </w:rPr>
        <w:t>比</w:t>
      </w:r>
      <w:r w:rsidR="00563775">
        <w:rPr>
          <w:rFonts w:asciiTheme="minorEastAsia" w:eastAsiaTheme="minorEastAsia" w:hAnsiTheme="minorEastAsia"/>
        </w:rPr>
        <w:t>，</w:t>
      </w:r>
      <w:r w:rsidR="004D0CE4">
        <w:rPr>
          <w:rFonts w:asciiTheme="minorEastAsia" w:eastAsiaTheme="minorEastAsia" w:hAnsiTheme="minorEastAsia" w:hint="eastAsia"/>
        </w:rPr>
        <w:t>②</w:t>
      </w:r>
      <w:r w:rsidRPr="000C72CC">
        <w:rPr>
          <w:rFonts w:asciiTheme="minorEastAsia" w:eastAsiaTheme="minorEastAsia" w:hAnsiTheme="minorEastAsia"/>
        </w:rPr>
        <w:t>当解析求平衡点比较困难</w:t>
      </w:r>
      <w:proofErr w:type="gramStart"/>
      <w:r w:rsidR="00910A7C">
        <w:rPr>
          <w:rFonts w:asciiTheme="minorEastAsia" w:eastAsiaTheme="minorEastAsia" w:hAnsiTheme="minorEastAsia"/>
        </w:rPr>
        <w:t>和</w:t>
      </w:r>
      <w:r w:rsidRPr="000C72CC">
        <w:rPr>
          <w:rFonts w:asciiTheme="minorEastAsia" w:eastAsiaTheme="minorEastAsia" w:hAnsiTheme="minorEastAsia"/>
        </w:rPr>
        <w:t>或者</w:t>
      </w:r>
      <w:proofErr w:type="gramEnd"/>
      <w:r w:rsidRPr="000C72CC">
        <w:rPr>
          <w:rFonts w:asciiTheme="minorEastAsia" w:eastAsiaTheme="minorEastAsia" w:hAnsiTheme="minorEastAsia"/>
        </w:rPr>
        <w:t>稳定性判据不太够用的时候，就用长时间积分看看它到底会收敛到稳态，还是出现持续振荡</w:t>
      </w:r>
      <w:r w:rsidR="00563775">
        <w:rPr>
          <w:rFonts w:asciiTheme="minorEastAsia" w:eastAsiaTheme="minorEastAsia" w:hAnsiTheme="minorEastAsia"/>
        </w:rPr>
        <w:t>，</w:t>
      </w:r>
      <w:r w:rsidR="004D0CE4">
        <w:rPr>
          <w:rFonts w:asciiTheme="minorEastAsia" w:eastAsiaTheme="minorEastAsia" w:hAnsiTheme="minorEastAsia" w:hint="eastAsia"/>
        </w:rPr>
        <w:t>③</w:t>
      </w:r>
      <w:r w:rsidRPr="000C72CC">
        <w:rPr>
          <w:rFonts w:asciiTheme="minorEastAsia" w:eastAsiaTheme="minorEastAsia" w:hAnsiTheme="minorEastAsia"/>
        </w:rPr>
        <w:t>是当p在离散集合上取不同值（比如不同策略</w:t>
      </w:r>
      <w:r w:rsidR="00910A7C">
        <w:rPr>
          <w:rFonts w:asciiTheme="minorEastAsia" w:eastAsiaTheme="minorEastAsia" w:hAnsiTheme="minorEastAsia"/>
        </w:rPr>
        <w:t>和</w:t>
      </w:r>
      <w:r w:rsidRPr="000C72CC">
        <w:rPr>
          <w:rFonts w:asciiTheme="minorEastAsia" w:eastAsiaTheme="minorEastAsia" w:hAnsiTheme="minorEastAsia"/>
        </w:rPr>
        <w:t>拓扑或假设），可以对大量初值问题做批量求解，再对输出泛函排序比较一下。</w:t>
      </w:r>
    </w:p>
    <w:p w14:paraId="0D475761" w14:textId="14CBCC6C" w:rsidR="00055DE8" w:rsidRPr="004E5D92" w:rsidRDefault="000C72CC" w:rsidP="000C72CC">
      <w:pPr>
        <w:widowControl/>
        <w:spacing w:beforeLines="0" w:line="400" w:lineRule="exact"/>
        <w:ind w:firstLine="480"/>
        <w:rPr>
          <w:rFonts w:asciiTheme="minorEastAsia" w:eastAsiaTheme="minorEastAsia" w:hAnsiTheme="minorEastAsia" w:hint="eastAsia"/>
        </w:rPr>
      </w:pPr>
      <w:r w:rsidRPr="000C72CC">
        <w:rPr>
          <w:rFonts w:asciiTheme="minorEastAsia" w:eastAsiaTheme="minorEastAsia" w:hAnsiTheme="minorEastAsia"/>
        </w:rPr>
        <w:t>工程实现上，同一套右端函数既可以写成脚本里内联的ODE函数，也可以在图形化仿真环境里用模块化方式去组装状态方程，调用同类变步长求解器。无论用哪种界面，核心其实都一样</w:t>
      </w:r>
      <w:r w:rsidR="004D0CE4">
        <w:rPr>
          <w:rFonts w:asciiTheme="minorEastAsia" w:eastAsiaTheme="minorEastAsia" w:hAnsiTheme="minorEastAsia" w:hint="eastAsia"/>
        </w:rPr>
        <w:t>。</w:t>
      </w:r>
      <w:r w:rsidRPr="000C72CC">
        <w:rPr>
          <w:rFonts w:asciiTheme="minorEastAsia" w:eastAsiaTheme="minorEastAsia" w:hAnsiTheme="minorEastAsia"/>
        </w:rPr>
        <w:t>固定p的时候，要保证积分稳定且可复现</w:t>
      </w:r>
      <w:r w:rsidR="00563775">
        <w:rPr>
          <w:rFonts w:asciiTheme="minorEastAsia" w:eastAsiaTheme="minorEastAsia" w:hAnsiTheme="minorEastAsia"/>
        </w:rPr>
        <w:t>，</w:t>
      </w:r>
      <w:r w:rsidRPr="000C72CC">
        <w:rPr>
          <w:rFonts w:asciiTheme="minorEastAsia" w:eastAsiaTheme="minorEastAsia" w:hAnsiTheme="minorEastAsia"/>
        </w:rPr>
        <w:t>而扫描p的时候，初值</w:t>
      </w:r>
      <w:r w:rsidR="00910A7C">
        <w:rPr>
          <w:rFonts w:asciiTheme="minorEastAsia" w:eastAsiaTheme="minorEastAsia" w:hAnsiTheme="minorEastAsia"/>
        </w:rPr>
        <w:t>和</w:t>
      </w:r>
      <w:r w:rsidRPr="000C72CC">
        <w:rPr>
          <w:rFonts w:asciiTheme="minorEastAsia" w:eastAsiaTheme="minorEastAsia" w:hAnsiTheme="minorEastAsia"/>
        </w:rPr>
        <w:t>终止时间和输出统计口径得保持一致。</w:t>
      </w:r>
    </w:p>
    <w:p w14:paraId="3A6C826B" w14:textId="5FD19C95" w:rsidR="00DF7046" w:rsidRDefault="00DF7046" w:rsidP="00DF7046">
      <w:pPr>
        <w:pStyle w:val="3"/>
        <w:numPr>
          <w:ilvl w:val="0"/>
          <w:numId w:val="0"/>
        </w:numPr>
        <w:spacing w:before="240" w:after="240"/>
        <w:rPr>
          <w:rFonts w:ascii="黑体" w:hAnsi="黑体" w:hint="eastAsia"/>
        </w:rPr>
      </w:pPr>
      <w:bookmarkStart w:id="34" w:name="_Toc229769110"/>
      <w:bookmarkStart w:id="35" w:name="_Toc230524307"/>
      <w:r>
        <w:rPr>
          <w:rFonts w:ascii="黑体" w:hAnsi="黑体"/>
        </w:rPr>
        <w:t>1.1.</w:t>
      </w:r>
      <w:r>
        <w:rPr>
          <w:rFonts w:ascii="黑体" w:hAnsi="黑体" w:hint="eastAsia"/>
        </w:rPr>
        <w:t xml:space="preserve">6 </w:t>
      </w:r>
      <w:r>
        <w:rPr>
          <w:rFonts w:ascii="黑体" w:hAnsi="黑体"/>
        </w:rPr>
        <w:t xml:space="preserve"> </w:t>
      </w:r>
      <w:r w:rsidRPr="00DF7046">
        <w:rPr>
          <w:rFonts w:ascii="黑体" w:hAnsi="黑体"/>
        </w:rPr>
        <w:t>公共物品</w:t>
      </w:r>
      <w:r w:rsidR="00910A7C">
        <w:rPr>
          <w:rFonts w:ascii="黑体" w:hAnsi="黑体"/>
        </w:rPr>
        <w:t>和</w:t>
      </w:r>
      <w:r w:rsidRPr="00DF7046">
        <w:rPr>
          <w:rFonts w:ascii="黑体" w:hAnsi="黑体"/>
        </w:rPr>
        <w:t>搭便车与欺骗策略的动力学刻画</w:t>
      </w:r>
      <w:bookmarkEnd w:id="34"/>
      <w:bookmarkEnd w:id="35"/>
    </w:p>
    <w:p w14:paraId="20883BCC" w14:textId="6CBEABFB" w:rsidR="000C72CC" w:rsidRDefault="000C72CC" w:rsidP="005557A6">
      <w:pPr>
        <w:widowControl/>
        <w:spacing w:beforeLines="0" w:line="240" w:lineRule="auto"/>
        <w:ind w:firstLine="480"/>
        <w:rPr>
          <w:rFonts w:asciiTheme="minorEastAsia" w:eastAsiaTheme="minorEastAsia" w:hAnsiTheme="minorEastAsia" w:hint="eastAsia"/>
        </w:rPr>
      </w:pPr>
      <w:r w:rsidRPr="000C72CC">
        <w:rPr>
          <w:rFonts w:asciiTheme="minorEastAsia" w:eastAsiaTheme="minorEastAsia" w:hAnsiTheme="minorEastAsia"/>
        </w:rPr>
        <w:t>许多 QS 相关的表型，它们具有可共享</w:t>
      </w:r>
      <w:r w:rsidR="00910A7C">
        <w:rPr>
          <w:rFonts w:asciiTheme="minorEastAsia" w:eastAsiaTheme="minorEastAsia" w:hAnsiTheme="minorEastAsia"/>
        </w:rPr>
        <w:t>和</w:t>
      </w:r>
      <w:r w:rsidRPr="000C72CC">
        <w:rPr>
          <w:rFonts w:asciiTheme="minorEastAsia" w:eastAsiaTheme="minorEastAsia" w:hAnsiTheme="minorEastAsia"/>
        </w:rPr>
        <w:t>也能被</w:t>
      </w:r>
      <w:proofErr w:type="gramStart"/>
      <w:r w:rsidRPr="000C72CC">
        <w:rPr>
          <w:rFonts w:asciiTheme="minorEastAsia" w:eastAsiaTheme="minorEastAsia" w:hAnsiTheme="minorEastAsia"/>
        </w:rPr>
        <w:t>他株利用</w:t>
      </w:r>
      <w:proofErr w:type="gramEnd"/>
      <w:r w:rsidRPr="000C72CC">
        <w:rPr>
          <w:rFonts w:asciiTheme="minorEastAsia" w:eastAsiaTheme="minorEastAsia" w:hAnsiTheme="minorEastAsia"/>
        </w:rPr>
        <w:t>的特征，所以在群落尺度上通常就被抽象为一个公共物品问题</w:t>
      </w:r>
      <w:r w:rsidRPr="004D0CE4">
        <w:rPr>
          <w:rFonts w:asciiTheme="minorEastAsia" w:eastAsiaTheme="minorEastAsia" w:hAnsiTheme="minorEastAsia"/>
          <w:vertAlign w:val="superscript"/>
        </w:rPr>
        <w:t>[5]</w:t>
      </w:r>
      <w:r w:rsidRPr="000C72CC">
        <w:rPr>
          <w:rFonts w:asciiTheme="minorEastAsia" w:eastAsiaTheme="minorEastAsia" w:hAnsiTheme="minorEastAsia"/>
        </w:rPr>
        <w:t>：合作者要承担合成与维持的成本，从而让整个群体获得共同收益</w:t>
      </w:r>
      <w:r w:rsidR="00563775">
        <w:rPr>
          <w:rFonts w:asciiTheme="minorEastAsia" w:eastAsiaTheme="minorEastAsia" w:hAnsiTheme="minorEastAsia"/>
        </w:rPr>
        <w:t>，</w:t>
      </w:r>
      <w:r w:rsidRPr="000C72CC">
        <w:rPr>
          <w:rFonts w:asciiTheme="minorEastAsia" w:eastAsiaTheme="minorEastAsia" w:hAnsiTheme="minorEastAsia"/>
        </w:rPr>
        <w:t>但如果有一部分个体降低自己的投入</w:t>
      </w:r>
      <w:r w:rsidR="00910A7C">
        <w:rPr>
          <w:rFonts w:asciiTheme="minorEastAsia" w:eastAsiaTheme="minorEastAsia" w:hAnsiTheme="minorEastAsia"/>
        </w:rPr>
        <w:t>和</w:t>
      </w:r>
      <w:r w:rsidRPr="000C72CC">
        <w:rPr>
          <w:rFonts w:asciiTheme="minorEastAsia" w:eastAsiaTheme="minorEastAsia" w:hAnsiTheme="minorEastAsia"/>
        </w:rPr>
        <w:t>却仍然享受这些收益，那就形成了搭便车。至于欺骗策略，在现象上可以对应为少产</w:t>
      </w:r>
      <w:proofErr w:type="gramStart"/>
      <w:r w:rsidR="00910A7C">
        <w:rPr>
          <w:rFonts w:asciiTheme="minorEastAsia" w:eastAsiaTheme="minorEastAsia" w:hAnsiTheme="minorEastAsia"/>
        </w:rPr>
        <w:t>和</w:t>
      </w:r>
      <w:r w:rsidRPr="000C72CC">
        <w:rPr>
          <w:rFonts w:asciiTheme="minorEastAsia" w:eastAsiaTheme="minorEastAsia" w:hAnsiTheme="minorEastAsia"/>
        </w:rPr>
        <w:t>甚至</w:t>
      </w:r>
      <w:proofErr w:type="gramEnd"/>
      <w:r w:rsidRPr="000C72CC">
        <w:rPr>
          <w:rFonts w:asciiTheme="minorEastAsia" w:eastAsiaTheme="minorEastAsia" w:hAnsiTheme="minorEastAsia"/>
        </w:rPr>
        <w:t>不产信号分子，或者少产/不产公共产物这类离散选择。不同策略的生物学细节当然不一样，不过在动力学上，它们往往体现为对生长方程右端项的结构做了某种改变，或者等价</w:t>
      </w:r>
      <w:r w:rsidR="004D0CE4">
        <w:rPr>
          <w:rFonts w:asciiTheme="minorEastAsia" w:eastAsiaTheme="minorEastAsia" w:hAnsiTheme="minorEastAsia" w:hint="eastAsia"/>
        </w:rPr>
        <w:t>的</w:t>
      </w:r>
      <w:r w:rsidRPr="000C72CC">
        <w:rPr>
          <w:rFonts w:asciiTheme="minorEastAsia" w:eastAsiaTheme="minorEastAsia" w:hAnsiTheme="minorEastAsia"/>
        </w:rPr>
        <w:t>也可以看成是参数向量取了不同取值</w:t>
      </w:r>
      <w:r w:rsidRPr="004D0CE4">
        <w:rPr>
          <w:rFonts w:asciiTheme="minorEastAsia" w:eastAsiaTheme="minorEastAsia" w:hAnsiTheme="minorEastAsia"/>
          <w:vertAlign w:val="superscript"/>
        </w:rPr>
        <w:t>[9]</w:t>
      </w:r>
      <w:r w:rsidRPr="000C72CC">
        <w:rPr>
          <w:rFonts w:asciiTheme="minorEastAsia" w:eastAsiaTheme="minorEastAsia" w:hAnsiTheme="minorEastAsia"/>
        </w:rPr>
        <w:t>。</w:t>
      </w:r>
    </w:p>
    <w:p w14:paraId="393CC5F9" w14:textId="17A8914E" w:rsidR="00D11C50" w:rsidRDefault="004A4A53" w:rsidP="005557A6">
      <w:pPr>
        <w:widowControl/>
        <w:spacing w:beforeLines="0" w:line="240" w:lineRule="auto"/>
        <w:ind w:firstLine="480"/>
        <w:rPr>
          <w:rFonts w:asciiTheme="minorEastAsia" w:eastAsiaTheme="minorEastAsia" w:hAnsiTheme="minorEastAsia" w:hint="eastAsia"/>
        </w:rPr>
      </w:pPr>
      <w:r w:rsidRPr="004E5D92">
        <w:rPr>
          <w:rFonts w:asciiTheme="minorEastAsia" w:eastAsiaTheme="minorEastAsia" w:hAnsiTheme="minorEastAsia"/>
        </w:rPr>
        <w:t>为在模型中比较策略优劣，需要把收益</w:t>
      </w:r>
      <w:r w:rsidR="00D11C50">
        <w:rPr>
          <w:rFonts w:asciiTheme="minorEastAsia" w:eastAsiaTheme="minorEastAsia" w:hAnsiTheme="minorEastAsia" w:hint="eastAsia"/>
        </w:rPr>
        <w:t>与</w:t>
      </w:r>
      <w:r w:rsidRPr="004E5D92">
        <w:rPr>
          <w:rFonts w:asciiTheme="minorEastAsia" w:eastAsiaTheme="minorEastAsia" w:hAnsiTheme="minorEastAsia"/>
        </w:rPr>
        <w:t>成本转写为可计算的量。常见做法是在给定营养与稀释环境下，为每株定义适合度或有效人均增长率</w:t>
      </w:r>
      <m:oMath>
        <m:sSub>
          <m:sSubPr>
            <m:ctrlPr>
              <w:rPr>
                <w:rFonts w:ascii="Cambria Math" w:eastAsiaTheme="minorEastAsia" w:hAnsi="Cambria Math"/>
              </w:rPr>
            </m:ctrlPr>
          </m:sSubPr>
          <m:e>
            <m:r>
              <w:rPr>
                <w:rFonts w:ascii="Cambria Math" w:eastAsiaTheme="minorEastAsia" w:hAnsi="Cambria Math"/>
              </w:rPr>
              <m:t>ω</m:t>
            </m:r>
          </m:e>
          <m:sub>
            <m:r>
              <w:rPr>
                <w:rFonts w:ascii="Cambria Math" w:eastAsiaTheme="minorEastAsia" w:hAnsi="Cambria Math"/>
              </w:rPr>
              <m:t>j</m:t>
            </m:r>
          </m:sub>
        </m:sSub>
      </m:oMath>
      <w:r w:rsidRPr="004E5D92">
        <w:rPr>
          <w:rFonts w:asciiTheme="minorEastAsia" w:eastAsiaTheme="minorEastAsia" w:hAnsiTheme="minorEastAsia"/>
        </w:rPr>
        <w:t>，使其依赖于公共贡献</w:t>
      </w:r>
      <w:r w:rsidR="00910A7C">
        <w:rPr>
          <w:rFonts w:asciiTheme="minorEastAsia" w:eastAsiaTheme="minorEastAsia" w:hAnsiTheme="minorEastAsia"/>
        </w:rPr>
        <w:t>和</w:t>
      </w:r>
      <w:r w:rsidRPr="004E5D92">
        <w:rPr>
          <w:rFonts w:asciiTheme="minorEastAsia" w:eastAsiaTheme="minorEastAsia" w:hAnsiTheme="minorEastAsia"/>
        </w:rPr>
        <w:t>信号合成代价</w:t>
      </w:r>
      <w:r w:rsidR="001476DB">
        <w:rPr>
          <w:rFonts w:asciiTheme="minorEastAsia" w:eastAsiaTheme="minorEastAsia" w:hAnsiTheme="minorEastAsia"/>
        </w:rPr>
        <w:t>和</w:t>
      </w:r>
      <w:proofErr w:type="gramStart"/>
      <w:r w:rsidRPr="004E5D92">
        <w:rPr>
          <w:rFonts w:asciiTheme="minorEastAsia" w:eastAsiaTheme="minorEastAsia" w:hAnsiTheme="minorEastAsia"/>
        </w:rPr>
        <w:t>对他株信号</w:t>
      </w:r>
      <w:proofErr w:type="gramEnd"/>
      <w:r w:rsidRPr="004E5D92">
        <w:rPr>
          <w:rFonts w:asciiTheme="minorEastAsia" w:eastAsiaTheme="minorEastAsia" w:hAnsiTheme="minorEastAsia"/>
        </w:rPr>
        <w:t>的利用等因素，从而形成</w:t>
      </w:r>
      <m:oMath>
        <m:sSub>
          <m:sSubPr>
            <m:ctrlPr>
              <w:rPr>
                <w:rFonts w:ascii="Cambria Math" w:eastAsiaTheme="minorEastAsia" w:hAnsi="Cambria Math"/>
              </w:rPr>
            </m:ctrlPr>
          </m:sSubPr>
          <m:e>
            <m:r>
              <w:rPr>
                <w:rFonts w:ascii="Cambria Math" w:eastAsiaTheme="minorEastAsia" w:hAnsi="Cambria Math"/>
              </w:rPr>
              <m:t>ω</m:t>
            </m:r>
          </m:e>
          <m:sub>
            <m:r>
              <w:rPr>
                <w:rFonts w:ascii="Cambria Math" w:eastAsiaTheme="minorEastAsia" w:hAnsi="Cambria Math"/>
              </w:rPr>
              <m:t>j</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ω</m:t>
            </m:r>
          </m:e>
          <m:sub>
            <m:r>
              <w:rPr>
                <w:rFonts w:ascii="Cambria Math" w:eastAsiaTheme="minorEastAsia" w:hAnsi="Cambria Math"/>
              </w:rPr>
              <m:t>j</m:t>
            </m:r>
          </m:sub>
        </m:sSub>
        <m:r>
          <m:rPr>
            <m:sty m:val="p"/>
          </m:rPr>
          <w:rPr>
            <w:rFonts w:ascii="Cambria Math" w:eastAsiaTheme="minorEastAsia" w:hAnsi="Cambria Math"/>
          </w:rPr>
          <m:t>(x,</m:t>
        </m:r>
        <m:r>
          <m:rPr>
            <m:nor/>
          </m:rPr>
          <w:rPr>
            <w:rFonts w:ascii="Cambria" w:eastAsiaTheme="minorEastAsia" w:hAnsi="Cambria"/>
          </w:rPr>
          <m:t>produce</m:t>
        </m:r>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k</m:t>
            </m:r>
          </m:e>
          <m:sub>
            <m:r>
              <w:rPr>
                <w:rFonts w:ascii="Cambria Math" w:eastAsiaTheme="minorEastAsia" w:hAnsi="Cambria Math"/>
              </w:rPr>
              <m:t>A</m:t>
            </m:r>
          </m:sub>
        </m:sSub>
        <m:r>
          <m:rPr>
            <m:sty m:val="p"/>
          </m:rPr>
          <w:rPr>
            <w:rFonts w:ascii="Cambria Math" w:eastAsiaTheme="minorEastAsia" w:hAnsi="Cambria Math"/>
          </w:rPr>
          <m:t>,…)</m:t>
        </m:r>
      </m:oMath>
      <w:r w:rsidRPr="004E5D92">
        <w:rPr>
          <w:rFonts w:asciiTheme="minorEastAsia" w:eastAsiaTheme="minorEastAsia" w:hAnsiTheme="minorEastAsia"/>
        </w:rPr>
        <w:t>的表达</w:t>
      </w:r>
      <w:r w:rsidR="00563775">
        <w:rPr>
          <w:rFonts w:asciiTheme="minorEastAsia" w:eastAsiaTheme="minorEastAsia" w:hAnsiTheme="minorEastAsia"/>
        </w:rPr>
        <w:t>，</w:t>
      </w:r>
      <w:r w:rsidRPr="004E5D92">
        <w:rPr>
          <w:rFonts w:asciiTheme="minorEastAsia" w:eastAsiaTheme="minorEastAsia" w:hAnsiTheme="minorEastAsia"/>
        </w:rPr>
        <w:t>群落内部株间比例变化可用复制子型方程</w:t>
      </w:r>
      <m:oMath>
        <m:f>
          <m:fPr>
            <m:ctrlPr>
              <w:rPr>
                <w:rFonts w:ascii="Cambria Math" w:eastAsiaTheme="minorEastAsia" w:hAnsi="Cambria Math"/>
              </w:rPr>
            </m:ctrlPr>
          </m:fPr>
          <m:num>
            <m:r>
              <m:rPr>
                <m:sty m:val="p"/>
              </m:rP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j</m:t>
                </m:r>
              </m:sub>
            </m:sSub>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ω</m:t>
            </m:r>
          </m:e>
          <m:sub>
            <m:r>
              <w:rPr>
                <w:rFonts w:ascii="Cambria Math" w:eastAsiaTheme="minorEastAsia" w:hAnsi="Cambria Math"/>
              </w:rPr>
              <m:t>j</m:t>
            </m:r>
          </m:sub>
        </m:sSub>
        <m:r>
          <w:rPr>
            <w:rFonts w:ascii="Cambria Math" w:eastAsiaTheme="minorEastAsia" w:hAnsi="Cambria Math"/>
          </w:rPr>
          <m:t>-</m:t>
        </m:r>
        <m:acc>
          <m:accPr>
            <m:chr m:val="ˉ"/>
            <m:ctrlPr>
              <w:rPr>
                <w:rFonts w:ascii="Cambria Math" w:eastAsiaTheme="minorEastAsia" w:hAnsi="Cambria Math"/>
              </w:rPr>
            </m:ctrlPr>
          </m:accPr>
          <m:e>
            <m:r>
              <w:rPr>
                <w:rFonts w:ascii="Cambria Math" w:eastAsiaTheme="minorEastAsia" w:hAnsi="Cambria Math"/>
              </w:rPr>
              <m:t>ω</m:t>
            </m:r>
          </m:e>
        </m:acc>
        <m:r>
          <w:rPr>
            <w:rFonts w:ascii="Cambria Math" w:eastAsiaTheme="minorEastAsia" w:hAnsi="Cambria Math"/>
          </w:rPr>
          <m:t>)</m:t>
        </m:r>
      </m:oMath>
      <w:r w:rsidRPr="004E5D92">
        <w:rPr>
          <w:rFonts w:asciiTheme="minorEastAsia" w:eastAsiaTheme="minorEastAsia" w:hAnsiTheme="minorEastAsia"/>
        </w:rPr>
        <w:t>（</w:t>
      </w:r>
      <m:oMath>
        <m:acc>
          <m:accPr>
            <m:chr m:val="ˉ"/>
            <m:ctrlPr>
              <w:rPr>
                <w:rFonts w:ascii="Cambria Math" w:eastAsiaTheme="minorEastAsia" w:hAnsi="Cambria Math"/>
              </w:rPr>
            </m:ctrlPr>
          </m:accPr>
          <m:e>
            <m:r>
              <w:rPr>
                <w:rFonts w:ascii="Cambria Math" w:eastAsiaTheme="minorEastAsia" w:hAnsi="Cambria Math"/>
              </w:rPr>
              <m:t>ω</m:t>
            </m:r>
          </m:e>
        </m:acc>
      </m:oMath>
      <w:r w:rsidRPr="004E5D92">
        <w:rPr>
          <w:rFonts w:asciiTheme="minorEastAsia" w:eastAsiaTheme="minorEastAsia" w:hAnsiTheme="minorEastAsia"/>
        </w:rPr>
        <w:t>为加权平均）与资源</w:t>
      </w:r>
      <w:r w:rsidR="00910A7C">
        <w:rPr>
          <w:rFonts w:asciiTheme="minorEastAsia" w:eastAsiaTheme="minorEastAsia" w:hAnsiTheme="minorEastAsia"/>
        </w:rPr>
        <w:t>和</w:t>
      </w:r>
      <w:r w:rsidRPr="004E5D92">
        <w:rPr>
          <w:rFonts w:asciiTheme="minorEastAsia" w:eastAsiaTheme="minorEastAsia" w:hAnsiTheme="minorEastAsia"/>
        </w:rPr>
        <w:t>信号</w:t>
      </w:r>
      <w:r w:rsidR="00910A7C">
        <w:rPr>
          <w:rFonts w:asciiTheme="minorEastAsia" w:eastAsiaTheme="minorEastAsia" w:hAnsiTheme="minorEastAsia"/>
        </w:rPr>
        <w:t>和</w:t>
      </w:r>
      <w:r w:rsidRPr="004E5D92">
        <w:rPr>
          <w:rFonts w:asciiTheme="minorEastAsia" w:eastAsiaTheme="minorEastAsia" w:hAnsiTheme="minorEastAsia"/>
        </w:rPr>
        <w:t>产物方程联立。</w:t>
      </w:r>
    </w:p>
    <w:p w14:paraId="6C5F0CBA" w14:textId="675AF552" w:rsidR="004A4A53" w:rsidRPr="004E5D92" w:rsidRDefault="004A4A53" w:rsidP="00D11C50">
      <w:pPr>
        <w:widowControl/>
        <w:spacing w:beforeLines="0" w:line="240" w:lineRule="auto"/>
        <w:ind w:firstLine="480"/>
        <w:rPr>
          <w:rFonts w:asciiTheme="minorEastAsia" w:eastAsiaTheme="minorEastAsia" w:hAnsiTheme="minorEastAsia" w:hint="eastAsia"/>
        </w:rPr>
      </w:pPr>
      <w:r w:rsidRPr="004E5D92">
        <w:rPr>
          <w:rFonts w:asciiTheme="minorEastAsia" w:eastAsiaTheme="minorEastAsia" w:hAnsiTheme="minorEastAsia"/>
        </w:rPr>
        <w:t>另</w:t>
      </w:r>
      <w:proofErr w:type="gramStart"/>
      <w:r w:rsidRPr="004E5D92">
        <w:rPr>
          <w:rFonts w:asciiTheme="minorEastAsia" w:eastAsiaTheme="minorEastAsia" w:hAnsiTheme="minorEastAsia"/>
        </w:rPr>
        <w:t>一类做法</w:t>
      </w:r>
      <w:proofErr w:type="gramEnd"/>
      <w:r w:rsidRPr="004E5D92">
        <w:rPr>
          <w:rFonts w:asciiTheme="minorEastAsia" w:eastAsiaTheme="minorEastAsia" w:hAnsiTheme="minorEastAsia"/>
        </w:rPr>
        <w:t>不单独展开株间比例动力学，而把是否产信号</w:t>
      </w:r>
      <w:r w:rsidR="00D11C50">
        <w:rPr>
          <w:rFonts w:asciiTheme="minorEastAsia" w:eastAsiaTheme="minorEastAsia" w:hAnsiTheme="minorEastAsia" w:hint="eastAsia"/>
        </w:rPr>
        <w:t>和</w:t>
      </w:r>
      <w:r w:rsidRPr="004E5D92">
        <w:rPr>
          <w:rFonts w:asciiTheme="minorEastAsia" w:eastAsiaTheme="minorEastAsia" w:hAnsiTheme="minorEastAsia"/>
        </w:rPr>
        <w:t>是否产公共物固定为扫描变量，在相同初值与终止时间下比较轨迹泛函（如末段平均丰度</w:t>
      </w:r>
      <w:r w:rsidR="00910A7C">
        <w:rPr>
          <w:rFonts w:asciiTheme="minorEastAsia" w:eastAsiaTheme="minorEastAsia" w:hAnsiTheme="minorEastAsia"/>
        </w:rPr>
        <w:t>和</w:t>
      </w:r>
      <w:r w:rsidRPr="004E5D92">
        <w:rPr>
          <w:rFonts w:asciiTheme="minorEastAsia" w:eastAsiaTheme="minorEastAsia" w:hAnsiTheme="minorEastAsia"/>
        </w:rPr>
        <w:t>累积资源等），从而在离散策略空间上定义排序。</w:t>
      </w:r>
    </w:p>
    <w:p w14:paraId="1E6ED177" w14:textId="2977098B" w:rsidR="00FE5D8F" w:rsidRDefault="00000000">
      <w:pPr>
        <w:pStyle w:val="2"/>
        <w:numPr>
          <w:ilvl w:val="0"/>
          <w:numId w:val="0"/>
        </w:numPr>
        <w:spacing w:before="360" w:after="360"/>
        <w:rPr>
          <w:rFonts w:ascii="黑体" w:hAnsi="黑体" w:hint="eastAsia"/>
        </w:rPr>
      </w:pPr>
      <w:bookmarkStart w:id="36" w:name="_Toc229769111"/>
      <w:bookmarkStart w:id="37" w:name="_Toc230524308"/>
      <w:r>
        <w:rPr>
          <w:rFonts w:ascii="黑体" w:hAnsi="黑体"/>
        </w:rPr>
        <w:t>1.2</w:t>
      </w:r>
      <w:r>
        <w:rPr>
          <w:rFonts w:ascii="黑体" w:hAnsi="黑体" w:hint="eastAsia"/>
        </w:rPr>
        <w:t xml:space="preserve"> </w:t>
      </w:r>
      <w:r>
        <w:rPr>
          <w:rFonts w:ascii="黑体" w:hAnsi="黑体"/>
        </w:rPr>
        <w:t xml:space="preserve"> </w:t>
      </w:r>
      <w:r w:rsidR="00055DE8">
        <w:rPr>
          <w:rFonts w:ascii="黑体" w:hAnsi="黑体" w:hint="eastAsia"/>
        </w:rPr>
        <w:t>群体感应简述</w:t>
      </w:r>
      <w:bookmarkEnd w:id="36"/>
      <w:bookmarkEnd w:id="37"/>
    </w:p>
    <w:p w14:paraId="0F41C172" w14:textId="0C26B967" w:rsidR="00DF7046" w:rsidRPr="00055DE8" w:rsidRDefault="00DF7046" w:rsidP="00DF7046">
      <w:pPr>
        <w:pStyle w:val="3"/>
        <w:numPr>
          <w:ilvl w:val="0"/>
          <w:numId w:val="0"/>
        </w:numPr>
        <w:spacing w:before="240" w:after="240"/>
      </w:pPr>
      <w:bookmarkStart w:id="38" w:name="_Toc229769112"/>
      <w:bookmarkStart w:id="39" w:name="_Toc230524309"/>
      <w:r>
        <w:rPr>
          <w:rFonts w:ascii="黑体" w:hAnsi="黑体"/>
        </w:rPr>
        <w:t>1.</w:t>
      </w:r>
      <w:r>
        <w:rPr>
          <w:rFonts w:ascii="黑体" w:hAnsi="黑体" w:hint="eastAsia"/>
        </w:rPr>
        <w:t>2</w:t>
      </w:r>
      <w:r>
        <w:rPr>
          <w:rFonts w:ascii="黑体" w:hAnsi="黑体"/>
        </w:rPr>
        <w:t>.</w:t>
      </w:r>
      <w:r>
        <w:rPr>
          <w:rFonts w:ascii="黑体" w:hAnsi="黑体" w:hint="eastAsia"/>
        </w:rPr>
        <w:t xml:space="preserve">1 </w:t>
      </w:r>
      <w:r>
        <w:rPr>
          <w:rFonts w:ascii="黑体" w:hAnsi="黑体"/>
        </w:rPr>
        <w:t xml:space="preserve"> </w:t>
      </w:r>
      <w:r w:rsidRPr="00DF7046">
        <w:rPr>
          <w:rFonts w:ascii="黑体" w:hAnsi="黑体"/>
        </w:rPr>
        <w:t>信号分子与诱导调控在动力学中的刻画</w:t>
      </w:r>
      <w:r>
        <w:rPr>
          <w:rFonts w:hint="eastAsia"/>
        </w:rPr>
        <w:t>学</w:t>
      </w:r>
      <w:bookmarkEnd w:id="38"/>
      <w:bookmarkEnd w:id="39"/>
    </w:p>
    <w:p w14:paraId="2E21F3DC" w14:textId="6AD98990" w:rsidR="004A4A53" w:rsidRPr="004E5D92" w:rsidRDefault="004A4A53" w:rsidP="004A4A53">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群体感应依赖可扩散的小分子信号（如酰基高丝氨酸内酯类 AHL 等自诱导物）在胞外积累并被同种或近缘菌株感知，经转录调控网络放大为群体水平的表型输出</w:t>
      </w:r>
      <w:r w:rsidR="00D469AA" w:rsidRPr="004E5D92">
        <w:rPr>
          <w:rFonts w:asciiTheme="minorEastAsia" w:eastAsiaTheme="minorEastAsia" w:hAnsiTheme="minorEastAsia" w:hint="eastAsia"/>
          <w:vertAlign w:val="superscript"/>
        </w:rPr>
        <w:t>[3]</w:t>
      </w:r>
      <w:r w:rsidRPr="004E5D92">
        <w:rPr>
          <w:rFonts w:asciiTheme="minorEastAsia" w:eastAsiaTheme="minorEastAsia" w:hAnsiTheme="minorEastAsia"/>
        </w:rPr>
        <w:t>。对连续培养或充分混匀体系，常把各通道信号浓度记为状态分量 </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(t)</m:t>
        </m:r>
      </m:oMath>
      <w:r w:rsidRPr="004E5D92">
        <w:rPr>
          <w:rFonts w:asciiTheme="minorEastAsia" w:eastAsiaTheme="minorEastAsia" w:hAnsiTheme="minorEastAsia"/>
        </w:rPr>
        <w:t>，其变化率一般包含合成</w:t>
      </w:r>
      <w:r w:rsidR="00910A7C">
        <w:rPr>
          <w:rFonts w:asciiTheme="minorEastAsia" w:eastAsiaTheme="minorEastAsia" w:hAnsiTheme="minorEastAsia"/>
        </w:rPr>
        <w:t>和</w:t>
      </w:r>
      <w:r w:rsidRPr="004E5D92">
        <w:rPr>
          <w:rFonts w:asciiTheme="minorEastAsia" w:eastAsiaTheme="minorEastAsia" w:hAnsiTheme="minorEastAsia"/>
        </w:rPr>
        <w:t>降解与稀释等项，可抽象为</w:t>
      </w:r>
    </w:p>
    <w:p w14:paraId="67951935" w14:textId="3F331E85" w:rsidR="004A4A53" w:rsidRPr="004E5D92" w:rsidRDefault="00000000" w:rsidP="00824765">
      <w:pPr>
        <w:widowControl/>
        <w:spacing w:beforeLines="0" w:line="240" w:lineRule="auto"/>
        <w:ind w:firstLineChars="0" w:firstLine="0"/>
        <w:jc w:val="right"/>
        <w:rPr>
          <w:rFonts w:asciiTheme="minorEastAsia" w:eastAsiaTheme="minorEastAsia" w:hAnsiTheme="minorEastAsia" w:hint="eastAsia"/>
        </w:rPr>
      </w:pPr>
      <m:oMath>
        <m:f>
          <m:fPr>
            <m:ctrlPr>
              <w:rPr>
                <w:rFonts w:ascii="Cambria Math" w:eastAsiaTheme="minorEastAsia" w:hAnsi="Cambria Math"/>
              </w:rPr>
            </m:ctrlPr>
          </m:fPr>
          <m:num>
            <m:r>
              <m:rPr>
                <m:sty m:val="p"/>
              </m:rP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m:t>
        </m:r>
        <m:nary>
          <m:naryPr>
            <m:chr m:val="∑"/>
            <m:limLoc m:val="undOvr"/>
            <m:grow m:val="1"/>
            <m:supHide m:val="1"/>
            <m:ctrlPr>
              <w:rPr>
                <w:rFonts w:ascii="Cambria Math" w:eastAsiaTheme="minorEastAsia" w:hAnsi="Cambria Math"/>
              </w:rPr>
            </m:ctrlPr>
          </m:naryPr>
          <m:sub>
            <m:r>
              <w:rPr>
                <w:rFonts w:ascii="Cambria Math" w:eastAsiaTheme="minorEastAsia" w:hAnsi="Cambria Math"/>
              </w:rPr>
              <m:t>j</m:t>
            </m:r>
          </m:sub>
          <m:sup/>
          <m:e>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ij</m:t>
                </m:r>
              </m:sub>
            </m:sSub>
          </m:e>
        </m:nary>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δ</m:t>
            </m:r>
          </m:e>
          <m:sub>
            <m:r>
              <w:rPr>
                <w:rFonts w:ascii="Cambria Math" w:eastAsiaTheme="minorEastAsia" w:hAnsi="Cambria Math"/>
              </w:rPr>
              <m:t>i</m:t>
            </m:r>
          </m:sub>
        </m:sSub>
        <m:r>
          <m:rPr>
            <m:nor/>
          </m:rPr>
          <w:rPr>
            <w:rFonts w:eastAsiaTheme="minorEastAsia"/>
          </w:rPr>
          <m:t> </m:t>
        </m:r>
        <m:r>
          <w:rPr>
            <w:rFonts w:ascii="Cambria Math" w:eastAsiaTheme="minorEastAsia" w:hAnsi="Cambria Math"/>
          </w:rPr>
          <m:t>N</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r>
          <m:rPr>
            <m:nor/>
          </m:rPr>
          <w:rPr>
            <w:rFonts w:eastAsiaTheme="minorEastAsia"/>
          </w:rPr>
          <m:t> </m:t>
        </m:r>
      </m:oMath>
      <w:r w:rsidR="00824765" w:rsidRPr="004E5D92">
        <w:rPr>
          <w:rFonts w:asciiTheme="minorEastAsia" w:eastAsiaTheme="minorEastAsia" w:hAnsiTheme="minorEastAsia"/>
        </w:rPr>
        <w:t xml:space="preserve">    </w:t>
      </w:r>
      <w:r w:rsidR="00824765" w:rsidRPr="004E5D92">
        <w:rPr>
          <w:rFonts w:asciiTheme="minorEastAsia" w:eastAsiaTheme="minorEastAsia" w:hAnsiTheme="minorEastAsia" w:hint="eastAsia"/>
        </w:rPr>
        <w:t xml:space="preserve">        （</w:t>
      </w:r>
      <w:r w:rsidR="00824765" w:rsidRPr="004E5D92">
        <w:rPr>
          <w:rFonts w:asciiTheme="minorEastAsia" w:eastAsiaTheme="minorEastAsia" w:hAnsiTheme="minorEastAsia"/>
        </w:rPr>
        <w:t>1-</w:t>
      </w:r>
      <w:r w:rsidR="00B05B9D">
        <w:rPr>
          <w:rFonts w:asciiTheme="minorEastAsia" w:eastAsiaTheme="minorEastAsia" w:hAnsiTheme="minorEastAsia" w:hint="eastAsia"/>
        </w:rPr>
        <w:t>7</w:t>
      </w:r>
      <w:r w:rsidR="00824765" w:rsidRPr="004E5D92">
        <w:rPr>
          <w:rFonts w:asciiTheme="minorEastAsia" w:eastAsiaTheme="minorEastAsia" w:hAnsiTheme="minorEastAsia" w:hint="eastAsia"/>
        </w:rPr>
        <w:t>）</w:t>
      </w:r>
    </w:p>
    <w:p w14:paraId="5DF501BC" w14:textId="36B60533" w:rsidR="004A4A53" w:rsidRPr="004E5D92" w:rsidRDefault="004A4A53" w:rsidP="004A4A53">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其中</w:t>
      </w:r>
      <w:r w:rsidR="00770E96">
        <w:rPr>
          <w:rFonts w:asciiTheme="minorEastAsia" w:eastAsiaTheme="minorEastAsia" w:hAnsiTheme="minorEastAsia" w:hint="eastAsia"/>
        </w:rPr>
        <w:t>：</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j</m:t>
            </m:r>
          </m:sub>
        </m:sSub>
      </m:oMath>
      <w:proofErr w:type="gramStart"/>
      <w:r w:rsidRPr="004E5D92">
        <w:rPr>
          <w:rFonts w:asciiTheme="minorEastAsia" w:eastAsiaTheme="minorEastAsia" w:hAnsiTheme="minorEastAsia"/>
        </w:rPr>
        <w:t>为菌量</w:t>
      </w:r>
      <w:proofErr w:type="gramEnd"/>
      <w:r w:rsidRPr="004E5D92">
        <w:rPr>
          <w:rFonts w:asciiTheme="minorEastAsia" w:eastAsiaTheme="minorEastAsia" w:hAnsiTheme="minorEastAsia"/>
        </w:rPr>
        <w:t>或各株丰度</w:t>
      </w:r>
      <w:r w:rsidR="00770E96">
        <w:rPr>
          <w:rFonts w:asciiTheme="minorEastAsia" w:eastAsiaTheme="minorEastAsia" w:hAnsiTheme="minorEastAsia" w:hint="eastAsia"/>
        </w:rPr>
        <w:t>；</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ij</m:t>
            </m:r>
          </m:sub>
        </m:sSub>
      </m:oMath>
      <w:r w:rsidR="00770E96">
        <w:rPr>
          <w:rFonts w:asciiTheme="minorEastAsia" w:eastAsiaTheme="minorEastAsia" w:hAnsiTheme="minorEastAsia" w:hint="eastAsia"/>
        </w:rPr>
        <w:t>为</w:t>
      </w:r>
      <w:r w:rsidRPr="004E5D92">
        <w:rPr>
          <w:rFonts w:asciiTheme="minorEastAsia" w:eastAsiaTheme="minorEastAsia" w:hAnsiTheme="minorEastAsia"/>
        </w:rPr>
        <w:t>刻画产率</w:t>
      </w:r>
      <w:r w:rsidR="00770E96">
        <w:rPr>
          <w:rFonts w:asciiTheme="minorEastAsia" w:eastAsiaTheme="minorEastAsia" w:hAnsiTheme="minorEastAsia" w:hint="eastAsia"/>
        </w:rPr>
        <w:t>；</w:t>
      </w: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i</m:t>
            </m:r>
          </m:sub>
        </m:sSub>
      </m:oMath>
      <w:r w:rsidRPr="004E5D92">
        <w:rPr>
          <w:rFonts w:asciiTheme="minorEastAsia" w:eastAsiaTheme="minorEastAsia" w:hAnsiTheme="minorEastAsia"/>
        </w:rPr>
        <w:t>为一级降解或有效清除</w:t>
      </w:r>
      <w:r w:rsidR="00770E96">
        <w:rPr>
          <w:rFonts w:asciiTheme="minorEastAsia" w:eastAsiaTheme="minorEastAsia" w:hAnsiTheme="minorEastAsia" w:hint="eastAsia"/>
        </w:rPr>
        <w:t>；</w:t>
      </w:r>
      <m:oMath>
        <m:sSub>
          <m:sSubPr>
            <m:ctrlPr>
              <w:rPr>
                <w:rFonts w:ascii="Cambria Math" w:eastAsiaTheme="minorEastAsia" w:hAnsi="Cambria Math"/>
              </w:rPr>
            </m:ctrlPr>
          </m:sSubPr>
          <m:e>
            <m:r>
              <w:rPr>
                <w:rFonts w:ascii="Cambria Math" w:eastAsiaTheme="minorEastAsia" w:hAnsi="Cambria Math"/>
              </w:rPr>
              <m:t>δ</m:t>
            </m:r>
          </m:e>
          <m:sub>
            <m:r>
              <w:rPr>
                <w:rFonts w:ascii="Cambria Math" w:eastAsiaTheme="minorEastAsia" w:hAnsi="Cambria Math"/>
              </w:rPr>
              <m:t>i</m:t>
            </m:r>
          </m:sub>
        </m:sSub>
        <m:r>
          <w:rPr>
            <w:rFonts w:ascii="Cambria Math" w:eastAsiaTheme="minorEastAsia" w:hAnsi="Cambria Math"/>
          </w:rPr>
          <m:t>N</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oMath>
      <w:r w:rsidRPr="004E5D92">
        <w:rPr>
          <w:rFonts w:asciiTheme="minorEastAsia" w:eastAsiaTheme="minorEastAsia" w:hAnsiTheme="minorEastAsia"/>
        </w:rPr>
        <w:t>表示与总生物量相关的额外消耗。</w:t>
      </w:r>
    </w:p>
    <w:p w14:paraId="1B507053" w14:textId="4D409CF6" w:rsidR="004A4A53" w:rsidRPr="004E5D92" w:rsidRDefault="004A4A53" w:rsidP="004A4A53">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诱导调控在方程中</w:t>
      </w:r>
      <w:r w:rsidR="00D11C50">
        <w:rPr>
          <w:rFonts w:asciiTheme="minorEastAsia" w:eastAsiaTheme="minorEastAsia" w:hAnsiTheme="minorEastAsia" w:hint="eastAsia"/>
        </w:rPr>
        <w:t>，在大部分情况下，</w:t>
      </w:r>
      <w:r w:rsidRPr="004E5D92">
        <w:rPr>
          <w:rFonts w:asciiTheme="minorEastAsia" w:eastAsiaTheme="minorEastAsia" w:hAnsiTheme="minorEastAsia"/>
        </w:rPr>
        <w:t>以无量纲响应函数</w:t>
      </w:r>
      <m:oMath>
        <m:r>
          <w:rPr>
            <w:rFonts w:ascii="Cambria Math" w:eastAsiaTheme="minorEastAsia" w:hAnsi="Cambria Math"/>
          </w:rPr>
          <m:t>ϕ(A)</m:t>
        </m:r>
      </m:oMath>
      <w:r w:rsidRPr="004E5D92">
        <w:rPr>
          <w:rFonts w:asciiTheme="minorEastAsia" w:eastAsiaTheme="minorEastAsia" w:hAnsiTheme="minorEastAsia"/>
        </w:rPr>
        <w:t>进入生长或产物合成项，使调控强度随信号饱和上升</w:t>
      </w:r>
      <w:r w:rsidR="00D11C50">
        <w:rPr>
          <w:rFonts w:asciiTheme="minorEastAsia" w:eastAsiaTheme="minorEastAsia" w:hAnsiTheme="minorEastAsia" w:hint="eastAsia"/>
        </w:rPr>
        <w:t>而上升</w:t>
      </w:r>
      <w:r w:rsidR="00054816" w:rsidRPr="004E5D92">
        <w:rPr>
          <w:rFonts w:asciiTheme="minorEastAsia" w:eastAsiaTheme="minorEastAsia" w:hAnsiTheme="minorEastAsia" w:hint="eastAsia"/>
          <w:vertAlign w:val="superscript"/>
        </w:rPr>
        <w:t>[8]</w:t>
      </w:r>
      <w:r w:rsidRPr="004E5D92">
        <w:rPr>
          <w:rFonts w:asciiTheme="minorEastAsia" w:eastAsiaTheme="minorEastAsia" w:hAnsiTheme="minorEastAsia"/>
        </w:rPr>
        <w:t>。</w:t>
      </w:r>
    </w:p>
    <w:p w14:paraId="77F1F09F" w14:textId="100E3C10" w:rsidR="004A4A53" w:rsidRPr="004E5D92" w:rsidRDefault="004E5D92" w:rsidP="00824765">
      <w:pPr>
        <w:widowControl/>
        <w:spacing w:beforeLines="0" w:line="240" w:lineRule="auto"/>
        <w:ind w:firstLineChars="0" w:firstLine="0"/>
        <w:jc w:val="right"/>
        <w:rPr>
          <w:rFonts w:asciiTheme="minorEastAsia" w:eastAsiaTheme="minorEastAsia" w:hAnsiTheme="minorEastAsia" w:hint="eastAsia"/>
        </w:rPr>
      </w:pPr>
      <m:oMath>
        <m:r>
          <w:rPr>
            <w:rFonts w:ascii="Cambria Math" w:eastAsiaTheme="minorEastAsia" w:hAnsi="Cambria Math"/>
          </w:rPr>
          <m:t>ϕ(A)=</m:t>
        </m:r>
        <m:f>
          <m:fPr>
            <m:ctrlPr>
              <w:rPr>
                <w:rFonts w:ascii="Cambria Math" w:eastAsiaTheme="minorEastAsia" w:hAnsi="Cambria Math"/>
              </w:rPr>
            </m:ctrlPr>
          </m:fPr>
          <m:num>
            <m:sSup>
              <m:sSupPr>
                <m:ctrlPr>
                  <w:rPr>
                    <w:rFonts w:ascii="Cambria Math" w:eastAsiaTheme="minorEastAsia" w:hAnsi="Cambria Math"/>
                  </w:rPr>
                </m:ctrlPr>
              </m:sSupPr>
              <m:e>
                <m:r>
                  <w:rPr>
                    <w:rFonts w:ascii="Cambria Math" w:eastAsiaTheme="minorEastAsia" w:hAnsi="Cambria Math"/>
                  </w:rPr>
                  <m:t>A</m:t>
                </m:r>
              </m:e>
              <m:sup>
                <m:r>
                  <w:rPr>
                    <w:rFonts w:ascii="Cambria Math" w:eastAsiaTheme="minorEastAsia" w:hAnsi="Cambria Math"/>
                  </w:rPr>
                  <m:t>n</m:t>
                </m:r>
              </m:sup>
            </m:sSup>
          </m:num>
          <m:den>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A</m:t>
                </m:r>
              </m:sub>
              <m:sup>
                <m:r>
                  <w:rPr>
                    <w:rFonts w:ascii="Cambria Math" w:eastAsiaTheme="minorEastAsia" w:hAnsi="Cambria Math"/>
                  </w:rPr>
                  <m:t>n</m:t>
                </m:r>
              </m:sup>
            </m:sSub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A</m:t>
                </m:r>
              </m:e>
              <m:sup>
                <m:r>
                  <w:rPr>
                    <w:rFonts w:ascii="Cambria Math" w:eastAsiaTheme="minorEastAsia" w:hAnsi="Cambria Math"/>
                  </w:rPr>
                  <m:t>n</m:t>
                </m:r>
              </m:sup>
            </m:sSup>
          </m:den>
        </m:f>
        <m:r>
          <w:rPr>
            <w:rFonts w:ascii="Cambria Math" w:eastAsiaTheme="minorEastAsia" w:hAnsi="Cambria Math"/>
          </w:rPr>
          <m:t>,n&gt;0,</m:t>
        </m:r>
        <m:r>
          <m:rPr>
            <m:sty m:val="p"/>
          </m:rPr>
          <w:rPr>
            <w:rFonts w:ascii="Cambria Math" w:eastAsiaTheme="minorEastAsia" w:hAnsi="Cambria Math"/>
          </w:rPr>
          <m:t> </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A</m:t>
            </m:r>
          </m:sub>
        </m:sSub>
        <m:r>
          <w:rPr>
            <w:rFonts w:ascii="Cambria Math" w:eastAsiaTheme="minorEastAsia" w:hAnsi="Cambria Math"/>
          </w:rPr>
          <m:t>&gt;0</m:t>
        </m:r>
        <m:r>
          <m:rPr>
            <m:nor/>
          </m:rPr>
          <w:rPr>
            <w:rFonts w:eastAsiaTheme="minorEastAsia"/>
          </w:rPr>
          <m:t> </m:t>
        </m:r>
      </m:oMath>
      <w:r w:rsidR="00824765" w:rsidRPr="004E5D92">
        <w:rPr>
          <w:rFonts w:asciiTheme="minorEastAsia" w:eastAsiaTheme="minorEastAsia" w:hAnsiTheme="minorEastAsia"/>
        </w:rPr>
        <w:t xml:space="preserve">    </w:t>
      </w:r>
      <w:r w:rsidR="00824765" w:rsidRPr="004E5D92">
        <w:rPr>
          <w:rFonts w:asciiTheme="minorEastAsia" w:eastAsiaTheme="minorEastAsia" w:hAnsiTheme="minorEastAsia" w:hint="eastAsia"/>
        </w:rPr>
        <w:t xml:space="preserve">           （</w:t>
      </w:r>
      <w:r w:rsidR="00824765" w:rsidRPr="004E5D92">
        <w:rPr>
          <w:rFonts w:asciiTheme="minorEastAsia" w:eastAsiaTheme="minorEastAsia" w:hAnsiTheme="minorEastAsia"/>
        </w:rPr>
        <w:t>1-</w:t>
      </w:r>
      <w:r w:rsidR="00B05B9D">
        <w:rPr>
          <w:rFonts w:asciiTheme="minorEastAsia" w:eastAsiaTheme="minorEastAsia" w:hAnsiTheme="minorEastAsia" w:hint="eastAsia"/>
        </w:rPr>
        <w:t>8</w:t>
      </w:r>
      <w:r w:rsidR="00824765" w:rsidRPr="004E5D92">
        <w:rPr>
          <w:rFonts w:asciiTheme="minorEastAsia" w:eastAsiaTheme="minorEastAsia" w:hAnsiTheme="minorEastAsia" w:hint="eastAsia"/>
        </w:rPr>
        <w:t>）</w:t>
      </w:r>
    </w:p>
    <w:p w14:paraId="01ADF18E" w14:textId="3ED3172C" w:rsidR="002B61CC" w:rsidRDefault="002B61CC" w:rsidP="004A4A53">
      <w:pPr>
        <w:widowControl/>
        <w:spacing w:beforeLines="0" w:line="400" w:lineRule="exact"/>
        <w:ind w:firstLine="482"/>
        <w:rPr>
          <w:rFonts w:asciiTheme="minorEastAsia" w:eastAsiaTheme="minorEastAsia" w:hAnsiTheme="minorEastAsia" w:hint="eastAsia"/>
        </w:rPr>
      </w:pPr>
      <w:r w:rsidRPr="002B61CC">
        <w:rPr>
          <w:rFonts w:asciiTheme="minorEastAsia" w:eastAsiaTheme="minorEastAsia" w:hAnsiTheme="minorEastAsia"/>
          <w:b/>
          <w:bCs/>
        </w:rPr>
        <w:t>其中</w:t>
      </w:r>
      <w:r>
        <w:rPr>
          <w:rFonts w:asciiTheme="minorEastAsia" w:eastAsiaTheme="minorEastAsia" w:hAnsiTheme="minorEastAsia" w:hint="eastAsia"/>
          <w:b/>
          <w:bCs/>
        </w:rPr>
        <w:t>：</w:t>
      </w:r>
      <w:r w:rsidRPr="002B61CC">
        <w:rPr>
          <w:rFonts w:asciiTheme="minorEastAsia" w:eastAsiaTheme="minorEastAsia" w:hAnsiTheme="minorEastAsia"/>
        </w:rPr>
        <w:t>A为信号浓度；</w:t>
      </w:r>
      <m:oMath>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A</m:t>
            </m:r>
          </m:sub>
          <m:sup>
            <m:r>
              <w:rPr>
                <w:rFonts w:ascii="Cambria Math" w:eastAsiaTheme="minorEastAsia" w:hAnsi="Cambria Math"/>
              </w:rPr>
              <m:t>n</m:t>
            </m:r>
          </m:sup>
        </m:sSubSup>
      </m:oMath>
      <w:r w:rsidRPr="002B61CC">
        <w:rPr>
          <w:rFonts w:asciiTheme="minorEastAsia" w:eastAsiaTheme="minorEastAsia" w:hAnsiTheme="minorEastAsia"/>
        </w:rPr>
        <w:t xml:space="preserve"> 为半饱和常数；n为希尔系数。</w:t>
      </w:r>
    </w:p>
    <w:p w14:paraId="17A9071D" w14:textId="588D0160" w:rsidR="004A4A53" w:rsidRPr="004E5D92" w:rsidRDefault="004A4A53" w:rsidP="004A4A53">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能在</w:t>
      </w:r>
      <m:oMath>
        <m:r>
          <w:rPr>
            <w:rFonts w:ascii="Cambria Math" w:eastAsiaTheme="minorEastAsia" w:hAnsi="Cambria Math"/>
          </w:rPr>
          <m:t>A≪</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A</m:t>
            </m:r>
          </m:sub>
        </m:sSub>
      </m:oMath>
      <w:r w:rsidRPr="004E5D92">
        <w:rPr>
          <w:rFonts w:asciiTheme="minorEastAsia" w:eastAsiaTheme="minorEastAsia" w:hAnsiTheme="minorEastAsia"/>
        </w:rPr>
        <w:t>时近似</w:t>
      </w:r>
      <w:proofErr w:type="gramStart"/>
      <w:r w:rsidRPr="004E5D92">
        <w:rPr>
          <w:rFonts w:asciiTheme="minorEastAsia" w:eastAsiaTheme="minorEastAsia" w:hAnsiTheme="minorEastAsia"/>
        </w:rPr>
        <w:t>幂律增长</w:t>
      </w:r>
      <w:proofErr w:type="gramEnd"/>
      <w:r w:rsidR="00910A7C">
        <w:rPr>
          <w:rFonts w:asciiTheme="minorEastAsia" w:eastAsiaTheme="minorEastAsia" w:hAnsiTheme="minorEastAsia"/>
        </w:rPr>
        <w:t>和</w:t>
      </w:r>
      <w:r w:rsidRPr="004E5D92">
        <w:rPr>
          <w:rFonts w:asciiTheme="minorEastAsia" w:eastAsiaTheme="minorEastAsia" w:hAnsiTheme="minorEastAsia"/>
        </w:rPr>
        <w:t>在</w:t>
      </w:r>
      <m:oMath>
        <m:r>
          <w:rPr>
            <w:rFonts w:ascii="Cambria Math" w:eastAsiaTheme="minorEastAsia" w:hAnsi="Cambria Math"/>
          </w:rPr>
          <m:t>A≫</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A</m:t>
            </m:r>
          </m:sub>
        </m:sSub>
      </m:oMath>
      <w:r w:rsidRPr="004E5D92">
        <w:rPr>
          <w:rFonts w:asciiTheme="minorEastAsia" w:eastAsiaTheme="minorEastAsia" w:hAnsiTheme="minorEastAsia"/>
        </w:rPr>
        <w:t>时趋于饱和，便于与半饱和实验标定衔接</w:t>
      </w:r>
      <w:r w:rsidR="00563775">
        <w:rPr>
          <w:rFonts w:asciiTheme="minorEastAsia" w:eastAsiaTheme="minorEastAsia" w:hAnsiTheme="minorEastAsia"/>
        </w:rPr>
        <w:t>，</w:t>
      </w:r>
      <w:r w:rsidRPr="004E5D92">
        <w:rPr>
          <w:rFonts w:asciiTheme="minorEastAsia" w:eastAsiaTheme="minorEastAsia" w:hAnsiTheme="minorEastAsia"/>
        </w:rPr>
        <w:t>也可把</w:t>
      </w:r>
      <m:oMath>
        <m:r>
          <m:rPr>
            <m:sty m:val="p"/>
          </m:rPr>
          <w:rPr>
            <w:rFonts w:ascii="Cambria Math" w:eastAsiaTheme="minorEastAsia" w:hAnsi="Cambria Math"/>
          </w:rPr>
          <m:t>(</m:t>
        </m:r>
        <m:r>
          <w:rPr>
            <w:rFonts w:ascii="Cambria Math" w:eastAsiaTheme="minorEastAsia" w:hAnsi="Cambria Math"/>
          </w:rPr>
          <m:t>1+βϕ(A)</m:t>
        </m:r>
        <m:r>
          <m:rPr>
            <m:sty m:val="p"/>
          </m:rPr>
          <w:rPr>
            <w:rFonts w:ascii="Cambria Math" w:eastAsiaTheme="minorEastAsia" w:hAnsi="Cambria Math"/>
          </w:rPr>
          <m:t>)</m:t>
        </m:r>
      </m:oMath>
      <w:r w:rsidRPr="004E5D92">
        <w:rPr>
          <w:rFonts w:asciiTheme="minorEastAsia" w:eastAsiaTheme="minorEastAsia" w:hAnsiTheme="minorEastAsia"/>
        </w:rPr>
        <w:t>作为对基准速率的乘性放大，或对抑制项写为</w:t>
      </w:r>
      <m:oMath>
        <m:r>
          <w:rPr>
            <w:rFonts w:ascii="Cambria Math" w:eastAsiaTheme="minorEastAsia" w:hAnsi="Cambria Math"/>
          </w:rPr>
          <m:t>1</m:t>
        </m:r>
        <m:r>
          <m:rPr>
            <m:sty m:val="p"/>
          </m:rPr>
          <w:rPr>
            <w:rFonts w:ascii="Cambria Math" w:eastAsiaTheme="minorEastAsia" w:hAnsi="Cambria Math"/>
          </w:rPr>
          <m:t>/</m:t>
        </m:r>
        <m:r>
          <w:rPr>
            <w:rFonts w:ascii="Cambria Math" w:eastAsiaTheme="minorEastAsia" w:hAnsi="Cambria Math"/>
          </w:rPr>
          <m:t>(1+βϕ(A))</m:t>
        </m:r>
      </m:oMath>
      <w:r w:rsidRPr="004E5D92">
        <w:rPr>
          <w:rFonts w:asciiTheme="minorEastAsia" w:eastAsiaTheme="minorEastAsia" w:hAnsiTheme="minorEastAsia"/>
        </w:rPr>
        <w:t>等变体，以表达促进或抑制的不同符号。</w:t>
      </w:r>
    </w:p>
    <w:p w14:paraId="55DA866F" w14:textId="4E84D169" w:rsidR="00DF7046" w:rsidRPr="004E5D92" w:rsidRDefault="004A4A53" w:rsidP="004E5D92">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在多信号系统中，交叉调控体现为某一</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oMath>
      <w:r w:rsidRPr="004E5D92">
        <w:rPr>
          <w:rFonts w:asciiTheme="minorEastAsia" w:eastAsiaTheme="minorEastAsia" w:hAnsiTheme="minorEastAsia"/>
        </w:rPr>
        <w:t>进入与另一产物或另一菌株相关</w:t>
      </w:r>
      <w:r w:rsidR="00D11C50">
        <w:rPr>
          <w:rFonts w:asciiTheme="minorEastAsia" w:eastAsiaTheme="minorEastAsia" w:hAnsiTheme="minorEastAsia" w:hint="eastAsia"/>
        </w:rPr>
        <w:t>地</w:t>
      </w:r>
      <w:r w:rsidRPr="004E5D92">
        <w:rPr>
          <w:rFonts w:asciiTheme="minorEastAsia" w:eastAsiaTheme="minorEastAsia" w:hAnsiTheme="minorEastAsia"/>
        </w:rPr>
        <w:t xml:space="preserve"> Hill 项，从而在</w:t>
      </w:r>
      <m:oMath>
        <m:r>
          <m:rPr>
            <m:sty m:val="p"/>
          </m:rPr>
          <w:rPr>
            <w:rFonts w:ascii="Cambria Math" w:eastAsiaTheme="minorEastAsia" w:hAnsi="Cambria Math"/>
          </w:rPr>
          <m:t>F</m:t>
        </m:r>
        <m:r>
          <w:rPr>
            <w:rFonts w:ascii="Cambria Math" w:eastAsiaTheme="minorEastAsia" w:hAnsi="Cambria Math"/>
          </w:rPr>
          <m:t>(</m:t>
        </m:r>
        <m:r>
          <m:rPr>
            <m:sty m:val="p"/>
          </m:rPr>
          <w:rPr>
            <w:rFonts w:ascii="Cambria Math" w:eastAsiaTheme="minorEastAsia" w:hAnsi="Cambria Math"/>
          </w:rPr>
          <m:t>x</m:t>
        </m:r>
        <m:r>
          <w:rPr>
            <w:rFonts w:ascii="Cambria Math" w:eastAsiaTheme="minorEastAsia" w:hAnsi="Cambria Math"/>
          </w:rPr>
          <m:t>;</m:t>
        </m:r>
        <m:r>
          <m:rPr>
            <m:sty m:val="p"/>
          </m:rPr>
          <w:rPr>
            <w:rFonts w:ascii="Cambria Math" w:eastAsiaTheme="minorEastAsia" w:hAnsi="Cambria Math"/>
          </w:rPr>
          <m:t>p</m:t>
        </m:r>
        <m:r>
          <w:rPr>
            <w:rFonts w:ascii="Cambria Math" w:eastAsiaTheme="minorEastAsia" w:hAnsi="Cambria Math"/>
          </w:rPr>
          <m:t>)</m:t>
        </m:r>
      </m:oMath>
      <w:r w:rsidRPr="004E5D92">
        <w:rPr>
          <w:rFonts w:asciiTheme="minorEastAsia" w:eastAsiaTheme="minorEastAsia" w:hAnsiTheme="minorEastAsia"/>
        </w:rPr>
        <w:t>中形成耦合链</w:t>
      </w:r>
      <w:r w:rsidR="00D11C50">
        <w:rPr>
          <w:rFonts w:asciiTheme="minorEastAsia" w:eastAsiaTheme="minorEastAsia" w:hAnsiTheme="minorEastAsia" w:hint="eastAsia"/>
        </w:rPr>
        <w:t>。</w:t>
      </w:r>
      <w:r w:rsidRPr="004E5D92">
        <w:rPr>
          <w:rFonts w:asciiTheme="minorEastAsia" w:eastAsiaTheme="minorEastAsia" w:hAnsiTheme="minorEastAsia"/>
        </w:rPr>
        <w:t>营养决定生长，生长与策略决定信号，信号再反馈到产物与生长。</w:t>
      </w:r>
    </w:p>
    <w:p w14:paraId="7D847160" w14:textId="405B5E68" w:rsidR="00DF7046" w:rsidRPr="00055DE8" w:rsidRDefault="00DF7046" w:rsidP="00DF7046">
      <w:pPr>
        <w:pStyle w:val="3"/>
        <w:numPr>
          <w:ilvl w:val="0"/>
          <w:numId w:val="0"/>
        </w:numPr>
        <w:spacing w:before="240" w:after="240"/>
      </w:pPr>
      <w:bookmarkStart w:id="40" w:name="_Toc229769113"/>
      <w:bookmarkStart w:id="41" w:name="_Toc230524310"/>
      <w:r>
        <w:rPr>
          <w:rFonts w:ascii="黑体" w:hAnsi="黑体"/>
        </w:rPr>
        <w:t>1.</w:t>
      </w:r>
      <w:r>
        <w:rPr>
          <w:rFonts w:ascii="黑体" w:hAnsi="黑体" w:hint="eastAsia"/>
        </w:rPr>
        <w:t>2</w:t>
      </w:r>
      <w:r>
        <w:rPr>
          <w:rFonts w:ascii="黑体" w:hAnsi="黑体"/>
        </w:rPr>
        <w:t>.</w:t>
      </w:r>
      <w:r>
        <w:rPr>
          <w:rFonts w:ascii="黑体" w:hAnsi="黑体" w:hint="eastAsia"/>
        </w:rPr>
        <w:t xml:space="preserve">2 </w:t>
      </w:r>
      <w:r>
        <w:rPr>
          <w:rFonts w:ascii="黑体" w:hAnsi="黑体"/>
        </w:rPr>
        <w:t xml:space="preserve"> </w:t>
      </w:r>
      <w:r w:rsidRPr="00DF7046">
        <w:rPr>
          <w:rFonts w:ascii="黑体" w:hAnsi="黑体"/>
        </w:rPr>
        <w:t>多菌株 QS 社区建模概述</w:t>
      </w:r>
      <w:bookmarkEnd w:id="40"/>
      <w:bookmarkEnd w:id="41"/>
    </w:p>
    <w:p w14:paraId="03E92ADB" w14:textId="38A8992E" w:rsidR="006B6CBE" w:rsidRPr="004E5D92" w:rsidRDefault="006B6CBE" w:rsidP="006B6CBE">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多菌株 QS 社区模型</w:t>
      </w:r>
      <w:r w:rsidR="00D469AA" w:rsidRPr="004E5D92">
        <w:rPr>
          <w:rFonts w:asciiTheme="minorEastAsia" w:eastAsiaTheme="minorEastAsia" w:hAnsiTheme="minorEastAsia" w:hint="eastAsia"/>
          <w:vertAlign w:val="superscript"/>
        </w:rPr>
        <w:t>[4]</w:t>
      </w:r>
      <w:r w:rsidRPr="004E5D92">
        <w:rPr>
          <w:rFonts w:asciiTheme="minorEastAsia" w:eastAsiaTheme="minorEastAsia" w:hAnsiTheme="minorEastAsia"/>
        </w:rPr>
        <w:t>通常把状态写为向量</w:t>
      </w:r>
      <w:r w:rsidR="002B61CC">
        <w:rPr>
          <w:rFonts w:asciiTheme="minorEastAsia" w:eastAsiaTheme="minorEastAsia" w:hAnsiTheme="minorEastAsia" w:hint="eastAsia"/>
        </w:rPr>
        <w:t>：</w:t>
      </w:r>
    </w:p>
    <w:p w14:paraId="231DD69F" w14:textId="5FCC67FE" w:rsidR="006B6CBE" w:rsidRPr="004E5D92" w:rsidRDefault="004E5D92" w:rsidP="00824765">
      <w:pPr>
        <w:widowControl/>
        <w:spacing w:beforeLines="0" w:line="400" w:lineRule="exact"/>
        <w:ind w:firstLine="480"/>
        <w:jc w:val="right"/>
        <w:rPr>
          <w:rFonts w:asciiTheme="minorEastAsia" w:eastAsiaTheme="minorEastAsia" w:hAnsiTheme="minorEastAsia" w:hint="eastAsia"/>
        </w:rPr>
      </w:pPr>
      <m:oMath>
        <m:r>
          <m:rPr>
            <m:sty m:val="p"/>
          </m:rPr>
          <w:rPr>
            <w:rFonts w:ascii="Cambria Math" w:eastAsiaTheme="minorEastAsia" w:hAnsi="Cambria Math"/>
          </w:rPr>
          <m:t>x</m:t>
        </m:r>
        <m:r>
          <w:rPr>
            <w:rFonts w:ascii="Cambria Math" w:eastAsiaTheme="minorEastAsia" w:hAnsi="Cambria Math"/>
          </w:rPr>
          <m:t>(t)=(S(t),</m:t>
        </m:r>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M</m:t>
            </m:r>
          </m:sub>
        </m:sSub>
        <m:r>
          <w:rPr>
            <w:rFonts w:ascii="Cambria Math" w:eastAsiaTheme="minorEastAsia" w:hAnsi="Cambria Math"/>
          </w:rPr>
          <m:t>(t),</m:t>
        </m:r>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J</m:t>
            </m:r>
          </m:sub>
        </m:sSub>
        <m:r>
          <w:rPr>
            <w:rFonts w:ascii="Cambria Math" w:eastAsiaTheme="minorEastAsia" w:hAnsi="Cambria Math"/>
          </w:rPr>
          <m:t>(t),</m:t>
        </m:r>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K</m:t>
            </m:r>
          </m:sub>
        </m:sSub>
        <m:r>
          <w:rPr>
            <w:rFonts w:ascii="Cambria Math" w:eastAsiaTheme="minorEastAsia" w:hAnsi="Cambria Math"/>
          </w:rPr>
          <m:t>(t),…</m:t>
        </m:r>
        <m:sSup>
          <m:sSupPr>
            <m:ctrlPr>
              <w:rPr>
                <w:rFonts w:ascii="Cambria Math" w:eastAsiaTheme="minorEastAsia" w:hAnsi="Cambria Math"/>
              </w:rPr>
            </m:ctrlPr>
          </m:sSupPr>
          <m:e>
            <m:r>
              <w:rPr>
                <w:rFonts w:ascii="Cambria Math" w:eastAsiaTheme="minorEastAsia" w:hAnsi="Cambria Math"/>
              </w:rPr>
              <m:t>)</m:t>
            </m:r>
          </m:e>
          <m:sup>
            <m:r>
              <m:rPr>
                <m:sty m:val="p"/>
              </m:rPr>
              <w:rPr>
                <w:rFonts w:ascii="Cambria Math" w:eastAsiaTheme="minorEastAsia" w:hAnsi="Cambria Math"/>
              </w:rPr>
              <m:t>⊤</m:t>
            </m:r>
          </m:sup>
        </m:sSup>
      </m:oMath>
      <w:r w:rsidR="00824765" w:rsidRPr="004E5D92">
        <w:rPr>
          <w:rFonts w:asciiTheme="minorEastAsia" w:eastAsiaTheme="minorEastAsia" w:hAnsiTheme="minorEastAsia" w:hint="eastAsia"/>
        </w:rPr>
        <w:t>（</w:t>
      </w:r>
      <w:r w:rsidR="00824765" w:rsidRPr="004E5D92">
        <w:rPr>
          <w:rFonts w:asciiTheme="minorEastAsia" w:eastAsiaTheme="minorEastAsia" w:hAnsiTheme="minorEastAsia"/>
        </w:rPr>
        <w:t>1-</w:t>
      </w:r>
      <w:r w:rsidR="00B05B9D">
        <w:rPr>
          <w:rFonts w:asciiTheme="minorEastAsia" w:eastAsiaTheme="minorEastAsia" w:hAnsiTheme="minorEastAsia" w:hint="eastAsia"/>
        </w:rPr>
        <w:t>9</w:t>
      </w:r>
      <w:r w:rsidR="00824765" w:rsidRPr="004E5D92">
        <w:rPr>
          <w:rFonts w:asciiTheme="minorEastAsia" w:eastAsiaTheme="minorEastAsia" w:hAnsiTheme="minorEastAsia" w:hint="eastAsia"/>
        </w:rPr>
        <w:t>）</w:t>
      </w:r>
    </w:p>
    <w:p w14:paraId="53523D66" w14:textId="77777777" w:rsidR="002B61CC" w:rsidRDefault="006B6CBE" w:rsidP="006B6CBE">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其中</w:t>
      </w:r>
      <w:r w:rsidR="002B61CC">
        <w:rPr>
          <w:rFonts w:asciiTheme="minorEastAsia" w:eastAsiaTheme="minorEastAsia" w:hAnsiTheme="minorEastAsia" w:hint="eastAsia"/>
        </w:rPr>
        <w:t>：</w:t>
      </w:r>
      <m:oMath>
        <m:r>
          <w:rPr>
            <w:rFonts w:ascii="Cambria Math" w:eastAsiaTheme="minorEastAsia" w:hAnsi="Cambria Math"/>
          </w:rPr>
          <m:t>S</m:t>
        </m:r>
      </m:oMath>
      <w:r w:rsidRPr="004E5D92">
        <w:rPr>
          <w:rFonts w:asciiTheme="minorEastAsia" w:eastAsiaTheme="minorEastAsia" w:hAnsiTheme="minorEastAsia"/>
        </w:rPr>
        <w:t>为营养</w:t>
      </w:r>
      <w:r w:rsidR="002B61CC">
        <w:rPr>
          <w:rFonts w:asciiTheme="minorEastAsia" w:eastAsiaTheme="minorEastAsia" w:hAnsiTheme="minorEastAsia" w:hint="eastAsia"/>
        </w:rPr>
        <w:t>；</w:t>
      </w: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oMath>
      <w:r w:rsidRPr="004E5D92">
        <w:rPr>
          <w:rFonts w:asciiTheme="minorEastAsia" w:eastAsiaTheme="minorEastAsia" w:hAnsiTheme="minorEastAsia"/>
        </w:rPr>
        <w:t>为各株丰度</w:t>
      </w:r>
      <w:r w:rsidR="002B61CC">
        <w:rPr>
          <w:rFonts w:asciiTheme="minorEastAsia" w:eastAsiaTheme="minorEastAsia" w:hAnsiTheme="minorEastAsia" w:hint="eastAsia"/>
        </w:rPr>
        <w:t>；</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j</m:t>
            </m:r>
          </m:sub>
        </m:sSub>
      </m:oMath>
      <w:r w:rsidRPr="004E5D92">
        <w:rPr>
          <w:rFonts w:asciiTheme="minorEastAsia" w:eastAsiaTheme="minorEastAsia" w:hAnsiTheme="minorEastAsia"/>
        </w:rPr>
        <w:t>为各通道自诱导物</w:t>
      </w:r>
      <w:r w:rsidR="002B61CC">
        <w:rPr>
          <w:rFonts w:asciiTheme="minorEastAsia" w:eastAsiaTheme="minorEastAsia" w:hAnsiTheme="minorEastAsia" w:hint="eastAsia"/>
        </w:rPr>
        <w:t>；</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k</m:t>
            </m:r>
          </m:sub>
        </m:sSub>
      </m:oMath>
      <w:r w:rsidRPr="004E5D92">
        <w:rPr>
          <w:rFonts w:asciiTheme="minorEastAsia" w:eastAsiaTheme="minorEastAsia" w:hAnsiTheme="minorEastAsia"/>
        </w:rPr>
        <w:t>为群体产物（或关键输出变量）。</w:t>
      </w:r>
    </w:p>
    <w:p w14:paraId="4ABF5B0B" w14:textId="1A0E98C3" w:rsidR="006B6CBE" w:rsidRPr="004E5D92" w:rsidRDefault="006B6CBE" w:rsidP="006B6CBE">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在恒化器稀释率</w:t>
      </w:r>
      <m:oMath>
        <m:r>
          <w:rPr>
            <w:rFonts w:ascii="Cambria Math" w:eastAsiaTheme="minorEastAsia" w:hAnsi="Cambria Math"/>
          </w:rPr>
          <m:t>D</m:t>
        </m:r>
      </m:oMath>
      <w:r w:rsidRPr="004E5D92">
        <w:rPr>
          <w:rFonts w:asciiTheme="minorEastAsia" w:eastAsiaTheme="minorEastAsia" w:hAnsiTheme="minorEastAsia"/>
        </w:rPr>
        <w:t>与入流营养上界</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0</m:t>
            </m:r>
          </m:sub>
        </m:sSub>
      </m:oMath>
      <w:r w:rsidRPr="004E5D92">
        <w:rPr>
          <w:rFonts w:asciiTheme="minorEastAsia" w:eastAsiaTheme="minorEastAsia" w:hAnsiTheme="minorEastAsia"/>
        </w:rPr>
        <w:t>下，营养方程常取</w:t>
      </w:r>
      <w:r w:rsidR="002B61CC">
        <w:rPr>
          <w:rFonts w:asciiTheme="minorEastAsia" w:eastAsiaTheme="minorEastAsia" w:hAnsiTheme="minorEastAsia" w:hint="eastAsia"/>
        </w:rPr>
        <w:t>：</w:t>
      </w:r>
    </w:p>
    <w:p w14:paraId="2A148133" w14:textId="062FB00D" w:rsidR="006B6CBE" w:rsidRPr="004E5D92" w:rsidRDefault="00000000" w:rsidP="00824765">
      <w:pPr>
        <w:widowControl/>
        <w:spacing w:beforeLines="0" w:line="240" w:lineRule="auto"/>
        <w:ind w:firstLine="480"/>
        <w:jc w:val="right"/>
        <w:rPr>
          <w:rFonts w:asciiTheme="minorEastAsia" w:eastAsiaTheme="minorEastAsia" w:hAnsiTheme="minorEastAsia" w:hint="eastAsia"/>
        </w:rPr>
      </w:pPr>
      <m:oMath>
        <m:f>
          <m:fPr>
            <m:ctrlPr>
              <w:rPr>
                <w:rFonts w:ascii="Cambria Math" w:eastAsiaTheme="minorEastAsia" w:hAnsi="Cambria Math"/>
              </w:rPr>
            </m:ctrlPr>
          </m:fPr>
          <m:num>
            <m:r>
              <m:rPr>
                <m:sty m:val="p"/>
              </m:rPr>
              <w:rPr>
                <w:rFonts w:ascii="Cambria Math" w:eastAsiaTheme="minorEastAsia" w:hAnsi="Cambria Math"/>
              </w:rPr>
              <m:t>d</m:t>
            </m:r>
            <m:r>
              <w:rPr>
                <w:rFonts w:ascii="Cambria Math" w:eastAsiaTheme="minorEastAsia" w:hAnsi="Cambria Math"/>
              </w:rPr>
              <m:t>S</m:t>
            </m:r>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=D</m:t>
        </m:r>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0</m:t>
                </m:r>
              </m:sub>
            </m:sSub>
            <m:r>
              <w:rPr>
                <w:rFonts w:ascii="Cambria Math" w:eastAsiaTheme="minorEastAsia" w:hAnsi="Cambria Math"/>
              </w:rPr>
              <m:t>-S</m:t>
            </m:r>
          </m:e>
        </m:d>
        <m:r>
          <w:rPr>
            <w:rFonts w:ascii="Cambria Math" w:eastAsiaTheme="minorEastAsia" w:hAnsi="Cambria Math"/>
          </w:rPr>
          <m:t>-</m:t>
        </m:r>
        <m:nary>
          <m:naryPr>
            <m:chr m:val="∑"/>
            <m:limLoc m:val="undOvr"/>
            <m:grow m:val="1"/>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M</m:t>
            </m:r>
          </m:sup>
          <m:e>
            <m:f>
              <m:fPr>
                <m:ctrlPr>
                  <w:rPr>
                    <w:rFonts w:ascii="Cambria Math" w:eastAsiaTheme="minorEastAsia" w:hAnsi="Cambria Math"/>
                  </w:rPr>
                </m:ctrlPr>
              </m:fPr>
              <m:num>
                <m:r>
                  <w:rPr>
                    <w:rFonts w:ascii="Cambria Math" w:eastAsiaTheme="minorEastAsia" w:hAnsi="Cambria Math"/>
                  </w:rPr>
                  <m:t>1</m:t>
                </m:r>
              </m:num>
              <m:den>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den>
            </m:f>
          </m:e>
        </m:nary>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i</m:t>
            </m:r>
          </m:sub>
        </m:sSub>
        <m:d>
          <m:dPr>
            <m:ctrlPr>
              <w:rPr>
                <w:rFonts w:ascii="Cambria Math" w:eastAsiaTheme="minorEastAsia" w:hAnsi="Cambria Math"/>
                <w:i/>
              </w:rPr>
            </m:ctrlPr>
          </m:dPr>
          <m:e>
            <m:r>
              <m:rPr>
                <m:sty m:val="p"/>
              </m:rPr>
              <w:rPr>
                <w:rFonts w:ascii="Cambria Math" w:eastAsiaTheme="minorEastAsia" w:hAnsi="Cambria Math"/>
              </w:rPr>
              <m:t>x</m:t>
            </m:r>
          </m:e>
        </m:d>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 xml:space="preserve">,           </m:t>
        </m:r>
      </m:oMath>
      <w:r w:rsidR="00824765" w:rsidRPr="004E5D92">
        <w:rPr>
          <w:rFonts w:asciiTheme="minorEastAsia" w:eastAsiaTheme="minorEastAsia" w:hAnsiTheme="minorEastAsia" w:hint="eastAsia"/>
        </w:rPr>
        <w:t xml:space="preserve">          （</w:t>
      </w:r>
      <w:r w:rsidR="00824765" w:rsidRPr="004E5D92">
        <w:rPr>
          <w:rFonts w:asciiTheme="minorEastAsia" w:eastAsiaTheme="minorEastAsia" w:hAnsiTheme="minorEastAsia"/>
        </w:rPr>
        <w:t>1-</w:t>
      </w:r>
      <w:r w:rsidR="00740924" w:rsidRPr="004E5D92">
        <w:rPr>
          <w:rFonts w:asciiTheme="minorEastAsia" w:eastAsiaTheme="minorEastAsia" w:hAnsiTheme="minorEastAsia" w:hint="eastAsia"/>
        </w:rPr>
        <w:t>1</w:t>
      </w:r>
      <w:r w:rsidR="00B05B9D">
        <w:rPr>
          <w:rFonts w:asciiTheme="minorEastAsia" w:eastAsiaTheme="minorEastAsia" w:hAnsiTheme="minorEastAsia" w:hint="eastAsia"/>
        </w:rPr>
        <w:t>0</w:t>
      </w:r>
      <w:r w:rsidR="00824765" w:rsidRPr="004E5D92">
        <w:rPr>
          <w:rFonts w:asciiTheme="minorEastAsia" w:eastAsiaTheme="minorEastAsia" w:hAnsiTheme="minorEastAsia" w:hint="eastAsia"/>
        </w:rPr>
        <w:t>）</w:t>
      </w:r>
    </w:p>
    <w:p w14:paraId="6FAD50F3" w14:textId="5159EDD9" w:rsidR="006B6CBE" w:rsidRPr="004E5D92" w:rsidRDefault="006B6CBE" w:rsidP="006B6CBE">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其中</w:t>
      </w:r>
      <w:r w:rsidR="002B61CC">
        <w:rPr>
          <w:rFonts w:asciiTheme="minorEastAsia" w:eastAsiaTheme="minorEastAsia" w:hAnsiTheme="minorEastAsia" w:hint="eastAsia"/>
        </w:rPr>
        <w:t>：</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i</m:t>
            </m:r>
          </m:sub>
        </m:sSub>
      </m:oMath>
      <w:r w:rsidRPr="004E5D92">
        <w:rPr>
          <w:rFonts w:asciiTheme="minorEastAsia" w:eastAsiaTheme="minorEastAsia" w:hAnsiTheme="minorEastAsia"/>
        </w:rPr>
        <w:t>为第</w:t>
      </w:r>
      <m:oMath>
        <m:r>
          <w:rPr>
            <w:rFonts w:ascii="Cambria Math" w:eastAsiaTheme="minorEastAsia" w:hAnsi="Cambria Math"/>
          </w:rPr>
          <m:t>i</m:t>
        </m:r>
      </m:oMath>
      <w:r w:rsidRPr="004E5D92">
        <w:rPr>
          <w:rFonts w:asciiTheme="minorEastAsia" w:eastAsiaTheme="minorEastAsia" w:hAnsiTheme="minorEastAsia"/>
        </w:rPr>
        <w:t>株比生长速率</w:t>
      </w:r>
      <w:r w:rsidR="009A6230">
        <w:rPr>
          <w:rFonts w:asciiTheme="minorEastAsia" w:eastAsiaTheme="minorEastAsia" w:hAnsiTheme="minorEastAsia" w:hint="eastAsia"/>
        </w:rPr>
        <w:t>；</w:t>
      </w:r>
      <m:oMath>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oMath>
      <w:r w:rsidRPr="004E5D92">
        <w:rPr>
          <w:rFonts w:asciiTheme="minorEastAsia" w:eastAsiaTheme="minorEastAsia" w:hAnsiTheme="minorEastAsia"/>
        </w:rPr>
        <w:t>为产率系数</w:t>
      </w:r>
      <w:r w:rsidR="009A6230">
        <w:rPr>
          <w:rFonts w:asciiTheme="minorEastAsia" w:eastAsiaTheme="minorEastAsia" w:hAnsiTheme="minorEastAsia" w:hint="eastAsia"/>
        </w:rPr>
        <w:t>；</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i</m:t>
            </m:r>
          </m:sub>
        </m:sSub>
      </m:oMath>
      <w:r w:rsidRPr="004E5D92">
        <w:rPr>
          <w:rFonts w:asciiTheme="minorEastAsia" w:eastAsiaTheme="minorEastAsia" w:hAnsiTheme="minorEastAsia"/>
        </w:rPr>
        <w:t>既可只依赖</w:t>
      </w:r>
      <m:oMath>
        <m:r>
          <w:rPr>
            <w:rFonts w:ascii="Cambria Math" w:eastAsiaTheme="minorEastAsia" w:hAnsi="Cambria Math"/>
          </w:rPr>
          <m:t>S</m:t>
        </m:r>
      </m:oMath>
      <w:r w:rsidRPr="004E5D92">
        <w:rPr>
          <w:rFonts w:asciiTheme="minorEastAsia" w:eastAsiaTheme="minorEastAsia" w:hAnsiTheme="minorEastAsia"/>
        </w:rPr>
        <w:t>（Monod 饱和），也可显式依赖信号与产物等调控输入。各菌株方程可写为</w:t>
      </w:r>
    </w:p>
    <w:p w14:paraId="670768CB" w14:textId="7EE457BE" w:rsidR="006B6CBE" w:rsidRPr="004E5D92" w:rsidRDefault="00000000" w:rsidP="00824765">
      <w:pPr>
        <w:widowControl/>
        <w:spacing w:beforeLines="0" w:line="240" w:lineRule="auto"/>
        <w:ind w:firstLine="480"/>
        <w:jc w:val="right"/>
        <w:rPr>
          <w:rFonts w:asciiTheme="minorEastAsia" w:eastAsiaTheme="minorEastAsia" w:hAnsiTheme="minorEastAsia" w:hint="eastAsia"/>
        </w:rPr>
      </w:pPr>
      <m:oMath>
        <m:f>
          <m:fPr>
            <m:ctrlPr>
              <w:rPr>
                <w:rFonts w:ascii="Cambria Math" w:eastAsiaTheme="minorEastAsia" w:hAnsi="Cambria Math"/>
              </w:rPr>
            </m:ctrlPr>
          </m:fPr>
          <m:num>
            <m:r>
              <m:rPr>
                <m:sty m:val="p"/>
              </m:rP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num>
          <m:den>
            <m:r>
              <w:rPr>
                <w:rFonts w:ascii="Cambria Math" w:eastAsiaTheme="minorEastAsia" w:hAnsi="Cambria Math"/>
              </w:rPr>
              <m:t>dt</m:t>
            </m:r>
          </m:den>
        </m:f>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i</m:t>
            </m:r>
          </m:sub>
        </m:sSub>
        <m:d>
          <m:dPr>
            <m:ctrlPr>
              <w:rPr>
                <w:rFonts w:ascii="Cambria Math" w:eastAsiaTheme="minorEastAsia" w:hAnsi="Cambria Math"/>
                <w:i/>
              </w:rPr>
            </m:ctrlPr>
          </m:dPr>
          <m:e>
            <m:r>
              <m:rPr>
                <m:sty m:val="p"/>
              </m:rPr>
              <w:rPr>
                <w:rFonts w:ascii="Cambria Math" w:eastAsiaTheme="minorEastAsia" w:hAnsi="Cambria Math"/>
              </w:rPr>
              <m:t>x</m:t>
            </m:r>
          </m:e>
        </m:d>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 xml:space="preserve">,i=1,…,M </m:t>
        </m:r>
      </m:oMath>
      <w:r w:rsidR="00824765" w:rsidRPr="004E5D92">
        <w:rPr>
          <w:rFonts w:asciiTheme="minorEastAsia" w:eastAsiaTheme="minorEastAsia" w:hAnsiTheme="minorEastAsia" w:hint="eastAsia"/>
        </w:rPr>
        <w:t xml:space="preserve">                （</w:t>
      </w:r>
      <w:r w:rsidR="00824765" w:rsidRPr="004E5D92">
        <w:rPr>
          <w:rFonts w:asciiTheme="minorEastAsia" w:eastAsiaTheme="minorEastAsia" w:hAnsiTheme="minorEastAsia"/>
        </w:rPr>
        <w:t>1-</w:t>
      </w:r>
      <w:r w:rsidR="00740924" w:rsidRPr="004E5D92">
        <w:rPr>
          <w:rFonts w:asciiTheme="minorEastAsia" w:eastAsiaTheme="minorEastAsia" w:hAnsiTheme="minorEastAsia" w:hint="eastAsia"/>
        </w:rPr>
        <w:t>1</w:t>
      </w:r>
      <w:r w:rsidR="00B05B9D">
        <w:rPr>
          <w:rFonts w:asciiTheme="minorEastAsia" w:eastAsiaTheme="minorEastAsia" w:hAnsiTheme="minorEastAsia" w:hint="eastAsia"/>
        </w:rPr>
        <w:t>1</w:t>
      </w:r>
      <w:r w:rsidR="00824765" w:rsidRPr="004E5D92">
        <w:rPr>
          <w:rFonts w:asciiTheme="minorEastAsia" w:eastAsiaTheme="minorEastAsia" w:hAnsiTheme="minorEastAsia" w:hint="eastAsia"/>
        </w:rPr>
        <w:t>）</w:t>
      </w:r>
    </w:p>
    <w:p w14:paraId="224C30F4" w14:textId="77777777" w:rsidR="006B6CBE" w:rsidRPr="004E5D92" w:rsidRDefault="006B6CBE" w:rsidP="006B6CBE">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它刻画了稀释洗出与依赖 QS 调控的有效增长之间的竞争。</w:t>
      </w:r>
    </w:p>
    <w:p w14:paraId="5FFEC81F" w14:textId="7FC6DF97" w:rsidR="006B6CBE" w:rsidRPr="004E5D92" w:rsidRDefault="006B6CBE" w:rsidP="006B6CBE">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多通道信号的动力学一般包含合成</w:t>
      </w:r>
      <w:r w:rsidR="00910A7C">
        <w:rPr>
          <w:rFonts w:asciiTheme="minorEastAsia" w:eastAsiaTheme="minorEastAsia" w:hAnsiTheme="minorEastAsia"/>
        </w:rPr>
        <w:t>和</w:t>
      </w:r>
      <w:r w:rsidRPr="004E5D92">
        <w:rPr>
          <w:rFonts w:asciiTheme="minorEastAsia" w:eastAsiaTheme="minorEastAsia" w:hAnsiTheme="minorEastAsia"/>
        </w:rPr>
        <w:t>降解与稀释，可抽象为</w:t>
      </w:r>
    </w:p>
    <w:p w14:paraId="4C50320A" w14:textId="41B0AF05" w:rsidR="006B6CBE" w:rsidRPr="004E5D92" w:rsidRDefault="00000000" w:rsidP="0009448B">
      <w:pPr>
        <w:widowControl/>
        <w:spacing w:beforeLines="0" w:line="240" w:lineRule="auto"/>
        <w:ind w:firstLine="480"/>
        <w:jc w:val="right"/>
        <w:rPr>
          <w:rFonts w:asciiTheme="minorEastAsia" w:eastAsiaTheme="minorEastAsia" w:hAnsiTheme="minorEastAsia" w:hint="eastAsia"/>
        </w:rPr>
      </w:pPr>
      <m:oMath>
        <m:f>
          <m:fPr>
            <m:ctrlPr>
              <w:rPr>
                <w:rFonts w:ascii="Cambria Math" w:eastAsiaTheme="minorEastAsia" w:hAnsi="Cambria Math"/>
              </w:rPr>
            </m:ctrlPr>
          </m:fPr>
          <m:num>
            <m:r>
              <m:rPr>
                <m:sty m:val="p"/>
              </m:rP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j</m:t>
                </m:r>
              </m:sub>
            </m:sSub>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m:t>
        </m:r>
        <m:nary>
          <m:naryPr>
            <m:chr m:val="∑"/>
            <m:limLoc m:val="undOvr"/>
            <m:grow m:val="1"/>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M</m:t>
            </m:r>
          </m:sup>
          <m:e>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ij</m:t>
                </m:r>
              </m:sub>
            </m:sSub>
          </m:e>
        </m:nary>
        <m:r>
          <w:rPr>
            <w:rFonts w:ascii="Cambria Math" w:eastAsiaTheme="minorEastAsia" w:hAnsi="Cambria Math"/>
          </w:rPr>
          <m:t>(</m:t>
        </m:r>
        <m:r>
          <m:rPr>
            <m:sty m:val="p"/>
          </m:rPr>
          <w:rPr>
            <w:rFonts w:ascii="Cambria Math" w:eastAsiaTheme="minorEastAsia" w:hAnsi="Cambria Math"/>
          </w:rPr>
          <m:t>p</m:t>
        </m:r>
        <m:r>
          <w:rPr>
            <w:rFonts w:ascii="Cambria Math" w:eastAsiaTheme="minorEastAsia" w:hAnsi="Cambria Math"/>
          </w:rPr>
          <m:t>)</m:t>
        </m:r>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j</m:t>
            </m:r>
          </m:sub>
        </m:sSub>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j</m:t>
            </m:r>
          </m:sub>
        </m:sSub>
        <m: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j</m:t>
            </m:r>
          </m:sub>
        </m:sSub>
        <m:r>
          <w:rPr>
            <w:rFonts w:ascii="Cambria Math" w:eastAsiaTheme="minorEastAsia" w:hAnsi="Cambria Math"/>
          </w:rPr>
          <m:t>,</m:t>
        </m:r>
      </m:oMath>
      <w:r w:rsidR="0009448B" w:rsidRPr="004E5D92">
        <w:rPr>
          <w:rFonts w:asciiTheme="minorEastAsia" w:eastAsiaTheme="minorEastAsia" w:hAnsiTheme="minorEastAsia" w:hint="eastAsia"/>
        </w:rPr>
        <w:t xml:space="preserve">            （</w:t>
      </w:r>
      <w:r w:rsidR="0009448B" w:rsidRPr="004E5D92">
        <w:rPr>
          <w:rFonts w:asciiTheme="minorEastAsia" w:eastAsiaTheme="minorEastAsia" w:hAnsiTheme="minorEastAsia"/>
        </w:rPr>
        <w:t>1-</w:t>
      </w:r>
      <w:r w:rsidR="00740924" w:rsidRPr="004E5D92">
        <w:rPr>
          <w:rFonts w:asciiTheme="minorEastAsia" w:eastAsiaTheme="minorEastAsia" w:hAnsiTheme="minorEastAsia" w:hint="eastAsia"/>
        </w:rPr>
        <w:t>1</w:t>
      </w:r>
      <w:r w:rsidR="00B05B9D">
        <w:rPr>
          <w:rFonts w:asciiTheme="minorEastAsia" w:eastAsiaTheme="minorEastAsia" w:hAnsiTheme="minorEastAsia" w:hint="eastAsia"/>
        </w:rPr>
        <w:t>2</w:t>
      </w:r>
      <w:r w:rsidR="0009448B" w:rsidRPr="004E5D92">
        <w:rPr>
          <w:rFonts w:asciiTheme="minorEastAsia" w:eastAsiaTheme="minorEastAsia" w:hAnsiTheme="minorEastAsia" w:hint="eastAsia"/>
        </w:rPr>
        <w:t>）</w:t>
      </w:r>
    </w:p>
    <w:p w14:paraId="765EFF5E" w14:textId="77777777" w:rsidR="009A6230" w:rsidRDefault="006B6CBE" w:rsidP="006B6CBE">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其中</w:t>
      </w:r>
      <w:r w:rsidR="009A6230">
        <w:rPr>
          <w:rFonts w:asciiTheme="minorEastAsia" w:eastAsiaTheme="minorEastAsia" w:hAnsiTheme="minorEastAsia" w:hint="eastAsia"/>
        </w:rPr>
        <w:t>：</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ij</m:t>
            </m:r>
          </m:sub>
        </m:sSub>
      </m:oMath>
      <w:r w:rsidRPr="004E5D92">
        <w:rPr>
          <w:rFonts w:asciiTheme="minorEastAsia" w:eastAsiaTheme="minorEastAsia" w:hAnsiTheme="minorEastAsia"/>
        </w:rPr>
        <w:t>表示第</w:t>
      </w:r>
      <m:oMath>
        <m:r>
          <w:rPr>
            <w:rFonts w:ascii="Cambria Math" w:eastAsiaTheme="minorEastAsia" w:hAnsi="Cambria Math"/>
          </w:rPr>
          <m:t>i</m:t>
        </m:r>
      </m:oMath>
      <w:proofErr w:type="gramStart"/>
      <w:r w:rsidRPr="004E5D92">
        <w:rPr>
          <w:rFonts w:asciiTheme="minorEastAsia" w:eastAsiaTheme="minorEastAsia" w:hAnsiTheme="minorEastAsia"/>
        </w:rPr>
        <w:t>株对第</w:t>
      </w:r>
      <w:proofErr w:type="gramEnd"/>
      <m:oMath>
        <m:r>
          <w:rPr>
            <w:rFonts w:ascii="Cambria Math" w:eastAsiaTheme="minorEastAsia" w:hAnsi="Cambria Math"/>
          </w:rPr>
          <m:t>j</m:t>
        </m:r>
      </m:oMath>
      <w:r w:rsidRPr="004E5D92">
        <w:rPr>
          <w:rFonts w:asciiTheme="minorEastAsia" w:eastAsiaTheme="minorEastAsia" w:hAnsiTheme="minorEastAsia"/>
        </w:rPr>
        <w:t>种信号的贡献率，常随策略参数</w:t>
      </w:r>
      <m:oMath>
        <m:r>
          <m:rPr>
            <m:sty m:val="p"/>
          </m:rPr>
          <w:rPr>
            <w:rFonts w:ascii="Cambria Math" w:eastAsiaTheme="minorEastAsia" w:hAnsi="Cambria Math"/>
          </w:rPr>
          <m:t>p</m:t>
        </m:r>
      </m:oMath>
      <w:r w:rsidRPr="004E5D92">
        <w:rPr>
          <w:rFonts w:asciiTheme="minorEastAsia" w:eastAsiaTheme="minorEastAsia" w:hAnsiTheme="minorEastAsia"/>
        </w:rPr>
        <w:t>（如是否参与产信号</w:t>
      </w:r>
      <w:r w:rsidR="00910A7C">
        <w:rPr>
          <w:rFonts w:asciiTheme="minorEastAsia" w:eastAsiaTheme="minorEastAsia" w:hAnsiTheme="minorEastAsia"/>
        </w:rPr>
        <w:t>和</w:t>
      </w:r>
      <w:r w:rsidRPr="004E5D92">
        <w:rPr>
          <w:rFonts w:asciiTheme="minorEastAsia" w:eastAsiaTheme="minorEastAsia" w:hAnsiTheme="minorEastAsia"/>
        </w:rPr>
        <w:t>平摊规则等）而改变</w:t>
      </w:r>
      <w:r w:rsidR="009A6230">
        <w:rPr>
          <w:rFonts w:asciiTheme="minorEastAsia" w:eastAsiaTheme="minorEastAsia" w:hAnsiTheme="minorEastAsia" w:hint="eastAsia"/>
        </w:rPr>
        <w:t>；</w:t>
      </w:r>
      <m:oMath>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j</m:t>
            </m:r>
          </m:sub>
        </m:sSub>
      </m:oMath>
      <w:r w:rsidRPr="004E5D92">
        <w:rPr>
          <w:rFonts w:asciiTheme="minorEastAsia" w:eastAsiaTheme="minorEastAsia" w:hAnsiTheme="minorEastAsia"/>
        </w:rPr>
        <w:t> 表示外源或渗漏通量（可取 0）。</w:t>
      </w:r>
    </w:p>
    <w:p w14:paraId="3B9C8F3C" w14:textId="772C0F71" w:rsidR="006B6CBE" w:rsidRPr="004E5D92" w:rsidRDefault="006B6CBE" w:rsidP="006B6CBE">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产物方程可写为</w:t>
      </w:r>
      <w:r w:rsidR="009A6230">
        <w:rPr>
          <w:rFonts w:asciiTheme="minorEastAsia" w:eastAsiaTheme="minorEastAsia" w:hAnsiTheme="minorEastAsia" w:hint="eastAsia"/>
        </w:rPr>
        <w:t>：</w:t>
      </w:r>
    </w:p>
    <w:p w14:paraId="002FD654" w14:textId="0C0BFFF0" w:rsidR="006B6CBE" w:rsidRPr="004E5D92" w:rsidRDefault="00000000" w:rsidP="0009448B">
      <w:pPr>
        <w:widowControl/>
        <w:spacing w:beforeLines="0" w:line="240" w:lineRule="auto"/>
        <w:ind w:firstLine="480"/>
        <w:jc w:val="right"/>
        <w:rPr>
          <w:rFonts w:asciiTheme="minorEastAsia" w:eastAsiaTheme="minorEastAsia" w:hAnsiTheme="minorEastAsia" w:hint="eastAsia"/>
        </w:rPr>
      </w:pPr>
      <m:oMath>
        <m:f>
          <m:fPr>
            <m:ctrlPr>
              <w:rPr>
                <w:rFonts w:ascii="Cambria Math" w:eastAsiaTheme="minorEastAsia" w:hAnsi="Cambria Math"/>
              </w:rPr>
            </m:ctrlPr>
          </m:fPr>
          <m:num>
            <m:r>
              <m:rPr>
                <m:sty m:val="p"/>
              </m:rP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k</m:t>
                </m:r>
              </m:sub>
            </m:sSub>
          </m:num>
          <m:den>
            <m:r>
              <w:rPr>
                <w:rFonts w:ascii="Cambria Math" w:eastAsiaTheme="minorEastAsia" w:hAnsi="Cambria Math"/>
              </w:rPr>
              <m:t>dt</m:t>
            </m:r>
          </m:den>
        </m:f>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k</m:t>
            </m:r>
          </m:sub>
        </m:sSub>
        <m:r>
          <w:rPr>
            <w:rFonts w:ascii="Cambria Math" w:eastAsiaTheme="minorEastAsia" w:hAnsi="Cambria Math"/>
          </w:rPr>
          <m:t>(</m:t>
        </m:r>
        <m:r>
          <m:rPr>
            <m:sty m:val="p"/>
          </m:rPr>
          <w:rPr>
            <w:rFonts w:ascii="Cambria Math" w:eastAsiaTheme="minorEastAsia" w:hAnsi="Cambria Math"/>
          </w:rPr>
          <m:t>x</m:t>
        </m:r>
        <m:r>
          <w:rPr>
            <w:rFonts w:ascii="Cambria Math" w:eastAsiaTheme="minorEastAsia" w:hAnsi="Cambria Math"/>
          </w:rPr>
          <m:t>;</m:t>
        </m:r>
        <m:r>
          <m:rPr>
            <m:sty m:val="p"/>
          </m:rPr>
          <w:rPr>
            <w:rFonts w:ascii="Cambria Math" w:eastAsiaTheme="minorEastAsia" w:hAnsi="Cambria Math"/>
          </w:rPr>
          <m:t>p</m:t>
        </m:r>
        <m: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k</m:t>
            </m:r>
          </m:sub>
        </m:sSub>
        <m:r>
          <w:rPr>
            <w:rFonts w:ascii="Cambria Math" w:eastAsiaTheme="minorEastAsia" w:hAnsi="Cambria Math"/>
          </w:rPr>
          <m:t>,</m:t>
        </m:r>
      </m:oMath>
      <w:r w:rsidR="0009448B" w:rsidRPr="004E5D92">
        <w:rPr>
          <w:rFonts w:asciiTheme="minorEastAsia" w:eastAsiaTheme="minorEastAsia" w:hAnsiTheme="minorEastAsia" w:hint="eastAsia"/>
        </w:rPr>
        <w:t xml:space="preserve">                     （</w:t>
      </w:r>
      <w:r w:rsidR="0009448B" w:rsidRPr="004E5D92">
        <w:rPr>
          <w:rFonts w:asciiTheme="minorEastAsia" w:eastAsiaTheme="minorEastAsia" w:hAnsiTheme="minorEastAsia"/>
        </w:rPr>
        <w:t>1-</w:t>
      </w:r>
      <w:r w:rsidR="00740924" w:rsidRPr="004E5D92">
        <w:rPr>
          <w:rFonts w:asciiTheme="minorEastAsia" w:eastAsiaTheme="minorEastAsia" w:hAnsiTheme="minorEastAsia" w:hint="eastAsia"/>
        </w:rPr>
        <w:t>1</w:t>
      </w:r>
      <w:r w:rsidR="00B05B9D">
        <w:rPr>
          <w:rFonts w:asciiTheme="minorEastAsia" w:eastAsiaTheme="minorEastAsia" w:hAnsiTheme="minorEastAsia" w:hint="eastAsia"/>
        </w:rPr>
        <w:t>3</w:t>
      </w:r>
      <w:r w:rsidR="0009448B" w:rsidRPr="004E5D92">
        <w:rPr>
          <w:rFonts w:asciiTheme="minorEastAsia" w:eastAsiaTheme="minorEastAsia" w:hAnsiTheme="minorEastAsia" w:hint="eastAsia"/>
        </w:rPr>
        <w:t>）</w:t>
      </w:r>
    </w:p>
    <w:p w14:paraId="463E0CB6" w14:textId="75DC2281" w:rsidR="006B6CBE" w:rsidRPr="004E5D92" w:rsidRDefault="006B6CBE" w:rsidP="006B6CBE">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其中</w:t>
      </w:r>
      <w:r w:rsidR="009A6230">
        <w:rPr>
          <w:rFonts w:asciiTheme="minorEastAsia" w:eastAsiaTheme="minorEastAsia" w:hAnsiTheme="minorEastAsia" w:hint="eastAsia"/>
        </w:rPr>
        <w:t>：</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k</m:t>
            </m:r>
          </m:sub>
        </m:sSub>
      </m:oMath>
      <w:r w:rsidRPr="004E5D92">
        <w:rPr>
          <w:rFonts w:asciiTheme="minorEastAsia" w:eastAsiaTheme="minorEastAsia" w:hAnsiTheme="minorEastAsia"/>
        </w:rPr>
        <w:t>由 Hill型诱导</w:t>
      </w:r>
      <w:r w:rsidR="00910A7C">
        <w:rPr>
          <w:rFonts w:asciiTheme="minorEastAsia" w:eastAsiaTheme="minorEastAsia" w:hAnsiTheme="minorEastAsia"/>
        </w:rPr>
        <w:t>和</w:t>
      </w:r>
      <w:r w:rsidRPr="004E5D92">
        <w:rPr>
          <w:rFonts w:asciiTheme="minorEastAsia" w:eastAsiaTheme="minorEastAsia" w:hAnsiTheme="minorEastAsia"/>
        </w:rPr>
        <w:t>抑制项及代谢代价等构成，并允许不同信号进入不同产物合成通道，从而形成调控网络。</w:t>
      </w:r>
    </w:p>
    <w:p w14:paraId="5CFE6104" w14:textId="19F1F102" w:rsidR="00DF7046" w:rsidRPr="004E5D92" w:rsidRDefault="006B6CBE" w:rsidP="00D469AA">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多菌株情形</w:t>
      </w:r>
      <w:proofErr w:type="gramStart"/>
      <w:r w:rsidR="00A12AF4">
        <w:rPr>
          <w:rFonts w:asciiTheme="minorEastAsia" w:eastAsiaTheme="minorEastAsia" w:hAnsiTheme="minorEastAsia" w:hint="eastAsia"/>
        </w:rPr>
        <w:t>地</w:t>
      </w:r>
      <w:r w:rsidRPr="004E5D92">
        <w:rPr>
          <w:rFonts w:asciiTheme="minorEastAsia" w:eastAsiaTheme="minorEastAsia" w:hAnsiTheme="minorEastAsia"/>
        </w:rPr>
        <w:t>核心</w:t>
      </w:r>
      <w:proofErr w:type="gramEnd"/>
      <w:r w:rsidRPr="004E5D92">
        <w:rPr>
          <w:rFonts w:asciiTheme="minorEastAsia" w:eastAsiaTheme="minorEastAsia" w:hAnsiTheme="minorEastAsia"/>
        </w:rPr>
        <w:t>在于耦合</w:t>
      </w:r>
      <w:r w:rsidR="00D469AA" w:rsidRPr="004E5D92">
        <w:rPr>
          <w:rFonts w:asciiTheme="minorEastAsia" w:eastAsiaTheme="minorEastAsia" w:hAnsiTheme="minorEastAsia" w:hint="eastAsia"/>
          <w:vertAlign w:val="superscript"/>
        </w:rPr>
        <w:t>[6]</w:t>
      </w:r>
      <w:r w:rsidRPr="004E5D92">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i</m:t>
            </m:r>
          </m:sub>
        </m:sSub>
      </m:oMath>
      <w:r w:rsidRPr="004E5D92">
        <w:rPr>
          <w:rFonts w:asciiTheme="minorEastAsia" w:eastAsiaTheme="minorEastAsia" w:hAnsiTheme="minorEastAsia"/>
        </w:rPr>
        <w:t>与</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k</m:t>
            </m:r>
          </m:sub>
        </m:sSub>
      </m:oMath>
      <w:r w:rsidRPr="004E5D92">
        <w:rPr>
          <w:rFonts w:asciiTheme="minorEastAsia" w:eastAsiaTheme="minorEastAsia" w:hAnsiTheme="minorEastAsia"/>
        </w:rPr>
        <w:t>中可出现交叉项，使某一</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j</m:t>
            </m:r>
          </m:sub>
        </m:sSub>
      </m:oMath>
      <w:r w:rsidRPr="004E5D92">
        <w:rPr>
          <w:rFonts w:asciiTheme="minorEastAsia" w:eastAsiaTheme="minorEastAsia" w:hAnsiTheme="minorEastAsia"/>
        </w:rPr>
        <w:t>同时影响多个</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k</m:t>
            </m:r>
          </m:sub>
        </m:sSub>
      </m:oMath>
      <w:r w:rsidRPr="004E5D92">
        <w:rPr>
          <w:rFonts w:asciiTheme="minorEastAsia" w:eastAsiaTheme="minorEastAsia" w:hAnsiTheme="minorEastAsia"/>
        </w:rPr>
        <w:t>或多个</w:t>
      </w: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oMath>
      <w:r w:rsidRPr="004E5D92">
        <w:rPr>
          <w:rFonts w:asciiTheme="minorEastAsia" w:eastAsiaTheme="minorEastAsia" w:hAnsiTheme="minorEastAsia"/>
        </w:rPr>
        <w:t>的有效速率</w:t>
      </w:r>
      <w:r w:rsidR="00563775">
        <w:rPr>
          <w:rFonts w:asciiTheme="minorEastAsia" w:eastAsiaTheme="minorEastAsia" w:hAnsiTheme="minorEastAsia"/>
        </w:rPr>
        <w:t>，</w:t>
      </w:r>
      <w:r w:rsidRPr="004E5D92">
        <w:rPr>
          <w:rFonts w:asciiTheme="minorEastAsia" w:eastAsiaTheme="minorEastAsia" w:hAnsiTheme="minorEastAsia"/>
        </w:rPr>
        <w:t>这类连接在数学上可用符号矩阵或拓扑族参数化。欺骗与策略扫描</w:t>
      </w:r>
      <w:r w:rsidR="00A12AF4">
        <w:rPr>
          <w:rFonts w:asciiTheme="minorEastAsia" w:eastAsiaTheme="minorEastAsia" w:hAnsiTheme="minorEastAsia" w:hint="eastAsia"/>
        </w:rPr>
        <w:t>就</w:t>
      </w:r>
      <w:r w:rsidRPr="004E5D92">
        <w:rPr>
          <w:rFonts w:asciiTheme="minorEastAsia" w:eastAsiaTheme="minorEastAsia" w:hAnsiTheme="minorEastAsia"/>
        </w:rPr>
        <w:t>体现为</w:t>
      </w:r>
      <m:oMath>
        <m:r>
          <m:rPr>
            <m:sty m:val="p"/>
          </m:rPr>
          <w:rPr>
            <w:rFonts w:ascii="Cambria Math" w:eastAsiaTheme="minorEastAsia" w:hAnsi="Cambria Math"/>
          </w:rPr>
          <m:t>p</m:t>
        </m:r>
      </m:oMath>
      <w:r w:rsidRPr="004E5D92">
        <w:rPr>
          <w:rFonts w:asciiTheme="minorEastAsia" w:eastAsiaTheme="minorEastAsia" w:hAnsiTheme="minorEastAsia"/>
        </w:rPr>
        <w:t>在离散集合上取值时，</w:t>
      </w:r>
      <m:oMath>
        <m:r>
          <m:rPr>
            <m:sty m:val="p"/>
          </m:rPr>
          <w:rPr>
            <w:rFonts w:ascii="Cambria Math" w:eastAsiaTheme="minorEastAsia" w:hAnsi="Cambria Math"/>
          </w:rPr>
          <m:t>F</m:t>
        </m:r>
        <m:r>
          <w:rPr>
            <w:rFonts w:ascii="Cambria Math" w:eastAsiaTheme="minorEastAsia" w:hAnsi="Cambria Math"/>
          </w:rPr>
          <m:t>(</m:t>
        </m:r>
        <m:r>
          <m:rPr>
            <m:sty m:val="p"/>
          </m:rPr>
          <w:rPr>
            <w:rFonts w:ascii="Cambria Math" w:eastAsiaTheme="minorEastAsia" w:hAnsi="Cambria Math"/>
          </w:rPr>
          <m:t>x</m:t>
        </m:r>
        <m:r>
          <w:rPr>
            <w:rFonts w:ascii="Cambria Math" w:eastAsiaTheme="minorEastAsia" w:hAnsi="Cambria Math"/>
          </w:rPr>
          <m:t>;</m:t>
        </m:r>
        <m:r>
          <m:rPr>
            <m:sty m:val="p"/>
          </m:rPr>
          <w:rPr>
            <w:rFonts w:ascii="Cambria Math" w:eastAsiaTheme="minorEastAsia" w:hAnsi="Cambria Math"/>
          </w:rPr>
          <m:t>p</m:t>
        </m:r>
        <m:r>
          <w:rPr>
            <w:rFonts w:ascii="Cambria Math" w:eastAsiaTheme="minorEastAsia" w:hAnsi="Cambria Math"/>
          </w:rPr>
          <m:t>)</m:t>
        </m:r>
      </m:oMath>
      <w:r w:rsidRPr="004E5D92">
        <w:rPr>
          <w:rFonts w:asciiTheme="minorEastAsia" w:eastAsiaTheme="minorEastAsia" w:hAnsiTheme="minorEastAsia"/>
        </w:rPr>
        <w:t>的结构随之改变，但</w:t>
      </w:r>
      <m:oMath>
        <m:r>
          <m:rPr>
            <m:sty m:val="p"/>
          </m:rPr>
          <w:rPr>
            <w:rFonts w:ascii="Cambria Math" w:eastAsiaTheme="minorEastAsia" w:hAnsi="Cambria Math"/>
          </w:rPr>
          <m:t>x</m:t>
        </m:r>
      </m:oMath>
      <w:r w:rsidRPr="004E5D92">
        <w:rPr>
          <w:rFonts w:asciiTheme="minorEastAsia" w:eastAsiaTheme="minorEastAsia" w:hAnsiTheme="minorEastAsia"/>
        </w:rPr>
        <w:t>的分量选择与方程类型仍属于同一耦合常微分方程框架。</w:t>
      </w:r>
    </w:p>
    <w:p w14:paraId="25DCBB15" w14:textId="066D80C8" w:rsidR="00DF7046" w:rsidRPr="00055DE8" w:rsidRDefault="00DF7046" w:rsidP="00DF7046">
      <w:pPr>
        <w:pStyle w:val="3"/>
        <w:numPr>
          <w:ilvl w:val="0"/>
          <w:numId w:val="0"/>
        </w:numPr>
        <w:spacing w:before="240" w:after="240"/>
      </w:pPr>
      <w:bookmarkStart w:id="42" w:name="_Toc229769114"/>
      <w:bookmarkStart w:id="43" w:name="_Toc230524311"/>
      <w:r>
        <w:rPr>
          <w:rFonts w:ascii="黑体" w:hAnsi="黑体"/>
        </w:rPr>
        <w:t>1.</w:t>
      </w:r>
      <w:r>
        <w:rPr>
          <w:rFonts w:ascii="黑体" w:hAnsi="黑体" w:hint="eastAsia"/>
        </w:rPr>
        <w:t>2</w:t>
      </w:r>
      <w:r>
        <w:rPr>
          <w:rFonts w:ascii="黑体" w:hAnsi="黑体"/>
        </w:rPr>
        <w:t>.</w:t>
      </w:r>
      <w:r>
        <w:rPr>
          <w:rFonts w:ascii="黑体" w:hAnsi="黑体" w:hint="eastAsia"/>
        </w:rPr>
        <w:t xml:space="preserve">3 </w:t>
      </w:r>
      <w:r>
        <w:rPr>
          <w:rFonts w:ascii="黑体" w:hAnsi="黑体"/>
        </w:rPr>
        <w:t xml:space="preserve"> </w:t>
      </w:r>
      <w:r w:rsidRPr="00DF7046">
        <w:rPr>
          <w:rFonts w:ascii="黑体" w:hAnsi="黑体"/>
        </w:rPr>
        <w:t>群体感应中的信号生产欺骗与性状隐瞒</w:t>
      </w:r>
      <w:bookmarkEnd w:id="42"/>
      <w:bookmarkEnd w:id="43"/>
    </w:p>
    <w:p w14:paraId="2CFF12D2" w14:textId="0FF96C63" w:rsidR="00105AAF" w:rsidRPr="004E5D92" w:rsidRDefault="00105AAF" w:rsidP="00105AAF">
      <w:pPr>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QS协调的表型往往伴随合成与维持成本：信号分泌与公共性状承担会进入代谢与资源预算，稀释与环境波动也可能放大这些代价。为在模型中区分合作与欺骗，</w:t>
      </w:r>
      <w:proofErr w:type="gramStart"/>
      <w:r w:rsidRPr="004E5D92">
        <w:rPr>
          <w:rFonts w:asciiTheme="minorEastAsia" w:eastAsiaTheme="minorEastAsia" w:hAnsiTheme="minorEastAsia"/>
        </w:rPr>
        <w:t>常把株</w:t>
      </w:r>
      <w:proofErr w:type="gramEnd"/>
      <m:oMath>
        <m:r>
          <w:rPr>
            <w:rFonts w:ascii="Cambria Math" w:eastAsiaTheme="minorEastAsia" w:hAnsi="Cambria Math"/>
          </w:rPr>
          <m:t>i</m:t>
        </m:r>
      </m:oMath>
      <w:r w:rsidRPr="004E5D92">
        <w:rPr>
          <w:rFonts w:asciiTheme="minorEastAsia" w:eastAsiaTheme="minorEastAsia" w:hAnsiTheme="minorEastAsia"/>
        </w:rPr>
        <w:t>对</w:t>
      </w:r>
      <m:oMath>
        <m:r>
          <w:rPr>
            <w:rFonts w:ascii="Cambria Math" w:eastAsiaTheme="minorEastAsia" w:hAnsi="Cambria Math"/>
          </w:rPr>
          <m:t>r</m:t>
        </m:r>
      </m:oMath>
      <w:proofErr w:type="gramStart"/>
      <w:r w:rsidRPr="004E5D92">
        <w:rPr>
          <w:rFonts w:asciiTheme="minorEastAsia" w:eastAsiaTheme="minorEastAsia" w:hAnsiTheme="minorEastAsia"/>
        </w:rPr>
        <w:t>个</w:t>
      </w:r>
      <w:proofErr w:type="gramEnd"/>
      <w:r w:rsidRPr="004E5D92">
        <w:rPr>
          <w:rFonts w:asciiTheme="minorEastAsia" w:eastAsiaTheme="minorEastAsia" w:hAnsiTheme="minorEastAsia"/>
        </w:rPr>
        <w:t>性状的承担用矩阵</w:t>
      </w:r>
      <m:oMath>
        <m:r>
          <m:rPr>
            <m:sty m:val="p"/>
          </m:rPr>
          <w:rPr>
            <w:rFonts w:ascii="Cambria Math" w:eastAsiaTheme="minorEastAsia" w:hAnsi="Cambria Math"/>
          </w:rPr>
          <m:t>P</m:t>
        </m:r>
        <m:r>
          <w:rPr>
            <w:rFonts w:ascii="Cambria Math" w:eastAsiaTheme="minorEastAsia" w:hAnsi="Cambria Math"/>
          </w:rPr>
          <m:t>∈{0,1</m:t>
        </m:r>
        <m:sSup>
          <m:sSupPr>
            <m:ctrlPr>
              <w:rPr>
                <w:rFonts w:ascii="Cambria Math" w:eastAsiaTheme="minorEastAsia" w:hAnsi="Cambria Math"/>
              </w:rPr>
            </m:ctrlPr>
          </m:sSupPr>
          <m:e>
            <m:r>
              <w:rPr>
                <w:rFonts w:ascii="Cambria Math" w:eastAsiaTheme="minorEastAsia" w:hAnsi="Cambria Math"/>
              </w:rPr>
              <m:t>}</m:t>
            </m:r>
          </m:e>
          <m:sup>
            <m:r>
              <w:rPr>
                <w:rFonts w:ascii="Cambria Math" w:eastAsiaTheme="minorEastAsia" w:hAnsi="Cambria Math"/>
              </w:rPr>
              <m:t>M×r</m:t>
            </m:r>
          </m:sup>
        </m:sSup>
      </m:oMath>
      <w:r w:rsidRPr="004E5D92">
        <w:rPr>
          <w:rFonts w:asciiTheme="minorEastAsia" w:eastAsiaTheme="minorEastAsia" w:hAnsiTheme="minorEastAsia"/>
        </w:rPr>
        <w:t>表示，其中</w:t>
      </w:r>
      <m:oMath>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i</m:t>
            </m:r>
            <m:r>
              <m:rPr>
                <m:scr m:val="script"/>
                <m:sty m:val="p"/>
              </m:rPr>
              <w:rPr>
                <w:rFonts w:ascii="Cambria Math" w:eastAsiaTheme="minorEastAsia" w:hAnsi="Cambria Math"/>
              </w:rPr>
              <m:t>l</m:t>
            </m:r>
          </m:sub>
        </m:sSub>
        <m:r>
          <w:rPr>
            <w:rFonts w:ascii="Cambria Math" w:eastAsiaTheme="minorEastAsia" w:hAnsi="Cambria Math"/>
          </w:rPr>
          <m:t>=1</m:t>
        </m:r>
      </m:oMath>
      <w:r w:rsidRPr="004E5D92">
        <w:rPr>
          <w:rFonts w:asciiTheme="minorEastAsia" w:eastAsiaTheme="minorEastAsia" w:hAnsiTheme="minorEastAsia"/>
        </w:rPr>
        <w:t>表示株</w:t>
      </w:r>
      <m:oMath>
        <m:r>
          <w:rPr>
            <w:rFonts w:ascii="Cambria Math" w:eastAsiaTheme="minorEastAsia" w:hAnsi="Cambria Math"/>
          </w:rPr>
          <m:t>i</m:t>
        </m:r>
      </m:oMath>
      <w:r w:rsidRPr="004E5D92">
        <w:rPr>
          <w:rFonts w:asciiTheme="minorEastAsia" w:eastAsiaTheme="minorEastAsia" w:hAnsiTheme="minorEastAsia"/>
        </w:rPr>
        <w:t>参与第</w:t>
      </w:r>
      <m:oMath>
        <m:r>
          <m:rPr>
            <m:scr m:val="script"/>
            <m:sty m:val="p"/>
          </m:rPr>
          <w:rPr>
            <w:rFonts w:ascii="Cambria Math" w:eastAsiaTheme="minorEastAsia" w:hAnsi="Cambria Math"/>
          </w:rPr>
          <m:t>l</m:t>
        </m:r>
      </m:oMath>
      <w:proofErr w:type="gramStart"/>
      <w:r w:rsidRPr="004E5D92">
        <w:rPr>
          <w:rFonts w:asciiTheme="minorEastAsia" w:eastAsiaTheme="minorEastAsia" w:hAnsiTheme="minorEastAsia"/>
        </w:rPr>
        <w:t>个</w:t>
      </w:r>
      <w:proofErr w:type="gramEnd"/>
      <w:r w:rsidRPr="004E5D92">
        <w:rPr>
          <w:rFonts w:asciiTheme="minorEastAsia" w:eastAsiaTheme="minorEastAsia" w:hAnsiTheme="minorEastAsia"/>
        </w:rPr>
        <w:t>性状的公共生产</w:t>
      </w:r>
      <w:r w:rsidR="00563775">
        <w:rPr>
          <w:rFonts w:asciiTheme="minorEastAsia" w:eastAsiaTheme="minorEastAsia" w:hAnsiTheme="minorEastAsia"/>
        </w:rPr>
        <w:t>，</w:t>
      </w:r>
      <w:r w:rsidRPr="004E5D92">
        <w:rPr>
          <w:rFonts w:asciiTheme="minorEastAsia" w:eastAsiaTheme="minorEastAsia" w:hAnsiTheme="minorEastAsia"/>
        </w:rPr>
        <w:t>同时用向量</w:t>
      </w:r>
      <m:oMath>
        <m:sSub>
          <m:sSubPr>
            <m:ctrlPr>
              <w:rPr>
                <w:rFonts w:ascii="Cambria Math" w:eastAsiaTheme="minorEastAsia" w:hAnsi="Cambria Math"/>
              </w:rPr>
            </m:ctrlPr>
          </m:sSubPr>
          <m:e>
            <m:r>
              <m:rPr>
                <m:sty m:val="p"/>
              </m:rPr>
              <w:rPr>
                <w:rFonts w:ascii="Cambria Math" w:eastAsiaTheme="minorEastAsia" w:hAnsi="Cambria Math"/>
              </w:rPr>
              <m:t>k</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A,1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A,M</m:t>
            </m:r>
          </m:sub>
        </m:sSub>
        <m:sSup>
          <m:sSupPr>
            <m:ctrlPr>
              <w:rPr>
                <w:rFonts w:ascii="Cambria Math" w:eastAsiaTheme="minorEastAsia" w:hAnsi="Cambria Math"/>
              </w:rPr>
            </m:ctrlPr>
          </m:sSupPr>
          <m:e>
            <m:r>
              <w:rPr>
                <w:rFonts w:ascii="Cambria Math" w:eastAsiaTheme="minorEastAsia" w:hAnsi="Cambria Math"/>
              </w:rPr>
              <m:t>)</m:t>
            </m:r>
          </m:e>
          <m:sup>
            <m:r>
              <m:rPr>
                <m:sty m:val="p"/>
              </m:rPr>
              <w:rPr>
                <w:rFonts w:ascii="Cambria Math" w:eastAsiaTheme="minorEastAsia" w:hAnsi="Cambria Math"/>
              </w:rPr>
              <m:t>⊤</m:t>
            </m:r>
          </m:sup>
        </m:sSup>
      </m:oMath>
      <w:r w:rsidRPr="004E5D92">
        <w:rPr>
          <w:rFonts w:asciiTheme="minorEastAsia" w:eastAsiaTheme="minorEastAsia" w:hAnsiTheme="minorEastAsia"/>
        </w:rPr>
        <w:t>描述</w:t>
      </w:r>
      <w:proofErr w:type="gramStart"/>
      <w:r w:rsidRPr="004E5D92">
        <w:rPr>
          <w:rFonts w:asciiTheme="minorEastAsia" w:eastAsiaTheme="minorEastAsia" w:hAnsiTheme="minorEastAsia"/>
        </w:rPr>
        <w:t>各株对信号</w:t>
      </w:r>
      <w:proofErr w:type="gramEnd"/>
      <w:r w:rsidRPr="004E5D92">
        <w:rPr>
          <w:rFonts w:asciiTheme="minorEastAsia" w:eastAsiaTheme="minorEastAsia" w:hAnsiTheme="minorEastAsia"/>
        </w:rPr>
        <w:t>合成通量的相对贡献（含不参与时取</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A,i</m:t>
            </m:r>
          </m:sub>
        </m:sSub>
        <m:r>
          <w:rPr>
            <w:rFonts w:ascii="Cambria Math" w:eastAsiaTheme="minorEastAsia" w:hAnsi="Cambria Math"/>
          </w:rPr>
          <m:t>=0</m:t>
        </m:r>
      </m:oMath>
      <w:r w:rsidRPr="004E5D92">
        <w:rPr>
          <w:rFonts w:asciiTheme="minorEastAsia" w:eastAsiaTheme="minorEastAsia" w:hAnsiTheme="minorEastAsia"/>
        </w:rPr>
        <w:t>的退化情形）。</w:t>
      </w:r>
      <w:r w:rsidR="00A12AF4">
        <w:rPr>
          <w:rFonts w:asciiTheme="minorEastAsia" w:eastAsiaTheme="minorEastAsia" w:hAnsiTheme="minorEastAsia" w:hint="eastAsia"/>
        </w:rPr>
        <w:t>在这种情况下，</w:t>
      </w:r>
      <w:r w:rsidRPr="004E5D92">
        <w:rPr>
          <w:rFonts w:asciiTheme="minorEastAsia" w:eastAsiaTheme="minorEastAsia" w:hAnsiTheme="minorEastAsia"/>
        </w:rPr>
        <w:t>欺骗可表述为：在</w:t>
      </w:r>
      <m:oMath>
        <m:r>
          <m:rPr>
            <m:sty m:val="p"/>
          </m:rPr>
          <w:rPr>
            <w:rFonts w:ascii="Cambria Math" w:eastAsiaTheme="minorEastAsia" w:hAnsi="Cambria Math"/>
          </w:rPr>
          <m:t>P</m:t>
        </m:r>
      </m:oMath>
      <w:r w:rsidRPr="004E5D92">
        <w:rPr>
          <w:rFonts w:asciiTheme="minorEastAsia" w:eastAsiaTheme="minorEastAsia" w:hAnsiTheme="minorEastAsia"/>
        </w:rPr>
        <w:t>或</w:t>
      </w:r>
      <m:oMath>
        <m:sSub>
          <m:sSubPr>
            <m:ctrlPr>
              <w:rPr>
                <w:rFonts w:ascii="Cambria Math" w:eastAsiaTheme="minorEastAsia" w:hAnsi="Cambria Math"/>
              </w:rPr>
            </m:ctrlPr>
          </m:sSubPr>
          <m:e>
            <m:r>
              <m:rPr>
                <m:sty m:val="p"/>
              </m:rPr>
              <w:rPr>
                <w:rFonts w:ascii="Cambria Math" w:eastAsiaTheme="minorEastAsia" w:hAnsi="Cambria Math"/>
              </w:rPr>
              <m:t>k</m:t>
            </m:r>
          </m:e>
          <m:sub>
            <m:r>
              <w:rPr>
                <w:rFonts w:ascii="Cambria Math" w:eastAsiaTheme="minorEastAsia" w:hAnsi="Cambria Math"/>
              </w:rPr>
              <m:t>A</m:t>
            </m:r>
          </m:sub>
        </m:sSub>
      </m:oMath>
      <w:r w:rsidRPr="004E5D92">
        <w:rPr>
          <w:rFonts w:asciiTheme="minorEastAsia" w:eastAsiaTheme="minorEastAsia" w:hAnsiTheme="minorEastAsia"/>
        </w:rPr>
        <w:t>上相对合作参考</w:t>
      </w:r>
      <w:proofErr w:type="gramStart"/>
      <w:r w:rsidRPr="004E5D92">
        <w:rPr>
          <w:rFonts w:asciiTheme="minorEastAsia" w:eastAsiaTheme="minorEastAsia" w:hAnsiTheme="minorEastAsia"/>
        </w:rPr>
        <w:t>解减少</w:t>
      </w:r>
      <w:proofErr w:type="gramEnd"/>
      <w:r w:rsidRPr="004E5D92">
        <w:rPr>
          <w:rFonts w:asciiTheme="minorEastAsia" w:eastAsiaTheme="minorEastAsia" w:hAnsiTheme="minorEastAsia"/>
        </w:rPr>
        <w:t>非零元或降低相应系数，使右端产率项减弱</w:t>
      </w:r>
      <w:r w:rsidR="00A12AF4">
        <w:rPr>
          <w:rFonts w:asciiTheme="minorEastAsia" w:eastAsiaTheme="minorEastAsia" w:hAnsiTheme="minorEastAsia" w:hint="eastAsia"/>
        </w:rPr>
        <w:t>，</w:t>
      </w:r>
      <w:r w:rsidRPr="004E5D92">
        <w:rPr>
          <w:rFonts w:asciiTheme="minorEastAsia" w:eastAsiaTheme="minorEastAsia" w:hAnsiTheme="minorEastAsia"/>
        </w:rPr>
        <w:t>但可能仍保留</w:t>
      </w:r>
      <w:proofErr w:type="gramStart"/>
      <w:r w:rsidRPr="004E5D92">
        <w:rPr>
          <w:rFonts w:asciiTheme="minorEastAsia" w:eastAsiaTheme="minorEastAsia" w:hAnsiTheme="minorEastAsia"/>
        </w:rPr>
        <w:t>对他株信号</w:t>
      </w:r>
      <w:proofErr w:type="gramEnd"/>
      <w:r w:rsidR="00A12AF4">
        <w:rPr>
          <w:rFonts w:asciiTheme="minorEastAsia" w:eastAsiaTheme="minorEastAsia" w:hAnsiTheme="minorEastAsia" w:hint="eastAsia"/>
        </w:rPr>
        <w:t>地</w:t>
      </w:r>
      <w:r w:rsidRPr="004E5D92">
        <w:rPr>
          <w:rFonts w:asciiTheme="minorEastAsia" w:eastAsiaTheme="minorEastAsia" w:hAnsiTheme="minorEastAsia"/>
        </w:rPr>
        <w:t>利用。</w:t>
      </w:r>
    </w:p>
    <w:p w14:paraId="5081D9BB" w14:textId="6B4D3366" w:rsidR="00105AAF" w:rsidRPr="004E5D92" w:rsidRDefault="00105AAF" w:rsidP="00105AAF">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一种把成本与收益写进同一刻画的做法，是在给定营养与稀释环境下为每株定义有效人均增长率</w:t>
      </w:r>
      <m:oMath>
        <m:sSub>
          <m:sSubPr>
            <m:ctrlPr>
              <w:rPr>
                <w:rFonts w:ascii="Cambria Math" w:eastAsiaTheme="minorEastAsia" w:hAnsi="Cambria Math"/>
              </w:rPr>
            </m:ctrlPr>
          </m:sSubPr>
          <m:e>
            <m:r>
              <w:rPr>
                <w:rFonts w:ascii="Cambria Math" w:eastAsiaTheme="minorEastAsia" w:hAnsi="Cambria Math"/>
              </w:rPr>
              <m:t>ω</m:t>
            </m:r>
          </m:e>
          <m:sub>
            <m:r>
              <w:rPr>
                <w:rFonts w:ascii="Cambria Math" w:eastAsiaTheme="minorEastAsia" w:hAnsi="Cambria Math"/>
              </w:rPr>
              <m:t>i</m:t>
            </m:r>
          </m:sub>
        </m:sSub>
      </m:oMath>
      <w:r w:rsidRPr="004E5D92">
        <w:rPr>
          <w:rFonts w:asciiTheme="minorEastAsia" w:eastAsiaTheme="minorEastAsia" w:hAnsiTheme="minorEastAsia"/>
        </w:rPr>
        <w:t>。以公共物品</w:t>
      </w:r>
      <w:proofErr w:type="gramStart"/>
      <w:r w:rsidRPr="004E5D92">
        <w:rPr>
          <w:rFonts w:asciiTheme="minorEastAsia" w:eastAsiaTheme="minorEastAsia" w:hAnsiTheme="minorEastAsia"/>
        </w:rPr>
        <w:t>型贡献</w:t>
      </w:r>
      <w:proofErr w:type="gramEnd"/>
      <w:r w:rsidRPr="004E5D92">
        <w:rPr>
          <w:rFonts w:asciiTheme="minorEastAsia" w:eastAsiaTheme="minorEastAsia" w:hAnsiTheme="minorEastAsia"/>
        </w:rPr>
        <w:t>为例，设</w:t>
      </w:r>
      <m:oMath>
        <m:sSub>
          <m:sSubPr>
            <m:ctrlPr>
              <w:rPr>
                <w:rFonts w:ascii="Cambria Math" w:eastAsiaTheme="minorEastAsia" w:hAnsi="Cambria Math"/>
              </w:rPr>
            </m:ctrlPr>
          </m:sSubPr>
          <m:e>
            <m:r>
              <w:rPr>
                <w:rFonts w:ascii="Cambria Math" w:eastAsiaTheme="minorEastAsia" w:hAnsi="Cambria Math"/>
              </w:rPr>
              <m:t>b</m:t>
            </m:r>
          </m:e>
          <m:sub>
            <m:r>
              <m:rPr>
                <m:scr m:val="script"/>
                <m:sty m:val="p"/>
              </m:rPr>
              <w:rPr>
                <w:rFonts w:ascii="Cambria Math" w:eastAsiaTheme="minorEastAsia" w:hAnsi="Cambria Math"/>
              </w:rPr>
              <m:t>l</m:t>
            </m:r>
          </m:sub>
        </m:sSub>
      </m:oMath>
      <w:r w:rsidRPr="004E5D92">
        <w:rPr>
          <w:rFonts w:asciiTheme="minorEastAsia" w:eastAsiaTheme="minorEastAsia" w:hAnsiTheme="minorEastAsia"/>
        </w:rPr>
        <w:t>为性状</w:t>
      </w:r>
      <m:oMath>
        <m:r>
          <m:rPr>
            <m:scr m:val="script"/>
            <m:sty m:val="p"/>
          </m:rPr>
          <w:rPr>
            <w:rFonts w:ascii="Cambria Math" w:eastAsiaTheme="minorEastAsia" w:hAnsi="Cambria Math"/>
          </w:rPr>
          <m:t>l</m:t>
        </m:r>
      </m:oMath>
      <w:r w:rsidRPr="004E5D92">
        <w:rPr>
          <w:rFonts w:asciiTheme="minorEastAsia" w:eastAsiaTheme="minorEastAsia" w:hAnsiTheme="minorEastAsia"/>
        </w:rPr>
        <w:t>的公共收益权重，</w:t>
      </w:r>
      <m:oMath>
        <m:sSub>
          <m:sSubPr>
            <m:ctrlPr>
              <w:rPr>
                <w:rFonts w:ascii="Cambria Math" w:eastAsiaTheme="minorEastAsia" w:hAnsi="Cambria Math"/>
              </w:rPr>
            </m:ctrlPr>
          </m:sSubPr>
          <m:e>
            <m:r>
              <w:rPr>
                <w:rFonts w:ascii="Cambria Math" w:eastAsiaTheme="minorEastAsia" w:hAnsi="Cambria Math"/>
              </w:rPr>
              <m:t>c</m:t>
            </m:r>
          </m:e>
          <m:sub>
            <m:r>
              <m:rPr>
                <m:scr m:val="script"/>
                <m:sty m:val="p"/>
              </m:rPr>
              <w:rPr>
                <w:rFonts w:ascii="Cambria Math" w:eastAsiaTheme="minorEastAsia" w:hAnsi="Cambria Math"/>
              </w:rPr>
              <m:t>l</m:t>
            </m:r>
          </m:sub>
        </m:sSub>
      </m:oMath>
      <w:r w:rsidRPr="004E5D92">
        <w:rPr>
          <w:rFonts w:asciiTheme="minorEastAsia" w:eastAsiaTheme="minorEastAsia" w:hAnsiTheme="minorEastAsia"/>
        </w:rPr>
        <w:t>为承担成本，</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A</m:t>
            </m:r>
          </m:sub>
        </m:sSub>
      </m:oMath>
      <w:r w:rsidRPr="004E5D92">
        <w:rPr>
          <w:rFonts w:asciiTheme="minorEastAsia" w:eastAsiaTheme="minorEastAsia" w:hAnsiTheme="minorEastAsia"/>
        </w:rPr>
        <w:t>为信号代价系数，则可用如下示意结构：</w:t>
      </w:r>
    </w:p>
    <w:p w14:paraId="208AB3CD" w14:textId="455134DB" w:rsidR="00105AAF" w:rsidRPr="004E5D92" w:rsidRDefault="00000000" w:rsidP="0009448B">
      <w:pPr>
        <w:widowControl/>
        <w:spacing w:beforeLines="0" w:line="240" w:lineRule="auto"/>
        <w:ind w:firstLine="480"/>
        <w:jc w:val="right"/>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ω</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ω</m:t>
            </m:r>
          </m:e>
          <m:sub>
            <m:r>
              <w:rPr>
                <w:rFonts w:ascii="Cambria Math" w:eastAsiaTheme="minorEastAsia" w:hAnsi="Cambria Math"/>
              </w:rPr>
              <m:t>0,i</m:t>
            </m:r>
          </m:sub>
        </m:sSub>
        <m:r>
          <w:rPr>
            <w:rFonts w:ascii="Cambria Math" w:eastAsiaTheme="minorEastAsia" w:hAnsi="Cambria Math"/>
          </w:rPr>
          <m:t>+</m:t>
        </m:r>
        <m:nary>
          <m:naryPr>
            <m:chr m:val="∑"/>
            <m:limLoc m:val="undOvr"/>
            <m:grow m:val="1"/>
            <m:ctrlPr>
              <w:rPr>
                <w:rFonts w:ascii="Cambria Math" w:eastAsiaTheme="minorEastAsia" w:hAnsi="Cambria Math"/>
              </w:rPr>
            </m:ctrlPr>
          </m:naryPr>
          <m:sub>
            <m:r>
              <m:rPr>
                <m:scr m:val="script"/>
                <m:sty m:val="p"/>
              </m:rPr>
              <w:rPr>
                <w:rFonts w:ascii="Cambria Math" w:eastAsiaTheme="minorEastAsia" w:hAnsi="Cambria Math"/>
              </w:rPr>
              <m:t>l</m:t>
            </m:r>
            <m:r>
              <w:rPr>
                <w:rFonts w:ascii="Cambria Math" w:eastAsiaTheme="minorEastAsia" w:hAnsi="Cambria Math"/>
              </w:rPr>
              <m:t>=1</m:t>
            </m:r>
          </m:sub>
          <m:sup>
            <m:r>
              <w:rPr>
                <w:rFonts w:ascii="Cambria Math" w:eastAsiaTheme="minorEastAsia" w:hAnsi="Cambria Math"/>
              </w:rPr>
              <m:t>r</m:t>
            </m:r>
          </m:sup>
          <m:e>
            <m:sSub>
              <m:sSubPr>
                <m:ctrlPr>
                  <w:rPr>
                    <w:rFonts w:ascii="Cambria Math" w:eastAsiaTheme="minorEastAsia" w:hAnsi="Cambria Math"/>
                  </w:rPr>
                </m:ctrlPr>
              </m:sSubPr>
              <m:e>
                <m:r>
                  <w:rPr>
                    <w:rFonts w:ascii="Cambria Math" w:eastAsiaTheme="minorEastAsia" w:hAnsi="Cambria Math"/>
                  </w:rPr>
                  <m:t>b</m:t>
                </m:r>
              </m:e>
              <m:sub>
                <m:r>
                  <m:rPr>
                    <m:scr m:val="script"/>
                    <m:sty m:val="p"/>
                  </m:rPr>
                  <w:rPr>
                    <w:rFonts w:ascii="Cambria Math" w:eastAsiaTheme="minorEastAsia" w:hAnsi="Cambria Math"/>
                  </w:rPr>
                  <m:t>l</m:t>
                </m:r>
              </m:sub>
            </m:sSub>
          </m:e>
        </m:nary>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p</m:t>
            </m:r>
          </m:e>
          <m:sub>
            <m:r>
              <m:rPr>
                <m:sty m:val="p"/>
              </m:rPr>
              <w:rPr>
                <w:rFonts w:ascii="Cambria Math" w:eastAsiaTheme="minorEastAsia" w:hAnsi="Cambria Math"/>
              </w:rPr>
              <m:t>ch</m:t>
            </m:r>
            <m:r>
              <w:rPr>
                <w:rFonts w:ascii="Cambria Math" w:eastAsiaTheme="minorEastAsia" w:hAnsi="Cambria Math"/>
              </w:rPr>
              <m:t>,i</m:t>
            </m:r>
            <m:r>
              <m:rPr>
                <m:scr m:val="script"/>
                <m:sty m:val="p"/>
              </m:rPr>
              <w:rPr>
                <w:rFonts w:ascii="Cambria Math" w:eastAsiaTheme="minorEastAsia" w:hAnsi="Cambria Math"/>
              </w:rPr>
              <m:t>l</m:t>
            </m:r>
          </m:sub>
        </m:sSub>
        <m:r>
          <w:rPr>
            <w:rFonts w:ascii="Cambria Math" w:eastAsiaTheme="minorEastAsia" w:hAnsi="Cambria Math"/>
          </w:rPr>
          <m:t>)-</m:t>
        </m:r>
        <m:nary>
          <m:naryPr>
            <m:chr m:val="∑"/>
            <m:limLoc m:val="undOvr"/>
            <m:grow m:val="1"/>
            <m:ctrlPr>
              <w:rPr>
                <w:rFonts w:ascii="Cambria Math" w:eastAsiaTheme="minorEastAsia" w:hAnsi="Cambria Math"/>
              </w:rPr>
            </m:ctrlPr>
          </m:naryPr>
          <m:sub>
            <m:r>
              <m:rPr>
                <m:scr m:val="script"/>
                <m:sty m:val="p"/>
              </m:rPr>
              <w:rPr>
                <w:rFonts w:ascii="Cambria Math" w:eastAsiaTheme="minorEastAsia" w:hAnsi="Cambria Math"/>
              </w:rPr>
              <m:t>l</m:t>
            </m:r>
            <m:r>
              <w:rPr>
                <w:rFonts w:ascii="Cambria Math" w:eastAsiaTheme="minorEastAsia" w:hAnsi="Cambria Math"/>
              </w:rPr>
              <m:t>=1</m:t>
            </m:r>
          </m:sub>
          <m:sup>
            <m:r>
              <w:rPr>
                <w:rFonts w:ascii="Cambria Math" w:eastAsiaTheme="minorEastAsia" w:hAnsi="Cambria Math"/>
              </w:rPr>
              <m:t>r</m:t>
            </m:r>
          </m:sup>
          <m:e>
            <m:sSub>
              <m:sSubPr>
                <m:ctrlPr>
                  <w:rPr>
                    <w:rFonts w:ascii="Cambria Math" w:eastAsiaTheme="minorEastAsia" w:hAnsi="Cambria Math"/>
                  </w:rPr>
                </m:ctrlPr>
              </m:sSubPr>
              <m:e>
                <m:r>
                  <w:rPr>
                    <w:rFonts w:ascii="Cambria Math" w:eastAsiaTheme="minorEastAsia" w:hAnsi="Cambria Math"/>
                  </w:rPr>
                  <m:t>c</m:t>
                </m:r>
              </m:e>
              <m:sub>
                <m:r>
                  <m:rPr>
                    <m:scr m:val="script"/>
                    <m:sty m:val="p"/>
                  </m:rPr>
                  <w:rPr>
                    <w:rFonts w:ascii="Cambria Math" w:eastAsiaTheme="minorEastAsia" w:hAnsi="Cambria Math"/>
                  </w:rPr>
                  <m:t>l</m:t>
                </m:r>
              </m:sub>
            </m:sSub>
          </m:e>
        </m:nary>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i</m:t>
            </m:r>
            <m:r>
              <m:rPr>
                <m:scr m:val="script"/>
                <m:sty m:val="p"/>
              </m:rP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A</m:t>
            </m:r>
          </m:sub>
        </m:sSub>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A,i</m:t>
            </m:r>
          </m:sub>
        </m:sSub>
      </m:oMath>
      <w:r w:rsidR="0009448B" w:rsidRPr="004E5D92">
        <w:rPr>
          <w:rFonts w:asciiTheme="minorEastAsia" w:eastAsiaTheme="minorEastAsia" w:hAnsiTheme="minorEastAsia" w:hint="eastAsia"/>
        </w:rPr>
        <w:t xml:space="preserve">      （</w:t>
      </w:r>
      <w:r w:rsidR="0009448B" w:rsidRPr="004E5D92">
        <w:rPr>
          <w:rFonts w:asciiTheme="minorEastAsia" w:eastAsiaTheme="minorEastAsia" w:hAnsiTheme="minorEastAsia"/>
        </w:rPr>
        <w:t>1-</w:t>
      </w:r>
      <w:r w:rsidR="00740924" w:rsidRPr="004E5D92">
        <w:rPr>
          <w:rFonts w:asciiTheme="minorEastAsia" w:eastAsiaTheme="minorEastAsia" w:hAnsiTheme="minorEastAsia" w:hint="eastAsia"/>
        </w:rPr>
        <w:t>1</w:t>
      </w:r>
      <w:r w:rsidR="00B05B9D">
        <w:rPr>
          <w:rFonts w:asciiTheme="minorEastAsia" w:eastAsiaTheme="minorEastAsia" w:hAnsiTheme="minorEastAsia" w:hint="eastAsia"/>
        </w:rPr>
        <w:t>4</w:t>
      </w:r>
      <w:r w:rsidR="0009448B" w:rsidRPr="004E5D92">
        <w:rPr>
          <w:rFonts w:asciiTheme="minorEastAsia" w:eastAsiaTheme="minorEastAsia" w:hAnsiTheme="minorEastAsia" w:hint="eastAsia"/>
        </w:rPr>
        <w:t>）</w:t>
      </w:r>
    </w:p>
    <w:p w14:paraId="7198250C" w14:textId="1251819B" w:rsidR="00A12AF4" w:rsidRDefault="00105AAF" w:rsidP="00105AAF">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其中</w:t>
      </w:r>
      <w:r w:rsidR="009A6230">
        <w:rPr>
          <w:rFonts w:asciiTheme="minorEastAsia" w:eastAsiaTheme="minorEastAsia" w:hAnsiTheme="minorEastAsia" w:hint="eastAsia"/>
        </w:rPr>
        <w:t>：</w:t>
      </w:r>
      <m:oMath>
        <m:sSub>
          <m:sSubPr>
            <m:ctrlPr>
              <w:rPr>
                <w:rFonts w:ascii="Cambria Math" w:eastAsiaTheme="minorEastAsia" w:hAnsi="Cambria Math"/>
              </w:rPr>
            </m:ctrlPr>
          </m:sSubPr>
          <m:e>
            <m:r>
              <w:rPr>
                <w:rFonts w:ascii="Cambria Math" w:eastAsiaTheme="minorEastAsia" w:hAnsi="Cambria Math"/>
              </w:rPr>
              <m:t>p</m:t>
            </m:r>
          </m:e>
          <m:sub>
            <m:r>
              <m:rPr>
                <m:sty m:val="p"/>
              </m:rPr>
              <w:rPr>
                <w:rFonts w:ascii="Cambria Math" w:eastAsiaTheme="minorEastAsia" w:hAnsi="Cambria Math"/>
              </w:rPr>
              <m:t>ch</m:t>
            </m:r>
            <m:r>
              <w:rPr>
                <w:rFonts w:ascii="Cambria Math" w:eastAsiaTheme="minorEastAsia" w:hAnsi="Cambria Math"/>
              </w:rPr>
              <m:t>,i</m:t>
            </m:r>
            <m:r>
              <m:rPr>
                <m:scr m:val="script"/>
                <m:sty m:val="p"/>
              </m:rPr>
              <w:rPr>
                <w:rFonts w:ascii="Cambria Math" w:eastAsiaTheme="minorEastAsia" w:hAnsi="Cambria Math"/>
              </w:rPr>
              <m:t>l</m:t>
            </m:r>
          </m:sub>
        </m:sSub>
      </m:oMath>
      <w:r w:rsidRPr="004E5D92">
        <w:rPr>
          <w:rFonts w:asciiTheme="minorEastAsia" w:eastAsiaTheme="minorEastAsia" w:hAnsiTheme="minorEastAsia"/>
        </w:rPr>
        <w:t>表示群落层面对株</w:t>
      </w:r>
      <m:oMath>
        <m:r>
          <w:rPr>
            <w:rFonts w:ascii="Cambria Math" w:eastAsiaTheme="minorEastAsia" w:hAnsi="Cambria Math"/>
          </w:rPr>
          <m:t>i</m:t>
        </m:r>
      </m:oMath>
      <w:r w:rsidRPr="004E5D92">
        <w:rPr>
          <w:rFonts w:asciiTheme="minorEastAsia" w:eastAsiaTheme="minorEastAsia" w:hAnsiTheme="minorEastAsia"/>
        </w:rPr>
        <w:t>在性状</w:t>
      </w:r>
      <m:oMath>
        <m:r>
          <m:rPr>
            <m:scr m:val="script"/>
            <m:sty m:val="p"/>
          </m:rPr>
          <w:rPr>
            <w:rFonts w:ascii="Cambria Math" w:eastAsiaTheme="minorEastAsia" w:hAnsi="Cambria Math"/>
          </w:rPr>
          <m:t>l</m:t>
        </m:r>
      </m:oMath>
      <w:r w:rsidRPr="004E5D92">
        <w:rPr>
          <w:rFonts w:asciiTheme="minorEastAsia" w:eastAsiaTheme="minorEastAsia" w:hAnsiTheme="minorEastAsia"/>
        </w:rPr>
        <w:t>上被感知为合作不足</w:t>
      </w:r>
      <w:r w:rsidR="00A12AF4">
        <w:rPr>
          <w:rFonts w:asciiTheme="minorEastAsia" w:eastAsiaTheme="minorEastAsia" w:hAnsiTheme="minorEastAsia" w:hint="eastAsia"/>
        </w:rPr>
        <w:t>地</w:t>
      </w:r>
      <w:r w:rsidRPr="004E5D92">
        <w:rPr>
          <w:rFonts w:asciiTheme="minorEastAsia" w:eastAsiaTheme="minorEastAsia" w:hAnsiTheme="minorEastAsia"/>
        </w:rPr>
        <w:t>度量（可取为与</w:t>
      </w:r>
      <m:oMath>
        <m:r>
          <m:rPr>
            <m:sty m:val="p"/>
          </m:rPr>
          <w:rPr>
            <w:rFonts w:ascii="Cambria Math" w:eastAsiaTheme="minorEastAsia" w:hAnsi="Cambria Math"/>
          </w:rPr>
          <m:t>P</m:t>
        </m:r>
      </m:oMath>
      <w:r w:rsidR="00910A7C">
        <w:rPr>
          <w:rFonts w:asciiTheme="minorEastAsia" w:eastAsiaTheme="minorEastAsia" w:hAnsiTheme="minorEastAsia"/>
        </w:rPr>
        <w:t>和</w:t>
      </w:r>
      <w:r w:rsidRPr="004E5D92">
        <w:rPr>
          <w:rFonts w:asciiTheme="minorEastAsia" w:eastAsiaTheme="minorEastAsia" w:hAnsiTheme="minorEastAsia"/>
        </w:rPr>
        <w:t>群体丰度加权相关的函数）。</w:t>
      </w:r>
    </w:p>
    <w:p w14:paraId="04208349" w14:textId="5BE5C769" w:rsidR="00105AAF" w:rsidRPr="004E5D92" w:rsidRDefault="00105AAF" w:rsidP="00105AAF">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若进一步考虑株间比例演化，可采用复制子型方程</w:t>
      </w:r>
      <w:r w:rsidR="009A6230">
        <w:rPr>
          <w:rFonts w:asciiTheme="minorEastAsia" w:eastAsiaTheme="minorEastAsia" w:hAnsiTheme="minorEastAsia" w:hint="eastAsia"/>
        </w:rPr>
        <w:t>：</w:t>
      </w:r>
    </w:p>
    <w:p w14:paraId="6E5949C1" w14:textId="6C1BC62B" w:rsidR="00105AAF" w:rsidRPr="004E5D92" w:rsidRDefault="00000000" w:rsidP="0009448B">
      <w:pPr>
        <w:widowControl/>
        <w:spacing w:beforeLines="0" w:line="240" w:lineRule="auto"/>
        <w:ind w:firstLine="480"/>
        <w:jc w:val="right"/>
        <w:rPr>
          <w:rFonts w:asciiTheme="minorEastAsia" w:eastAsiaTheme="minorEastAsia" w:hAnsiTheme="minorEastAsia" w:hint="eastAsia"/>
        </w:rPr>
      </w:pPr>
      <m:oMath>
        <m:f>
          <m:fPr>
            <m:ctrlPr>
              <w:rPr>
                <w:rFonts w:ascii="Cambria Math" w:eastAsiaTheme="minorEastAsia" w:hAnsi="Cambria Math"/>
              </w:rPr>
            </m:ctrlPr>
          </m:fPr>
          <m:num>
            <m:r>
              <m:rPr>
                <m:sty m:val="p"/>
              </m:rP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ω</m:t>
                </m:r>
              </m:e>
              <m:sub>
                <m:r>
                  <w:rPr>
                    <w:rFonts w:ascii="Cambria Math" w:eastAsiaTheme="minorEastAsia" w:hAnsi="Cambria Math"/>
                  </w:rPr>
                  <m:t>i</m:t>
                </m:r>
              </m:sub>
            </m:sSub>
            <m:r>
              <w:rPr>
                <w:rFonts w:ascii="Cambria Math" w:eastAsiaTheme="minorEastAsia" w:hAnsi="Cambria Math"/>
              </w:rPr>
              <m:t>-</m:t>
            </m:r>
            <m:acc>
              <m:accPr>
                <m:chr m:val="ˉ"/>
                <m:ctrlPr>
                  <w:rPr>
                    <w:rFonts w:ascii="Cambria Math" w:eastAsiaTheme="minorEastAsia" w:hAnsi="Cambria Math"/>
                  </w:rPr>
                </m:ctrlPr>
              </m:accPr>
              <m:e>
                <m:r>
                  <w:rPr>
                    <w:rFonts w:ascii="Cambria Math" w:eastAsiaTheme="minorEastAsia" w:hAnsi="Cambria Math"/>
                  </w:rPr>
                  <m:t>ω</m:t>
                </m:r>
              </m:e>
            </m:acc>
          </m:e>
        </m:d>
        <m:r>
          <w:rPr>
            <w:rFonts w:ascii="Cambria Math" w:eastAsiaTheme="minorEastAsia" w:hAnsi="Cambria Math"/>
          </w:rPr>
          <m:t>,</m:t>
        </m:r>
        <m:acc>
          <m:accPr>
            <m:chr m:val="ˉ"/>
            <m:ctrlPr>
              <w:rPr>
                <w:rFonts w:ascii="Cambria Math" w:eastAsiaTheme="minorEastAsia" w:hAnsi="Cambria Math"/>
              </w:rPr>
            </m:ctrlPr>
          </m:accPr>
          <m:e>
            <m:r>
              <w:rPr>
                <w:rFonts w:ascii="Cambria Math" w:eastAsiaTheme="minorEastAsia" w:hAnsi="Cambria Math"/>
              </w:rPr>
              <m:t>ω</m:t>
            </m:r>
          </m:e>
        </m:acc>
        <m:r>
          <w:rPr>
            <w:rFonts w:ascii="Cambria Math" w:eastAsiaTheme="minorEastAsia" w:hAnsi="Cambria Math"/>
          </w:rPr>
          <m:t>=</m:t>
        </m:r>
        <m:nary>
          <m:naryPr>
            <m:chr m:val="∑"/>
            <m:limLoc m:val="undOvr"/>
            <m:grow m:val="1"/>
            <m:ctrlPr>
              <w:rPr>
                <w:rFonts w:ascii="Cambria Math" w:eastAsiaTheme="minorEastAsia" w:hAnsi="Cambria Math"/>
              </w:rPr>
            </m:ctrlPr>
          </m:naryPr>
          <m:sub>
            <m:r>
              <w:rPr>
                <w:rFonts w:ascii="Cambria Math" w:eastAsiaTheme="minorEastAsia" w:hAnsi="Cambria Math"/>
              </w:rPr>
              <m:t>j=1</m:t>
            </m:r>
          </m:sub>
          <m:sup>
            <m:r>
              <w:rPr>
                <w:rFonts w:ascii="Cambria Math" w:eastAsiaTheme="minorEastAsia" w:hAnsi="Cambria Math"/>
              </w:rPr>
              <m:t>M</m:t>
            </m:r>
          </m:sup>
          <m:e>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j</m:t>
                    </m:r>
                  </m:sub>
                </m:sSub>
              </m:num>
              <m:den>
                <m:r>
                  <w:rPr>
                    <w:rFonts w:ascii="Cambria Math" w:eastAsiaTheme="minorEastAsia" w:hAnsi="Cambria Math"/>
                  </w:rPr>
                  <m:t>N</m:t>
                </m:r>
              </m:den>
            </m:f>
          </m:e>
        </m:nary>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ω</m:t>
            </m:r>
          </m:e>
          <m:sub>
            <m:r>
              <w:rPr>
                <w:rFonts w:ascii="Cambria Math" w:eastAsiaTheme="minorEastAsia" w:hAnsi="Cambria Math"/>
              </w:rPr>
              <m:t>j</m:t>
            </m:r>
          </m:sub>
        </m:sSub>
        <m:r>
          <w:rPr>
            <w:rFonts w:ascii="Cambria Math" w:eastAsiaTheme="minorEastAsia" w:hAnsi="Cambria Math"/>
          </w:rPr>
          <m:t>,N=</m:t>
        </m:r>
        <m:nary>
          <m:naryPr>
            <m:chr m:val="∑"/>
            <m:limLoc m:val="undOvr"/>
            <m:grow m:val="1"/>
            <m:ctrlPr>
              <w:rPr>
                <w:rFonts w:ascii="Cambria Math" w:eastAsiaTheme="minorEastAsia" w:hAnsi="Cambria Math"/>
              </w:rPr>
            </m:ctrlPr>
          </m:naryPr>
          <m:sub>
            <m:r>
              <w:rPr>
                <w:rFonts w:ascii="Cambria Math" w:eastAsiaTheme="minorEastAsia" w:hAnsi="Cambria Math"/>
              </w:rPr>
              <m:t>j=1</m:t>
            </m:r>
          </m:sub>
          <m:sup>
            <m:r>
              <w:rPr>
                <w:rFonts w:ascii="Cambria Math" w:eastAsiaTheme="minorEastAsia" w:hAnsi="Cambria Math"/>
              </w:rPr>
              <m:t>M</m:t>
            </m:r>
          </m:sup>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j</m:t>
                </m:r>
              </m:sub>
            </m:sSub>
          </m:e>
        </m:nary>
        <m:r>
          <w:rPr>
            <w:rFonts w:ascii="Cambria Math" w:eastAsiaTheme="minorEastAsia" w:hAnsi="Cambria Math"/>
          </w:rPr>
          <m:t xml:space="preserve">,    </m:t>
        </m:r>
      </m:oMath>
      <w:r w:rsidR="0009448B" w:rsidRPr="004E5D92">
        <w:rPr>
          <w:rFonts w:asciiTheme="minorEastAsia" w:eastAsiaTheme="minorEastAsia" w:hAnsiTheme="minorEastAsia" w:hint="eastAsia"/>
        </w:rPr>
        <w:t xml:space="preserve">       （</w:t>
      </w:r>
      <w:r w:rsidR="0009448B" w:rsidRPr="004E5D92">
        <w:rPr>
          <w:rFonts w:asciiTheme="minorEastAsia" w:eastAsiaTheme="minorEastAsia" w:hAnsiTheme="minorEastAsia"/>
        </w:rPr>
        <w:t>1-</w:t>
      </w:r>
      <w:r w:rsidR="00740924" w:rsidRPr="004E5D92">
        <w:rPr>
          <w:rFonts w:asciiTheme="minorEastAsia" w:eastAsiaTheme="minorEastAsia" w:hAnsiTheme="minorEastAsia" w:hint="eastAsia"/>
        </w:rPr>
        <w:t>1</w:t>
      </w:r>
      <w:r w:rsidR="00B05B9D">
        <w:rPr>
          <w:rFonts w:asciiTheme="minorEastAsia" w:eastAsiaTheme="minorEastAsia" w:hAnsiTheme="minorEastAsia" w:hint="eastAsia"/>
        </w:rPr>
        <w:t>5</w:t>
      </w:r>
      <w:r w:rsidR="0009448B" w:rsidRPr="004E5D92">
        <w:rPr>
          <w:rFonts w:asciiTheme="minorEastAsia" w:eastAsiaTheme="minorEastAsia" w:hAnsiTheme="minorEastAsia" w:hint="eastAsia"/>
        </w:rPr>
        <w:t>）</w:t>
      </w:r>
    </w:p>
    <w:p w14:paraId="726F60D4" w14:textId="06E00256" w:rsidR="00105AAF" w:rsidRPr="004E5D92" w:rsidRDefault="00105AAF" w:rsidP="00105AAF">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与营养</w:t>
      </w:r>
      <w:r w:rsidR="00910A7C">
        <w:rPr>
          <w:rFonts w:asciiTheme="minorEastAsia" w:eastAsiaTheme="minorEastAsia" w:hAnsiTheme="minorEastAsia"/>
        </w:rPr>
        <w:t>和</w:t>
      </w:r>
      <w:r w:rsidRPr="004E5D92">
        <w:rPr>
          <w:rFonts w:asciiTheme="minorEastAsia" w:eastAsiaTheme="minorEastAsia" w:hAnsiTheme="minorEastAsia"/>
        </w:rPr>
        <w:t>信号</w:t>
      </w:r>
      <w:r w:rsidR="00910A7C">
        <w:rPr>
          <w:rFonts w:asciiTheme="minorEastAsia" w:eastAsiaTheme="minorEastAsia" w:hAnsiTheme="minorEastAsia"/>
        </w:rPr>
        <w:t>和</w:t>
      </w:r>
      <w:r w:rsidRPr="004E5D92">
        <w:rPr>
          <w:rFonts w:asciiTheme="minorEastAsia" w:eastAsiaTheme="minorEastAsia" w:hAnsiTheme="minorEastAsia"/>
        </w:rPr>
        <w:t>产物方程联立</w:t>
      </w:r>
      <w:r w:rsidR="00563775">
        <w:rPr>
          <w:rFonts w:asciiTheme="minorEastAsia" w:eastAsiaTheme="minorEastAsia" w:hAnsiTheme="minorEastAsia"/>
        </w:rPr>
        <w:t>，</w:t>
      </w:r>
      <w:r w:rsidRPr="004E5D92">
        <w:rPr>
          <w:rFonts w:asciiTheme="minorEastAsia" w:eastAsiaTheme="minorEastAsia" w:hAnsiTheme="minorEastAsia"/>
        </w:rPr>
        <w:t>若研究重点不在比例慢变量而在固定策略下的轨迹比较，也可令</w:t>
      </w:r>
      <m:oMath>
        <m:r>
          <m:rPr>
            <m:sty m:val="p"/>
          </m:rPr>
          <w:rPr>
            <w:rFonts w:ascii="Cambria Math" w:eastAsiaTheme="minorEastAsia" w:hAnsi="Cambria Math"/>
          </w:rPr>
          <m:t>P</m:t>
        </m:r>
      </m:oMath>
      <w:r w:rsidRPr="004E5D92">
        <w:rPr>
          <w:rFonts w:asciiTheme="minorEastAsia" w:eastAsiaTheme="minorEastAsia" w:hAnsiTheme="minorEastAsia"/>
        </w:rPr>
        <w:t>与</w:t>
      </w:r>
      <m:oMath>
        <m:sSub>
          <m:sSubPr>
            <m:ctrlPr>
              <w:rPr>
                <w:rFonts w:ascii="Cambria Math" w:eastAsiaTheme="minorEastAsia" w:hAnsi="Cambria Math"/>
              </w:rPr>
            </m:ctrlPr>
          </m:sSubPr>
          <m:e>
            <m:r>
              <m:rPr>
                <m:sty m:val="p"/>
              </m:rPr>
              <w:rPr>
                <w:rFonts w:ascii="Cambria Math" w:eastAsiaTheme="minorEastAsia" w:hAnsi="Cambria Math"/>
              </w:rPr>
              <m:t>k</m:t>
            </m:r>
          </m:e>
          <m:sub>
            <m:r>
              <w:rPr>
                <w:rFonts w:ascii="Cambria Math" w:eastAsiaTheme="minorEastAsia" w:hAnsi="Cambria Math"/>
              </w:rPr>
              <m:t>A</m:t>
            </m:r>
          </m:sub>
        </m:sSub>
      </m:oMath>
      <w:r w:rsidRPr="004E5D92">
        <w:rPr>
          <w:rFonts w:asciiTheme="minorEastAsia" w:eastAsiaTheme="minorEastAsia" w:hAnsiTheme="minorEastAsia"/>
        </w:rPr>
        <w:t>为扫描参数，在同一初值与终止时间</w:t>
      </w:r>
      <m:oMath>
        <m:r>
          <w:rPr>
            <w:rFonts w:ascii="Cambria Math" w:eastAsiaTheme="minorEastAsia" w:hAnsi="Cambria Math"/>
          </w:rPr>
          <m:t>T</m:t>
        </m:r>
      </m:oMath>
      <w:r w:rsidRPr="004E5D92">
        <w:rPr>
          <w:rFonts w:asciiTheme="minorEastAsia" w:eastAsiaTheme="minorEastAsia" w:hAnsiTheme="minorEastAsia"/>
        </w:rPr>
        <w:t>下比较输出泛函，例如</w:t>
      </w:r>
      <w:r w:rsidR="009A6230">
        <w:rPr>
          <w:rFonts w:asciiTheme="minorEastAsia" w:eastAsiaTheme="minorEastAsia" w:hAnsiTheme="minorEastAsia" w:hint="eastAsia"/>
        </w:rPr>
        <w:t>：</w:t>
      </w:r>
    </w:p>
    <w:p w14:paraId="35E29EA0" w14:textId="6CEB8244" w:rsidR="00105AAF" w:rsidRPr="004E5D92" w:rsidRDefault="004E5D92" w:rsidP="0009448B">
      <w:pPr>
        <w:widowControl/>
        <w:spacing w:beforeLines="0" w:line="400" w:lineRule="exact"/>
        <w:ind w:firstLine="480"/>
        <w:jc w:val="right"/>
        <w:rPr>
          <w:rFonts w:asciiTheme="minorEastAsia" w:eastAsiaTheme="minorEastAsia" w:hAnsiTheme="minorEastAsia" w:hint="eastAsia"/>
        </w:rPr>
      </w:pPr>
      <m:oMath>
        <m:r>
          <w:rPr>
            <w:rFonts w:ascii="Cambria Math" w:eastAsiaTheme="minorEastAsia" w:hAnsi="Cambria Math"/>
          </w:rPr>
          <m:t>J</m:t>
        </m:r>
        <m:d>
          <m:dPr>
            <m:ctrlPr>
              <w:rPr>
                <w:rFonts w:ascii="Cambria Math" w:eastAsiaTheme="minorEastAsia" w:hAnsi="Cambria Math"/>
                <w:i/>
              </w:rPr>
            </m:ctrlPr>
          </m:dPr>
          <m:e>
            <m:r>
              <m:rPr>
                <m:sty m:val="p"/>
              </m:rPr>
              <w:rPr>
                <w:rFonts w:ascii="Cambria Math" w:eastAsiaTheme="minorEastAsia" w:hAnsi="Cambria Math"/>
              </w:rPr>
              <m:t>p</m:t>
            </m:r>
          </m:e>
        </m:d>
        <m:r>
          <w:rPr>
            <w:rFonts w:ascii="Cambria Math" w:eastAsiaTheme="minorEastAsia" w:hAnsi="Cambria Math"/>
          </w:rPr>
          <m:t>=</m:t>
        </m:r>
        <m:d>
          <m:dPr>
            <m:ctrlPr>
              <w:rPr>
                <w:rFonts w:ascii="Cambria Math" w:eastAsiaTheme="minorEastAsia" w:hAnsi="Cambria Math"/>
                <w:i/>
              </w:rPr>
            </m:ctrlPr>
          </m:dPr>
          <m:e>
            <m:acc>
              <m:accPr>
                <m:chr m:val="‾"/>
                <m:ctrlPr>
                  <w:rPr>
                    <w:rFonts w:ascii="Cambria Math" w:eastAsiaTheme="minorEastAsia" w:hAnsi="Cambria Math"/>
                  </w:rPr>
                </m:ctrlPr>
              </m:accPr>
              <m:e>
                <m:r>
                  <w:rPr>
                    <w:rFonts w:ascii="Cambria Math" w:eastAsiaTheme="minorEastAsia" w:hAnsi="Cambria Math"/>
                  </w:rPr>
                  <m:t>N</m:t>
                </m:r>
              </m:e>
            </m:acc>
            <m:d>
              <m:dPr>
                <m:ctrlPr>
                  <w:rPr>
                    <w:rFonts w:ascii="Cambria Math" w:eastAsiaTheme="minorEastAsia" w:hAnsi="Cambria Math"/>
                    <w:i/>
                  </w:rPr>
                </m:ctrlPr>
              </m:dPr>
              <m:e>
                <m:r>
                  <m:rPr>
                    <m:sty m:val="p"/>
                  </m:rPr>
                  <w:rPr>
                    <w:rFonts w:ascii="Cambria Math" w:eastAsiaTheme="minorEastAsia" w:hAnsi="Cambria Math"/>
                  </w:rPr>
                  <m:t>p</m:t>
                </m:r>
              </m:e>
            </m:d>
            <m:r>
              <w:rPr>
                <w:rFonts w:ascii="Cambria Math" w:eastAsiaTheme="minorEastAsia" w:hAnsi="Cambria Math"/>
              </w:rPr>
              <m:t>,</m:t>
            </m:r>
            <m:r>
              <m:rPr>
                <m:nor/>
              </m:rPr>
              <w:rPr>
                <w:rFonts w:eastAsiaTheme="minorEastAsia"/>
              </w:rPr>
              <m:t> </m:t>
            </m:r>
            <m:acc>
              <m:accPr>
                <m:chr m:val="‾"/>
                <m:ctrlPr>
                  <w:rPr>
                    <w:rFonts w:ascii="Cambria Math" w:eastAsiaTheme="minorEastAsia" w:hAnsi="Cambria Math"/>
                  </w:rPr>
                </m:ctrlPr>
              </m:accPr>
              <m:e>
                <m:r>
                  <w:rPr>
                    <w:rFonts w:ascii="Cambria Math" w:eastAsiaTheme="minorEastAsia" w:hAnsi="Cambria Math"/>
                  </w:rPr>
                  <m:t>B</m:t>
                </m:r>
              </m:e>
            </m:acc>
            <m:d>
              <m:dPr>
                <m:ctrlPr>
                  <w:rPr>
                    <w:rFonts w:ascii="Cambria Math" w:eastAsiaTheme="minorEastAsia" w:hAnsi="Cambria Math"/>
                    <w:i/>
                  </w:rPr>
                </m:ctrlPr>
              </m:dPr>
              <m:e>
                <m:r>
                  <m:rPr>
                    <m:sty m:val="p"/>
                  </m:rPr>
                  <w:rPr>
                    <w:rFonts w:ascii="Cambria Math" w:eastAsiaTheme="minorEastAsia" w:hAnsi="Cambria Math"/>
                  </w:rPr>
                  <m:t>p</m:t>
                </m:r>
              </m:e>
            </m:d>
            <m:r>
              <w:rPr>
                <w:rFonts w:ascii="Cambria Math" w:eastAsiaTheme="minorEastAsia" w:hAnsi="Cambria Math"/>
              </w:rPr>
              <m:t>,</m:t>
            </m:r>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T</m:t>
                </m:r>
              </m:sub>
            </m:sSub>
            <m:d>
              <m:dPr>
                <m:ctrlPr>
                  <w:rPr>
                    <w:rFonts w:ascii="Cambria Math" w:eastAsiaTheme="minorEastAsia" w:hAnsi="Cambria Math"/>
                    <w:i/>
                  </w:rPr>
                </m:ctrlPr>
              </m:dPr>
              <m:e>
                <m:r>
                  <m:rPr>
                    <m:sty m:val="p"/>
                  </m:rPr>
                  <w:rPr>
                    <w:rFonts w:ascii="Cambria Math" w:eastAsiaTheme="minorEastAsia" w:hAnsi="Cambria Math"/>
                  </w:rPr>
                  <m:t>p</m:t>
                </m:r>
              </m:e>
            </m:d>
          </m:e>
        </m:d>
        <m:r>
          <w:rPr>
            <w:rFonts w:ascii="Cambria Math" w:eastAsiaTheme="minorEastAsia" w:hAnsi="Cambria Math"/>
          </w:rPr>
          <m:t xml:space="preserve">                                        </m:t>
        </m:r>
      </m:oMath>
      <w:r w:rsidR="0009448B" w:rsidRPr="004E5D92">
        <w:rPr>
          <w:rFonts w:asciiTheme="minorEastAsia" w:eastAsiaTheme="minorEastAsia" w:hAnsiTheme="minorEastAsia" w:hint="eastAsia"/>
        </w:rPr>
        <w:t>（</w:t>
      </w:r>
      <w:r w:rsidR="0009448B" w:rsidRPr="004E5D92">
        <w:rPr>
          <w:rFonts w:asciiTheme="minorEastAsia" w:eastAsiaTheme="minorEastAsia" w:hAnsiTheme="minorEastAsia"/>
        </w:rPr>
        <w:t>1-</w:t>
      </w:r>
      <w:r w:rsidR="00740924" w:rsidRPr="004E5D92">
        <w:rPr>
          <w:rFonts w:asciiTheme="minorEastAsia" w:eastAsiaTheme="minorEastAsia" w:hAnsiTheme="minorEastAsia" w:hint="eastAsia"/>
        </w:rPr>
        <w:t>1</w:t>
      </w:r>
      <w:r w:rsidR="00B05B9D">
        <w:rPr>
          <w:rFonts w:asciiTheme="minorEastAsia" w:eastAsiaTheme="minorEastAsia" w:hAnsiTheme="minorEastAsia" w:hint="eastAsia"/>
        </w:rPr>
        <w:t>6</w:t>
      </w:r>
      <w:r w:rsidR="0009448B" w:rsidRPr="004E5D92">
        <w:rPr>
          <w:rFonts w:asciiTheme="minorEastAsia" w:eastAsiaTheme="minorEastAsia" w:hAnsiTheme="minorEastAsia" w:hint="eastAsia"/>
        </w:rPr>
        <w:t>）</w:t>
      </w:r>
    </w:p>
    <w:p w14:paraId="51EC3278" w14:textId="06FC2A73" w:rsidR="00105AAF" w:rsidRPr="004E5D92" w:rsidRDefault="00105AAF" w:rsidP="00105AAF">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其中</w:t>
      </w:r>
      <w:r w:rsidR="009A6230">
        <w:rPr>
          <w:rFonts w:asciiTheme="minorEastAsia" w:eastAsiaTheme="minorEastAsia" w:hAnsiTheme="minorEastAsia" w:hint="eastAsia"/>
        </w:rPr>
        <w:t>：</w:t>
      </w:r>
      <m:oMath>
        <m:acc>
          <m:accPr>
            <m:chr m:val="‾"/>
            <m:ctrlPr>
              <w:rPr>
                <w:rFonts w:ascii="Cambria Math" w:eastAsiaTheme="minorEastAsia" w:hAnsi="Cambria Math"/>
              </w:rPr>
            </m:ctrlPr>
          </m:accPr>
          <m:e>
            <m:r>
              <w:rPr>
                <w:rFonts w:ascii="Cambria Math" w:eastAsiaTheme="minorEastAsia" w:hAnsi="Cambria Math"/>
              </w:rPr>
              <m:t>N</m:t>
            </m:r>
          </m:e>
        </m:acc>
        <m: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B</m:t>
            </m:r>
          </m:e>
        </m:acc>
      </m:oMath>
      <w:r w:rsidRPr="004E5D92">
        <w:rPr>
          <w:rFonts w:asciiTheme="minorEastAsia" w:eastAsiaTheme="minorEastAsia" w:hAnsiTheme="minorEastAsia"/>
        </w:rPr>
        <w:t>可取末段几何均值等统计</w:t>
      </w:r>
      <w:r w:rsidR="009A6230">
        <w:rPr>
          <w:rFonts w:asciiTheme="minorEastAsia" w:eastAsiaTheme="minorEastAsia" w:hAnsiTheme="minorEastAsia" w:hint="eastAsia"/>
        </w:rPr>
        <w:t>；</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T</m:t>
            </m:r>
          </m:sub>
        </m:sSub>
      </m:oMath>
      <w:r w:rsidRPr="004E5D92">
        <w:rPr>
          <w:rFonts w:asciiTheme="minorEastAsia" w:eastAsiaTheme="minorEastAsia" w:hAnsiTheme="minorEastAsia"/>
        </w:rPr>
        <w:t>表示累积资源消耗</w:t>
      </w:r>
      <w:r w:rsidR="00563775">
        <w:rPr>
          <w:rFonts w:asciiTheme="minorEastAsia" w:eastAsiaTheme="minorEastAsia" w:hAnsiTheme="minorEastAsia"/>
        </w:rPr>
        <w:t>，</w:t>
      </w:r>
      <w:r w:rsidRPr="004E5D92">
        <w:rPr>
          <w:rFonts w:asciiTheme="minorEastAsia" w:eastAsiaTheme="minorEastAsia" w:hAnsiTheme="minorEastAsia"/>
        </w:rPr>
        <w:t>再在离散策略集合上对</w:t>
      </w:r>
      <m:oMath>
        <m:r>
          <w:rPr>
            <w:rFonts w:ascii="Cambria Math" w:eastAsiaTheme="minorEastAsia" w:hAnsi="Cambria Math"/>
          </w:rPr>
          <m:t>J</m:t>
        </m:r>
      </m:oMath>
      <w:r w:rsidRPr="004E5D92">
        <w:rPr>
          <w:rFonts w:asciiTheme="minorEastAsia" w:eastAsiaTheme="minorEastAsia" w:hAnsiTheme="minorEastAsia"/>
        </w:rPr>
        <w:t>按字典序或门槛规则排序。</w:t>
      </w:r>
    </w:p>
    <w:p w14:paraId="457D9330" w14:textId="66469B90" w:rsidR="00DF7046" w:rsidRPr="00DF7046" w:rsidRDefault="00105AAF" w:rsidP="003450BD">
      <w:pPr>
        <w:widowControl/>
        <w:spacing w:beforeLines="0" w:line="400" w:lineRule="exact"/>
        <w:ind w:firstLine="480"/>
      </w:pPr>
      <w:r w:rsidRPr="004E5D92">
        <w:rPr>
          <w:rFonts w:asciiTheme="minorEastAsia" w:eastAsiaTheme="minorEastAsia" w:hAnsiTheme="minorEastAsia"/>
        </w:rPr>
        <w:t>因此，QS 语境下的欺骗</w:t>
      </w:r>
      <w:r w:rsidR="00A12AF4">
        <w:rPr>
          <w:rFonts w:asciiTheme="minorEastAsia" w:eastAsiaTheme="minorEastAsia" w:hAnsiTheme="minorEastAsia" w:hint="eastAsia"/>
        </w:rPr>
        <w:t>不是</w:t>
      </w:r>
      <w:r w:rsidRPr="004E5D92">
        <w:rPr>
          <w:rFonts w:asciiTheme="minorEastAsia" w:eastAsiaTheme="minorEastAsia" w:hAnsiTheme="minorEastAsia"/>
        </w:rPr>
        <w:t>单一常数更省，而是由交叉调控与资源约束共同决定的权衡：降低</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A,i</m:t>
            </m:r>
          </m:sub>
        </m:sSub>
      </m:oMath>
      <w:r w:rsidRPr="004E5D92">
        <w:rPr>
          <w:rFonts w:asciiTheme="minorEastAsia" w:eastAsiaTheme="minorEastAsia" w:hAnsiTheme="minorEastAsia"/>
        </w:rPr>
        <w:t>或</w:t>
      </w:r>
      <m:oMath>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i</m:t>
            </m:r>
            <m:r>
              <m:rPr>
                <m:scr m:val="script"/>
                <m:sty m:val="p"/>
              </m:rPr>
              <w:rPr>
                <w:rFonts w:ascii="Cambria Math" w:eastAsiaTheme="minorEastAsia" w:hAnsi="Cambria Math"/>
              </w:rPr>
              <m:t>l</m:t>
            </m:r>
          </m:sub>
        </m:sSub>
      </m:oMath>
      <w:r w:rsidRPr="004E5D92">
        <w:rPr>
          <w:rFonts w:asciiTheme="minorEastAsia" w:eastAsiaTheme="minorEastAsia" w:hAnsiTheme="minorEastAsia"/>
        </w:rPr>
        <w:t>可能减少代价，但</w:t>
      </w:r>
      <w:r w:rsidR="00A12AF4">
        <w:rPr>
          <w:rFonts w:asciiTheme="minorEastAsia" w:eastAsiaTheme="minorEastAsia" w:hAnsiTheme="minorEastAsia" w:hint="eastAsia"/>
        </w:rPr>
        <w:t>与此同时，</w:t>
      </w:r>
      <w:r w:rsidRPr="004E5D92">
        <w:rPr>
          <w:rFonts w:asciiTheme="minorEastAsia" w:eastAsiaTheme="minorEastAsia" w:hAnsiTheme="minorEastAsia"/>
        </w:rPr>
        <w:t>也可能削弱诱导水平并降低产物与生长</w:t>
      </w:r>
      <w:r w:rsidR="00563775">
        <w:rPr>
          <w:rFonts w:asciiTheme="minorEastAsia" w:eastAsiaTheme="minorEastAsia" w:hAnsiTheme="minorEastAsia"/>
        </w:rPr>
        <w:t>，</w:t>
      </w:r>
      <w:r w:rsidR="00A12AF4">
        <w:rPr>
          <w:rFonts w:asciiTheme="minorEastAsia" w:eastAsiaTheme="minorEastAsia" w:hAnsiTheme="minorEastAsia" w:hint="eastAsia"/>
        </w:rPr>
        <w:t>对于这个问题，</w:t>
      </w:r>
      <w:r w:rsidRPr="004E5D92">
        <w:rPr>
          <w:rFonts w:asciiTheme="minorEastAsia" w:eastAsiaTheme="minorEastAsia" w:hAnsiTheme="minorEastAsia"/>
        </w:rPr>
        <w:t>是否占优取决于</w:t>
      </w:r>
      <m:oMath>
        <m:r>
          <m:rPr>
            <m:sty m:val="p"/>
          </m:rPr>
          <w:rPr>
            <w:rFonts w:ascii="Cambria Math" w:eastAsiaTheme="minorEastAsia" w:hAnsi="Cambria Math"/>
          </w:rPr>
          <m:t>F</m:t>
        </m:r>
        <m:r>
          <w:rPr>
            <w:rFonts w:ascii="Cambria Math" w:eastAsiaTheme="minorEastAsia" w:hAnsi="Cambria Math"/>
          </w:rPr>
          <m:t>(</m:t>
        </m:r>
        <m:r>
          <m:rPr>
            <m:sty m:val="p"/>
          </m:rPr>
          <w:rPr>
            <w:rFonts w:ascii="Cambria Math" w:eastAsiaTheme="minorEastAsia" w:hAnsi="Cambria Math"/>
          </w:rPr>
          <m:t>x</m:t>
        </m:r>
        <m:r>
          <w:rPr>
            <w:rFonts w:ascii="Cambria Math" w:eastAsiaTheme="minorEastAsia" w:hAnsi="Cambria Math"/>
          </w:rPr>
          <m:t>;</m:t>
        </m:r>
        <m:r>
          <m:rPr>
            <m:sty m:val="p"/>
          </m:rPr>
          <w:rPr>
            <w:rFonts w:ascii="Cambria Math" w:eastAsiaTheme="minorEastAsia" w:hAnsi="Cambria Math"/>
          </w:rPr>
          <m:t>p</m:t>
        </m:r>
        <m:r>
          <w:rPr>
            <w:rFonts w:ascii="Cambria Math" w:eastAsiaTheme="minorEastAsia" w:hAnsi="Cambria Math"/>
          </w:rPr>
          <m:t>)</m:t>
        </m:r>
      </m:oMath>
      <w:r w:rsidRPr="004E5D92">
        <w:rPr>
          <w:rFonts w:asciiTheme="minorEastAsia" w:eastAsiaTheme="minorEastAsia" w:hAnsiTheme="minorEastAsia"/>
        </w:rPr>
        <w:t>的连接结构与评价指标。</w:t>
      </w:r>
    </w:p>
    <w:p w14:paraId="62A8E83E" w14:textId="4CCE5E3E" w:rsidR="00055DE8" w:rsidRDefault="00055DE8" w:rsidP="00055DE8">
      <w:pPr>
        <w:pStyle w:val="2"/>
        <w:numPr>
          <w:ilvl w:val="0"/>
          <w:numId w:val="0"/>
        </w:numPr>
        <w:spacing w:before="360" w:after="360"/>
        <w:rPr>
          <w:rFonts w:ascii="黑体" w:hAnsi="黑体" w:hint="eastAsia"/>
        </w:rPr>
      </w:pPr>
      <w:bookmarkStart w:id="44" w:name="_Toc229769115"/>
      <w:bookmarkStart w:id="45" w:name="_Toc230524312"/>
      <w:r>
        <w:rPr>
          <w:rFonts w:ascii="黑体" w:hAnsi="黑体"/>
        </w:rPr>
        <w:t>1.</w:t>
      </w:r>
      <w:r>
        <w:rPr>
          <w:rFonts w:ascii="黑体" w:hAnsi="黑体" w:hint="eastAsia"/>
        </w:rPr>
        <w:t xml:space="preserve">3 </w:t>
      </w:r>
      <w:r>
        <w:rPr>
          <w:rFonts w:ascii="黑体" w:hAnsi="黑体"/>
        </w:rPr>
        <w:t xml:space="preserve"> </w:t>
      </w:r>
      <w:r w:rsidR="00DF7046" w:rsidRPr="00DF7046">
        <w:rPr>
          <w:rFonts w:ascii="黑体" w:hAnsi="黑体"/>
        </w:rPr>
        <w:t>人工菌群优化</w:t>
      </w:r>
      <w:bookmarkEnd w:id="44"/>
      <w:bookmarkEnd w:id="45"/>
    </w:p>
    <w:p w14:paraId="6CDBC937" w14:textId="391FFA17" w:rsidR="00DF7046" w:rsidRPr="00055DE8" w:rsidRDefault="00DF7046" w:rsidP="00DF7046">
      <w:pPr>
        <w:pStyle w:val="3"/>
        <w:numPr>
          <w:ilvl w:val="0"/>
          <w:numId w:val="0"/>
        </w:numPr>
        <w:spacing w:before="240" w:after="240"/>
      </w:pPr>
      <w:bookmarkStart w:id="46" w:name="_Toc229769116"/>
      <w:bookmarkStart w:id="47" w:name="_Toc230524313"/>
      <w:r>
        <w:rPr>
          <w:rFonts w:ascii="黑体" w:hAnsi="黑体"/>
        </w:rPr>
        <w:t>1.</w:t>
      </w:r>
      <w:r w:rsidR="006B6CBE">
        <w:rPr>
          <w:rFonts w:ascii="黑体" w:hAnsi="黑体" w:hint="eastAsia"/>
        </w:rPr>
        <w:t>3</w:t>
      </w:r>
      <w:r>
        <w:rPr>
          <w:rFonts w:ascii="黑体" w:hAnsi="黑体"/>
        </w:rPr>
        <w:t>.</w:t>
      </w:r>
      <w:r w:rsidR="006B6CBE">
        <w:rPr>
          <w:rFonts w:ascii="黑体" w:hAnsi="黑体" w:hint="eastAsia"/>
        </w:rPr>
        <w:t>1</w:t>
      </w:r>
      <w:r>
        <w:rPr>
          <w:rFonts w:ascii="黑体" w:hAnsi="黑体" w:hint="eastAsia"/>
        </w:rPr>
        <w:t xml:space="preserve"> </w:t>
      </w:r>
      <w:r>
        <w:rPr>
          <w:rFonts w:ascii="黑体" w:hAnsi="黑体"/>
        </w:rPr>
        <w:t xml:space="preserve"> </w:t>
      </w:r>
      <w:r w:rsidR="006B6CBE" w:rsidRPr="006B6CBE">
        <w:rPr>
          <w:rFonts w:ascii="黑体" w:hAnsi="黑体"/>
        </w:rPr>
        <w:t>菌群的数学建模</w:t>
      </w:r>
      <w:bookmarkEnd w:id="46"/>
      <w:bookmarkEnd w:id="47"/>
    </w:p>
    <w:p w14:paraId="2F09287E" w14:textId="004C85FE" w:rsidR="006B6CBE" w:rsidRPr="004E5D92" w:rsidRDefault="006B6CBE" w:rsidP="006B6CBE">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人工菌群</w:t>
      </w:r>
      <w:r w:rsidR="00A12AF4">
        <w:rPr>
          <w:rFonts w:asciiTheme="minorEastAsia" w:eastAsiaTheme="minorEastAsia" w:hAnsiTheme="minorEastAsia" w:hint="eastAsia"/>
        </w:rPr>
        <w:t>地</w:t>
      </w:r>
      <w:r w:rsidRPr="004E5D92">
        <w:rPr>
          <w:rFonts w:asciiTheme="minorEastAsia" w:eastAsiaTheme="minorEastAsia" w:hAnsiTheme="minorEastAsia"/>
        </w:rPr>
        <w:t>数学建模，</w:t>
      </w:r>
      <w:r w:rsidR="00A12AF4">
        <w:rPr>
          <w:rFonts w:asciiTheme="minorEastAsia" w:eastAsiaTheme="minorEastAsia" w:hAnsiTheme="minorEastAsia" w:hint="eastAsia"/>
        </w:rPr>
        <w:t>在大部分情况下，</w:t>
      </w:r>
      <w:r w:rsidRPr="004E5D92">
        <w:rPr>
          <w:rFonts w:asciiTheme="minorEastAsia" w:eastAsiaTheme="minorEastAsia" w:hAnsiTheme="minorEastAsia"/>
        </w:rPr>
        <w:t>先在开放培养假设下写出营养与生物量的守恒方程，再按需要把多菌株</w:t>
      </w:r>
      <w:r w:rsidR="00910A7C">
        <w:rPr>
          <w:rFonts w:asciiTheme="minorEastAsia" w:eastAsiaTheme="minorEastAsia" w:hAnsiTheme="minorEastAsia"/>
        </w:rPr>
        <w:t>和</w:t>
      </w:r>
      <w:r w:rsidRPr="004E5D92">
        <w:rPr>
          <w:rFonts w:asciiTheme="minorEastAsia" w:eastAsiaTheme="minorEastAsia" w:hAnsiTheme="minorEastAsia"/>
        </w:rPr>
        <w:t>信号分子与群体产物并入状态向量</w:t>
      </w:r>
      <w:r w:rsidR="00054816" w:rsidRPr="004E5D92">
        <w:rPr>
          <w:rFonts w:asciiTheme="minorEastAsia" w:eastAsiaTheme="minorEastAsia" w:hAnsiTheme="minorEastAsia" w:hint="eastAsia"/>
          <w:vertAlign w:val="superscript"/>
        </w:rPr>
        <w:t>[10]</w:t>
      </w:r>
      <w:r w:rsidRPr="004E5D92">
        <w:rPr>
          <w:rFonts w:asciiTheme="minorEastAsia" w:eastAsiaTheme="minorEastAsia" w:hAnsiTheme="minorEastAsia"/>
        </w:rPr>
        <w:t>。以恒化器稀释率</w:t>
      </w:r>
      <m:oMath>
        <m:r>
          <w:rPr>
            <w:rFonts w:ascii="Cambria Math" w:eastAsiaTheme="minorEastAsia" w:hAnsi="Cambria Math"/>
          </w:rPr>
          <m:t>D</m:t>
        </m:r>
      </m:oMath>
      <w:r w:rsidR="00910A7C">
        <w:rPr>
          <w:rFonts w:asciiTheme="minorEastAsia" w:eastAsiaTheme="minorEastAsia" w:hAnsiTheme="minorEastAsia"/>
        </w:rPr>
        <w:t>和</w:t>
      </w:r>
      <w:r w:rsidRPr="004E5D92">
        <w:rPr>
          <w:rFonts w:asciiTheme="minorEastAsia" w:eastAsiaTheme="minorEastAsia" w:hAnsiTheme="minorEastAsia"/>
        </w:rPr>
        <w:t>入流营养上界</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0</m:t>
            </m:r>
          </m:sub>
        </m:sSub>
      </m:oMath>
      <w:r w:rsidRPr="004E5D92">
        <w:rPr>
          <w:rFonts w:asciiTheme="minorEastAsia" w:eastAsiaTheme="minorEastAsia" w:hAnsiTheme="minorEastAsia"/>
        </w:rPr>
        <w:t>为例，营养</w:t>
      </w:r>
      <m:oMath>
        <m:r>
          <w:rPr>
            <w:rFonts w:ascii="Cambria Math" w:eastAsiaTheme="minorEastAsia" w:hAnsi="Cambria Math"/>
          </w:rPr>
          <m:t>S(t)</m:t>
        </m:r>
      </m:oMath>
      <w:proofErr w:type="gramStart"/>
      <w:r w:rsidRPr="004E5D92">
        <w:rPr>
          <w:rFonts w:asciiTheme="minorEastAsia" w:eastAsiaTheme="minorEastAsia" w:hAnsiTheme="minorEastAsia"/>
        </w:rPr>
        <w:t>与菌量</w:t>
      </w:r>
      <w:proofErr w:type="gramEnd"/>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(t)</m:t>
        </m:r>
      </m:oMath>
      <w:r w:rsidRPr="004E5D92">
        <w:rPr>
          <w:rFonts w:asciiTheme="minorEastAsia" w:eastAsiaTheme="minorEastAsia" w:hAnsiTheme="minorEastAsia"/>
        </w:rPr>
        <w:t>可写为</w:t>
      </w:r>
      <w:r w:rsidR="009A6230">
        <w:rPr>
          <w:rFonts w:asciiTheme="minorEastAsia" w:eastAsiaTheme="minorEastAsia" w:hAnsiTheme="minorEastAsia" w:hint="eastAsia"/>
        </w:rPr>
        <w:t>：</w:t>
      </w:r>
    </w:p>
    <w:p w14:paraId="0D63438A" w14:textId="458544A8" w:rsidR="006B6CBE" w:rsidRPr="004E5D92" w:rsidRDefault="00000000" w:rsidP="0009448B">
      <w:pPr>
        <w:widowControl/>
        <w:spacing w:beforeLines="0" w:line="240" w:lineRule="auto"/>
        <w:ind w:firstLine="480"/>
        <w:jc w:val="right"/>
        <w:rPr>
          <w:rFonts w:asciiTheme="minorEastAsia" w:eastAsiaTheme="minorEastAsia" w:hAnsiTheme="minorEastAsia" w:hint="eastAsia"/>
        </w:rPr>
      </w:pPr>
      <m:oMath>
        <m:f>
          <m:fPr>
            <m:ctrlPr>
              <w:rPr>
                <w:rFonts w:ascii="Cambria Math" w:eastAsiaTheme="minorEastAsia" w:hAnsi="Cambria Math"/>
              </w:rPr>
            </m:ctrlPr>
          </m:fPr>
          <m:num>
            <m:r>
              <m:rPr>
                <m:sty m:val="p"/>
              </m:rPr>
              <w:rPr>
                <w:rFonts w:ascii="Cambria Math" w:eastAsiaTheme="minorEastAsia" w:hAnsi="Cambria Math"/>
              </w:rPr>
              <m:t>d</m:t>
            </m:r>
            <m:r>
              <w:rPr>
                <w:rFonts w:ascii="Cambria Math" w:eastAsiaTheme="minorEastAsia" w:hAnsi="Cambria Math"/>
              </w:rPr>
              <m:t>S</m:t>
            </m:r>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=D</m:t>
        </m:r>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0</m:t>
                </m:r>
              </m:sub>
            </m:sSub>
            <m:r>
              <w:rPr>
                <w:rFonts w:ascii="Cambria Math" w:eastAsiaTheme="minorEastAsia" w:hAnsi="Cambria Math"/>
              </w:rPr>
              <m:t>-S</m:t>
            </m:r>
          </m:e>
        </m:d>
        <m:r>
          <w:rPr>
            <w:rFonts w:ascii="Cambria Math" w:eastAsiaTheme="minorEastAsia" w:hAnsi="Cambria Math"/>
          </w:rPr>
          <m:t>-</m:t>
        </m:r>
        <m:nary>
          <m:naryPr>
            <m:chr m:val="∑"/>
            <m:limLoc m:val="undOvr"/>
            <m:grow m:val="1"/>
            <m:supHide m:val="1"/>
            <m:ctrlPr>
              <w:rPr>
                <w:rFonts w:ascii="Cambria Math" w:eastAsiaTheme="minorEastAsia" w:hAnsi="Cambria Math"/>
              </w:rPr>
            </m:ctrlPr>
          </m:naryPr>
          <m:sub>
            <m:r>
              <w:rPr>
                <w:rFonts w:ascii="Cambria Math" w:eastAsiaTheme="minorEastAsia" w:hAnsi="Cambria Math"/>
              </w:rPr>
              <m:t>i</m:t>
            </m:r>
          </m:sub>
          <m:sup/>
          <m:e>
            <m:f>
              <m:fPr>
                <m:ctrlPr>
                  <w:rPr>
                    <w:rFonts w:ascii="Cambria Math" w:eastAsiaTheme="minorEastAsia" w:hAnsi="Cambria Math"/>
                  </w:rPr>
                </m:ctrlPr>
              </m:fPr>
              <m:num>
                <m:r>
                  <w:rPr>
                    <w:rFonts w:ascii="Cambria Math" w:eastAsiaTheme="minorEastAsia" w:hAnsi="Cambria Math"/>
                  </w:rPr>
                  <m:t>1</m:t>
                </m:r>
              </m:num>
              <m:den>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den>
            </m:f>
          </m:e>
        </m:nary>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S</m:t>
            </m:r>
          </m:e>
        </m:d>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S</m:t>
            </m:r>
          </m:e>
        </m:d>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 xml:space="preserve">       </m:t>
        </m:r>
      </m:oMath>
      <w:r w:rsidR="0009448B" w:rsidRPr="004E5D92">
        <w:rPr>
          <w:rFonts w:asciiTheme="minorEastAsia" w:eastAsiaTheme="minorEastAsia" w:hAnsiTheme="minorEastAsia" w:hint="eastAsia"/>
        </w:rPr>
        <w:t xml:space="preserve">    （</w:t>
      </w:r>
      <w:r w:rsidR="0009448B" w:rsidRPr="004E5D92">
        <w:rPr>
          <w:rFonts w:asciiTheme="minorEastAsia" w:eastAsiaTheme="minorEastAsia" w:hAnsiTheme="minorEastAsia"/>
        </w:rPr>
        <w:t>1-</w:t>
      </w:r>
      <w:r w:rsidR="00740924" w:rsidRPr="004E5D92">
        <w:rPr>
          <w:rFonts w:asciiTheme="minorEastAsia" w:eastAsiaTheme="minorEastAsia" w:hAnsiTheme="minorEastAsia" w:hint="eastAsia"/>
        </w:rPr>
        <w:t>1</w:t>
      </w:r>
      <w:r w:rsidR="00B05B9D">
        <w:rPr>
          <w:rFonts w:asciiTheme="minorEastAsia" w:eastAsiaTheme="minorEastAsia" w:hAnsiTheme="minorEastAsia" w:hint="eastAsia"/>
        </w:rPr>
        <w:t>7</w:t>
      </w:r>
      <w:r w:rsidR="0009448B" w:rsidRPr="004E5D92">
        <w:rPr>
          <w:rFonts w:asciiTheme="minorEastAsia" w:eastAsiaTheme="minorEastAsia" w:hAnsiTheme="minorEastAsia" w:hint="eastAsia"/>
        </w:rPr>
        <w:t>）</w:t>
      </w:r>
    </w:p>
    <w:p w14:paraId="3422CFD6" w14:textId="37B8147D" w:rsidR="006B6CBE" w:rsidRPr="004E5D92" w:rsidRDefault="006B6CBE" w:rsidP="006B6CBE">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其中</w:t>
      </w:r>
      <w:r w:rsidR="009A6230">
        <w:rPr>
          <w:rFonts w:asciiTheme="minorEastAsia" w:eastAsiaTheme="minorEastAsia" w:hAnsiTheme="minorEastAsia" w:hint="eastAsia"/>
        </w:rPr>
        <w:t>：</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i</m:t>
            </m:r>
          </m:sub>
        </m:sSub>
      </m:oMath>
      <w:r w:rsidRPr="004E5D92">
        <w:rPr>
          <w:rFonts w:asciiTheme="minorEastAsia" w:eastAsiaTheme="minorEastAsia" w:hAnsiTheme="minorEastAsia"/>
        </w:rPr>
        <w:t>为第</w:t>
      </w:r>
      <m:oMath>
        <m:r>
          <w:rPr>
            <w:rFonts w:ascii="Cambria Math" w:eastAsiaTheme="minorEastAsia" w:hAnsi="Cambria Math"/>
          </w:rPr>
          <m:t>i</m:t>
        </m:r>
      </m:oMath>
      <w:r w:rsidRPr="004E5D92">
        <w:rPr>
          <w:rFonts w:asciiTheme="minorEastAsia" w:eastAsiaTheme="minorEastAsia" w:hAnsiTheme="minorEastAsia"/>
        </w:rPr>
        <w:t>株的比生长速率，常取Monod形式</w:t>
      </w:r>
    </w:p>
    <w:p w14:paraId="368C2241" w14:textId="514E7378" w:rsidR="006B6CBE" w:rsidRPr="004E5D92" w:rsidRDefault="00000000" w:rsidP="0009448B">
      <w:pPr>
        <w:widowControl/>
        <w:spacing w:beforeLines="0" w:line="240" w:lineRule="auto"/>
        <w:ind w:firstLine="480"/>
        <w:jc w:val="right"/>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(S)=</m:t>
        </m:r>
        <m:sSub>
          <m:sSubPr>
            <m:ctrlPr>
              <w:rPr>
                <w:rFonts w:ascii="Cambria Math" w:eastAsiaTheme="minorEastAsia" w:hAnsi="Cambria Math"/>
              </w:rPr>
            </m:ctrlPr>
          </m:sSubPr>
          <m:e>
            <m:r>
              <w:rPr>
                <w:rFonts w:ascii="Cambria Math" w:eastAsiaTheme="minorEastAsia" w:hAnsi="Cambria Math"/>
              </w:rPr>
              <m:t>μ</m:t>
            </m:r>
          </m:e>
          <m:sub>
            <m:r>
              <m:rPr>
                <m:sty m:val="p"/>
              </m:rPr>
              <w:rPr>
                <w:rFonts w:ascii="Cambria Math" w:eastAsiaTheme="minorEastAsia" w:hAnsi="Cambria Math"/>
              </w:rPr>
              <m:t>max</m:t>
            </m:r>
            <m:r>
              <w:rPr>
                <w:rFonts w:ascii="Cambria Math" w:eastAsiaTheme="minorEastAsia" w:hAnsi="Cambria Math"/>
              </w:rPr>
              <m:t>⁡,i</m:t>
            </m:r>
          </m:sub>
        </m:sSub>
        <m:r>
          <w:rPr>
            <w:rFonts w:ascii="Cambria Math" w:eastAsiaTheme="minorEastAsia" w:hAnsi="Cambria Math" w:hint="eastAsia"/>
          </w:rPr>
          <m:t>×</m:t>
        </m:r>
        <m:f>
          <m:fPr>
            <m:ctrlPr>
              <w:rPr>
                <w:rFonts w:ascii="Cambria Math" w:eastAsiaTheme="minorEastAsia" w:hAnsi="Cambria Math"/>
              </w:rPr>
            </m:ctrlPr>
          </m:fPr>
          <m:num>
            <m:r>
              <w:rPr>
                <w:rFonts w:ascii="Cambria Math" w:eastAsiaTheme="minorEastAsia" w:hAnsi="Cambria Math"/>
              </w:rPr>
              <m:t>S</m:t>
            </m:r>
          </m:num>
          <m:den>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S,i</m:t>
                </m:r>
              </m:sub>
            </m:sSub>
            <m:r>
              <w:rPr>
                <w:rFonts w:ascii="Cambria Math" w:eastAsiaTheme="minorEastAsia" w:hAnsi="Cambria Math"/>
              </w:rPr>
              <m:t>+S</m:t>
            </m:r>
          </m:den>
        </m:f>
      </m:oMath>
      <w:r w:rsidR="0009448B" w:rsidRPr="004E5D92">
        <w:rPr>
          <w:rFonts w:asciiTheme="minorEastAsia" w:eastAsiaTheme="minorEastAsia" w:hAnsiTheme="minorEastAsia" w:hint="eastAsia"/>
        </w:rPr>
        <w:t xml:space="preserve">                    （</w:t>
      </w:r>
      <w:r w:rsidR="0009448B" w:rsidRPr="004E5D92">
        <w:rPr>
          <w:rFonts w:asciiTheme="minorEastAsia" w:eastAsiaTheme="minorEastAsia" w:hAnsiTheme="minorEastAsia"/>
        </w:rPr>
        <w:t>1-</w:t>
      </w:r>
      <w:r w:rsidR="00740924" w:rsidRPr="004E5D92">
        <w:rPr>
          <w:rFonts w:asciiTheme="minorEastAsia" w:eastAsiaTheme="minorEastAsia" w:hAnsiTheme="minorEastAsia" w:hint="eastAsia"/>
        </w:rPr>
        <w:t>1</w:t>
      </w:r>
      <w:r w:rsidR="00B05B9D">
        <w:rPr>
          <w:rFonts w:asciiTheme="minorEastAsia" w:eastAsiaTheme="minorEastAsia" w:hAnsiTheme="minorEastAsia" w:hint="eastAsia"/>
        </w:rPr>
        <w:t>8</w:t>
      </w:r>
      <w:r w:rsidR="0009448B" w:rsidRPr="004E5D92">
        <w:rPr>
          <w:rFonts w:asciiTheme="minorEastAsia" w:eastAsiaTheme="minorEastAsia" w:hAnsiTheme="minorEastAsia" w:hint="eastAsia"/>
        </w:rPr>
        <w:t>）</w:t>
      </w:r>
    </w:p>
    <w:p w14:paraId="0CB89805" w14:textId="77777777" w:rsidR="00C74F8B" w:rsidRDefault="00C74F8B" w:rsidP="006B6CBE">
      <w:pPr>
        <w:widowControl/>
        <w:spacing w:beforeLines="0" w:line="400" w:lineRule="exact"/>
        <w:ind w:firstLine="480"/>
        <w:rPr>
          <w:rFonts w:asciiTheme="minorEastAsia" w:eastAsiaTheme="minorEastAsia" w:hAnsiTheme="minorEastAsia" w:hint="eastAsia"/>
        </w:rPr>
      </w:pPr>
      <w:r>
        <w:rPr>
          <w:rFonts w:asciiTheme="minorEastAsia" w:eastAsiaTheme="minorEastAsia" w:hAnsiTheme="minorEastAsia" w:hint="eastAsia"/>
        </w:rPr>
        <w:t>其中：</w:t>
      </w:r>
      <m:oMath>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oMath>
      <w:r w:rsidR="006B6CBE" w:rsidRPr="004E5D92">
        <w:rPr>
          <w:rFonts w:asciiTheme="minorEastAsia" w:eastAsiaTheme="minorEastAsia" w:hAnsiTheme="minorEastAsia"/>
        </w:rPr>
        <w:t>为产率系数，用于把底物消耗与生物量生成耦合起来。</w:t>
      </w:r>
    </w:p>
    <w:p w14:paraId="390AE577" w14:textId="06A540EE" w:rsidR="006B6CBE" w:rsidRPr="004E5D92" w:rsidRDefault="006B6CBE" w:rsidP="006B6CBE">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该</w:t>
      </w:r>
      <w:r w:rsidR="00A12AF4">
        <w:rPr>
          <w:rFonts w:asciiTheme="minorEastAsia" w:eastAsiaTheme="minorEastAsia" w:hAnsiTheme="minorEastAsia" w:hint="eastAsia"/>
        </w:rPr>
        <w:t>模型</w:t>
      </w:r>
      <w:r w:rsidRPr="004E5D92">
        <w:rPr>
          <w:rFonts w:asciiTheme="minorEastAsia" w:eastAsiaTheme="minorEastAsia" w:hAnsiTheme="minorEastAsia"/>
        </w:rPr>
        <w:t>保证在稀释与摄取共同作用下，状态可在长时间尺度上保持有界并具有可比性，便于讨论多株竞争。</w:t>
      </w:r>
    </w:p>
    <w:p w14:paraId="059AC7C4" w14:textId="14025618" w:rsidR="00B34E7A" w:rsidRDefault="006B6CBE" w:rsidP="00C74F8B">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在QS社区模型中，常进一步引入信号</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j</m:t>
            </m:r>
          </m:sub>
        </m:sSub>
        <m:r>
          <w:rPr>
            <w:rFonts w:ascii="Cambria Math" w:eastAsiaTheme="minorEastAsia" w:hAnsi="Cambria Math"/>
          </w:rPr>
          <m:t>(t)</m:t>
        </m:r>
      </m:oMath>
      <w:r w:rsidRPr="004E5D92">
        <w:rPr>
          <w:rFonts w:asciiTheme="minorEastAsia" w:eastAsiaTheme="minorEastAsia" w:hAnsiTheme="minorEastAsia"/>
        </w:rPr>
        <w:t>与产物</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k</m:t>
            </m:r>
          </m:sub>
        </m:sSub>
        <m:r>
          <w:rPr>
            <w:rFonts w:ascii="Cambria Math" w:eastAsiaTheme="minorEastAsia" w:hAnsi="Cambria Math"/>
          </w:rPr>
          <m:t>(t)</m:t>
        </m:r>
      </m:oMath>
      <w:r w:rsidRPr="004E5D92">
        <w:rPr>
          <w:rFonts w:asciiTheme="minorEastAsia" w:eastAsiaTheme="minorEastAsia" w:hAnsiTheme="minorEastAsia"/>
        </w:rPr>
        <w:t>，并把诱导调控写进</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i</m:t>
            </m:r>
          </m:sub>
        </m:sSub>
      </m:oMath>
      <w:r w:rsidRPr="004E5D92">
        <w:rPr>
          <w:rFonts w:asciiTheme="minorEastAsia" w:eastAsiaTheme="minorEastAsia" w:hAnsiTheme="minorEastAsia"/>
        </w:rPr>
        <w:t>或产物合成率中。典型做法是采用 Hill 型响应函数</w:t>
      </w:r>
      <w:r w:rsidR="00C74F8B">
        <w:rPr>
          <w:rFonts w:asciiTheme="minorEastAsia" w:eastAsiaTheme="minorEastAsia" w:hAnsiTheme="minorEastAsia" w:hint="eastAsia"/>
        </w:rPr>
        <w:t>，</w:t>
      </w:r>
      <w:r w:rsidRPr="004E5D92">
        <w:rPr>
          <w:rFonts w:asciiTheme="minorEastAsia" w:eastAsiaTheme="minorEastAsia" w:hAnsiTheme="minorEastAsia"/>
        </w:rPr>
        <w:t>以</w:t>
      </w:r>
      <m:oMath>
        <m:d>
          <m:dPr>
            <m:ctrlPr>
              <w:rPr>
                <w:rFonts w:ascii="Cambria Math" w:eastAsiaTheme="minorEastAsia" w:hAnsi="Cambria Math"/>
              </w:rPr>
            </m:ctrlPr>
          </m:dPr>
          <m:e>
            <m:r>
              <w:rPr>
                <w:rFonts w:ascii="Cambria Math" w:eastAsiaTheme="minorEastAsia" w:hAnsi="Cambria Math"/>
              </w:rPr>
              <m:t>1+βϕ(A)</m:t>
            </m:r>
          </m:e>
        </m:d>
      </m:oMath>
      <w:r w:rsidRPr="004E5D92">
        <w:rPr>
          <w:rFonts w:asciiTheme="minorEastAsia" w:eastAsiaTheme="minorEastAsia" w:hAnsiTheme="minorEastAsia"/>
        </w:rPr>
        <w:t>或等价的抑制写法进入速率项，从而把密度依赖的调控强度与显式动力学变量联系起来。</w:t>
      </w:r>
    </w:p>
    <w:p w14:paraId="62F0727F" w14:textId="7561C8E9" w:rsidR="006B6CBE" w:rsidRPr="004E5D92" w:rsidRDefault="006B6CBE" w:rsidP="006B6CBE">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信号方程一般包含各株合成项</w:t>
      </w:r>
      <w:r w:rsidR="00910A7C">
        <w:rPr>
          <w:rFonts w:asciiTheme="minorEastAsia" w:eastAsiaTheme="minorEastAsia" w:hAnsiTheme="minorEastAsia"/>
        </w:rPr>
        <w:t>和</w:t>
      </w:r>
      <w:r w:rsidRPr="004E5D92">
        <w:rPr>
          <w:rFonts w:asciiTheme="minorEastAsia" w:eastAsiaTheme="minorEastAsia" w:hAnsiTheme="minorEastAsia"/>
        </w:rPr>
        <w:t>降解与稀释，例如对第</w:t>
      </w:r>
      <m:oMath>
        <m:r>
          <w:rPr>
            <w:rFonts w:ascii="Cambria Math" w:eastAsiaTheme="minorEastAsia" w:hAnsi="Cambria Math"/>
          </w:rPr>
          <m:t>j</m:t>
        </m:r>
      </m:oMath>
      <w:r w:rsidRPr="004E5D92">
        <w:rPr>
          <w:rFonts w:asciiTheme="minorEastAsia" w:eastAsiaTheme="minorEastAsia" w:hAnsiTheme="minorEastAsia"/>
        </w:rPr>
        <w:t>条信号可写为</w:t>
      </w:r>
    </w:p>
    <w:p w14:paraId="3D655F3C" w14:textId="25AA0DEB" w:rsidR="006B6CBE" w:rsidRPr="004E5D92" w:rsidRDefault="00000000" w:rsidP="0009448B">
      <w:pPr>
        <w:widowControl/>
        <w:spacing w:beforeLines="0" w:line="240" w:lineRule="auto"/>
        <w:ind w:firstLine="480"/>
        <w:jc w:val="right"/>
        <w:rPr>
          <w:rFonts w:asciiTheme="minorEastAsia" w:eastAsiaTheme="minorEastAsia" w:hAnsiTheme="minorEastAsia" w:hint="eastAsia"/>
        </w:rPr>
      </w:pPr>
      <m:oMath>
        <m:f>
          <m:fPr>
            <m:ctrlPr>
              <w:rPr>
                <w:rFonts w:ascii="Cambria Math" w:eastAsiaTheme="minorEastAsia" w:hAnsi="Cambria Math"/>
              </w:rPr>
            </m:ctrlPr>
          </m:fPr>
          <m:num>
            <m:r>
              <m:rPr>
                <m:sty m:val="p"/>
              </m:rP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j</m:t>
                </m:r>
              </m:sub>
            </m:sSub>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m:t>
        </m:r>
        <m:nary>
          <m:naryPr>
            <m:chr m:val="∑"/>
            <m:limLoc m:val="undOvr"/>
            <m:grow m:val="1"/>
            <m:supHide m:val="1"/>
            <m:ctrlPr>
              <w:rPr>
                <w:rFonts w:ascii="Cambria Math" w:eastAsiaTheme="minorEastAsia" w:hAnsi="Cambria Math"/>
              </w:rPr>
            </m:ctrlPr>
          </m:naryPr>
          <m:sub>
            <m:r>
              <w:rPr>
                <w:rFonts w:ascii="Cambria Math" w:eastAsiaTheme="minorEastAsia" w:hAnsi="Cambria Math"/>
              </w:rPr>
              <m:t>i</m:t>
            </m:r>
          </m:sub>
          <m:sup/>
          <m:e>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ij</m:t>
                </m:r>
              </m:sub>
            </m:sSub>
          </m:e>
        </m:nary>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j</m:t>
            </m:r>
          </m:sub>
        </m:sSub>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j</m:t>
            </m:r>
          </m:sub>
        </m:sSub>
        <m: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j</m:t>
            </m:r>
          </m:sub>
        </m:sSub>
        <m:r>
          <w:rPr>
            <w:rFonts w:ascii="Cambria Math" w:eastAsiaTheme="minorEastAsia" w:hAnsi="Cambria Math"/>
          </w:rPr>
          <m:t>+⋯</m:t>
        </m:r>
        <m:r>
          <m:rPr>
            <m:nor/>
          </m:rPr>
          <w:rPr>
            <w:rFonts w:eastAsiaTheme="minorEastAsia"/>
          </w:rPr>
          <m:t> </m:t>
        </m:r>
        <m:r>
          <w:rPr>
            <w:rFonts w:ascii="Cambria Math" w:eastAsiaTheme="minorEastAsia" w:hAnsi="Cambria Math"/>
          </w:rPr>
          <m:t xml:space="preserve">                           </m:t>
        </m:r>
      </m:oMath>
      <w:r w:rsidR="0009448B" w:rsidRPr="004E5D92">
        <w:rPr>
          <w:rFonts w:asciiTheme="minorEastAsia" w:eastAsiaTheme="minorEastAsia" w:hAnsiTheme="minorEastAsia" w:hint="eastAsia"/>
        </w:rPr>
        <w:t>（</w:t>
      </w:r>
      <w:r w:rsidR="0009448B" w:rsidRPr="004E5D92">
        <w:rPr>
          <w:rFonts w:asciiTheme="minorEastAsia" w:eastAsiaTheme="minorEastAsia" w:hAnsiTheme="minorEastAsia"/>
        </w:rPr>
        <w:t>1-</w:t>
      </w:r>
      <w:r w:rsidR="00B05B9D">
        <w:rPr>
          <w:rFonts w:asciiTheme="minorEastAsia" w:eastAsiaTheme="minorEastAsia" w:hAnsiTheme="minorEastAsia" w:hint="eastAsia"/>
        </w:rPr>
        <w:t>19</w:t>
      </w:r>
      <w:r w:rsidR="0009448B" w:rsidRPr="004E5D92">
        <w:rPr>
          <w:rFonts w:asciiTheme="minorEastAsia" w:eastAsiaTheme="minorEastAsia" w:hAnsiTheme="minorEastAsia" w:hint="eastAsia"/>
        </w:rPr>
        <w:t>）</w:t>
      </w:r>
    </w:p>
    <w:p w14:paraId="75034641" w14:textId="4F5247DD" w:rsidR="006B6CBE" w:rsidRPr="004E5D92" w:rsidRDefault="006B6CBE" w:rsidP="006B6CBE">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其中</w:t>
      </w:r>
      <w:r w:rsidR="00C74F8B">
        <w:rPr>
          <w:rFonts w:asciiTheme="minorEastAsia" w:eastAsiaTheme="minorEastAsia" w:hAnsiTheme="minorEastAsia" w:hint="eastAsia"/>
        </w:rPr>
        <w:t>：</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ij</m:t>
            </m:r>
          </m:sub>
        </m:sSub>
      </m:oMath>
      <w:r w:rsidR="00C74F8B">
        <w:rPr>
          <w:rFonts w:asciiTheme="minorEastAsia" w:eastAsiaTheme="minorEastAsia" w:hAnsiTheme="minorEastAsia" w:hint="eastAsia"/>
        </w:rPr>
        <w:t>为</w:t>
      </w:r>
      <w:r w:rsidRPr="004E5D92">
        <w:rPr>
          <w:rFonts w:asciiTheme="minorEastAsia" w:eastAsiaTheme="minorEastAsia" w:hAnsiTheme="minorEastAsia"/>
        </w:rPr>
        <w:t>刻画产率，</w:t>
      </w: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j</m:t>
            </m:r>
          </m:sub>
        </m:sSub>
      </m:oMath>
      <w:r w:rsidRPr="004E5D92">
        <w:rPr>
          <w:rFonts w:asciiTheme="minorEastAsia" w:eastAsiaTheme="minorEastAsia" w:hAnsiTheme="minorEastAsia"/>
        </w:rPr>
        <w:t>为有效降解</w:t>
      </w:r>
      <w:r w:rsidR="00B34E7A">
        <w:rPr>
          <w:rFonts w:asciiTheme="minorEastAsia" w:eastAsiaTheme="minorEastAsia" w:hAnsiTheme="minorEastAsia" w:hint="eastAsia"/>
        </w:rPr>
        <w:t>。</w:t>
      </w:r>
      <w:r w:rsidR="00B34E7A" w:rsidRPr="004E5D92">
        <w:rPr>
          <w:rFonts w:asciiTheme="minorEastAsia" w:eastAsiaTheme="minorEastAsia" w:hAnsiTheme="minorEastAsia" w:hint="eastAsia"/>
        </w:rPr>
        <w:t xml:space="preserve"> </w:t>
      </w:r>
    </w:p>
    <w:p w14:paraId="46C33FD0" w14:textId="29557811" w:rsidR="00DF7046" w:rsidRPr="004E5D92" w:rsidRDefault="006B6CBE" w:rsidP="00054816">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当研究对象由</w:t>
      </w:r>
      <w:r w:rsidR="00B34E7A">
        <w:rPr>
          <w:rFonts w:asciiTheme="minorEastAsia" w:eastAsiaTheme="minorEastAsia" w:hAnsiTheme="minorEastAsia" w:hint="eastAsia"/>
        </w:rPr>
        <w:t>简单地</w:t>
      </w:r>
      <w:r w:rsidRPr="004E5D92">
        <w:rPr>
          <w:rFonts w:asciiTheme="minorEastAsia" w:eastAsiaTheme="minorEastAsia" w:hAnsiTheme="minorEastAsia"/>
        </w:rPr>
        <w:t>合作</w:t>
      </w:r>
      <w:r w:rsidR="00B34E7A">
        <w:rPr>
          <w:rFonts w:asciiTheme="minorEastAsia" w:eastAsiaTheme="minorEastAsia" w:hAnsiTheme="minorEastAsia" w:hint="eastAsia"/>
        </w:rPr>
        <w:t>拓扑规范</w:t>
      </w:r>
      <w:r w:rsidRPr="004E5D92">
        <w:rPr>
          <w:rFonts w:asciiTheme="minorEastAsia" w:eastAsiaTheme="minorEastAsia" w:hAnsiTheme="minorEastAsia"/>
        </w:rPr>
        <w:t>扩展为允许欺骗的策略族时，模型在同一框架下通过离散参数或结构矩阵区分不同个体类型：例如用</w:t>
      </w:r>
      <m:oMath>
        <m:sSub>
          <m:sSubPr>
            <m:ctrlPr>
              <w:rPr>
                <w:rFonts w:ascii="Cambria Math" w:eastAsiaTheme="minorEastAsia" w:hAnsi="Cambria Math"/>
              </w:rPr>
            </m:ctrlPr>
          </m:sSubPr>
          <m:e>
            <m:r>
              <m:rPr>
                <m:sty m:val="p"/>
              </m:rPr>
              <w:rPr>
                <w:rFonts w:ascii="Cambria Math" w:eastAsiaTheme="minorEastAsia" w:hAnsi="Cambria Math"/>
              </w:rPr>
              <m:t>k</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A,1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A,M</m:t>
            </m:r>
          </m:sub>
        </m:sSub>
        <m:sSup>
          <m:sSupPr>
            <m:ctrlPr>
              <w:rPr>
                <w:rFonts w:ascii="Cambria Math" w:eastAsiaTheme="minorEastAsia" w:hAnsi="Cambria Math"/>
              </w:rPr>
            </m:ctrlPr>
          </m:sSupPr>
          <m:e>
            <m:r>
              <w:rPr>
                <w:rFonts w:ascii="Cambria Math" w:eastAsiaTheme="minorEastAsia" w:hAnsi="Cambria Math"/>
              </w:rPr>
              <m:t>)</m:t>
            </m:r>
          </m:e>
          <m:sup>
            <m:r>
              <m:rPr>
                <m:sty m:val="p"/>
              </m:rPr>
              <w:rPr>
                <w:rFonts w:ascii="Cambria Math" w:eastAsiaTheme="minorEastAsia" w:hAnsi="Cambria Math"/>
              </w:rPr>
              <m:t>⊤</m:t>
            </m:r>
          </m:sup>
        </m:sSup>
      </m:oMath>
      <w:r w:rsidRPr="004E5D92">
        <w:rPr>
          <w:rFonts w:asciiTheme="minorEastAsia" w:eastAsiaTheme="minorEastAsia" w:hAnsiTheme="minorEastAsia"/>
        </w:rPr>
        <w:lastRenderedPageBreak/>
        <w:t>表示各</w:t>
      </w:r>
      <w:proofErr w:type="gramStart"/>
      <w:r w:rsidRPr="004E5D92">
        <w:rPr>
          <w:rFonts w:asciiTheme="minorEastAsia" w:eastAsiaTheme="minorEastAsia" w:hAnsiTheme="minorEastAsia"/>
        </w:rPr>
        <w:t>株相对产</w:t>
      </w:r>
      <w:proofErr w:type="gramEnd"/>
      <w:r w:rsidRPr="004E5D92">
        <w:rPr>
          <w:rFonts w:asciiTheme="minorEastAsia" w:eastAsiaTheme="minorEastAsia" w:hAnsiTheme="minorEastAsia"/>
        </w:rPr>
        <w:t>信号强度，用</w:t>
      </w:r>
      <m:oMath>
        <m:r>
          <m:rPr>
            <m:sty m:val="p"/>
          </m:rPr>
          <w:rPr>
            <w:rFonts w:ascii="Cambria Math" w:eastAsiaTheme="minorEastAsia" w:hAnsi="Cambria Math"/>
          </w:rPr>
          <m:t>P</m:t>
        </m:r>
        <m:r>
          <w:rPr>
            <w:rFonts w:ascii="Cambria Math" w:eastAsiaTheme="minorEastAsia" w:hAnsi="Cambria Math"/>
          </w:rPr>
          <m:t>∈{0,1</m:t>
        </m:r>
        <m:sSup>
          <m:sSupPr>
            <m:ctrlPr>
              <w:rPr>
                <w:rFonts w:ascii="Cambria Math" w:eastAsiaTheme="minorEastAsia" w:hAnsi="Cambria Math"/>
              </w:rPr>
            </m:ctrlPr>
          </m:sSupPr>
          <m:e>
            <m:r>
              <w:rPr>
                <w:rFonts w:ascii="Cambria Math" w:eastAsiaTheme="minorEastAsia" w:hAnsi="Cambria Math"/>
              </w:rPr>
              <m:t>}</m:t>
            </m:r>
          </m:e>
          <m:sup>
            <m:r>
              <w:rPr>
                <w:rFonts w:ascii="Cambria Math" w:eastAsiaTheme="minorEastAsia" w:hAnsi="Cambria Math"/>
              </w:rPr>
              <m:t>M×r</m:t>
            </m:r>
          </m:sup>
        </m:sSup>
      </m:oMath>
      <w:r w:rsidRPr="004E5D92">
        <w:rPr>
          <w:rFonts w:asciiTheme="minorEastAsia" w:eastAsiaTheme="minorEastAsia" w:hAnsiTheme="minorEastAsia"/>
        </w:rPr>
        <w:t>表示多性状公共物品的承担矩阵，则</w:t>
      </w:r>
      <m:oMath>
        <m:r>
          <m:rPr>
            <m:sty m:val="p"/>
          </m:rPr>
          <w:rPr>
            <w:rFonts w:ascii="Cambria Math" w:eastAsiaTheme="minorEastAsia" w:hAnsi="Cambria Math"/>
          </w:rPr>
          <m:t>F</m:t>
        </m:r>
        <m:r>
          <w:rPr>
            <w:rFonts w:ascii="Cambria Math" w:eastAsiaTheme="minorEastAsia" w:hAnsi="Cambria Math"/>
          </w:rPr>
          <m:t>(</m:t>
        </m:r>
        <m:r>
          <m:rPr>
            <m:sty m:val="p"/>
          </m:rPr>
          <w:rPr>
            <w:rFonts w:ascii="Cambria Math" w:eastAsiaTheme="minorEastAsia" w:hAnsi="Cambria Math"/>
          </w:rPr>
          <m:t>x</m:t>
        </m:r>
        <m:r>
          <w:rPr>
            <w:rFonts w:ascii="Cambria Math" w:eastAsiaTheme="minorEastAsia" w:hAnsi="Cambria Math"/>
          </w:rPr>
          <m:t>;</m:t>
        </m:r>
        <m:r>
          <m:rPr>
            <m:sty m:val="p"/>
          </m:rPr>
          <w:rPr>
            <w:rFonts w:ascii="Cambria Math" w:eastAsiaTheme="minorEastAsia" w:hAnsi="Cambria Math"/>
          </w:rPr>
          <m:t>p</m:t>
        </m:r>
        <m:r>
          <w:rPr>
            <w:rFonts w:ascii="Cambria Math" w:eastAsiaTheme="minorEastAsia" w:hAnsi="Cambria Math"/>
          </w:rPr>
          <m:t>)</m:t>
        </m:r>
      </m:oMath>
      <w:r w:rsidRPr="004E5D92">
        <w:rPr>
          <w:rFonts w:asciiTheme="minorEastAsia" w:eastAsiaTheme="minorEastAsia" w:hAnsiTheme="minorEastAsia"/>
        </w:rPr>
        <w:t>在</w:t>
      </w:r>
      <m:oMath>
        <m:r>
          <m:rPr>
            <m:sty m:val="p"/>
          </m:rPr>
          <w:rPr>
            <w:rFonts w:ascii="Cambria Math" w:eastAsiaTheme="minorEastAsia" w:hAnsi="Cambria Math"/>
          </w:rPr>
          <m:t>p</m:t>
        </m:r>
      </m:oMath>
      <w:r w:rsidRPr="004E5D92">
        <w:rPr>
          <w:rFonts w:asciiTheme="minorEastAsia" w:eastAsiaTheme="minorEastAsia" w:hAnsiTheme="minorEastAsia"/>
        </w:rPr>
        <w:t>取不同值时对应不同欺骗结构。</w:t>
      </w:r>
    </w:p>
    <w:p w14:paraId="4B73D9B7" w14:textId="7C8BD8C6" w:rsidR="00DF7046" w:rsidRPr="00055DE8" w:rsidRDefault="00DF7046" w:rsidP="00DF7046">
      <w:pPr>
        <w:pStyle w:val="3"/>
        <w:numPr>
          <w:ilvl w:val="0"/>
          <w:numId w:val="0"/>
        </w:numPr>
        <w:spacing w:before="240" w:after="240"/>
      </w:pPr>
      <w:bookmarkStart w:id="48" w:name="_Toc229769117"/>
      <w:bookmarkStart w:id="49" w:name="_Toc230524314"/>
      <w:r>
        <w:rPr>
          <w:rFonts w:ascii="黑体" w:hAnsi="黑体"/>
        </w:rPr>
        <w:t>1.</w:t>
      </w:r>
      <w:r w:rsidR="006B6CBE">
        <w:rPr>
          <w:rFonts w:ascii="黑体" w:hAnsi="黑体" w:hint="eastAsia"/>
        </w:rPr>
        <w:t>3</w:t>
      </w:r>
      <w:r>
        <w:rPr>
          <w:rFonts w:ascii="黑体" w:hAnsi="黑体"/>
        </w:rPr>
        <w:t>.</w:t>
      </w:r>
      <w:r w:rsidR="006B6CBE">
        <w:rPr>
          <w:rFonts w:ascii="黑体" w:hAnsi="黑体" w:hint="eastAsia"/>
        </w:rPr>
        <w:t>2</w:t>
      </w:r>
      <w:r>
        <w:rPr>
          <w:rFonts w:ascii="黑体" w:hAnsi="黑体" w:hint="eastAsia"/>
        </w:rPr>
        <w:t xml:space="preserve"> </w:t>
      </w:r>
      <w:r>
        <w:rPr>
          <w:rFonts w:ascii="黑体" w:hAnsi="黑体"/>
        </w:rPr>
        <w:t xml:space="preserve"> </w:t>
      </w:r>
      <w:r w:rsidR="006B6CBE" w:rsidRPr="006B6CBE">
        <w:rPr>
          <w:rFonts w:ascii="黑体" w:hAnsi="黑体"/>
        </w:rPr>
        <w:t>基于数学建模的优化</w:t>
      </w:r>
      <w:bookmarkEnd w:id="48"/>
      <w:bookmarkEnd w:id="49"/>
    </w:p>
    <w:p w14:paraId="0D4129CB" w14:textId="33B58DF4" w:rsidR="00105AAF" w:rsidRPr="004E5D92" w:rsidRDefault="00105AAF" w:rsidP="003450BD">
      <w:pPr>
        <w:widowControl/>
        <w:spacing w:beforeLines="0" w:line="240" w:lineRule="auto"/>
        <w:ind w:firstLine="480"/>
        <w:rPr>
          <w:rFonts w:asciiTheme="minorEastAsia" w:eastAsiaTheme="minorEastAsia" w:hAnsiTheme="minorEastAsia" w:hint="eastAsia"/>
        </w:rPr>
      </w:pPr>
      <w:r w:rsidRPr="004E5D92">
        <w:rPr>
          <w:rFonts w:asciiTheme="minorEastAsia" w:eastAsiaTheme="minorEastAsia" w:hAnsiTheme="minorEastAsia"/>
        </w:rPr>
        <w:t>在欺骗结构与调控拓扑由离散参数</w:t>
      </w:r>
      <m:oMath>
        <m:r>
          <m:rPr>
            <m:sty m:val="p"/>
          </m:rPr>
          <w:rPr>
            <w:rFonts w:ascii="Cambria Math" w:eastAsiaTheme="minorEastAsia" w:hAnsi="Cambria Math"/>
          </w:rPr>
          <m:t>p</m:t>
        </m:r>
      </m:oMath>
      <w:r w:rsidRPr="004E5D92">
        <w:rPr>
          <w:rFonts w:asciiTheme="minorEastAsia" w:eastAsiaTheme="minorEastAsia" w:hAnsiTheme="minorEastAsia"/>
        </w:rPr>
        <w:t>标定</w:t>
      </w:r>
      <w:r w:rsidR="00910A7C">
        <w:rPr>
          <w:rFonts w:asciiTheme="minorEastAsia" w:eastAsiaTheme="minorEastAsia" w:hAnsiTheme="minorEastAsia"/>
        </w:rPr>
        <w:t>和</w:t>
      </w:r>
      <w:r w:rsidRPr="004E5D92">
        <w:rPr>
          <w:rFonts w:asciiTheme="minorEastAsia" w:eastAsiaTheme="minorEastAsia" w:hAnsiTheme="minorEastAsia"/>
        </w:rPr>
        <w:t>动力学为</w:t>
      </w:r>
      <m:oMath>
        <m:f>
          <m:fPr>
            <m:ctrlPr>
              <w:rPr>
                <w:rFonts w:ascii="Cambria Math" w:eastAsiaTheme="minorEastAsia" w:hAnsi="Cambria Math"/>
              </w:rPr>
            </m:ctrlPr>
          </m:fPr>
          <m:num>
            <m:r>
              <m:rPr>
                <m:sty m:val="p"/>
              </m:rPr>
              <w:rPr>
                <w:rFonts w:ascii="Cambria Math" w:eastAsiaTheme="minorEastAsia" w:hAnsi="Cambria Math"/>
              </w:rPr>
              <m:t>dx</m:t>
            </m:r>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m:t>
        </m:r>
        <m:r>
          <m:rPr>
            <m:sty m:val="p"/>
          </m:rPr>
          <w:rPr>
            <w:rFonts w:ascii="Cambria Math" w:eastAsiaTheme="minorEastAsia" w:hAnsi="Cambria Math"/>
          </w:rPr>
          <m:t>F</m:t>
        </m:r>
        <m:r>
          <w:rPr>
            <w:rFonts w:ascii="Cambria Math" w:eastAsiaTheme="minorEastAsia" w:hAnsi="Cambria Math"/>
          </w:rPr>
          <m:t>(</m:t>
        </m:r>
        <m:r>
          <m:rPr>
            <m:sty m:val="p"/>
          </m:rPr>
          <w:rPr>
            <w:rFonts w:ascii="Cambria Math" w:eastAsiaTheme="minorEastAsia" w:hAnsi="Cambria Math"/>
          </w:rPr>
          <m:t>x</m:t>
        </m:r>
        <m:r>
          <w:rPr>
            <w:rFonts w:ascii="Cambria Math" w:eastAsiaTheme="minorEastAsia" w:hAnsi="Cambria Math"/>
          </w:rPr>
          <m:t>;</m:t>
        </m:r>
        <m:r>
          <m:rPr>
            <m:sty m:val="p"/>
          </m:rPr>
          <w:rPr>
            <w:rFonts w:ascii="Cambria Math" w:eastAsiaTheme="minorEastAsia" w:hAnsi="Cambria Math"/>
          </w:rPr>
          <m:t>p</m:t>
        </m:r>
        <m:r>
          <w:rPr>
            <w:rFonts w:ascii="Cambria Math" w:eastAsiaTheme="minorEastAsia" w:hAnsi="Cambria Math"/>
          </w:rPr>
          <m:t>)</m:t>
        </m:r>
      </m:oMath>
      <w:r w:rsidRPr="004E5D92">
        <w:rPr>
          <w:rFonts w:asciiTheme="minorEastAsia" w:eastAsiaTheme="minorEastAsia" w:hAnsiTheme="minorEastAsia"/>
        </w:rPr>
        <w:t>的前提下，优化并非连续下降，而是在有限候选集</w:t>
      </w:r>
      <m:oMath>
        <m:r>
          <m:rPr>
            <m:scr m:val="script"/>
          </m:rPr>
          <w:rPr>
            <w:rFonts w:ascii="Cambria Math" w:eastAsiaTheme="minorEastAsia" w:hAnsi="Cambria Math"/>
          </w:rPr>
          <m:t>K</m:t>
        </m:r>
      </m:oMath>
      <w:r w:rsidRPr="004E5D92">
        <w:rPr>
          <w:rFonts w:asciiTheme="minorEastAsia" w:eastAsiaTheme="minorEastAsia" w:hAnsiTheme="minorEastAsia"/>
        </w:rPr>
        <w:t>上对每条轨迹计算输出指标并排序。设仿真区间为</w:t>
      </w:r>
      <m:oMath>
        <m:d>
          <m:dPr>
            <m:begChr m:val="["/>
            <m:sepChr m:val=","/>
            <m:endChr m:val="]"/>
            <m:ctrlPr>
              <w:rPr>
                <w:rFonts w:ascii="Cambria Math" w:eastAsiaTheme="minorEastAsia" w:hAnsi="Cambria Math"/>
              </w:rPr>
            </m:ctrlPr>
          </m:dPr>
          <m:e>
            <m:r>
              <w:rPr>
                <w:rFonts w:ascii="Cambria Math" w:eastAsiaTheme="minorEastAsia" w:hAnsi="Cambria Math"/>
              </w:rPr>
              <m:t>0</m:t>
            </m:r>
          </m:e>
          <m:e>
            <m:r>
              <w:rPr>
                <w:rFonts w:ascii="Cambria Math" w:eastAsiaTheme="minorEastAsia" w:hAnsi="Cambria Math"/>
              </w:rPr>
              <m:t>T</m:t>
            </m:r>
          </m:e>
        </m:d>
      </m:oMath>
      <w:r w:rsidRPr="004E5D92">
        <w:rPr>
          <w:rFonts w:asciiTheme="minorEastAsia" w:eastAsiaTheme="minorEastAsia" w:hAnsiTheme="minorEastAsia"/>
        </w:rPr>
        <w:t>，取末段窗口</w:t>
      </w:r>
      <m:oMath>
        <m:d>
          <m:dPr>
            <m:begChr m:val="["/>
            <m:endChr m:val="]"/>
            <m:ctrlPr>
              <w:rPr>
                <w:rFonts w:ascii="Cambria Math" w:eastAsiaTheme="minorEastAsia" w:hAnsi="Cambria Math"/>
              </w:rPr>
            </m:ctrlPr>
          </m:dPr>
          <m:e>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τ</m:t>
                </m:r>
              </m:sub>
            </m:sSub>
            <m:r>
              <w:rPr>
                <w:rFonts w:ascii="Cambria Math" w:eastAsiaTheme="minorEastAsia" w:hAnsi="Cambria Math"/>
              </w:rPr>
              <m:t>,T</m:t>
            </m:r>
          </m:e>
        </m:d>
      </m:oMath>
      <w:r w:rsidRPr="004E5D92">
        <w:rPr>
          <w:rFonts w:asciiTheme="minorEastAsia" w:eastAsiaTheme="minorEastAsia" w:hAnsiTheme="minorEastAsia"/>
        </w:rPr>
        <w:t>（比例</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τ</m:t>
            </m:r>
          </m:sub>
        </m:sSub>
        <m:r>
          <m:rPr>
            <m:sty m:val="p"/>
          </m:rPr>
          <w:rPr>
            <w:rFonts w:ascii="Cambria Math" w:eastAsiaTheme="minorEastAsia" w:hAnsi="Cambria Math"/>
          </w:rPr>
          <m:t>/</m:t>
        </m:r>
        <m:r>
          <w:rPr>
            <w:rFonts w:ascii="Cambria Math" w:eastAsiaTheme="minorEastAsia" w:hAnsi="Cambria Math"/>
          </w:rPr>
          <m:t>T</m:t>
        </m:r>
      </m:oMath>
      <w:r w:rsidRPr="004E5D92">
        <w:rPr>
          <w:rFonts w:asciiTheme="minorEastAsia" w:eastAsiaTheme="minorEastAsia" w:hAnsiTheme="minorEastAsia"/>
        </w:rPr>
        <w:t>固定），定义例如几何平均</w:t>
      </w:r>
      <w:proofErr w:type="gramStart"/>
      <w:r w:rsidRPr="004E5D92">
        <w:rPr>
          <w:rFonts w:asciiTheme="minorEastAsia" w:eastAsiaTheme="minorEastAsia" w:hAnsiTheme="minorEastAsia"/>
        </w:rPr>
        <w:t>菌</w:t>
      </w:r>
      <w:proofErr w:type="gramEnd"/>
      <w:r w:rsidRPr="004E5D92">
        <w:rPr>
          <w:rFonts w:asciiTheme="minorEastAsia" w:eastAsiaTheme="minorEastAsia" w:hAnsiTheme="minorEastAsia"/>
        </w:rPr>
        <w:t>丰度</w:t>
      </w:r>
      <w:r w:rsidR="00910A7C">
        <w:rPr>
          <w:rFonts w:asciiTheme="minorEastAsia" w:eastAsiaTheme="minorEastAsia" w:hAnsiTheme="minorEastAsia"/>
        </w:rPr>
        <w:t>和</w:t>
      </w:r>
      <w:r w:rsidRPr="004E5D92">
        <w:rPr>
          <w:rFonts w:asciiTheme="minorEastAsia" w:eastAsiaTheme="minorEastAsia" w:hAnsiTheme="minorEastAsia"/>
        </w:rPr>
        <w:t>几何平均产物丰度与累积资源</w:t>
      </w:r>
      <w:r w:rsidR="00D00F68">
        <w:rPr>
          <w:rFonts w:asciiTheme="minorEastAsia" w:eastAsiaTheme="minorEastAsia" w:hAnsiTheme="minorEastAsia" w:hint="eastAsia"/>
        </w:rPr>
        <w:t>：</w:t>
      </w:r>
    </w:p>
    <w:p w14:paraId="1F77F57B" w14:textId="6B99548B" w:rsidR="0009448B" w:rsidRPr="004E5D92" w:rsidRDefault="004E5D92" w:rsidP="0009448B">
      <w:pPr>
        <w:widowControl/>
        <w:spacing w:beforeLines="0" w:line="240" w:lineRule="auto"/>
        <w:ind w:firstLine="480"/>
        <w:jc w:val="right"/>
        <w:rPr>
          <w:rFonts w:asciiTheme="minorEastAsia" w:eastAsiaTheme="minorEastAsia" w:hAnsiTheme="minorEastAsia" w:hint="eastAsia"/>
        </w:rPr>
      </w:pPr>
      <m:oMath>
        <m:r>
          <m:rPr>
            <m:sty m:val="p"/>
          </m:rPr>
          <w:rPr>
            <w:rFonts w:ascii="Cambria Math" w:eastAsiaTheme="minorEastAsia" w:hAnsi="Cambria Math"/>
          </w:rPr>
          <m:t>geomN</m:t>
        </m:r>
        <m:r>
          <w:rPr>
            <w:rFonts w:ascii="Cambria Math" w:eastAsiaTheme="minorEastAsia" w:hAnsi="Cambria Math"/>
          </w:rPr>
          <m:t>(</m:t>
        </m:r>
        <m:r>
          <m:rPr>
            <m:sty m:val="p"/>
          </m:rPr>
          <w:rPr>
            <w:rFonts w:ascii="Cambria Math" w:eastAsiaTheme="minorEastAsia" w:hAnsi="Cambria Math"/>
          </w:rPr>
          <m:t>p</m:t>
        </m:r>
        <m:r>
          <w:rPr>
            <w:rFonts w:ascii="Cambria Math" w:eastAsiaTheme="minorEastAsia" w:hAnsi="Cambria Math"/>
          </w:rPr>
          <m:t>)=(</m:t>
        </m:r>
        <m:nary>
          <m:naryPr>
            <m:chr m:val="∏"/>
            <m:limLoc m:val="undOvr"/>
            <m:grow m:val="1"/>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M</m:t>
            </m:r>
          </m:sup>
          <m:e>
            <m:sSub>
              <m:sSubPr>
                <m:ctrlPr>
                  <w:rPr>
                    <w:rFonts w:ascii="Cambria Math" w:eastAsiaTheme="minorEastAsia" w:hAnsi="Cambria Math"/>
                  </w:rPr>
                </m:ctrlPr>
              </m:sSubPr>
              <m:e>
                <m:acc>
                  <m:accPr>
                    <m:chr m:val="ˉ"/>
                    <m:ctrlPr>
                      <w:rPr>
                        <w:rFonts w:ascii="Cambria Math" w:eastAsiaTheme="minorEastAsia" w:hAnsi="Cambria Math"/>
                      </w:rPr>
                    </m:ctrlPr>
                  </m:accPr>
                  <m:e>
                    <m:r>
                      <w:rPr>
                        <w:rFonts w:ascii="Cambria Math" w:eastAsiaTheme="minorEastAsia" w:hAnsi="Cambria Math"/>
                      </w:rPr>
                      <m:t>N</m:t>
                    </m:r>
                  </m:e>
                </m:acc>
              </m:e>
              <m:sub>
                <m:r>
                  <w:rPr>
                    <w:rFonts w:ascii="Cambria Math" w:eastAsiaTheme="minorEastAsia" w:hAnsi="Cambria Math"/>
                  </w:rPr>
                  <m:t>i</m:t>
                </m:r>
              </m:sub>
            </m:sSub>
          </m:e>
        </m:nary>
        <m:r>
          <w:rPr>
            <w:rFonts w:ascii="Cambria Math" w:eastAsiaTheme="minorEastAsia" w:hAnsi="Cambria Math"/>
          </w:rPr>
          <m:t>(</m:t>
        </m:r>
        <m:r>
          <m:rPr>
            <m:sty m:val="p"/>
          </m:rPr>
          <w:rPr>
            <w:rFonts w:ascii="Cambria Math" w:eastAsiaTheme="minorEastAsia" w:hAnsi="Cambria Math"/>
          </w:rPr>
          <m:t>p</m:t>
        </m:r>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m:t>
            </m:r>
          </m:e>
          <m:sup>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M</m:t>
                </m:r>
              </m:den>
            </m:f>
          </m:sup>
        </m:sSup>
        <m:r>
          <w:rPr>
            <w:rFonts w:ascii="Cambria Math" w:eastAsiaTheme="minorEastAsia" w:hAnsi="Cambria Math"/>
          </w:rPr>
          <m:t>,</m:t>
        </m:r>
        <m:r>
          <m:rPr>
            <m:sty m:val="p"/>
          </m:rPr>
          <w:rPr>
            <w:rFonts w:ascii="Cambria Math" w:eastAsiaTheme="minorEastAsia" w:hAnsi="Cambria Math"/>
          </w:rPr>
          <m:t>geomB</m:t>
        </m:r>
        <m:r>
          <w:rPr>
            <w:rFonts w:ascii="Cambria Math" w:eastAsiaTheme="minorEastAsia" w:hAnsi="Cambria Math"/>
          </w:rPr>
          <m:t>(</m:t>
        </m:r>
        <m:r>
          <m:rPr>
            <m:sty m:val="p"/>
          </m:rPr>
          <w:rPr>
            <w:rFonts w:ascii="Cambria Math" w:eastAsiaTheme="minorEastAsia" w:hAnsi="Cambria Math"/>
          </w:rPr>
          <m:t>p</m:t>
        </m:r>
        <m:r>
          <w:rPr>
            <w:rFonts w:ascii="Cambria Math" w:eastAsiaTheme="minorEastAsia" w:hAnsi="Cambria Math"/>
          </w:rPr>
          <m:t>)=(</m:t>
        </m:r>
        <m:nary>
          <m:naryPr>
            <m:chr m:val="∏"/>
            <m:limLoc m:val="undOvr"/>
            <m:grow m:val="1"/>
            <m:ctrlPr>
              <w:rPr>
                <w:rFonts w:ascii="Cambria Math" w:eastAsiaTheme="minorEastAsia" w:hAnsi="Cambria Math"/>
              </w:rPr>
            </m:ctrlPr>
          </m:naryPr>
          <m:sub>
            <m:r>
              <w:rPr>
                <w:rFonts w:ascii="Cambria Math" w:eastAsiaTheme="minorEastAsia" w:hAnsi="Cambria Math"/>
              </w:rPr>
              <m:t>k=1</m:t>
            </m:r>
          </m:sub>
          <m:sup>
            <m:r>
              <w:rPr>
                <w:rFonts w:ascii="Cambria Math" w:eastAsiaTheme="minorEastAsia" w:hAnsi="Cambria Math"/>
              </w:rPr>
              <m:t>K</m:t>
            </m:r>
          </m:sup>
          <m:e>
            <m:sSub>
              <m:sSubPr>
                <m:ctrlPr>
                  <w:rPr>
                    <w:rFonts w:ascii="Cambria Math" w:eastAsiaTheme="minorEastAsia" w:hAnsi="Cambria Math"/>
                  </w:rPr>
                </m:ctrlPr>
              </m:sSubPr>
              <m:e>
                <m:acc>
                  <m:accPr>
                    <m:chr m:val="ˉ"/>
                    <m:ctrlPr>
                      <w:rPr>
                        <w:rFonts w:ascii="Cambria Math" w:eastAsiaTheme="minorEastAsia" w:hAnsi="Cambria Math"/>
                      </w:rPr>
                    </m:ctrlPr>
                  </m:accPr>
                  <m:e>
                    <m:r>
                      <w:rPr>
                        <w:rFonts w:ascii="Cambria Math" w:eastAsiaTheme="minorEastAsia" w:hAnsi="Cambria Math"/>
                      </w:rPr>
                      <m:t>B</m:t>
                    </m:r>
                  </m:e>
                </m:acc>
              </m:e>
              <m:sub>
                <m:r>
                  <w:rPr>
                    <w:rFonts w:ascii="Cambria Math" w:eastAsiaTheme="minorEastAsia" w:hAnsi="Cambria Math"/>
                  </w:rPr>
                  <m:t>k</m:t>
                </m:r>
              </m:sub>
            </m:sSub>
          </m:e>
        </m:nary>
        <m:r>
          <w:rPr>
            <w:rFonts w:ascii="Cambria Math" w:eastAsiaTheme="minorEastAsia" w:hAnsi="Cambria Math"/>
          </w:rPr>
          <m:t>(</m:t>
        </m:r>
        <m:r>
          <m:rPr>
            <m:sty m:val="p"/>
          </m:rPr>
          <w:rPr>
            <w:rFonts w:ascii="Cambria Math" w:eastAsiaTheme="minorEastAsia" w:hAnsi="Cambria Math"/>
          </w:rPr>
          <m:t>p</m:t>
        </m:r>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m:t>
            </m:r>
          </m:e>
          <m:sup>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K</m:t>
                </m:r>
              </m:den>
            </m:f>
          </m:sup>
        </m:sSup>
        <m:r>
          <w:rPr>
            <w:rFonts w:ascii="Cambria Math" w:eastAsiaTheme="minorEastAsia" w:hAnsi="Cambria Math"/>
          </w:rPr>
          <m:t>,</m:t>
        </m:r>
      </m:oMath>
      <w:r w:rsidR="0009448B" w:rsidRPr="004E5D92">
        <w:rPr>
          <w:rFonts w:asciiTheme="minorEastAsia" w:eastAsiaTheme="minorEastAsia" w:hAnsiTheme="minorEastAsia" w:hint="eastAsia"/>
        </w:rPr>
        <w:t xml:space="preserve">   （</w:t>
      </w:r>
      <w:r w:rsidR="0009448B" w:rsidRPr="004E5D92">
        <w:rPr>
          <w:rFonts w:asciiTheme="minorEastAsia" w:eastAsiaTheme="minorEastAsia" w:hAnsiTheme="minorEastAsia"/>
        </w:rPr>
        <w:t>1-</w:t>
      </w:r>
      <w:r w:rsidR="0009448B" w:rsidRPr="004E5D92">
        <w:rPr>
          <w:rFonts w:asciiTheme="minorEastAsia" w:eastAsiaTheme="minorEastAsia" w:hAnsiTheme="minorEastAsia" w:hint="eastAsia"/>
        </w:rPr>
        <w:t>2</w:t>
      </w:r>
      <w:r w:rsidR="00B05B9D">
        <w:rPr>
          <w:rFonts w:asciiTheme="minorEastAsia" w:eastAsiaTheme="minorEastAsia" w:hAnsiTheme="minorEastAsia" w:hint="eastAsia"/>
        </w:rPr>
        <w:t>0</w:t>
      </w:r>
      <w:r w:rsidR="0009448B" w:rsidRPr="004E5D92">
        <w:rPr>
          <w:rFonts w:asciiTheme="minorEastAsia" w:eastAsiaTheme="minorEastAsia" w:hAnsiTheme="minorEastAsia" w:hint="eastAsia"/>
        </w:rPr>
        <w:t>）</w:t>
      </w:r>
    </w:p>
    <w:p w14:paraId="17ECF89C" w14:textId="52096E1F" w:rsidR="00105AAF" w:rsidRPr="004E5D92" w:rsidRDefault="00000000" w:rsidP="0009448B">
      <w:pPr>
        <w:widowControl/>
        <w:spacing w:beforeLines="0" w:line="240" w:lineRule="auto"/>
        <w:ind w:firstLine="480"/>
        <w:jc w:val="right"/>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m:t>
        </m:r>
        <m:r>
          <m:rPr>
            <m:sty m:val="p"/>
          </m:rPr>
          <w:rPr>
            <w:rFonts w:ascii="Cambria Math" w:eastAsiaTheme="minorEastAsia" w:hAnsi="Cambria Math"/>
          </w:rPr>
          <m:t>p</m:t>
        </m:r>
        <m:r>
          <w:rPr>
            <w:rFonts w:ascii="Cambria Math" w:eastAsiaTheme="minorEastAsia" w:hAnsi="Cambria Math"/>
          </w:rPr>
          <m:t>)=</m:t>
        </m:r>
        <m:nary>
          <m:naryPr>
            <m:limLoc m:val="subSup"/>
            <m:grow m:val="1"/>
            <m:ctrlPr>
              <w:rPr>
                <w:rFonts w:ascii="Cambria Math" w:eastAsiaTheme="minorEastAsia" w:hAnsi="Cambria Math"/>
              </w:rPr>
            </m:ctrlPr>
          </m:naryPr>
          <m:sub>
            <m:r>
              <w:rPr>
                <w:rFonts w:ascii="Cambria Math" w:eastAsiaTheme="minorEastAsia" w:hAnsi="Cambria Math"/>
              </w:rPr>
              <m:t>0</m:t>
            </m:r>
          </m:sub>
          <m:sup>
            <m:r>
              <w:rPr>
                <w:rFonts w:ascii="Cambria Math" w:eastAsiaTheme="minorEastAsia" w:hAnsi="Cambria Math"/>
              </w:rPr>
              <m:t>T</m:t>
            </m:r>
          </m:sup>
          <m:e>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S</m:t>
                </m:r>
              </m:sub>
            </m:sSub>
          </m:e>
        </m:nary>
        <m:r>
          <m:rPr>
            <m:nor/>
          </m:rPr>
          <w:rPr>
            <w:rFonts w:eastAsiaTheme="minorEastAsia"/>
          </w:rPr>
          <m:t> </m:t>
        </m:r>
        <m:r>
          <w:rPr>
            <w:rFonts w:ascii="Cambria Math" w:eastAsiaTheme="minorEastAsia" w:hAnsi="Cambria Math"/>
          </w:rPr>
          <m:t>S(t;</m:t>
        </m:r>
        <m:r>
          <m:rPr>
            <m:sty m:val="p"/>
          </m:rPr>
          <w:rPr>
            <w:rFonts w:ascii="Cambria Math" w:eastAsiaTheme="minorEastAsia" w:hAnsi="Cambria Math"/>
          </w:rPr>
          <m:t>p</m:t>
        </m:r>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c</m:t>
            </m:r>
          </m:e>
          <m:sub>
            <m:r>
              <w:rPr>
                <w:rFonts w:ascii="Cambria Math" w:eastAsiaTheme="minorEastAsia" w:hAnsi="Cambria Math"/>
              </w:rPr>
              <m:t>A</m:t>
            </m:r>
          </m:sub>
          <m:sup>
            <m:r>
              <m:rPr>
                <m:sty m:val="p"/>
              </m:rPr>
              <w:rPr>
                <w:rFonts w:ascii="Cambria Math" w:eastAsiaTheme="minorEastAsia" w:hAnsi="Cambria Math"/>
              </w:rPr>
              <m:t>⊤</m:t>
            </m:r>
          </m:sup>
        </m:sSubSup>
        <m:r>
          <w:rPr>
            <w:rFonts w:ascii="Cambria Math" w:eastAsiaTheme="minorEastAsia" w:hAnsi="Cambria Math"/>
          </w:rPr>
          <m:t>A(t;</m:t>
        </m:r>
        <m:r>
          <m:rPr>
            <m:sty m:val="p"/>
          </m:rPr>
          <w:rPr>
            <w:rFonts w:ascii="Cambria Math" w:eastAsiaTheme="minorEastAsia" w:hAnsi="Cambria Math"/>
          </w:rPr>
          <m:t>p</m:t>
        </m:r>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c</m:t>
            </m:r>
          </m:e>
          <m:sub>
            <m:r>
              <w:rPr>
                <w:rFonts w:ascii="Cambria Math" w:eastAsiaTheme="minorEastAsia" w:hAnsi="Cambria Math"/>
              </w:rPr>
              <m:t>B</m:t>
            </m:r>
          </m:sub>
          <m:sup>
            <m:r>
              <m:rPr>
                <m:sty m:val="p"/>
              </m:rPr>
              <w:rPr>
                <w:rFonts w:ascii="Cambria Math" w:eastAsiaTheme="minorEastAsia" w:hAnsi="Cambria Math"/>
              </w:rPr>
              <m:t>⊤</m:t>
            </m:r>
          </m:sup>
        </m:sSubSup>
        <m:r>
          <w:rPr>
            <w:rFonts w:ascii="Cambria Math" w:eastAsiaTheme="minorEastAsia" w:hAnsi="Cambria Math"/>
          </w:rPr>
          <m:t>B(t;</m:t>
        </m:r>
        <m:r>
          <m:rPr>
            <m:sty m:val="p"/>
          </m:rPr>
          <w:rPr>
            <w:rFonts w:ascii="Cambria Math" w:eastAsiaTheme="minorEastAsia" w:hAnsi="Cambria Math"/>
          </w:rPr>
          <m:t>p</m:t>
        </m:r>
        <m:r>
          <w:rPr>
            <w:rFonts w:ascii="Cambria Math" w:eastAsiaTheme="minorEastAsia" w:hAnsi="Cambria Math"/>
          </w:rPr>
          <m:t>)</m:t>
        </m:r>
        <m:r>
          <m:rPr>
            <m:nor/>
          </m:rPr>
          <w:rPr>
            <w:rFonts w:eastAsiaTheme="minorEastAsia"/>
          </w:rPr>
          <m:t> </m:t>
        </m:r>
        <m:r>
          <m:rPr>
            <m:sty m:val="p"/>
          </m:rPr>
          <w:rPr>
            <w:rFonts w:ascii="Cambria Math" w:eastAsiaTheme="minorEastAsia" w:hAnsi="Cambria Math"/>
          </w:rPr>
          <m:t>d</m:t>
        </m:r>
        <m:r>
          <w:rPr>
            <w:rFonts w:ascii="Cambria Math" w:eastAsiaTheme="minorEastAsia" w:hAnsi="Cambria Math"/>
          </w:rPr>
          <m:t xml:space="preserve">t,           </m:t>
        </m:r>
      </m:oMath>
      <w:r w:rsidR="0009448B" w:rsidRPr="004E5D92">
        <w:rPr>
          <w:rFonts w:asciiTheme="minorEastAsia" w:eastAsiaTheme="minorEastAsia" w:hAnsiTheme="minorEastAsia" w:hint="eastAsia"/>
        </w:rPr>
        <w:t>（</w:t>
      </w:r>
      <w:r w:rsidR="0009448B" w:rsidRPr="004E5D92">
        <w:rPr>
          <w:rFonts w:asciiTheme="minorEastAsia" w:eastAsiaTheme="minorEastAsia" w:hAnsiTheme="minorEastAsia"/>
        </w:rPr>
        <w:t>1-</w:t>
      </w:r>
      <w:r w:rsidR="0009448B" w:rsidRPr="004E5D92">
        <w:rPr>
          <w:rFonts w:asciiTheme="minorEastAsia" w:eastAsiaTheme="minorEastAsia" w:hAnsiTheme="minorEastAsia" w:hint="eastAsia"/>
        </w:rPr>
        <w:t>2</w:t>
      </w:r>
      <w:r w:rsidR="00B05B9D">
        <w:rPr>
          <w:rFonts w:asciiTheme="minorEastAsia" w:eastAsiaTheme="minorEastAsia" w:hAnsiTheme="minorEastAsia" w:hint="eastAsia"/>
        </w:rPr>
        <w:t>1</w:t>
      </w:r>
      <w:r w:rsidR="0009448B" w:rsidRPr="004E5D92">
        <w:rPr>
          <w:rFonts w:asciiTheme="minorEastAsia" w:eastAsiaTheme="minorEastAsia" w:hAnsiTheme="minorEastAsia" w:hint="eastAsia"/>
        </w:rPr>
        <w:t>）</w:t>
      </w:r>
    </w:p>
    <w:p w14:paraId="790A446C" w14:textId="19476D34" w:rsidR="00105AAF" w:rsidRPr="004E5D92" w:rsidRDefault="00105AAF" w:rsidP="00105AAF">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其中</w:t>
      </w:r>
      <w:r w:rsidR="00D00F68">
        <w:rPr>
          <w:rFonts w:asciiTheme="minorEastAsia" w:eastAsiaTheme="minorEastAsia" w:hAnsiTheme="minorEastAsia" w:hint="eastAsia"/>
        </w:rPr>
        <w:t>：</w:t>
      </w:r>
      <m:oMath>
        <m:sSub>
          <m:sSubPr>
            <m:ctrlPr>
              <w:rPr>
                <w:rFonts w:ascii="Cambria Math" w:eastAsiaTheme="minorEastAsia" w:hAnsi="Cambria Math"/>
              </w:rPr>
            </m:ctrlPr>
          </m:sSubPr>
          <m:e>
            <m:acc>
              <m:accPr>
                <m:chr m:val="ˉ"/>
                <m:ctrlPr>
                  <w:rPr>
                    <w:rFonts w:ascii="Cambria Math" w:eastAsiaTheme="minorEastAsia" w:hAnsi="Cambria Math"/>
                  </w:rPr>
                </m:ctrlPr>
              </m:accPr>
              <m:e>
                <m:r>
                  <w:rPr>
                    <w:rFonts w:ascii="Cambria Math" w:eastAsiaTheme="minorEastAsia" w:hAnsi="Cambria Math"/>
                  </w:rPr>
                  <m:t>N</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acc>
              <m:accPr>
                <m:chr m:val="ˉ"/>
                <m:ctrlPr>
                  <w:rPr>
                    <w:rFonts w:ascii="Cambria Math" w:eastAsiaTheme="minorEastAsia" w:hAnsi="Cambria Math"/>
                  </w:rPr>
                </m:ctrlPr>
              </m:accPr>
              <m:e>
                <m:r>
                  <w:rPr>
                    <w:rFonts w:ascii="Cambria Math" w:eastAsiaTheme="minorEastAsia" w:hAnsi="Cambria Math"/>
                  </w:rPr>
                  <m:t>B</m:t>
                </m:r>
              </m:e>
            </m:acc>
          </m:e>
          <m:sub>
            <m:r>
              <w:rPr>
                <w:rFonts w:ascii="Cambria Math" w:eastAsiaTheme="minorEastAsia" w:hAnsi="Cambria Math"/>
              </w:rPr>
              <m:t>k</m:t>
            </m:r>
          </m:sub>
        </m:sSub>
      </m:oMath>
      <w:r w:rsidRPr="004E5D92">
        <w:rPr>
          <w:rFonts w:asciiTheme="minorEastAsia" w:eastAsiaTheme="minorEastAsia" w:hAnsiTheme="minorEastAsia"/>
        </w:rPr>
        <w:t>为末段窗口内的时间均值</w:t>
      </w:r>
      <w:r w:rsidR="00D00F68">
        <w:rPr>
          <w:rFonts w:asciiTheme="minorEastAsia" w:eastAsiaTheme="minorEastAsia" w:hAnsiTheme="minorEastAsia" w:hint="eastAsia"/>
        </w:rPr>
        <w:t>；</w:t>
      </w:r>
      <m:oMath>
        <m:r>
          <m:rPr>
            <m:sty m:val="p"/>
          </m:rPr>
          <w:rPr>
            <w:rFonts w:ascii="Cambria Math" w:eastAsiaTheme="minorEastAsia" w:hAnsi="Cambria Math"/>
          </w:rPr>
          <m:t>geomN</m:t>
        </m:r>
      </m:oMath>
      <w:r w:rsidRPr="004E5D92">
        <w:rPr>
          <w:rFonts w:asciiTheme="minorEastAsia" w:eastAsiaTheme="minorEastAsia" w:hAnsiTheme="minorEastAsia"/>
        </w:rPr>
        <w:t>与</w:t>
      </w:r>
      <m:oMath>
        <m:r>
          <m:rPr>
            <m:sty m:val="p"/>
          </m:rPr>
          <w:rPr>
            <w:rFonts w:ascii="Cambria Math" w:eastAsiaTheme="minorEastAsia" w:hAnsi="Cambria Math"/>
          </w:rPr>
          <m:t>geomB</m:t>
        </m:r>
      </m:oMath>
      <w:r w:rsidR="00B34E7A">
        <w:rPr>
          <w:rFonts w:asciiTheme="minorEastAsia" w:eastAsiaTheme="minorEastAsia" w:hAnsiTheme="minorEastAsia" w:hint="eastAsia"/>
        </w:rPr>
        <w:t>表示</w:t>
      </w:r>
      <w:r w:rsidRPr="004E5D92">
        <w:rPr>
          <w:rFonts w:asciiTheme="minorEastAsia" w:eastAsiaTheme="minorEastAsia" w:hAnsiTheme="minorEastAsia"/>
        </w:rPr>
        <w:t>多株</w:t>
      </w:r>
      <w:r w:rsidR="00910A7C">
        <w:rPr>
          <w:rFonts w:asciiTheme="minorEastAsia" w:eastAsiaTheme="minorEastAsia" w:hAnsiTheme="minorEastAsia"/>
        </w:rPr>
        <w:t>和</w:t>
      </w:r>
      <w:r w:rsidRPr="004E5D92">
        <w:rPr>
          <w:rFonts w:asciiTheme="minorEastAsia" w:eastAsiaTheme="minorEastAsia" w:hAnsiTheme="minorEastAsia"/>
        </w:rPr>
        <w:t>多产物的联合表现</w:t>
      </w:r>
      <w:r w:rsidR="00D00F68">
        <w:rPr>
          <w:rFonts w:asciiTheme="minorEastAsia" w:eastAsiaTheme="minorEastAsia" w:hAnsiTheme="minorEastAsia" w:hint="eastAsia"/>
        </w:rPr>
        <w:t>；</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T</m:t>
            </m:r>
          </m:sub>
        </m:sSub>
      </m:oMath>
      <w:r w:rsidR="00B34E7A">
        <w:rPr>
          <w:rFonts w:asciiTheme="minorEastAsia" w:eastAsiaTheme="minorEastAsia" w:hAnsiTheme="minorEastAsia" w:hint="eastAsia"/>
        </w:rPr>
        <w:t>表示</w:t>
      </w:r>
      <w:r w:rsidRPr="004E5D92">
        <w:rPr>
          <w:rFonts w:asciiTheme="minorEastAsia" w:eastAsiaTheme="minorEastAsia" w:hAnsiTheme="minorEastAsia"/>
        </w:rPr>
        <w:t>全程资源与代谢代价的累积。</w:t>
      </w:r>
    </w:p>
    <w:p w14:paraId="3FC0CDEE" w14:textId="50F331C0" w:rsidR="00055DE8" w:rsidRPr="004E5D92" w:rsidRDefault="00105AAF" w:rsidP="00F472C4">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当</w:t>
      </w:r>
      <m:oMath>
        <m:r>
          <m:rPr>
            <m:sty m:val="p"/>
          </m:rPr>
          <w:rPr>
            <w:rFonts w:ascii="Cambria Math" w:eastAsiaTheme="minorEastAsia" w:hAnsi="Cambria Math"/>
          </w:rPr>
          <m:t>geomN</m:t>
        </m:r>
        <m:r>
          <m:rPr>
            <m:sty m:val="p"/>
          </m:rPr>
          <w:rPr>
            <w:rFonts w:ascii="Cambria Math" w:eastAsiaTheme="minorEastAsia" w:hAnsi="Cambria Math"/>
          </w:rPr>
          <m:t>和</m:t>
        </m:r>
        <m:r>
          <m:rPr>
            <m:sty m:val="p"/>
          </m:rPr>
          <w:rPr>
            <w:rFonts w:ascii="Cambria Math" w:eastAsiaTheme="minorEastAsia" w:hAnsi="Cambria Math"/>
          </w:rPr>
          <m:t>geomB</m:t>
        </m:r>
      </m:oMath>
      <w:r w:rsidRPr="004E5D92">
        <w:rPr>
          <w:rFonts w:asciiTheme="minorEastAsia" w:eastAsiaTheme="minorEastAsia" w:hAnsiTheme="minorEastAsia"/>
        </w:rPr>
        <w:t>与</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T</m:t>
            </m:r>
          </m:sub>
        </m:sSub>
      </m:oMath>
      <w:r w:rsidRPr="004E5D92">
        <w:rPr>
          <w:rFonts w:asciiTheme="minorEastAsia" w:eastAsiaTheme="minorEastAsia" w:hAnsiTheme="minorEastAsia"/>
        </w:rPr>
        <w:t>量纲与取值范围不同，直接比较往往不稳定</w:t>
      </w:r>
      <w:r w:rsidR="00B34E7A">
        <w:rPr>
          <w:rFonts w:asciiTheme="minorEastAsia" w:eastAsiaTheme="minorEastAsia" w:hAnsiTheme="minorEastAsia" w:hint="eastAsia"/>
        </w:rPr>
        <w:t>，所以我们做出如下改动：</w:t>
      </w:r>
      <w:r w:rsidRPr="004E5D92">
        <w:rPr>
          <w:rFonts w:asciiTheme="minorEastAsia" w:eastAsiaTheme="minorEastAsia" w:hAnsiTheme="minorEastAsia"/>
        </w:rPr>
        <w:t>可先在同一假设或同一拓扑的候选子集</w:t>
      </w:r>
      <m:oMath>
        <m:sSub>
          <m:sSubPr>
            <m:ctrlPr>
              <w:rPr>
                <w:rFonts w:ascii="Cambria Math" w:eastAsiaTheme="minorEastAsia" w:hAnsi="Cambria Math"/>
              </w:rPr>
            </m:ctrlPr>
          </m:sSubPr>
          <m:e>
            <m:r>
              <m:rPr>
                <m:scr m:val="script"/>
              </m:rPr>
              <w:rPr>
                <w:rFonts w:ascii="Cambria Math" w:eastAsiaTheme="minorEastAsia" w:hAnsi="Cambria Math"/>
              </w:rPr>
              <m:t>K</m:t>
            </m:r>
          </m:e>
          <m:sub>
            <m:r>
              <w:rPr>
                <w:rFonts w:ascii="Cambria Math" w:eastAsiaTheme="minorEastAsia" w:hAnsi="Cambria Math"/>
              </w:rPr>
              <m:t>h</m:t>
            </m:r>
          </m:sub>
        </m:sSub>
        <m:r>
          <m:rPr>
            <m:scr m:val="script"/>
          </m:rPr>
          <w:rPr>
            <w:rFonts w:ascii="Cambria Math" w:eastAsiaTheme="minorEastAsia" w:hAnsi="Cambria Math"/>
          </w:rPr>
          <m:t>⊂K</m:t>
        </m:r>
      </m:oMath>
      <w:r w:rsidRPr="004E5D92">
        <w:rPr>
          <w:rFonts w:asciiTheme="minorEastAsia" w:eastAsiaTheme="minorEastAsia" w:hAnsiTheme="minorEastAsia"/>
        </w:rPr>
        <w:t>内做归一化，例如对</w:t>
      </w:r>
      <m:oMath>
        <m:r>
          <m:rPr>
            <m:sty m:val="p"/>
          </m:rPr>
          <w:rPr>
            <w:rFonts w:ascii="Cambria Math" w:eastAsiaTheme="minorEastAsia" w:hAnsi="Cambria Math"/>
          </w:rPr>
          <m:t>geomN</m:t>
        </m:r>
        <m:r>
          <w:rPr>
            <w:rFonts w:ascii="Cambria Math" w:eastAsiaTheme="minorEastAsia" w:hAnsi="Cambria Math"/>
          </w:rPr>
          <m:t>,</m:t>
        </m:r>
        <m:r>
          <m:rPr>
            <m:sty m:val="p"/>
          </m:rPr>
          <w:rPr>
            <w:rFonts w:ascii="Cambria Math" w:eastAsiaTheme="minorEastAsia" w:hAnsi="Cambria Math"/>
          </w:rPr>
          <m:t>geomB</m:t>
        </m:r>
      </m:oMath>
      <w:r w:rsidRPr="004E5D92">
        <w:rPr>
          <w:rFonts w:asciiTheme="minorEastAsia" w:eastAsiaTheme="minorEastAsia" w:hAnsiTheme="minorEastAsia"/>
        </w:rPr>
        <w:t>用min–max映射到</w:t>
      </w:r>
      <m:oMath>
        <m:d>
          <m:dPr>
            <m:begChr m:val="["/>
            <m:sepChr m:val=","/>
            <m:endChr m:val="]"/>
            <m:ctrlPr>
              <w:rPr>
                <w:rFonts w:ascii="Cambria Math" w:eastAsiaTheme="minorEastAsia" w:hAnsi="Cambria Math"/>
              </w:rPr>
            </m:ctrlPr>
          </m:dPr>
          <m:e>
            <m:r>
              <w:rPr>
                <w:rFonts w:ascii="Cambria Math" w:eastAsiaTheme="minorEastAsia" w:hAnsi="Cambria Math"/>
              </w:rPr>
              <m:t>0</m:t>
            </m:r>
          </m:e>
          <m:e>
            <m:r>
              <w:rPr>
                <w:rFonts w:ascii="Cambria Math" w:eastAsiaTheme="minorEastAsia" w:hAnsi="Cambria Math"/>
              </w:rPr>
              <m:t>1</m:t>
            </m:r>
          </m:e>
        </m:d>
      </m:oMath>
      <w:r w:rsidRPr="004E5D92">
        <w:rPr>
          <w:rFonts w:asciiTheme="minorEastAsia" w:eastAsiaTheme="minorEastAsia" w:hAnsiTheme="minorEastAsia"/>
        </w:rPr>
        <w:t>得</w:t>
      </w:r>
      <m:oMath>
        <m:sSub>
          <m:sSubPr>
            <m:ctrlPr>
              <w:rPr>
                <w:rFonts w:ascii="Cambria Math" w:eastAsiaTheme="minorEastAsia" w:hAnsi="Cambria Math"/>
              </w:rPr>
            </m:ctrlPr>
          </m:sSubPr>
          <m:e>
            <m:r>
              <m:rPr>
                <m:sty m:val="p"/>
              </m:rPr>
              <w:rPr>
                <w:rFonts w:ascii="Cambria Math" w:eastAsiaTheme="minorEastAsia" w:hAnsi="Cambria Math"/>
              </w:rPr>
              <m:t>geomN</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geomB</m:t>
            </m:r>
          </m:e>
          <m:sub>
            <m:r>
              <w:rPr>
                <w:rFonts w:ascii="Cambria Math" w:eastAsiaTheme="minorEastAsia" w:hAnsi="Cambria Math"/>
              </w:rPr>
              <m:t>h</m:t>
            </m:r>
          </m:sub>
        </m:sSub>
      </m:oMath>
      <w:r w:rsidRPr="004E5D92">
        <w:rPr>
          <w:rFonts w:asciiTheme="minorEastAsia" w:eastAsiaTheme="minorEastAsia" w:hAnsiTheme="minorEastAsia"/>
        </w:rPr>
        <w:t>，对</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T</m:t>
            </m:r>
          </m:sub>
        </m:sSub>
      </m:oMath>
      <w:r w:rsidRPr="004E5D92">
        <w:rPr>
          <w:rFonts w:asciiTheme="minorEastAsia" w:eastAsiaTheme="minorEastAsia" w:hAnsiTheme="minorEastAsia"/>
        </w:rPr>
        <w:t>用越小越好的单调变换得到</w:t>
      </w:r>
      <m:oMath>
        <m:sSub>
          <m:sSubPr>
            <m:ctrlPr>
              <w:rPr>
                <w:rFonts w:ascii="Cambria Math" w:eastAsiaTheme="minorEastAsia" w:hAnsi="Cambria Math"/>
              </w:rPr>
            </m:ctrlPr>
          </m:sSubPr>
          <m:e>
            <m:r>
              <m:rPr>
                <m:sty m:val="p"/>
              </m:rPr>
              <w:rPr>
                <w:rFonts w:ascii="Cambria Math" w:eastAsiaTheme="minorEastAsia" w:hAnsi="Cambria Math"/>
              </w:rPr>
              <m:t>res</m:t>
            </m:r>
          </m:e>
          <m:sub>
            <m:r>
              <w:rPr>
                <w:rFonts w:ascii="Cambria Math" w:eastAsiaTheme="minorEastAsia" w:hAnsi="Cambria Math"/>
              </w:rPr>
              <m:t>h</m:t>
            </m:r>
          </m:sub>
        </m:sSub>
      </m:oMath>
      <w:r w:rsidRPr="004E5D92">
        <w:rPr>
          <w:rFonts w:asciiTheme="minorEastAsia" w:eastAsiaTheme="minorEastAsia" w:hAnsiTheme="minorEastAsia"/>
        </w:rPr>
        <w:t>（常用</w:t>
      </w:r>
      <m:oMath>
        <m:r>
          <w:rPr>
            <w:rFonts w:ascii="Cambria Math" w:eastAsiaTheme="minorEastAsia" w:hAnsi="Cambria Math"/>
          </w:rPr>
          <m:t>1-</m:t>
        </m:r>
        <m:r>
          <m:rPr>
            <m:sty m:val="p"/>
          </m:rPr>
          <w:rPr>
            <w:rFonts w:ascii="Cambria Math" w:eastAsiaTheme="minorEastAsia" w:hAnsi="Cambria Math"/>
          </w:rPr>
          <m:t>minmax</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m:t>
        </m:r>
      </m:oMath>
      <w:r w:rsidRPr="004E5D92">
        <w:rPr>
          <w:rFonts w:asciiTheme="minorEastAsia" w:eastAsiaTheme="minorEastAsia" w:hAnsiTheme="minorEastAsia"/>
        </w:rPr>
        <w:t>使大者表示更省资源）。</w:t>
      </w:r>
    </w:p>
    <w:p w14:paraId="78D3BA67" w14:textId="4276035C" w:rsidR="00595081" w:rsidRDefault="00595081" w:rsidP="00595081">
      <w:pPr>
        <w:pStyle w:val="2"/>
        <w:numPr>
          <w:ilvl w:val="0"/>
          <w:numId w:val="0"/>
        </w:numPr>
        <w:spacing w:before="360" w:after="360"/>
        <w:rPr>
          <w:rFonts w:ascii="黑体" w:hAnsi="黑体" w:hint="eastAsia"/>
        </w:rPr>
      </w:pPr>
      <w:bookmarkStart w:id="50" w:name="_Toc229769118"/>
      <w:bookmarkStart w:id="51" w:name="_Toc230524315"/>
      <w:r>
        <w:rPr>
          <w:rFonts w:ascii="黑体" w:hAnsi="黑体"/>
        </w:rPr>
        <w:t>1.</w:t>
      </w:r>
      <w:r>
        <w:rPr>
          <w:rFonts w:ascii="黑体" w:hAnsi="黑体" w:hint="eastAsia"/>
        </w:rPr>
        <w:t xml:space="preserve">4 </w:t>
      </w:r>
      <w:r>
        <w:rPr>
          <w:rFonts w:ascii="黑体" w:hAnsi="黑体"/>
        </w:rPr>
        <w:t xml:space="preserve"> </w:t>
      </w:r>
      <w:r>
        <w:rPr>
          <w:rFonts w:ascii="黑体" w:hAnsi="黑体" w:hint="eastAsia"/>
        </w:rPr>
        <w:t>研究内容与意义</w:t>
      </w:r>
      <w:bookmarkEnd w:id="50"/>
      <w:bookmarkEnd w:id="51"/>
    </w:p>
    <w:p w14:paraId="63CC7819" w14:textId="2B790A18" w:rsidR="00D742F2" w:rsidRPr="004E5D92" w:rsidRDefault="000F352D" w:rsidP="00D742F2">
      <w:pPr>
        <w:widowControl/>
        <w:spacing w:beforeLines="0" w:line="400" w:lineRule="exact"/>
        <w:ind w:firstLine="480"/>
        <w:rPr>
          <w:rFonts w:asciiTheme="minorEastAsia" w:eastAsiaTheme="minorEastAsia" w:hAnsiTheme="minorEastAsia" w:hint="eastAsia"/>
        </w:rPr>
      </w:pPr>
      <w:r w:rsidRPr="000F352D">
        <w:rPr>
          <w:rFonts w:asciiTheme="minorEastAsia" w:eastAsiaTheme="minorEastAsia" w:hAnsiTheme="minorEastAsia"/>
        </w:rPr>
        <w:t>已有的群体感应（QS）研究工作，其实大多都集中在了单一菌株的均质群体上。对于多菌株系统里边，欺骗策略的动力学机制</w:t>
      </w:r>
      <w:r w:rsidR="00910A7C">
        <w:rPr>
          <w:rFonts w:asciiTheme="minorEastAsia" w:eastAsiaTheme="minorEastAsia" w:hAnsiTheme="minorEastAsia"/>
        </w:rPr>
        <w:t>和</w:t>
      </w:r>
      <w:r w:rsidR="001476DB">
        <w:rPr>
          <w:rFonts w:asciiTheme="minorEastAsia" w:eastAsiaTheme="minorEastAsia" w:hAnsiTheme="minorEastAsia"/>
        </w:rPr>
        <w:t>和</w:t>
      </w:r>
      <w:r w:rsidRPr="000F352D">
        <w:rPr>
          <w:rFonts w:asciiTheme="minorEastAsia" w:eastAsiaTheme="minorEastAsia" w:hAnsiTheme="minorEastAsia"/>
        </w:rPr>
        <w:t>它到底怎么依赖调控结构</w:t>
      </w:r>
      <w:r>
        <w:rPr>
          <w:rFonts w:asciiTheme="minorEastAsia" w:eastAsiaTheme="minorEastAsia" w:hAnsiTheme="minorEastAsia" w:hint="eastAsia"/>
        </w:rPr>
        <w:t>，</w:t>
      </w:r>
      <w:r w:rsidRPr="000F352D">
        <w:rPr>
          <w:rFonts w:asciiTheme="minorEastAsia" w:eastAsiaTheme="minorEastAsia" w:hAnsiTheme="minorEastAsia"/>
        </w:rPr>
        <w:t>这方面还缺少比较系统的分析。针对这个局限，</w:t>
      </w:r>
      <w:r w:rsidR="007C2562">
        <w:rPr>
          <w:rFonts w:asciiTheme="minorEastAsia" w:eastAsiaTheme="minorEastAsia" w:hAnsiTheme="minorEastAsia" w:hint="eastAsia"/>
        </w:rPr>
        <w:t>我们</w:t>
      </w:r>
      <w:r w:rsidRPr="000F352D">
        <w:rPr>
          <w:rFonts w:asciiTheme="minorEastAsia" w:eastAsiaTheme="minorEastAsia" w:hAnsiTheme="minorEastAsia"/>
        </w:rPr>
        <w:t>采用的是恒化器连续培养体系作为基本框架，然后建立了一个双菌株与三菌株耦合的常微分方程模型。在这个模型里边，我们同时</w:t>
      </w:r>
      <w:r w:rsidR="00B34E7A">
        <w:rPr>
          <w:rFonts w:asciiTheme="minorEastAsia" w:eastAsiaTheme="minorEastAsia" w:hAnsiTheme="minorEastAsia" w:hint="eastAsia"/>
        </w:rPr>
        <w:t>使用</w:t>
      </w:r>
      <w:r w:rsidRPr="000F352D">
        <w:rPr>
          <w:rFonts w:asciiTheme="minorEastAsia" w:eastAsiaTheme="minorEastAsia" w:hAnsiTheme="minorEastAsia"/>
        </w:rPr>
        <w:t>了营养竞争</w:t>
      </w:r>
      <w:r w:rsidR="00910A7C">
        <w:rPr>
          <w:rFonts w:asciiTheme="minorEastAsia" w:eastAsiaTheme="minorEastAsia" w:hAnsiTheme="minorEastAsia"/>
        </w:rPr>
        <w:t>和</w:t>
      </w:r>
      <w:r w:rsidRPr="000F352D">
        <w:rPr>
          <w:rFonts w:asciiTheme="minorEastAsia" w:eastAsiaTheme="minorEastAsia" w:hAnsiTheme="minorEastAsia"/>
        </w:rPr>
        <w:t>信号合成</w:t>
      </w:r>
      <w:r w:rsidR="00910A7C">
        <w:rPr>
          <w:rFonts w:asciiTheme="minorEastAsia" w:eastAsiaTheme="minorEastAsia" w:hAnsiTheme="minorEastAsia"/>
        </w:rPr>
        <w:t>和</w:t>
      </w:r>
      <w:r w:rsidRPr="000F352D">
        <w:rPr>
          <w:rFonts w:asciiTheme="minorEastAsia" w:eastAsiaTheme="minorEastAsia" w:hAnsiTheme="minorEastAsia"/>
        </w:rPr>
        <w:t>交叉调控</w:t>
      </w:r>
      <w:r w:rsidR="00910A7C">
        <w:rPr>
          <w:rFonts w:asciiTheme="minorEastAsia" w:eastAsiaTheme="minorEastAsia" w:hAnsiTheme="minorEastAsia"/>
        </w:rPr>
        <w:t>和</w:t>
      </w:r>
      <w:r w:rsidRPr="000F352D">
        <w:rPr>
          <w:rFonts w:asciiTheme="minorEastAsia" w:eastAsiaTheme="minorEastAsia" w:hAnsiTheme="minorEastAsia"/>
        </w:rPr>
        <w:t>还有代谢代价等多个生物学过程。在这个基础之上，再通过大范围的数值扫描和策略排序，去揭示欺骗行为在什么条件下能占优</w:t>
      </w:r>
      <w:r w:rsidR="00910A7C">
        <w:rPr>
          <w:rFonts w:asciiTheme="minorEastAsia" w:eastAsiaTheme="minorEastAsia" w:hAnsiTheme="minorEastAsia"/>
        </w:rPr>
        <w:t>和</w:t>
      </w:r>
      <w:r w:rsidR="001476DB">
        <w:rPr>
          <w:rFonts w:asciiTheme="minorEastAsia" w:eastAsiaTheme="minorEastAsia" w:hAnsiTheme="minorEastAsia"/>
        </w:rPr>
        <w:t>和</w:t>
      </w:r>
      <w:r w:rsidRPr="000F352D">
        <w:rPr>
          <w:rFonts w:asciiTheme="minorEastAsia" w:eastAsiaTheme="minorEastAsia" w:hAnsiTheme="minorEastAsia"/>
        </w:rPr>
        <w:t>调控拓扑在里面起的那个决定性作用</w:t>
      </w:r>
      <w:r w:rsidR="00D742F2" w:rsidRPr="004E5D92">
        <w:rPr>
          <w:rFonts w:asciiTheme="minorEastAsia" w:eastAsiaTheme="minorEastAsia" w:hAnsiTheme="minorEastAsia" w:hint="eastAsia"/>
        </w:rPr>
        <w:t>。</w:t>
      </w:r>
    </w:p>
    <w:p w14:paraId="596D2A34" w14:textId="77777777" w:rsidR="004E5D92" w:rsidRPr="004E5D92" w:rsidRDefault="004E5D92" w:rsidP="00D742F2">
      <w:pPr>
        <w:widowControl/>
        <w:spacing w:beforeLines="0" w:line="400" w:lineRule="exact"/>
        <w:ind w:firstLine="480"/>
        <w:rPr>
          <w:rFonts w:asciiTheme="minorEastAsia" w:eastAsiaTheme="minorEastAsia" w:hAnsiTheme="minorEastAsia" w:hint="eastAsia"/>
        </w:rPr>
      </w:pPr>
    </w:p>
    <w:p w14:paraId="36283C03" w14:textId="77777777" w:rsidR="00D742F2" w:rsidRPr="004E5D92" w:rsidRDefault="00D742F2" w:rsidP="00D742F2">
      <w:pPr>
        <w:widowControl/>
        <w:spacing w:beforeLines="0" w:line="240" w:lineRule="auto"/>
        <w:ind w:firstLine="480"/>
        <w:rPr>
          <w:rFonts w:asciiTheme="minorEastAsia" w:eastAsiaTheme="minorEastAsia" w:hAnsiTheme="minorEastAsia" w:hint="eastAsia"/>
        </w:rPr>
      </w:pPr>
      <w:r w:rsidRPr="004E5D92">
        <w:rPr>
          <w:rFonts w:asciiTheme="minorEastAsia" w:eastAsiaTheme="minorEastAsia" w:hAnsiTheme="minorEastAsia"/>
          <w:noProof/>
        </w:rPr>
        <w:drawing>
          <wp:inline distT="0" distB="0" distL="0" distR="0" wp14:anchorId="125982EE" wp14:editId="0F008E46">
            <wp:extent cx="4606212" cy="1830070"/>
            <wp:effectExtent l="0" t="0" r="4445" b="0"/>
            <wp:docPr id="1021356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1276" name=""/>
                    <pic:cNvPicPr/>
                  </pic:nvPicPr>
                  <pic:blipFill>
                    <a:blip r:embed="rId22"/>
                    <a:stretch>
                      <a:fillRect/>
                    </a:stretch>
                  </pic:blipFill>
                  <pic:spPr>
                    <a:xfrm>
                      <a:off x="0" y="0"/>
                      <a:ext cx="4615554" cy="1833782"/>
                    </a:xfrm>
                    <a:prstGeom prst="rect">
                      <a:avLst/>
                    </a:prstGeom>
                  </pic:spPr>
                </pic:pic>
              </a:graphicData>
            </a:graphic>
          </wp:inline>
        </w:drawing>
      </w:r>
    </w:p>
    <w:p w14:paraId="40930C44" w14:textId="77777777" w:rsidR="00D742F2" w:rsidRPr="004E5D92" w:rsidRDefault="00D742F2" w:rsidP="00D742F2">
      <w:pPr>
        <w:widowControl/>
        <w:spacing w:beforeLines="0" w:line="240" w:lineRule="auto"/>
        <w:ind w:firstLine="420"/>
        <w:jc w:val="center"/>
        <w:rPr>
          <w:rFonts w:asciiTheme="minorEastAsia" w:eastAsiaTheme="minorEastAsia" w:hAnsiTheme="minorEastAsia" w:hint="eastAsia"/>
        </w:rPr>
      </w:pPr>
      <w:r w:rsidRPr="004E5D92">
        <w:rPr>
          <w:rFonts w:asciiTheme="minorEastAsia" w:eastAsiaTheme="minorEastAsia" w:hAnsiTheme="minorEastAsia"/>
          <w:sz w:val="21"/>
          <w:szCs w:val="21"/>
        </w:rPr>
        <w:t>图</w:t>
      </w:r>
      <w:r w:rsidRPr="004E5D92">
        <w:rPr>
          <w:rFonts w:asciiTheme="minorEastAsia" w:eastAsiaTheme="minorEastAsia" w:hAnsiTheme="minorEastAsia" w:cstheme="minorEastAsia" w:hint="eastAsia"/>
          <w:sz w:val="21"/>
          <w:szCs w:val="21"/>
        </w:rPr>
        <w:t>1-1</w:t>
      </w:r>
      <w:r w:rsidRPr="004E5D92">
        <w:rPr>
          <w:rFonts w:asciiTheme="minorEastAsia" w:eastAsiaTheme="minorEastAsia" w:hAnsiTheme="minorEastAsia"/>
          <w:sz w:val="21"/>
          <w:szCs w:val="21"/>
        </w:rPr>
        <w:t xml:space="preserve">  </w:t>
      </w:r>
      <w:r w:rsidRPr="004E5D92">
        <w:rPr>
          <w:rFonts w:asciiTheme="minorEastAsia" w:eastAsiaTheme="minorEastAsia" w:hAnsiTheme="minorEastAsia" w:hint="eastAsia"/>
          <w:sz w:val="21"/>
          <w:szCs w:val="21"/>
        </w:rPr>
        <w:t>研究技术路线图</w:t>
      </w:r>
    </w:p>
    <w:p w14:paraId="098E5CCF" w14:textId="77777777" w:rsidR="004E5D92" w:rsidRPr="004E5D92" w:rsidRDefault="004E5D92" w:rsidP="00D742F2">
      <w:pPr>
        <w:widowControl/>
        <w:spacing w:beforeLines="0" w:line="400" w:lineRule="exact"/>
        <w:ind w:firstLine="480"/>
        <w:rPr>
          <w:rFonts w:asciiTheme="minorEastAsia" w:eastAsiaTheme="minorEastAsia" w:hAnsiTheme="minorEastAsia" w:hint="eastAsia"/>
        </w:rPr>
      </w:pPr>
    </w:p>
    <w:p w14:paraId="644A69FD" w14:textId="225A9EE4" w:rsidR="00D742F2" w:rsidRPr="004E5D92" w:rsidRDefault="00D742F2" w:rsidP="00D742F2">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hint="eastAsia"/>
        </w:rPr>
        <w:t>整个研究分为三个阶段，技术路线如图1-1所示。</w:t>
      </w:r>
    </w:p>
    <w:p w14:paraId="15D0EE39" w14:textId="7B3FA55B" w:rsidR="00D742F2" w:rsidRPr="004E5D92" w:rsidRDefault="00451214" w:rsidP="00D742F2">
      <w:pPr>
        <w:widowControl/>
        <w:spacing w:beforeLines="0" w:line="400" w:lineRule="exact"/>
        <w:ind w:firstLine="480"/>
        <w:rPr>
          <w:rFonts w:asciiTheme="minorEastAsia" w:eastAsiaTheme="minorEastAsia" w:hAnsiTheme="minorEastAsia" w:hint="eastAsia"/>
        </w:rPr>
      </w:pPr>
      <w:r w:rsidRPr="00451214">
        <w:rPr>
          <w:rFonts w:asciiTheme="minorEastAsia" w:eastAsiaTheme="minorEastAsia" w:hAnsiTheme="minorEastAsia"/>
        </w:rPr>
        <w:t>第一个阶段，主要是建模型和确定假设。我们以Monod生长动力学和Hill调控函数为基础，分别构建了两类QS群落模型：一类是没有迟滞的，另一类是带</w:t>
      </w:r>
      <w:proofErr w:type="gramStart"/>
      <w:r w:rsidRPr="00451214">
        <w:rPr>
          <w:rFonts w:asciiTheme="minorEastAsia" w:eastAsiaTheme="minorEastAsia" w:hAnsiTheme="minorEastAsia"/>
        </w:rPr>
        <w:t>迟滞门</w:t>
      </w:r>
      <w:proofErr w:type="gramEnd"/>
      <w:r w:rsidRPr="00451214">
        <w:rPr>
          <w:rFonts w:asciiTheme="minorEastAsia" w:eastAsiaTheme="minorEastAsia" w:hAnsiTheme="minorEastAsia"/>
        </w:rPr>
        <w:t>控的。每种模型下面又分了</w:t>
      </w:r>
      <w:proofErr w:type="gramStart"/>
      <w:r w:rsidRPr="00451214">
        <w:rPr>
          <w:rFonts w:asciiTheme="minorEastAsia" w:eastAsiaTheme="minorEastAsia" w:hAnsiTheme="minorEastAsia"/>
        </w:rPr>
        <w:t>双菌和三菌两种</w:t>
      </w:r>
      <w:proofErr w:type="gramEnd"/>
      <w:r w:rsidRPr="00451214">
        <w:rPr>
          <w:rFonts w:asciiTheme="minorEastAsia" w:eastAsiaTheme="minorEastAsia" w:hAnsiTheme="minorEastAsia"/>
        </w:rPr>
        <w:t>情形。这一步里，我们显式地</w:t>
      </w:r>
      <w:proofErr w:type="gramStart"/>
      <w:r w:rsidRPr="00451214">
        <w:rPr>
          <w:rFonts w:asciiTheme="minorEastAsia" w:eastAsiaTheme="minorEastAsia" w:hAnsiTheme="minorEastAsia"/>
        </w:rPr>
        <w:t>给出来</w:t>
      </w:r>
      <w:proofErr w:type="gramEnd"/>
      <w:r w:rsidRPr="00451214">
        <w:rPr>
          <w:rFonts w:asciiTheme="minorEastAsia" w:eastAsiaTheme="minorEastAsia" w:hAnsiTheme="minorEastAsia"/>
        </w:rPr>
        <w:t>几组离散假设，包括交叉调控的符号、信号和产物之间的拓扑怎么连的，以及本菌产物反馈的方向等等。</w:t>
      </w:r>
      <w:r>
        <w:rPr>
          <w:rFonts w:asciiTheme="minorEastAsia" w:eastAsiaTheme="minorEastAsia" w:hAnsiTheme="minorEastAsia" w:hint="eastAsia"/>
        </w:rPr>
        <w:t>对于</w:t>
      </w:r>
      <w:r w:rsidRPr="00451214">
        <w:rPr>
          <w:rFonts w:asciiTheme="minorEastAsia" w:eastAsiaTheme="minorEastAsia" w:hAnsiTheme="minorEastAsia"/>
        </w:rPr>
        <w:t>欺骗策略</w:t>
      </w:r>
      <w:r>
        <w:rPr>
          <w:rFonts w:asciiTheme="minorEastAsia" w:eastAsiaTheme="minorEastAsia" w:hAnsiTheme="minorEastAsia" w:hint="eastAsia"/>
        </w:rPr>
        <w:t>的设置</w:t>
      </w:r>
      <w:r w:rsidRPr="00451214">
        <w:rPr>
          <w:rFonts w:asciiTheme="minorEastAsia" w:eastAsiaTheme="minorEastAsia" w:hAnsiTheme="minorEastAsia"/>
        </w:rPr>
        <w:t>，我们把它具体化为信号分子生产系数的离散取值</w:t>
      </w:r>
      <w:r>
        <w:rPr>
          <w:rFonts w:asciiTheme="minorEastAsia" w:eastAsiaTheme="minorEastAsia" w:hAnsiTheme="minorEastAsia" w:hint="eastAsia"/>
        </w:rPr>
        <w:t>，</w:t>
      </w:r>
      <w:r w:rsidRPr="00451214">
        <w:rPr>
          <w:rFonts w:asciiTheme="minorEastAsia" w:eastAsiaTheme="minorEastAsia" w:hAnsiTheme="minorEastAsia"/>
        </w:rPr>
        <w:t>这样一来就形成了一个参数化的模型族。</w:t>
      </w:r>
    </w:p>
    <w:p w14:paraId="0B4FB5FC" w14:textId="7601B9FC" w:rsidR="00D742F2" w:rsidRPr="004E5D92" w:rsidRDefault="00451214" w:rsidP="00D742F2">
      <w:pPr>
        <w:widowControl/>
        <w:spacing w:beforeLines="0" w:line="400" w:lineRule="exact"/>
        <w:ind w:firstLine="480"/>
        <w:rPr>
          <w:rFonts w:asciiTheme="minorEastAsia" w:eastAsiaTheme="minorEastAsia" w:hAnsiTheme="minorEastAsia" w:hint="eastAsia"/>
        </w:rPr>
      </w:pPr>
      <w:r w:rsidRPr="00451214">
        <w:rPr>
          <w:rFonts w:asciiTheme="minorEastAsia" w:eastAsiaTheme="minorEastAsia" w:hAnsiTheme="minorEastAsia"/>
        </w:rPr>
        <w:t>第二个阶段是数值扫描和策略评价。用的是模块化建模加变步长数值积分，我们对</w:t>
      </w:r>
      <w:proofErr w:type="gramStart"/>
      <w:r w:rsidRPr="00451214">
        <w:rPr>
          <w:rFonts w:asciiTheme="minorEastAsia" w:eastAsiaTheme="minorEastAsia" w:hAnsiTheme="minorEastAsia"/>
        </w:rPr>
        <w:t>双菌系统</w:t>
      </w:r>
      <w:proofErr w:type="gramEnd"/>
      <w:r w:rsidRPr="00451214">
        <w:rPr>
          <w:rFonts w:asciiTheme="minorEastAsia" w:eastAsiaTheme="minorEastAsia" w:hAnsiTheme="minorEastAsia"/>
        </w:rPr>
        <w:t>的16种信号生产策略组合、</w:t>
      </w:r>
      <w:proofErr w:type="gramStart"/>
      <w:r w:rsidRPr="00451214">
        <w:rPr>
          <w:rFonts w:asciiTheme="minorEastAsia" w:eastAsiaTheme="minorEastAsia" w:hAnsiTheme="minorEastAsia"/>
        </w:rPr>
        <w:t>三菌系统</w:t>
      </w:r>
      <w:proofErr w:type="gramEnd"/>
      <w:r w:rsidRPr="00451214">
        <w:rPr>
          <w:rFonts w:asciiTheme="minorEastAsia" w:eastAsiaTheme="minorEastAsia" w:hAnsiTheme="minorEastAsia"/>
        </w:rPr>
        <w:t>的8类</w:t>
      </w:r>
      <w:proofErr w:type="gramStart"/>
      <w:r w:rsidRPr="00451214">
        <w:rPr>
          <w:rFonts w:asciiTheme="minorEastAsia" w:eastAsiaTheme="minorEastAsia" w:hAnsiTheme="minorEastAsia"/>
        </w:rPr>
        <w:t>对称约化</w:t>
      </w:r>
      <w:proofErr w:type="gramEnd"/>
      <w:r w:rsidRPr="00451214">
        <w:rPr>
          <w:rFonts w:asciiTheme="minorEastAsia" w:eastAsiaTheme="minorEastAsia" w:hAnsiTheme="minorEastAsia"/>
        </w:rPr>
        <w:t>拓扑，还有引入</w:t>
      </w:r>
      <w:proofErr w:type="gramStart"/>
      <w:r w:rsidRPr="00451214">
        <w:rPr>
          <w:rFonts w:asciiTheme="minorEastAsia" w:eastAsiaTheme="minorEastAsia" w:hAnsiTheme="minorEastAsia"/>
        </w:rPr>
        <w:t>迟滞门</w:t>
      </w:r>
      <w:proofErr w:type="gramEnd"/>
      <w:r w:rsidRPr="00451214">
        <w:rPr>
          <w:rFonts w:asciiTheme="minorEastAsia" w:eastAsiaTheme="minorEastAsia" w:hAnsiTheme="minorEastAsia"/>
        </w:rPr>
        <w:t>控和本菌产物反馈这些扩展机制，都做了批量仿真。评价指标选了三个核心量：仿真末段的几何平均</w:t>
      </w:r>
      <w:proofErr w:type="gramStart"/>
      <w:r w:rsidRPr="00451214">
        <w:rPr>
          <w:rFonts w:asciiTheme="minorEastAsia" w:eastAsiaTheme="minorEastAsia" w:hAnsiTheme="minorEastAsia"/>
        </w:rPr>
        <w:t>菌</w:t>
      </w:r>
      <w:proofErr w:type="gramEnd"/>
      <w:r w:rsidRPr="00451214">
        <w:rPr>
          <w:rFonts w:asciiTheme="minorEastAsia" w:eastAsiaTheme="minorEastAsia" w:hAnsiTheme="minorEastAsia"/>
        </w:rPr>
        <w:t>丰度、几何平均产物丰度，以及累积资源消耗。在这个基础上，再结合门槛比较和归一化字典序排序，去定量比较不同欺骗结构的相对优劣。</w:t>
      </w:r>
    </w:p>
    <w:p w14:paraId="0C053DA5" w14:textId="5147E163" w:rsidR="00D742F2" w:rsidRPr="004E5D92" w:rsidRDefault="00451214" w:rsidP="00D742F2">
      <w:pPr>
        <w:widowControl/>
        <w:spacing w:beforeLines="0" w:line="400" w:lineRule="exact"/>
        <w:ind w:firstLine="480"/>
        <w:rPr>
          <w:rFonts w:asciiTheme="minorEastAsia" w:eastAsiaTheme="minorEastAsia" w:hAnsiTheme="minorEastAsia" w:hint="eastAsia"/>
        </w:rPr>
      </w:pPr>
      <w:r w:rsidRPr="00451214">
        <w:rPr>
          <w:rFonts w:asciiTheme="minorEastAsia" w:eastAsiaTheme="minorEastAsia" w:hAnsiTheme="minorEastAsia"/>
        </w:rPr>
        <w:t>第三个阶段主要围绕机制分析和拓展讨论来展开。我们对比了无迟滞和引入迟滞之后，欺骗策略的优势边界到底怎么变</w:t>
      </w:r>
      <w:r>
        <w:rPr>
          <w:rFonts w:asciiTheme="minorEastAsia" w:eastAsiaTheme="minorEastAsia" w:hAnsiTheme="minorEastAsia" w:hint="eastAsia"/>
        </w:rPr>
        <w:t>。</w:t>
      </w:r>
      <w:r w:rsidRPr="00451214">
        <w:rPr>
          <w:rFonts w:asciiTheme="minorEastAsia" w:eastAsiaTheme="minorEastAsia" w:hAnsiTheme="minorEastAsia"/>
        </w:rPr>
        <w:t>还分析了调控拓扑</w:t>
      </w:r>
      <w:r>
        <w:rPr>
          <w:rFonts w:asciiTheme="minorEastAsia" w:eastAsiaTheme="minorEastAsia" w:hAnsiTheme="minorEastAsia" w:hint="eastAsia"/>
        </w:rPr>
        <w:t>，</w:t>
      </w:r>
      <w:r w:rsidRPr="00451214">
        <w:rPr>
          <w:rFonts w:asciiTheme="minorEastAsia" w:eastAsiaTheme="minorEastAsia" w:hAnsiTheme="minorEastAsia"/>
        </w:rPr>
        <w:t>信号–应答错位模式这些因素对群落稳定性的影响。与此同时，通过参数敏感性分析，考察了稀释率、代谢代价等关键参数是怎么调节欺骗行为的演化的</w:t>
      </w:r>
      <w:r>
        <w:rPr>
          <w:rFonts w:asciiTheme="minorEastAsia" w:eastAsiaTheme="minorEastAsia" w:hAnsiTheme="minorEastAsia" w:hint="eastAsia"/>
        </w:rPr>
        <w:t>。</w:t>
      </w:r>
      <w:r w:rsidRPr="00451214">
        <w:rPr>
          <w:rFonts w:asciiTheme="minorEastAsia" w:eastAsiaTheme="minorEastAsia" w:hAnsiTheme="minorEastAsia"/>
        </w:rPr>
        <w:t>这部分的目的一方面是为合成菌群的设计提供理论参照，另一方面也为实验参数的标定打个底</w:t>
      </w:r>
      <w:r w:rsidR="00D742F2" w:rsidRPr="004E5D92">
        <w:rPr>
          <w:rFonts w:asciiTheme="minorEastAsia" w:eastAsiaTheme="minorEastAsia" w:hAnsiTheme="minorEastAsia" w:hint="eastAsia"/>
        </w:rPr>
        <w:t>。</w:t>
      </w:r>
    </w:p>
    <w:p w14:paraId="401AA627" w14:textId="1CC87A01" w:rsidR="00D742F2" w:rsidRPr="004E5D92" w:rsidRDefault="00451214" w:rsidP="00D742F2">
      <w:pPr>
        <w:widowControl/>
        <w:spacing w:beforeLines="0" w:line="400" w:lineRule="exact"/>
        <w:ind w:firstLine="480"/>
        <w:rPr>
          <w:rFonts w:asciiTheme="minorEastAsia" w:eastAsiaTheme="minorEastAsia" w:hAnsiTheme="minorEastAsia" w:hint="eastAsia"/>
        </w:rPr>
      </w:pPr>
      <w:r w:rsidRPr="00451214">
        <w:rPr>
          <w:rFonts w:asciiTheme="minorEastAsia" w:eastAsiaTheme="minorEastAsia" w:hAnsiTheme="minorEastAsia"/>
        </w:rPr>
        <w:t>通过以上这些工作，我们希望能达到两个主要目的。第一个是想揭示欺骗策略的结构依赖性，也就是说，搞清楚调控拓扑（比如信号–产物连接的对角线模式跟错位模式）</w:t>
      </w:r>
      <w:r>
        <w:rPr>
          <w:rFonts w:asciiTheme="minorEastAsia" w:eastAsiaTheme="minorEastAsia" w:hAnsiTheme="minorEastAsia" w:hint="eastAsia"/>
        </w:rPr>
        <w:t>和</w:t>
      </w:r>
      <w:r w:rsidRPr="00451214">
        <w:rPr>
          <w:rFonts w:asciiTheme="minorEastAsia" w:eastAsiaTheme="minorEastAsia" w:hAnsiTheme="minorEastAsia"/>
        </w:rPr>
        <w:t>交叉调控的符号，还有本菌产物反馈的方向</w:t>
      </w:r>
      <w:r>
        <w:rPr>
          <w:rFonts w:asciiTheme="minorEastAsia" w:eastAsiaTheme="minorEastAsia" w:hAnsiTheme="minorEastAsia" w:hint="eastAsia"/>
        </w:rPr>
        <w:t>。</w:t>
      </w:r>
      <w:r w:rsidRPr="00451214">
        <w:rPr>
          <w:rFonts w:asciiTheme="minorEastAsia" w:eastAsiaTheme="minorEastAsia" w:hAnsiTheme="minorEastAsia"/>
        </w:rPr>
        <w:t>这几个因素怎么共同决定欺骗行为的适应优势。这样就突破了以往研究里老是把欺骗简单归结为单一</w:t>
      </w:r>
      <w:r>
        <w:rPr>
          <w:rFonts w:asciiTheme="minorEastAsia" w:eastAsiaTheme="minorEastAsia" w:hAnsiTheme="minorEastAsia" w:hint="eastAsia"/>
        </w:rPr>
        <w:t>的</w:t>
      </w:r>
      <w:r w:rsidRPr="00451214">
        <w:rPr>
          <w:rFonts w:asciiTheme="minorEastAsia" w:eastAsiaTheme="minorEastAsia" w:hAnsiTheme="minorEastAsia"/>
        </w:rPr>
        <w:t>成本</w:t>
      </w:r>
      <w:r>
        <w:rPr>
          <w:rFonts w:asciiTheme="minorEastAsia" w:eastAsiaTheme="minorEastAsia" w:hAnsiTheme="minorEastAsia" w:hint="eastAsia"/>
        </w:rPr>
        <w:t>和</w:t>
      </w:r>
      <w:r w:rsidRPr="00451214">
        <w:rPr>
          <w:rFonts w:asciiTheme="minorEastAsia" w:eastAsiaTheme="minorEastAsia" w:hAnsiTheme="minorEastAsia"/>
        </w:rPr>
        <w:t>收益权衡的那种认知局限。第二个目的，是建立一套可复现的数值扫描范式。我们通过</w:t>
      </w:r>
      <w:proofErr w:type="gramStart"/>
      <w:r w:rsidRPr="00451214">
        <w:rPr>
          <w:rFonts w:asciiTheme="minorEastAsia" w:eastAsiaTheme="minorEastAsia" w:hAnsiTheme="minorEastAsia"/>
        </w:rPr>
        <w:t>对称约</w:t>
      </w:r>
      <w:proofErr w:type="gramEnd"/>
      <w:r w:rsidRPr="00451214">
        <w:rPr>
          <w:rFonts w:asciiTheme="minorEastAsia" w:eastAsiaTheme="minorEastAsia" w:hAnsiTheme="minorEastAsia"/>
        </w:rPr>
        <w:t>化去压缩策略空间的维度，再配合一键式的批量仿真流程，从而为高维微生物群落模型的参数探索和策略排序，提供一个比较高效的计算框架</w:t>
      </w:r>
      <w:r w:rsidR="00D742F2" w:rsidRPr="004E5D92">
        <w:rPr>
          <w:rFonts w:asciiTheme="minorEastAsia" w:eastAsiaTheme="minorEastAsia" w:hAnsiTheme="minorEastAsia" w:hint="eastAsia"/>
        </w:rPr>
        <w:t>。</w:t>
      </w:r>
    </w:p>
    <w:p w14:paraId="35343EFF" w14:textId="4D4ECCBF" w:rsidR="00D742F2" w:rsidRDefault="00D742F2" w:rsidP="00D742F2">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hint="eastAsia"/>
        </w:rPr>
        <w:t>这里需要指出，</w:t>
      </w:r>
      <w:r w:rsidR="003B39C7">
        <w:rPr>
          <w:rFonts w:asciiTheme="minorEastAsia" w:eastAsiaTheme="minorEastAsia" w:hAnsiTheme="minorEastAsia" w:hint="eastAsia"/>
        </w:rPr>
        <w:t>我们得</w:t>
      </w:r>
      <w:r w:rsidRPr="004E5D92">
        <w:rPr>
          <w:rFonts w:asciiTheme="minorEastAsia" w:eastAsiaTheme="minorEastAsia" w:hAnsiTheme="minorEastAsia" w:hint="eastAsia"/>
        </w:rPr>
        <w:t>研究特意将工作限定在营养受限的恒化器开放体系内，暂时不引入空间异质性和随机基因表达等复杂因素。这样做主要有两点考虑</w:t>
      </w:r>
      <w:r w:rsidR="003B39C7">
        <w:rPr>
          <w:rFonts w:asciiTheme="minorEastAsia" w:eastAsiaTheme="minorEastAsia" w:hAnsiTheme="minorEastAsia" w:hint="eastAsia"/>
        </w:rPr>
        <w:t>：①</w:t>
      </w:r>
      <w:r w:rsidRPr="004E5D92">
        <w:rPr>
          <w:rFonts w:asciiTheme="minorEastAsia" w:eastAsiaTheme="minorEastAsia" w:hAnsiTheme="minorEastAsia" w:hint="eastAsia"/>
        </w:rPr>
        <w:t>恒化器模型是微生物连续培养的基准框架，可以清晰地分离营养竞争</w:t>
      </w:r>
      <w:r w:rsidR="00910A7C">
        <w:rPr>
          <w:rFonts w:asciiTheme="minorEastAsia" w:eastAsiaTheme="minorEastAsia" w:hAnsiTheme="minorEastAsia" w:hint="eastAsia"/>
        </w:rPr>
        <w:t>和</w:t>
      </w:r>
      <w:r w:rsidRPr="004E5D92">
        <w:rPr>
          <w:rFonts w:asciiTheme="minorEastAsia" w:eastAsiaTheme="minorEastAsia" w:hAnsiTheme="minorEastAsia" w:hint="eastAsia"/>
        </w:rPr>
        <w:t>信号调控与稀释洗出各自的贡献，为剖析欺骗策略的动力学本质提供一个可控的环境。</w:t>
      </w:r>
      <w:r w:rsidR="003B39C7">
        <w:rPr>
          <w:rFonts w:asciiTheme="minorEastAsia" w:eastAsiaTheme="minorEastAsia" w:hAnsiTheme="minorEastAsia" w:hint="eastAsia"/>
        </w:rPr>
        <w:t>②</w:t>
      </w:r>
      <w:r w:rsidRPr="004E5D92">
        <w:rPr>
          <w:rFonts w:asciiTheme="minorEastAsia" w:eastAsiaTheme="minorEastAsia" w:hAnsiTheme="minorEastAsia" w:hint="eastAsia"/>
        </w:rPr>
        <w:t>目前可用的实验数据多来自充分混匀的培养体系，确定性常微分方程已能很好地复现这类条件下的群体水平行为</w:t>
      </w:r>
      <w:r w:rsidR="00563775">
        <w:rPr>
          <w:rFonts w:asciiTheme="minorEastAsia" w:eastAsiaTheme="minorEastAsia" w:hAnsiTheme="minorEastAsia" w:hint="eastAsia"/>
        </w:rPr>
        <w:t>，</w:t>
      </w:r>
      <w:r w:rsidR="003B39C7">
        <w:rPr>
          <w:rFonts w:asciiTheme="minorEastAsia" w:eastAsiaTheme="minorEastAsia" w:hAnsiTheme="minorEastAsia" w:hint="eastAsia"/>
        </w:rPr>
        <w:t>在开始</w:t>
      </w:r>
      <w:r w:rsidRPr="004E5D92">
        <w:rPr>
          <w:rFonts w:asciiTheme="minorEastAsia" w:eastAsiaTheme="minorEastAsia" w:hAnsiTheme="minorEastAsia" w:hint="eastAsia"/>
        </w:rPr>
        <w:t>如果一开始就加入过多复杂性，</w:t>
      </w:r>
      <w:r w:rsidR="003B39C7">
        <w:rPr>
          <w:rFonts w:asciiTheme="minorEastAsia" w:eastAsiaTheme="minorEastAsia" w:hAnsiTheme="minorEastAsia" w:hint="eastAsia"/>
        </w:rPr>
        <w:t>但是</w:t>
      </w:r>
      <w:r w:rsidRPr="004E5D92">
        <w:rPr>
          <w:rFonts w:asciiTheme="minorEastAsia" w:eastAsiaTheme="minorEastAsia" w:hAnsiTheme="minorEastAsia" w:hint="eastAsia"/>
        </w:rPr>
        <w:t>容</w:t>
      </w:r>
      <w:r w:rsidRPr="004E5D92">
        <w:rPr>
          <w:rFonts w:asciiTheme="minorEastAsia" w:eastAsiaTheme="minorEastAsia" w:hAnsiTheme="minorEastAsia" w:hint="eastAsia"/>
        </w:rPr>
        <w:lastRenderedPageBreak/>
        <w:t>易模糊</w:t>
      </w:r>
      <w:proofErr w:type="gramStart"/>
      <w:r w:rsidR="00451214">
        <w:rPr>
          <w:rFonts w:asciiTheme="minorEastAsia" w:eastAsiaTheme="minorEastAsia" w:hAnsiTheme="minorEastAsia" w:hint="eastAsia"/>
        </w:rPr>
        <w:t>掉</w:t>
      </w:r>
      <w:r w:rsidRPr="004E5D92">
        <w:rPr>
          <w:rFonts w:asciiTheme="minorEastAsia" w:eastAsiaTheme="minorEastAsia" w:hAnsiTheme="minorEastAsia" w:hint="eastAsia"/>
        </w:rPr>
        <w:t>核心</w:t>
      </w:r>
      <w:proofErr w:type="gramEnd"/>
      <w:r w:rsidRPr="004E5D92">
        <w:rPr>
          <w:rFonts w:asciiTheme="minorEastAsia" w:eastAsiaTheme="minorEastAsia" w:hAnsiTheme="minorEastAsia" w:hint="eastAsia"/>
        </w:rPr>
        <w:t>机制。未来，可以在这一基础上逐步引入空间结构和随机涨落，进一步拓展模型对自然环境中微生物群落的适用性。</w:t>
      </w:r>
    </w:p>
    <w:p w14:paraId="231D0719" w14:textId="77777777" w:rsidR="006A77AB" w:rsidRDefault="006A77AB" w:rsidP="00D742F2">
      <w:pPr>
        <w:widowControl/>
        <w:spacing w:beforeLines="0" w:line="400" w:lineRule="exact"/>
        <w:ind w:firstLine="480"/>
        <w:rPr>
          <w:rFonts w:asciiTheme="minorEastAsia" w:eastAsiaTheme="minorEastAsia" w:hAnsiTheme="minorEastAsia" w:hint="eastAsia"/>
        </w:rPr>
      </w:pPr>
    </w:p>
    <w:p w14:paraId="1DABFE34" w14:textId="77777777" w:rsidR="006A77AB" w:rsidRDefault="006A77AB" w:rsidP="00D742F2">
      <w:pPr>
        <w:widowControl/>
        <w:spacing w:beforeLines="0" w:line="400" w:lineRule="exact"/>
        <w:ind w:firstLine="480"/>
        <w:rPr>
          <w:rFonts w:asciiTheme="minorEastAsia" w:eastAsiaTheme="minorEastAsia" w:hAnsiTheme="minorEastAsia" w:hint="eastAsia"/>
        </w:rPr>
      </w:pPr>
    </w:p>
    <w:p w14:paraId="4926A9E6" w14:textId="77777777" w:rsidR="006A77AB" w:rsidRDefault="006A77AB" w:rsidP="00D742F2">
      <w:pPr>
        <w:widowControl/>
        <w:spacing w:beforeLines="0" w:line="400" w:lineRule="exact"/>
        <w:ind w:firstLine="480"/>
        <w:rPr>
          <w:rFonts w:asciiTheme="minorEastAsia" w:eastAsiaTheme="minorEastAsia" w:hAnsiTheme="minorEastAsia" w:hint="eastAsia"/>
        </w:rPr>
      </w:pPr>
    </w:p>
    <w:p w14:paraId="15746FB5" w14:textId="77777777" w:rsidR="006A77AB" w:rsidRDefault="006A77AB" w:rsidP="00D742F2">
      <w:pPr>
        <w:widowControl/>
        <w:spacing w:beforeLines="0" w:line="400" w:lineRule="exact"/>
        <w:ind w:firstLine="480"/>
        <w:rPr>
          <w:rFonts w:asciiTheme="minorEastAsia" w:eastAsiaTheme="minorEastAsia" w:hAnsiTheme="minorEastAsia" w:hint="eastAsia"/>
        </w:rPr>
      </w:pPr>
    </w:p>
    <w:p w14:paraId="026869A9" w14:textId="77777777" w:rsidR="006A77AB" w:rsidRDefault="006A77AB" w:rsidP="00D742F2">
      <w:pPr>
        <w:widowControl/>
        <w:spacing w:beforeLines="0" w:line="400" w:lineRule="exact"/>
        <w:ind w:firstLine="480"/>
        <w:rPr>
          <w:rFonts w:asciiTheme="minorEastAsia" w:eastAsiaTheme="minorEastAsia" w:hAnsiTheme="minorEastAsia" w:hint="eastAsia"/>
        </w:rPr>
      </w:pPr>
    </w:p>
    <w:p w14:paraId="6C53A7D7" w14:textId="77777777" w:rsidR="006A77AB" w:rsidRDefault="006A77AB" w:rsidP="00D742F2">
      <w:pPr>
        <w:widowControl/>
        <w:spacing w:beforeLines="0" w:line="400" w:lineRule="exact"/>
        <w:ind w:firstLine="480"/>
        <w:rPr>
          <w:rFonts w:asciiTheme="minorEastAsia" w:eastAsiaTheme="minorEastAsia" w:hAnsiTheme="minorEastAsia" w:hint="eastAsia"/>
        </w:rPr>
      </w:pPr>
    </w:p>
    <w:p w14:paraId="18033424" w14:textId="77777777" w:rsidR="006A77AB" w:rsidRDefault="006A77AB" w:rsidP="00D742F2">
      <w:pPr>
        <w:widowControl/>
        <w:spacing w:beforeLines="0" w:line="400" w:lineRule="exact"/>
        <w:ind w:firstLine="480"/>
        <w:rPr>
          <w:rFonts w:asciiTheme="minorEastAsia" w:eastAsiaTheme="minorEastAsia" w:hAnsiTheme="minorEastAsia" w:hint="eastAsia"/>
        </w:rPr>
      </w:pPr>
    </w:p>
    <w:p w14:paraId="263AAD98" w14:textId="77777777" w:rsidR="006A77AB" w:rsidRDefault="006A77AB" w:rsidP="00D742F2">
      <w:pPr>
        <w:widowControl/>
        <w:spacing w:beforeLines="0" w:line="400" w:lineRule="exact"/>
        <w:ind w:firstLine="480"/>
        <w:rPr>
          <w:rFonts w:asciiTheme="minorEastAsia" w:eastAsiaTheme="minorEastAsia" w:hAnsiTheme="minorEastAsia" w:hint="eastAsia"/>
        </w:rPr>
      </w:pPr>
    </w:p>
    <w:p w14:paraId="25D76F7B" w14:textId="77777777" w:rsidR="006A77AB" w:rsidRDefault="006A77AB" w:rsidP="00D742F2">
      <w:pPr>
        <w:widowControl/>
        <w:spacing w:beforeLines="0" w:line="400" w:lineRule="exact"/>
        <w:ind w:firstLine="480"/>
        <w:rPr>
          <w:rFonts w:asciiTheme="minorEastAsia" w:eastAsiaTheme="minorEastAsia" w:hAnsiTheme="minorEastAsia" w:hint="eastAsia"/>
        </w:rPr>
      </w:pPr>
    </w:p>
    <w:p w14:paraId="2D52E058" w14:textId="77777777" w:rsidR="006A77AB" w:rsidRDefault="006A77AB" w:rsidP="00D742F2">
      <w:pPr>
        <w:widowControl/>
        <w:spacing w:beforeLines="0" w:line="400" w:lineRule="exact"/>
        <w:ind w:firstLine="480"/>
        <w:rPr>
          <w:rFonts w:asciiTheme="minorEastAsia" w:eastAsiaTheme="minorEastAsia" w:hAnsiTheme="minorEastAsia" w:hint="eastAsia"/>
        </w:rPr>
      </w:pPr>
    </w:p>
    <w:p w14:paraId="371853FC" w14:textId="77777777" w:rsidR="006A77AB" w:rsidRDefault="006A77AB" w:rsidP="00D742F2">
      <w:pPr>
        <w:widowControl/>
        <w:spacing w:beforeLines="0" w:line="400" w:lineRule="exact"/>
        <w:ind w:firstLine="480"/>
        <w:rPr>
          <w:rFonts w:asciiTheme="minorEastAsia" w:eastAsiaTheme="minorEastAsia" w:hAnsiTheme="minorEastAsia" w:hint="eastAsia"/>
        </w:rPr>
      </w:pPr>
    </w:p>
    <w:p w14:paraId="20EE2104" w14:textId="77777777" w:rsidR="006A77AB" w:rsidRDefault="006A77AB" w:rsidP="00D742F2">
      <w:pPr>
        <w:widowControl/>
        <w:spacing w:beforeLines="0" w:line="400" w:lineRule="exact"/>
        <w:ind w:firstLine="480"/>
        <w:rPr>
          <w:rFonts w:asciiTheme="minorEastAsia" w:eastAsiaTheme="minorEastAsia" w:hAnsiTheme="minorEastAsia" w:hint="eastAsia"/>
        </w:rPr>
      </w:pPr>
    </w:p>
    <w:p w14:paraId="30D2DEEF" w14:textId="77777777" w:rsidR="006A77AB" w:rsidRDefault="006A77AB" w:rsidP="00D742F2">
      <w:pPr>
        <w:widowControl/>
        <w:spacing w:beforeLines="0" w:line="400" w:lineRule="exact"/>
        <w:ind w:firstLine="480"/>
        <w:rPr>
          <w:rFonts w:asciiTheme="minorEastAsia" w:eastAsiaTheme="minorEastAsia" w:hAnsiTheme="minorEastAsia" w:hint="eastAsia"/>
        </w:rPr>
      </w:pPr>
    </w:p>
    <w:p w14:paraId="5B74F0B2" w14:textId="77777777" w:rsidR="006A77AB" w:rsidRDefault="006A77AB" w:rsidP="00D742F2">
      <w:pPr>
        <w:widowControl/>
        <w:spacing w:beforeLines="0" w:line="400" w:lineRule="exact"/>
        <w:ind w:firstLine="480"/>
        <w:rPr>
          <w:rFonts w:asciiTheme="minorEastAsia" w:eastAsiaTheme="minorEastAsia" w:hAnsiTheme="minorEastAsia" w:hint="eastAsia"/>
        </w:rPr>
      </w:pPr>
    </w:p>
    <w:p w14:paraId="0ACA9FC1" w14:textId="77777777" w:rsidR="006A77AB" w:rsidRDefault="006A77AB" w:rsidP="00D742F2">
      <w:pPr>
        <w:widowControl/>
        <w:spacing w:beforeLines="0" w:line="400" w:lineRule="exact"/>
        <w:ind w:firstLine="480"/>
        <w:rPr>
          <w:rFonts w:asciiTheme="minorEastAsia" w:eastAsiaTheme="minorEastAsia" w:hAnsiTheme="minorEastAsia" w:hint="eastAsia"/>
        </w:rPr>
      </w:pPr>
    </w:p>
    <w:p w14:paraId="586A2B9F" w14:textId="77777777" w:rsidR="006A77AB" w:rsidRDefault="006A77AB" w:rsidP="00D742F2">
      <w:pPr>
        <w:widowControl/>
        <w:spacing w:beforeLines="0" w:line="400" w:lineRule="exact"/>
        <w:ind w:firstLine="480"/>
        <w:rPr>
          <w:rFonts w:asciiTheme="minorEastAsia" w:eastAsiaTheme="minorEastAsia" w:hAnsiTheme="minorEastAsia" w:hint="eastAsia"/>
        </w:rPr>
      </w:pPr>
    </w:p>
    <w:p w14:paraId="4C9B51F8" w14:textId="77777777" w:rsidR="006A77AB" w:rsidRDefault="006A77AB" w:rsidP="00D742F2">
      <w:pPr>
        <w:widowControl/>
        <w:spacing w:beforeLines="0" w:line="400" w:lineRule="exact"/>
        <w:ind w:firstLine="480"/>
        <w:rPr>
          <w:rFonts w:asciiTheme="minorEastAsia" w:eastAsiaTheme="minorEastAsia" w:hAnsiTheme="minorEastAsia" w:hint="eastAsia"/>
        </w:rPr>
      </w:pPr>
    </w:p>
    <w:p w14:paraId="2881D304" w14:textId="77777777" w:rsidR="006A77AB" w:rsidRDefault="006A77AB" w:rsidP="00D742F2">
      <w:pPr>
        <w:widowControl/>
        <w:spacing w:beforeLines="0" w:line="400" w:lineRule="exact"/>
        <w:ind w:firstLine="480"/>
        <w:rPr>
          <w:rFonts w:asciiTheme="minorEastAsia" w:eastAsiaTheme="minorEastAsia" w:hAnsiTheme="minorEastAsia" w:hint="eastAsia"/>
        </w:rPr>
      </w:pPr>
    </w:p>
    <w:p w14:paraId="7E6FA732" w14:textId="77777777" w:rsidR="006A77AB" w:rsidRDefault="006A77AB" w:rsidP="00D742F2">
      <w:pPr>
        <w:widowControl/>
        <w:spacing w:beforeLines="0" w:line="400" w:lineRule="exact"/>
        <w:ind w:firstLine="480"/>
        <w:rPr>
          <w:rFonts w:asciiTheme="minorEastAsia" w:eastAsiaTheme="minorEastAsia" w:hAnsiTheme="minorEastAsia" w:hint="eastAsia"/>
        </w:rPr>
      </w:pPr>
    </w:p>
    <w:p w14:paraId="47F99B1F" w14:textId="77777777" w:rsidR="006A77AB" w:rsidRDefault="006A77AB" w:rsidP="00D742F2">
      <w:pPr>
        <w:widowControl/>
        <w:spacing w:beforeLines="0" w:line="400" w:lineRule="exact"/>
        <w:ind w:firstLine="480"/>
        <w:rPr>
          <w:rFonts w:asciiTheme="minorEastAsia" w:eastAsiaTheme="minorEastAsia" w:hAnsiTheme="minorEastAsia" w:hint="eastAsia"/>
        </w:rPr>
      </w:pPr>
    </w:p>
    <w:p w14:paraId="789B6E05" w14:textId="77777777" w:rsidR="006A77AB" w:rsidRDefault="006A77AB" w:rsidP="00D742F2">
      <w:pPr>
        <w:widowControl/>
        <w:spacing w:beforeLines="0" w:line="400" w:lineRule="exact"/>
        <w:ind w:firstLine="480"/>
        <w:rPr>
          <w:rFonts w:asciiTheme="minorEastAsia" w:eastAsiaTheme="minorEastAsia" w:hAnsiTheme="minorEastAsia" w:hint="eastAsia"/>
        </w:rPr>
      </w:pPr>
    </w:p>
    <w:p w14:paraId="7C4D60D6" w14:textId="77777777" w:rsidR="006A77AB" w:rsidRDefault="006A77AB" w:rsidP="00D742F2">
      <w:pPr>
        <w:widowControl/>
        <w:spacing w:beforeLines="0" w:line="400" w:lineRule="exact"/>
        <w:ind w:firstLine="480"/>
        <w:rPr>
          <w:rFonts w:asciiTheme="minorEastAsia" w:eastAsiaTheme="minorEastAsia" w:hAnsiTheme="minorEastAsia" w:hint="eastAsia"/>
        </w:rPr>
      </w:pPr>
    </w:p>
    <w:p w14:paraId="01A5BA76" w14:textId="77777777" w:rsidR="006A77AB" w:rsidRDefault="006A77AB" w:rsidP="00D742F2">
      <w:pPr>
        <w:widowControl/>
        <w:spacing w:beforeLines="0" w:line="400" w:lineRule="exact"/>
        <w:ind w:firstLine="480"/>
        <w:rPr>
          <w:rFonts w:asciiTheme="minorEastAsia" w:eastAsiaTheme="minorEastAsia" w:hAnsiTheme="minorEastAsia" w:hint="eastAsia"/>
        </w:rPr>
      </w:pPr>
    </w:p>
    <w:p w14:paraId="62C1C9E8" w14:textId="77777777" w:rsidR="006A77AB" w:rsidRDefault="006A77AB" w:rsidP="00D742F2">
      <w:pPr>
        <w:widowControl/>
        <w:spacing w:beforeLines="0" w:line="400" w:lineRule="exact"/>
        <w:ind w:firstLine="480"/>
        <w:rPr>
          <w:rFonts w:asciiTheme="minorEastAsia" w:eastAsiaTheme="minorEastAsia" w:hAnsiTheme="minorEastAsia" w:hint="eastAsia"/>
        </w:rPr>
      </w:pPr>
    </w:p>
    <w:p w14:paraId="242636D8" w14:textId="77777777" w:rsidR="006A77AB" w:rsidRDefault="006A77AB" w:rsidP="00D742F2">
      <w:pPr>
        <w:widowControl/>
        <w:spacing w:beforeLines="0" w:line="400" w:lineRule="exact"/>
        <w:ind w:firstLine="480"/>
        <w:rPr>
          <w:rFonts w:asciiTheme="minorEastAsia" w:eastAsiaTheme="minorEastAsia" w:hAnsiTheme="minorEastAsia" w:hint="eastAsia"/>
        </w:rPr>
      </w:pPr>
    </w:p>
    <w:p w14:paraId="0E421996" w14:textId="77777777" w:rsidR="006A77AB" w:rsidRDefault="006A77AB" w:rsidP="00D742F2">
      <w:pPr>
        <w:widowControl/>
        <w:spacing w:beforeLines="0" w:line="400" w:lineRule="exact"/>
        <w:ind w:firstLine="480"/>
        <w:rPr>
          <w:rFonts w:asciiTheme="minorEastAsia" w:eastAsiaTheme="minorEastAsia" w:hAnsiTheme="minorEastAsia" w:hint="eastAsia"/>
        </w:rPr>
      </w:pPr>
    </w:p>
    <w:p w14:paraId="580A12D9" w14:textId="77777777" w:rsidR="006A77AB" w:rsidRDefault="006A77AB" w:rsidP="00D742F2">
      <w:pPr>
        <w:widowControl/>
        <w:spacing w:beforeLines="0" w:line="400" w:lineRule="exact"/>
        <w:ind w:firstLine="480"/>
        <w:rPr>
          <w:rFonts w:asciiTheme="minorEastAsia" w:eastAsiaTheme="minorEastAsia" w:hAnsiTheme="minorEastAsia" w:hint="eastAsia"/>
        </w:rPr>
      </w:pPr>
    </w:p>
    <w:p w14:paraId="33B0E131" w14:textId="77777777" w:rsidR="006A77AB" w:rsidRPr="004E5D92" w:rsidRDefault="006A77AB" w:rsidP="00D742F2">
      <w:pPr>
        <w:widowControl/>
        <w:spacing w:beforeLines="0" w:line="400" w:lineRule="exact"/>
        <w:ind w:firstLine="480"/>
        <w:rPr>
          <w:rFonts w:asciiTheme="minorEastAsia" w:eastAsiaTheme="minorEastAsia" w:hAnsiTheme="minorEastAsia" w:hint="eastAsia"/>
        </w:rPr>
      </w:pPr>
    </w:p>
    <w:p w14:paraId="38409CB0" w14:textId="26B0C3E5" w:rsidR="00FE5D8F" w:rsidRDefault="00000000">
      <w:pPr>
        <w:pStyle w:val="1"/>
        <w:spacing w:before="600" w:after="600"/>
        <w:ind w:left="0" w:firstLine="0"/>
        <w:rPr>
          <w:sz w:val="30"/>
          <w:szCs w:val="30"/>
        </w:rPr>
      </w:pPr>
      <w:r>
        <w:rPr>
          <w:rFonts w:hint="eastAsia"/>
          <w:sz w:val="30"/>
          <w:szCs w:val="30"/>
        </w:rPr>
        <w:lastRenderedPageBreak/>
        <w:t xml:space="preserve">  </w:t>
      </w:r>
      <w:bookmarkStart w:id="52" w:name="_Toc229769119"/>
      <w:bookmarkStart w:id="53" w:name="_Toc230524316"/>
      <w:proofErr w:type="gramStart"/>
      <w:r w:rsidR="00DF7046">
        <w:rPr>
          <w:rFonts w:hint="eastAsia"/>
          <w:sz w:val="30"/>
          <w:szCs w:val="30"/>
        </w:rPr>
        <w:t>双菌</w:t>
      </w:r>
      <w:proofErr w:type="gramEnd"/>
      <w:r w:rsidR="00DF7046">
        <w:rPr>
          <w:rFonts w:hint="eastAsia"/>
          <w:sz w:val="30"/>
          <w:szCs w:val="30"/>
        </w:rPr>
        <w:t>QS</w:t>
      </w:r>
      <w:r w:rsidR="00DF7046">
        <w:rPr>
          <w:rFonts w:hint="eastAsia"/>
          <w:sz w:val="30"/>
          <w:szCs w:val="30"/>
        </w:rPr>
        <w:t>社区模型</w:t>
      </w:r>
      <w:bookmarkEnd w:id="52"/>
      <w:bookmarkEnd w:id="53"/>
    </w:p>
    <w:p w14:paraId="0DE3682A" w14:textId="3A7EDE67" w:rsidR="00FE5D8F" w:rsidRPr="004E5D92" w:rsidRDefault="00752C5C">
      <w:pPr>
        <w:spacing w:beforeLines="0" w:line="400" w:lineRule="exact"/>
        <w:ind w:firstLine="480"/>
        <w:rPr>
          <w:rFonts w:asciiTheme="minorEastAsia" w:eastAsiaTheme="minorEastAsia" w:hAnsiTheme="minorEastAsia" w:hint="eastAsia"/>
        </w:rPr>
      </w:pPr>
      <w:r>
        <w:rPr>
          <w:rFonts w:asciiTheme="minorEastAsia" w:eastAsiaTheme="minorEastAsia" w:hAnsiTheme="minorEastAsia" w:hint="eastAsia"/>
        </w:rPr>
        <w:t>对于</w:t>
      </w:r>
      <w:r w:rsidRPr="00752C5C">
        <w:rPr>
          <w:rFonts w:asciiTheme="minorEastAsia" w:eastAsiaTheme="minorEastAsia" w:hAnsiTheme="minorEastAsia"/>
        </w:rPr>
        <w:t>群体感应</w:t>
      </w:r>
      <w:r>
        <w:rPr>
          <w:rFonts w:asciiTheme="minorEastAsia" w:eastAsiaTheme="minorEastAsia" w:hAnsiTheme="minorEastAsia" w:hint="eastAsia"/>
        </w:rPr>
        <w:t>的</w:t>
      </w:r>
      <w:r w:rsidRPr="00752C5C">
        <w:rPr>
          <w:rFonts w:asciiTheme="minorEastAsia" w:eastAsiaTheme="minorEastAsia" w:hAnsiTheme="minorEastAsia"/>
        </w:rPr>
        <w:t>研究，长期以来其实主要</w:t>
      </w:r>
      <w:proofErr w:type="gramStart"/>
      <w:r w:rsidR="003E6BB2">
        <w:rPr>
          <w:rFonts w:asciiTheme="minorEastAsia" w:eastAsiaTheme="minorEastAsia" w:hAnsiTheme="minorEastAsia" w:hint="eastAsia"/>
        </w:rPr>
        <w:t>着重于</w:t>
      </w:r>
      <w:r w:rsidRPr="00752C5C">
        <w:rPr>
          <w:rFonts w:asciiTheme="minorEastAsia" w:eastAsiaTheme="minorEastAsia" w:hAnsiTheme="minorEastAsia"/>
        </w:rPr>
        <w:t>单菌或</w:t>
      </w:r>
      <w:proofErr w:type="gramEnd"/>
      <w:r w:rsidRPr="00752C5C">
        <w:rPr>
          <w:rFonts w:asciiTheme="minorEastAsia" w:eastAsiaTheme="minorEastAsia" w:hAnsiTheme="minorEastAsia"/>
        </w:rPr>
        <w:t>均质群体。但天然的微生物群落，往往是多株共存的，信号分子和公共产物会在种间传递</w:t>
      </w:r>
      <w:r>
        <w:rPr>
          <w:rFonts w:asciiTheme="minorEastAsia" w:eastAsiaTheme="minorEastAsia" w:hAnsiTheme="minorEastAsia" w:hint="eastAsia"/>
        </w:rPr>
        <w:t>。</w:t>
      </w:r>
      <w:r w:rsidRPr="00752C5C">
        <w:rPr>
          <w:rFonts w:asciiTheme="minorEastAsia" w:eastAsiaTheme="minorEastAsia" w:hAnsiTheme="minorEastAsia"/>
        </w:rPr>
        <w:t>这样一来，合作</w:t>
      </w:r>
      <w:r>
        <w:rPr>
          <w:rFonts w:asciiTheme="minorEastAsia" w:eastAsiaTheme="minorEastAsia" w:hAnsiTheme="minorEastAsia" w:hint="eastAsia"/>
        </w:rPr>
        <w:t>与</w:t>
      </w:r>
      <w:r w:rsidRPr="00752C5C">
        <w:rPr>
          <w:rFonts w:asciiTheme="minorEastAsia" w:eastAsiaTheme="minorEastAsia" w:hAnsiTheme="minorEastAsia"/>
        </w:rPr>
        <w:t>剥削还有欺骗策略在恒化器这种开放体系里面，就更容易以稀释率和营养供给作为杠杆给表现出来。从工程角度讲，也常常通过共培养来实现功能分工或代谢耦合。所以就有必要在一个能解析的常微分方程框架里，把两株菌的营养竞争</w:t>
      </w:r>
      <w:r>
        <w:rPr>
          <w:rFonts w:asciiTheme="minorEastAsia" w:eastAsiaTheme="minorEastAsia" w:hAnsiTheme="minorEastAsia" w:hint="eastAsia"/>
        </w:rPr>
        <w:t>和</w:t>
      </w:r>
      <w:r w:rsidRPr="00752C5C">
        <w:rPr>
          <w:rFonts w:asciiTheme="minorEastAsia" w:eastAsiaTheme="minorEastAsia" w:hAnsiTheme="minorEastAsia"/>
        </w:rPr>
        <w:t>信号合成跟交叉调控，还有产物相关的代谢代价以及反馈，统</w:t>
      </w:r>
      <w:r>
        <w:rPr>
          <w:rFonts w:asciiTheme="minorEastAsia" w:eastAsiaTheme="minorEastAsia" w:hAnsiTheme="minorEastAsia" w:hint="eastAsia"/>
        </w:rPr>
        <w:t>一放</w:t>
      </w:r>
      <w:r w:rsidRPr="00752C5C">
        <w:rPr>
          <w:rFonts w:asciiTheme="minorEastAsia" w:eastAsiaTheme="minorEastAsia" w:hAnsiTheme="minorEastAsia"/>
        </w:rPr>
        <w:t>进同一个模型里去</w:t>
      </w:r>
      <w:r>
        <w:rPr>
          <w:rFonts w:asciiTheme="minorEastAsia" w:eastAsiaTheme="minorEastAsia" w:hAnsiTheme="minorEastAsia" w:hint="eastAsia"/>
        </w:rPr>
        <w:t>，</w:t>
      </w:r>
      <w:r w:rsidRPr="00752C5C">
        <w:rPr>
          <w:rFonts w:asciiTheme="minorEastAsia" w:eastAsiaTheme="minorEastAsia" w:hAnsiTheme="minorEastAsia"/>
        </w:rPr>
        <w:t>这样才能和后续的欺骗参数化以及数值扫描衔接起来</w:t>
      </w:r>
      <w:r w:rsidRPr="00752C5C">
        <w:rPr>
          <w:rFonts w:asciiTheme="minorEastAsia" w:eastAsiaTheme="minorEastAsia" w:hAnsiTheme="minorEastAsia"/>
          <w:vertAlign w:val="superscript"/>
        </w:rPr>
        <w:t>[7]</w:t>
      </w:r>
      <w:r w:rsidR="00C8068A" w:rsidRPr="004E5D92">
        <w:rPr>
          <w:rFonts w:asciiTheme="minorEastAsia" w:eastAsiaTheme="minorEastAsia" w:hAnsiTheme="minorEastAsia"/>
        </w:rPr>
        <w:t>。</w:t>
      </w:r>
    </w:p>
    <w:p w14:paraId="681FD44B" w14:textId="02F1B904" w:rsidR="00FE5D8F" w:rsidRDefault="00000000">
      <w:pPr>
        <w:pStyle w:val="2"/>
        <w:numPr>
          <w:ilvl w:val="0"/>
          <w:numId w:val="0"/>
        </w:numPr>
        <w:spacing w:before="360" w:after="360"/>
        <w:rPr>
          <w:rFonts w:ascii="黑体" w:hAnsi="黑体" w:hint="eastAsia"/>
        </w:rPr>
      </w:pPr>
      <w:bookmarkStart w:id="54" w:name="_Toc229769120"/>
      <w:bookmarkStart w:id="55" w:name="_Toc230524317"/>
      <w:r>
        <w:rPr>
          <w:rFonts w:ascii="黑体" w:hAnsi="黑体" w:hint="eastAsia"/>
        </w:rPr>
        <w:t xml:space="preserve">2.1 </w:t>
      </w:r>
      <w:r>
        <w:rPr>
          <w:rFonts w:ascii="黑体" w:hAnsi="黑体"/>
        </w:rPr>
        <w:t xml:space="preserve"> </w:t>
      </w:r>
      <w:r w:rsidR="000B57AE">
        <w:rPr>
          <w:rFonts w:ascii="黑体" w:hAnsi="黑体" w:hint="eastAsia"/>
        </w:rPr>
        <w:t>基本模型</w:t>
      </w:r>
      <w:bookmarkEnd w:id="54"/>
      <w:bookmarkEnd w:id="55"/>
    </w:p>
    <w:p w14:paraId="28203490" w14:textId="5650B449" w:rsidR="00FE5D8F" w:rsidRDefault="00000000">
      <w:pPr>
        <w:pStyle w:val="3"/>
        <w:numPr>
          <w:ilvl w:val="0"/>
          <w:numId w:val="0"/>
        </w:numPr>
        <w:spacing w:before="240" w:after="240"/>
        <w:rPr>
          <w:rFonts w:ascii="黑体" w:hAnsi="黑体" w:hint="eastAsia"/>
        </w:rPr>
      </w:pPr>
      <w:bookmarkStart w:id="56" w:name="_Toc229769121"/>
      <w:bookmarkStart w:id="57" w:name="_Toc230524318"/>
      <w:r>
        <w:rPr>
          <w:rFonts w:ascii="黑体" w:hAnsi="黑体" w:hint="eastAsia"/>
        </w:rPr>
        <w:t>2.1</w:t>
      </w:r>
      <w:r>
        <w:rPr>
          <w:rFonts w:ascii="黑体" w:hAnsi="黑体"/>
        </w:rPr>
        <w:t>.1</w:t>
      </w:r>
      <w:r>
        <w:rPr>
          <w:rFonts w:ascii="黑体" w:hAnsi="黑体" w:hint="eastAsia"/>
        </w:rPr>
        <w:t xml:space="preserve"> </w:t>
      </w:r>
      <w:r>
        <w:rPr>
          <w:rFonts w:ascii="黑体" w:hAnsi="黑体"/>
        </w:rPr>
        <w:t xml:space="preserve"> </w:t>
      </w:r>
      <w:r w:rsidR="000B57AE" w:rsidRPr="000B57AE">
        <w:rPr>
          <w:rFonts w:ascii="黑体" w:hAnsi="黑体"/>
        </w:rPr>
        <w:t>无迟滞的</w:t>
      </w:r>
      <w:proofErr w:type="gramStart"/>
      <w:r w:rsidR="000B57AE" w:rsidRPr="000B57AE">
        <w:rPr>
          <w:rFonts w:ascii="黑体" w:hAnsi="黑体"/>
        </w:rPr>
        <w:t>恒化器双菌</w:t>
      </w:r>
      <w:proofErr w:type="gramEnd"/>
      <w:r w:rsidR="000B57AE" w:rsidRPr="000B57AE">
        <w:rPr>
          <w:rFonts w:ascii="黑体" w:hAnsi="黑体"/>
        </w:rPr>
        <w:t xml:space="preserve"> QS 社区方程</w:t>
      </w:r>
      <w:bookmarkEnd w:id="56"/>
      <w:bookmarkEnd w:id="57"/>
    </w:p>
    <w:p w14:paraId="39B7CB19" w14:textId="77777777" w:rsidR="00D00F68" w:rsidRDefault="00E003B9" w:rsidP="00E003B9">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在连续搅拌恒化器中，稀释率为</w:t>
      </w:r>
      <m:oMath>
        <m:r>
          <w:rPr>
            <w:rFonts w:ascii="Cambria Math" w:eastAsiaTheme="minorEastAsia" w:hAnsi="Cambria Math"/>
          </w:rPr>
          <m:t>D</m:t>
        </m:r>
      </m:oMath>
      <w:r w:rsidRPr="004E5D92">
        <w:rPr>
          <w:rFonts w:asciiTheme="minorEastAsia" w:eastAsiaTheme="minorEastAsia" w:hAnsiTheme="minorEastAsia"/>
        </w:rPr>
        <w:t>，营养上流入流浓度尺度记为</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0</m:t>
            </m:r>
          </m:sub>
        </m:sSub>
      </m:oMath>
      <w:r w:rsidRPr="004E5D92">
        <w:rPr>
          <w:rFonts w:asciiTheme="minorEastAsia" w:eastAsiaTheme="minorEastAsia" w:hAnsiTheme="minorEastAsia"/>
        </w:rPr>
        <w:t>。采用无量纲底物变量</w:t>
      </w:r>
      <m:oMath>
        <m:r>
          <w:rPr>
            <w:rFonts w:ascii="Cambria Math" w:eastAsiaTheme="minorEastAsia" w:hAnsi="Cambria Math"/>
          </w:rPr>
          <m:t>S(t)∈[0,+</m:t>
        </m:r>
        <m:r>
          <m:rPr>
            <m:sty m:val="p"/>
          </m:rPr>
          <w:rPr>
            <w:rFonts w:ascii="Cambria Math" w:eastAsiaTheme="minorEastAsia" w:hAnsi="Cambria Math"/>
          </w:rPr>
          <m:t>∞</m:t>
        </m:r>
        <m:r>
          <w:rPr>
            <w:rFonts w:ascii="Cambria Math" w:eastAsiaTheme="minorEastAsia" w:hAnsi="Cambria Math"/>
          </w:rPr>
          <m:t>)</m:t>
        </m:r>
      </m:oMath>
      <w:r w:rsidR="00887449">
        <w:rPr>
          <w:rFonts w:asciiTheme="minorEastAsia" w:eastAsiaTheme="minorEastAsia" w:hAnsiTheme="minorEastAsia" w:hint="eastAsia"/>
        </w:rPr>
        <w:t>，</w:t>
      </w:r>
      <w:r w:rsidRPr="004E5D92">
        <w:rPr>
          <w:rFonts w:asciiTheme="minorEastAsia" w:eastAsiaTheme="minorEastAsia" w:hAnsiTheme="minorEastAsia"/>
        </w:rPr>
        <w:t>可理解为已用</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0</m:t>
            </m:r>
          </m:sub>
        </m:sSub>
      </m:oMath>
      <w:r w:rsidRPr="004E5D92">
        <w:rPr>
          <w:rFonts w:asciiTheme="minorEastAsia" w:eastAsiaTheme="minorEastAsia" w:hAnsiTheme="minorEastAsia"/>
        </w:rPr>
        <w:t>归一化的营养浓度，初值常取</w:t>
      </w:r>
      <m:oMath>
        <m:r>
          <w:rPr>
            <w:rFonts w:ascii="Cambria Math" w:eastAsiaTheme="minorEastAsia" w:hAnsi="Cambria Math"/>
          </w:rPr>
          <m:t>S(0)≈</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0</m:t>
            </m:r>
          </m:sub>
        </m:sSub>
      </m:oMath>
      <w:r w:rsidRPr="004E5D92">
        <w:rPr>
          <w:rFonts w:asciiTheme="minorEastAsia" w:eastAsiaTheme="minorEastAsia" w:hAnsiTheme="minorEastAsia"/>
        </w:rPr>
        <w:t>。两株</w:t>
      </w:r>
      <w:proofErr w:type="gramStart"/>
      <w:r w:rsidRPr="004E5D92">
        <w:rPr>
          <w:rFonts w:asciiTheme="minorEastAsia" w:eastAsiaTheme="minorEastAsia" w:hAnsiTheme="minorEastAsia"/>
        </w:rPr>
        <w:t>菌</w:t>
      </w:r>
      <w:proofErr w:type="gramEnd"/>
      <w:r w:rsidRPr="004E5D92">
        <w:rPr>
          <w:rFonts w:asciiTheme="minorEastAsia" w:eastAsiaTheme="minorEastAsia" w:hAnsiTheme="minorEastAsia"/>
        </w:rPr>
        <w:t>丰度为</w:t>
      </w: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(t)</m:t>
        </m:r>
      </m:oMath>
      <w:r w:rsidRPr="004E5D92">
        <w:rPr>
          <w:rFonts w:asciiTheme="minorEastAsia" w:eastAsiaTheme="minorEastAsia" w:hAnsiTheme="minorEastAsia"/>
        </w:rPr>
        <w:t>，自诱导物浓度为</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(t)</m:t>
        </m:r>
      </m:oMath>
      <w:r w:rsidRPr="004E5D92">
        <w:rPr>
          <w:rFonts w:asciiTheme="minorEastAsia" w:eastAsiaTheme="minorEastAsia" w:hAnsiTheme="minorEastAsia"/>
        </w:rPr>
        <w:t>，与群体感应相关的产物浓度为</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(t)</m:t>
        </m:r>
      </m:oMath>
      <w:r w:rsidRPr="004E5D92">
        <w:rPr>
          <w:rFonts w:asciiTheme="minorEastAsia" w:eastAsiaTheme="minorEastAsia" w:hAnsiTheme="minorEastAsia"/>
        </w:rPr>
        <w:t>。另引入标量</w:t>
      </w:r>
      <m:oMath>
        <m:r>
          <w:rPr>
            <w:rFonts w:ascii="Cambria Math" w:eastAsiaTheme="minorEastAsia" w:hAnsi="Cambria Math"/>
          </w:rPr>
          <m:t>R(t)</m:t>
        </m:r>
      </m:oMath>
      <w:r w:rsidRPr="004E5D92">
        <w:rPr>
          <w:rFonts w:asciiTheme="minorEastAsia" w:eastAsiaTheme="minorEastAsia" w:hAnsiTheme="minorEastAsia"/>
        </w:rPr>
        <w:t>记录与产信号</w:t>
      </w:r>
      <w:r w:rsidR="00910A7C">
        <w:rPr>
          <w:rFonts w:asciiTheme="minorEastAsia" w:eastAsiaTheme="minorEastAsia" w:hAnsiTheme="minorEastAsia"/>
        </w:rPr>
        <w:t>和</w:t>
      </w:r>
      <w:r w:rsidRPr="004E5D92">
        <w:rPr>
          <w:rFonts w:asciiTheme="minorEastAsia" w:eastAsiaTheme="minorEastAsia" w:hAnsiTheme="minorEastAsia"/>
        </w:rPr>
        <w:t>产物流量线性相关的累积代价，用于经济指标构造</w:t>
      </w:r>
      <w:r w:rsidR="00721A85" w:rsidRPr="004E5D92">
        <w:rPr>
          <w:rFonts w:asciiTheme="minorEastAsia" w:eastAsiaTheme="minorEastAsia" w:hAnsiTheme="minorEastAsia" w:hint="eastAsia"/>
          <w:vertAlign w:val="superscript"/>
        </w:rPr>
        <w:t>[13]</w:t>
      </w:r>
      <w:r w:rsidRPr="004E5D92">
        <w:rPr>
          <w:rFonts w:asciiTheme="minorEastAsia" w:eastAsiaTheme="minorEastAsia" w:hAnsiTheme="minorEastAsia"/>
        </w:rPr>
        <w:t>。</w:t>
      </w:r>
    </w:p>
    <w:p w14:paraId="2B8B98B5" w14:textId="382D3785" w:rsidR="00E003B9" w:rsidRPr="004E5D92" w:rsidRDefault="00E003B9" w:rsidP="00E003B9">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在充分混匀</w:t>
      </w:r>
      <w:r w:rsidR="00910A7C">
        <w:rPr>
          <w:rFonts w:asciiTheme="minorEastAsia" w:eastAsiaTheme="minorEastAsia" w:hAnsiTheme="minorEastAsia"/>
        </w:rPr>
        <w:t>和</w:t>
      </w:r>
      <w:r w:rsidRPr="004E5D92">
        <w:rPr>
          <w:rFonts w:asciiTheme="minorEastAsia" w:eastAsiaTheme="minorEastAsia" w:hAnsiTheme="minorEastAsia"/>
        </w:rPr>
        <w:t>无显式时滞的确定性近似下，状态向量取为</w:t>
      </w:r>
      <w:r w:rsidR="00D00F68">
        <w:rPr>
          <w:rFonts w:asciiTheme="minorEastAsia" w:eastAsiaTheme="minorEastAsia" w:hAnsiTheme="minorEastAsia" w:hint="eastAsia"/>
        </w:rPr>
        <w:t>：</w:t>
      </w:r>
    </w:p>
    <w:p w14:paraId="70E4A22B" w14:textId="46C682FB" w:rsidR="003450BD" w:rsidRPr="004E5D92" w:rsidRDefault="004E5D92" w:rsidP="003450BD">
      <w:pPr>
        <w:widowControl/>
        <w:spacing w:beforeLines="0" w:line="400" w:lineRule="exact"/>
        <w:ind w:firstLine="480"/>
        <w:jc w:val="right"/>
        <w:rPr>
          <w:rFonts w:asciiTheme="minorEastAsia" w:eastAsiaTheme="minorEastAsia" w:hAnsiTheme="minorEastAsia" w:hint="eastAsia"/>
        </w:rPr>
      </w:pPr>
      <m:oMath>
        <m:r>
          <m:rPr>
            <m:sty m:val="p"/>
          </m:rPr>
          <w:rPr>
            <w:rFonts w:ascii="Cambria Math" w:eastAsiaTheme="minorEastAsia" w:hAnsi="Cambria Math"/>
          </w:rPr>
          <m:t>y</m:t>
        </m:r>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m:t>
        </m:r>
        <m:r>
          <m:rPr>
            <m:nor/>
          </m:rPr>
          <w:rPr>
            <w:rFonts w:eastAsiaTheme="minorEastAsia"/>
          </w:rPr>
          <m:t> </m:t>
        </m:r>
        <m:r>
          <w:rPr>
            <w:rFonts w:ascii="Cambria Math" w:eastAsiaTheme="minorEastAsia" w:hAnsi="Cambria Math"/>
          </w:rPr>
          <m:t>S,</m:t>
        </m:r>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m:t>
        </m:r>
        <m:r>
          <m:rPr>
            <m:nor/>
          </m:rPr>
          <w:rPr>
            <w:rFonts w:eastAsiaTheme="minorEastAsia"/>
          </w:rPr>
          <m:t> </m:t>
        </m:r>
        <m:r>
          <w:rPr>
            <w:rFonts w:ascii="Cambria Math" w:eastAsiaTheme="minorEastAsia" w:hAnsi="Cambria Math"/>
          </w:rPr>
          <m:t>R</m:t>
        </m:r>
        <m:sSup>
          <m:sSupPr>
            <m:ctrlPr>
              <w:rPr>
                <w:rFonts w:ascii="Cambria Math" w:eastAsiaTheme="minorEastAsia" w:hAnsi="Cambria Math"/>
              </w:rPr>
            </m:ctrlPr>
          </m:sSupPr>
          <m:e>
            <m:r>
              <w:rPr>
                <w:rFonts w:ascii="Cambria Math" w:eastAsiaTheme="minorEastAsia" w:hAnsi="Cambria Math"/>
              </w:rPr>
              <m:t>)</m:t>
            </m:r>
          </m:e>
          <m:sup>
            <m:r>
              <m:rPr>
                <m:sty m:val="p"/>
              </m:rPr>
              <w:rPr>
                <w:rFonts w:ascii="Cambria Math" w:eastAsiaTheme="minorEastAsia" w:hAnsi="Cambria Math"/>
              </w:rPr>
              <m:t>⊤</m:t>
            </m:r>
          </m:sup>
        </m:sSup>
        <m:r>
          <m:rPr>
            <m:sty m:val="p"/>
          </m:rPr>
          <w:rPr>
            <w:rFonts w:ascii="Cambria Math" w:eastAsiaTheme="minorEastAsia" w:hAnsi="Cambria Math"/>
          </w:rPr>
          <m:t xml:space="preserve">      </m:t>
        </m:r>
      </m:oMath>
      <w:r w:rsidR="003450BD"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2-1</w:t>
      </w:r>
      <w:r w:rsidR="003450BD" w:rsidRPr="004E5D92">
        <w:rPr>
          <w:rFonts w:asciiTheme="minorEastAsia" w:eastAsiaTheme="minorEastAsia" w:hAnsiTheme="minorEastAsia" w:hint="eastAsia"/>
        </w:rPr>
        <w:t>）</w:t>
      </w:r>
    </w:p>
    <w:p w14:paraId="0C32AB45" w14:textId="5BBA2189" w:rsidR="00E003B9" w:rsidRPr="004E5D92" w:rsidRDefault="00E003B9" w:rsidP="00E003B9">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两株菌的比生长速率采用共同的 Monod 饱和形式</w:t>
      </w:r>
      <w:r w:rsidR="00D00F68">
        <w:rPr>
          <w:rFonts w:asciiTheme="minorEastAsia" w:eastAsiaTheme="minorEastAsia" w:hAnsiTheme="minorEastAsia" w:hint="eastAsia"/>
        </w:rPr>
        <w:t>：</w:t>
      </w:r>
    </w:p>
    <w:p w14:paraId="0EE12AD2" w14:textId="2650C078" w:rsidR="00E003B9" w:rsidRPr="004E5D92" w:rsidRDefault="00000000" w:rsidP="003450BD">
      <w:pPr>
        <w:widowControl/>
        <w:spacing w:beforeLines="0" w:line="240" w:lineRule="auto"/>
        <w:ind w:firstLine="480"/>
        <w:jc w:val="right"/>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(S)=</m:t>
        </m:r>
        <m:sSub>
          <m:sSubPr>
            <m:ctrlPr>
              <w:rPr>
                <w:rFonts w:ascii="Cambria Math" w:eastAsiaTheme="minorEastAsia" w:hAnsi="Cambria Math"/>
              </w:rPr>
            </m:ctrlPr>
          </m:sSubPr>
          <m:e>
            <m:r>
              <w:rPr>
                <w:rFonts w:ascii="Cambria Math" w:eastAsiaTheme="minorEastAsia" w:hAnsi="Cambria Math"/>
              </w:rPr>
              <m:t>μ</m:t>
            </m:r>
          </m:e>
          <m:sub>
            <m:r>
              <m:rPr>
                <m:sty m:val="p"/>
              </m:rPr>
              <w:rPr>
                <w:rFonts w:ascii="Cambria Math" w:eastAsiaTheme="minorEastAsia" w:hAnsi="Cambria Math"/>
              </w:rPr>
              <m:t>max</m:t>
            </m:r>
            <m:r>
              <w:rPr>
                <w:rFonts w:ascii="Cambria Math" w:eastAsiaTheme="minorEastAsia" w:hAnsi="Cambria Math"/>
              </w:rPr>
              <m:t>⁡,i</m:t>
            </m:r>
          </m:sub>
        </m:sSub>
        <m:r>
          <m:rPr>
            <m:nor/>
          </m:rPr>
          <w:rPr>
            <w:rFonts w:asciiTheme="minorEastAsia" w:eastAsiaTheme="minorEastAsia" w:hAnsiTheme="minorEastAsia" w:hint="eastAsia"/>
          </w:rPr>
          <m:t>×</m:t>
        </m:r>
        <m:r>
          <m:rPr>
            <m:nor/>
          </m:rPr>
          <w:rPr>
            <w:rFonts w:eastAsiaTheme="minorEastAsia"/>
          </w:rPr>
          <m:t> </m:t>
        </m:r>
        <m:f>
          <m:fPr>
            <m:ctrlPr>
              <w:rPr>
                <w:rFonts w:ascii="Cambria Math" w:eastAsiaTheme="minorEastAsia" w:hAnsi="Cambria Math"/>
              </w:rPr>
            </m:ctrlPr>
          </m:fPr>
          <m:num>
            <m:r>
              <w:rPr>
                <w:rFonts w:ascii="Cambria Math" w:eastAsiaTheme="minorEastAsia" w:hAnsi="Cambria Math"/>
              </w:rPr>
              <m:t>S</m:t>
            </m:r>
          </m:num>
          <m:den>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S</m:t>
                </m:r>
              </m:sub>
            </m:sSub>
            <m:r>
              <w:rPr>
                <w:rFonts w:ascii="Cambria Math" w:eastAsiaTheme="minorEastAsia" w:hAnsi="Cambria Math"/>
              </w:rPr>
              <m:t>+S</m:t>
            </m:r>
          </m:den>
        </m:f>
        <m:r>
          <w:rPr>
            <w:rFonts w:ascii="Cambria Math" w:eastAsiaTheme="minorEastAsia" w:hAnsi="Cambria Math"/>
          </w:rPr>
          <m:t>,i=1,2</m:t>
        </m:r>
      </m:oMath>
      <w:r w:rsidR="003450BD"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2-2</w:t>
      </w:r>
      <w:r w:rsidR="003450BD" w:rsidRPr="004E5D92">
        <w:rPr>
          <w:rFonts w:asciiTheme="minorEastAsia" w:eastAsiaTheme="minorEastAsia" w:hAnsiTheme="minorEastAsia" w:hint="eastAsia"/>
        </w:rPr>
        <w:t>）</w:t>
      </w:r>
    </w:p>
    <w:p w14:paraId="6F3468F8" w14:textId="1ECC80E1" w:rsidR="00E003B9" w:rsidRPr="004E5D92" w:rsidRDefault="00E003B9" w:rsidP="00E003B9">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其中</w:t>
      </w:r>
      <w:r w:rsidR="00D00F68">
        <w:rPr>
          <w:rFonts w:asciiTheme="minorEastAsia" w:eastAsiaTheme="minorEastAsia" w:hAnsiTheme="minorEastAsia" w:hint="eastAsia"/>
        </w:rPr>
        <w:t>：</w:t>
      </w:r>
      <m:oMath>
        <m:sSub>
          <m:sSubPr>
            <m:ctrlPr>
              <w:rPr>
                <w:rFonts w:ascii="Cambria Math" w:eastAsiaTheme="minorEastAsia" w:hAnsi="Cambria Math"/>
              </w:rPr>
            </m:ctrlPr>
          </m:sSubPr>
          <m:e>
            <m:r>
              <w:rPr>
                <w:rFonts w:ascii="Cambria Math" w:eastAsiaTheme="minorEastAsia" w:hAnsi="Cambria Math"/>
              </w:rPr>
              <m:t>μ</m:t>
            </m:r>
          </m:e>
          <m:sub>
            <m:r>
              <m:rPr>
                <m:sty m:val="p"/>
              </m:rPr>
              <w:rPr>
                <w:rFonts w:ascii="Cambria Math" w:eastAsiaTheme="minorEastAsia" w:hAnsi="Cambria Math"/>
              </w:rPr>
              <m:t>max</m:t>
            </m:r>
            <m:r>
              <w:rPr>
                <w:rFonts w:ascii="Cambria Math" w:eastAsiaTheme="minorEastAsia" w:hAnsi="Cambria Math"/>
              </w:rPr>
              <m:t>⁡,i</m:t>
            </m:r>
          </m:sub>
        </m:sSub>
        <m:r>
          <w:rPr>
            <w:rFonts w:ascii="Cambria Math" w:eastAsiaTheme="minorEastAsia" w:hAnsi="Cambria Math"/>
          </w:rPr>
          <m:t>&gt;0</m:t>
        </m:r>
      </m:oMath>
      <w:r w:rsidRPr="004E5D92">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S</m:t>
            </m:r>
          </m:sub>
        </m:sSub>
        <m:r>
          <w:rPr>
            <w:rFonts w:ascii="Cambria Math" w:eastAsiaTheme="minorEastAsia" w:hAnsi="Cambria Math"/>
          </w:rPr>
          <m:t>&gt;0</m:t>
        </m:r>
      </m:oMath>
      <w:r w:rsidRPr="004E5D92">
        <w:rPr>
          <w:rFonts w:asciiTheme="minorEastAsia" w:eastAsiaTheme="minorEastAsia" w:hAnsiTheme="minorEastAsia"/>
        </w:rPr>
        <w:t>为半饱和常数。</w:t>
      </w:r>
    </w:p>
    <w:p w14:paraId="48ABD227" w14:textId="57B52786" w:rsidR="00E003B9" w:rsidRPr="004E5D92" w:rsidRDefault="00E003B9" w:rsidP="00E003B9">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对信号调控采用Hill型诱导与抑制因子。记</w:t>
      </w:r>
      <w:r w:rsidR="00D00F68">
        <w:rPr>
          <w:rFonts w:asciiTheme="minorEastAsia" w:eastAsiaTheme="minorEastAsia" w:hAnsiTheme="minorEastAsia" w:hint="eastAsia"/>
        </w:rPr>
        <w:t>：</w:t>
      </w:r>
    </w:p>
    <w:p w14:paraId="4B822681" w14:textId="7E97CF7D" w:rsidR="003450BD" w:rsidRPr="004E5D92" w:rsidRDefault="00000000" w:rsidP="003450BD">
      <w:pPr>
        <w:widowControl/>
        <w:spacing w:beforeLines="0" w:line="240" w:lineRule="auto"/>
        <w:ind w:firstLine="480"/>
        <w:jc w:val="right"/>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ϕ</m:t>
            </m:r>
          </m:e>
          <m:sub>
            <m:r>
              <m:rPr>
                <m:sty m:val="p"/>
              </m:rPr>
              <w:rPr>
                <w:rFonts w:ascii="Cambria Math" w:eastAsiaTheme="minorEastAsia" w:hAnsi="Cambria Math"/>
              </w:rPr>
              <m:t>in</m:t>
            </m:r>
          </m:sub>
        </m:sSub>
        <m:d>
          <m:dPr>
            <m:ctrlPr>
              <w:rPr>
                <w:rFonts w:ascii="Cambria Math" w:eastAsiaTheme="minorEastAsia" w:hAnsi="Cambria Math"/>
                <w:i/>
              </w:rPr>
            </m:ctrlPr>
          </m:dPr>
          <m:e>
            <m:r>
              <w:rPr>
                <w:rFonts w:ascii="Cambria Math" w:eastAsiaTheme="minorEastAsia" w:hAnsi="Cambria Math"/>
              </w:rPr>
              <m:t>A,K,n</m:t>
            </m:r>
          </m:e>
        </m:d>
        <m:r>
          <w:rPr>
            <w:rFonts w:ascii="Cambria Math" w:eastAsiaTheme="minorEastAsia" w:hAnsi="Cambria Math"/>
          </w:rPr>
          <m:t>=</m:t>
        </m:r>
        <m:f>
          <m:fPr>
            <m:ctrlPr>
              <w:rPr>
                <w:rFonts w:ascii="Cambria Math" w:eastAsiaTheme="minorEastAsia" w:hAnsi="Cambria Math"/>
              </w:rPr>
            </m:ctrlPr>
          </m:fPr>
          <m:num>
            <m:sSup>
              <m:sSupPr>
                <m:ctrlPr>
                  <w:rPr>
                    <w:rFonts w:ascii="Cambria Math" w:eastAsiaTheme="minorEastAsia" w:hAnsi="Cambria Math"/>
                  </w:rPr>
                </m:ctrlPr>
              </m:sSupPr>
              <m:e>
                <m:r>
                  <w:rPr>
                    <w:rFonts w:ascii="Cambria Math" w:eastAsiaTheme="minorEastAsia" w:hAnsi="Cambria Math"/>
                  </w:rPr>
                  <m:t>A</m:t>
                </m:r>
              </m:e>
              <m:sup>
                <m:r>
                  <m:rPr>
                    <m:nor/>
                  </m:rPr>
                  <w:rPr>
                    <w:rFonts w:eastAsiaTheme="minorEastAsia"/>
                  </w:rPr>
                  <m:t> </m:t>
                </m:r>
                <m:r>
                  <w:rPr>
                    <w:rFonts w:ascii="Cambria Math" w:eastAsiaTheme="minorEastAsia" w:hAnsi="Cambria Math"/>
                  </w:rPr>
                  <m:t>n</m:t>
                </m:r>
              </m:sup>
            </m:sSup>
          </m:num>
          <m:den>
            <m:sSup>
              <m:sSupPr>
                <m:ctrlPr>
                  <w:rPr>
                    <w:rFonts w:ascii="Cambria Math" w:eastAsiaTheme="minorEastAsia" w:hAnsi="Cambria Math"/>
                  </w:rPr>
                </m:ctrlPr>
              </m:sSupPr>
              <m:e>
                <m:r>
                  <w:rPr>
                    <w:rFonts w:ascii="Cambria Math" w:eastAsiaTheme="minorEastAsia" w:hAnsi="Cambria Math"/>
                  </w:rPr>
                  <m:t>K</m:t>
                </m:r>
              </m:e>
              <m:sup>
                <m:r>
                  <m:rPr>
                    <m:nor/>
                  </m:rPr>
                  <w:rPr>
                    <w:rFonts w:eastAsiaTheme="minorEastAsia"/>
                  </w:rPr>
                  <m:t> </m:t>
                </m:r>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A</m:t>
                </m:r>
              </m:e>
              <m:sup>
                <m:r>
                  <m:rPr>
                    <m:nor/>
                  </m:rPr>
                  <w:rPr>
                    <w:rFonts w:eastAsiaTheme="minorEastAsia"/>
                  </w:rPr>
                  <m:t> </m:t>
                </m:r>
                <m:r>
                  <w:rPr>
                    <w:rFonts w:ascii="Cambria Math" w:eastAsiaTheme="minorEastAsia" w:hAnsi="Cambria Math"/>
                  </w:rPr>
                  <m:t>n</m:t>
                </m:r>
              </m:sup>
            </m:sSup>
          </m:den>
        </m:f>
      </m:oMath>
      <w:r w:rsidR="003450BD"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2-3</w:t>
      </w:r>
      <w:r w:rsidR="003450BD" w:rsidRPr="004E5D92">
        <w:rPr>
          <w:rFonts w:asciiTheme="minorEastAsia" w:eastAsiaTheme="minorEastAsia" w:hAnsiTheme="minorEastAsia" w:hint="eastAsia"/>
        </w:rPr>
        <w:t>）</w:t>
      </w:r>
    </w:p>
    <w:p w14:paraId="02A9F6EA" w14:textId="32244CCB" w:rsidR="00E003B9" w:rsidRPr="004E5D92" w:rsidRDefault="00000000" w:rsidP="003450BD">
      <w:pPr>
        <w:widowControl/>
        <w:spacing w:beforeLines="0" w:line="240" w:lineRule="auto"/>
        <w:ind w:firstLine="480"/>
        <w:jc w:val="right"/>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ϕ</m:t>
            </m:r>
          </m:e>
          <m:sub>
            <m:r>
              <m:rPr>
                <m:sty m:val="p"/>
              </m:rPr>
              <w:rPr>
                <w:rFonts w:ascii="Cambria Math" w:eastAsiaTheme="minorEastAsia" w:hAnsi="Cambria Math"/>
              </w:rPr>
              <m:t>re</m:t>
            </m:r>
          </m:sub>
        </m:sSub>
        <m:d>
          <m:dPr>
            <m:ctrlPr>
              <w:rPr>
                <w:rFonts w:ascii="Cambria Math" w:eastAsiaTheme="minorEastAsia" w:hAnsi="Cambria Math"/>
                <w:i/>
              </w:rPr>
            </m:ctrlPr>
          </m:dPr>
          <m:e>
            <m:r>
              <w:rPr>
                <w:rFonts w:ascii="Cambria Math" w:eastAsiaTheme="minorEastAsia" w:hAnsi="Cambria Math"/>
              </w:rPr>
              <m:t>A,K,n</m:t>
            </m:r>
          </m:e>
        </m:d>
        <m:r>
          <w:rPr>
            <w:rFonts w:ascii="Cambria Math" w:eastAsiaTheme="minorEastAsia" w:hAnsi="Cambria Math"/>
          </w:rPr>
          <m:t>=</m:t>
        </m:r>
        <m:f>
          <m:fPr>
            <m:ctrlPr>
              <w:rPr>
                <w:rFonts w:ascii="Cambria Math" w:eastAsiaTheme="minorEastAsia" w:hAnsi="Cambria Math"/>
              </w:rPr>
            </m:ctrlPr>
          </m:fPr>
          <m:num>
            <m:sSup>
              <m:sSupPr>
                <m:ctrlPr>
                  <w:rPr>
                    <w:rFonts w:ascii="Cambria Math" w:eastAsiaTheme="minorEastAsia" w:hAnsi="Cambria Math"/>
                  </w:rPr>
                </m:ctrlPr>
              </m:sSupPr>
              <m:e>
                <m:r>
                  <w:rPr>
                    <w:rFonts w:ascii="Cambria Math" w:eastAsiaTheme="minorEastAsia" w:hAnsi="Cambria Math"/>
                  </w:rPr>
                  <m:t>K</m:t>
                </m:r>
              </m:e>
              <m:sup>
                <m:r>
                  <m:rPr>
                    <m:nor/>
                  </m:rPr>
                  <w:rPr>
                    <w:rFonts w:eastAsiaTheme="minorEastAsia"/>
                  </w:rPr>
                  <m:t> </m:t>
                </m:r>
                <m:r>
                  <w:rPr>
                    <w:rFonts w:ascii="Cambria Math" w:eastAsiaTheme="minorEastAsia" w:hAnsi="Cambria Math"/>
                  </w:rPr>
                  <m:t>n</m:t>
                </m:r>
              </m:sup>
            </m:sSup>
          </m:num>
          <m:den>
            <m:sSup>
              <m:sSupPr>
                <m:ctrlPr>
                  <w:rPr>
                    <w:rFonts w:ascii="Cambria Math" w:eastAsiaTheme="minorEastAsia" w:hAnsi="Cambria Math"/>
                  </w:rPr>
                </m:ctrlPr>
              </m:sSupPr>
              <m:e>
                <m:r>
                  <w:rPr>
                    <w:rFonts w:ascii="Cambria Math" w:eastAsiaTheme="minorEastAsia" w:hAnsi="Cambria Math"/>
                  </w:rPr>
                  <m:t>K</m:t>
                </m:r>
              </m:e>
              <m:sup>
                <m:r>
                  <m:rPr>
                    <m:nor/>
                  </m:rPr>
                  <w:rPr>
                    <w:rFonts w:eastAsiaTheme="minorEastAsia"/>
                  </w:rPr>
                  <m:t> </m:t>
                </m:r>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A</m:t>
                </m:r>
              </m:e>
              <m:sup>
                <m:r>
                  <m:rPr>
                    <m:nor/>
                  </m:rPr>
                  <w:rPr>
                    <w:rFonts w:eastAsiaTheme="minorEastAsia"/>
                  </w:rPr>
                  <m:t> </m:t>
                </m:r>
                <m:r>
                  <w:rPr>
                    <w:rFonts w:ascii="Cambria Math" w:eastAsiaTheme="minorEastAsia" w:hAnsi="Cambria Math"/>
                  </w:rPr>
                  <m:t>n</m:t>
                </m:r>
              </m:sup>
            </m:sSup>
          </m:den>
        </m:f>
      </m:oMath>
      <w:r w:rsidR="003450BD"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2-4</w:t>
      </w:r>
      <w:r w:rsidR="003450BD" w:rsidRPr="004E5D92">
        <w:rPr>
          <w:rFonts w:asciiTheme="minorEastAsia" w:eastAsiaTheme="minorEastAsia" w:hAnsiTheme="minorEastAsia" w:hint="eastAsia"/>
        </w:rPr>
        <w:t>）</w:t>
      </w:r>
    </w:p>
    <w:p w14:paraId="48B116F9" w14:textId="2C6C0366" w:rsidR="00D00F68" w:rsidRDefault="00E003B9" w:rsidP="00E003B9">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其中</w:t>
      </w:r>
      <w:r w:rsidR="00D00F68">
        <w:rPr>
          <w:rFonts w:asciiTheme="minorEastAsia" w:eastAsiaTheme="minorEastAsia" w:hAnsiTheme="minorEastAsia" w:hint="eastAsia"/>
        </w:rPr>
        <w:t>：</w:t>
      </w:r>
      <m:oMath>
        <m:r>
          <w:rPr>
            <w:rFonts w:ascii="Cambria Math" w:eastAsiaTheme="minorEastAsia" w:hAnsi="Cambria Math"/>
          </w:rPr>
          <m:t>n≥1</m:t>
        </m:r>
      </m:oMath>
      <w:r w:rsidRPr="004E5D92">
        <w:rPr>
          <w:rFonts w:asciiTheme="minorEastAsia" w:eastAsiaTheme="minorEastAsia" w:hAnsiTheme="minorEastAsia"/>
        </w:rPr>
        <w:t>为Hill指数</w:t>
      </w:r>
      <w:r w:rsidR="001128E8">
        <w:rPr>
          <w:rFonts w:asciiTheme="minorEastAsia" w:eastAsiaTheme="minorEastAsia" w:hAnsiTheme="minorEastAsia" w:hint="eastAsia"/>
        </w:rPr>
        <w:t>；</w:t>
      </w:r>
      <m:oMath>
        <m:r>
          <w:rPr>
            <w:rFonts w:ascii="Cambria Math" w:eastAsiaTheme="minorEastAsia" w:hAnsi="Cambria Math"/>
          </w:rPr>
          <m:t>K&gt;0</m:t>
        </m:r>
      </m:oMath>
      <w:r w:rsidRPr="004E5D92">
        <w:rPr>
          <w:rFonts w:asciiTheme="minorEastAsia" w:eastAsiaTheme="minorEastAsia" w:hAnsiTheme="minorEastAsia"/>
        </w:rPr>
        <w:t>为半饱和尺度。</w:t>
      </w:r>
    </w:p>
    <w:p w14:paraId="4D723331" w14:textId="09CC57CA" w:rsidR="00E003B9" w:rsidRPr="004E5D92" w:rsidRDefault="007C2562" w:rsidP="00E003B9">
      <w:pPr>
        <w:widowControl/>
        <w:spacing w:beforeLines="0" w:line="400" w:lineRule="exact"/>
        <w:ind w:firstLine="480"/>
        <w:rPr>
          <w:rFonts w:asciiTheme="minorEastAsia" w:eastAsiaTheme="minorEastAsia" w:hAnsiTheme="minorEastAsia" w:hint="eastAsia"/>
        </w:rPr>
      </w:pPr>
      <w:r>
        <w:rPr>
          <w:rFonts w:asciiTheme="minorEastAsia" w:eastAsiaTheme="minorEastAsia" w:hAnsiTheme="minorEastAsia" w:hint="eastAsia"/>
        </w:rPr>
        <w:t>我们</w:t>
      </w:r>
      <w:proofErr w:type="gramStart"/>
      <w:r w:rsidR="00E003B9" w:rsidRPr="004E5D92">
        <w:rPr>
          <w:rFonts w:asciiTheme="minorEastAsia" w:eastAsiaTheme="minorEastAsia" w:hAnsiTheme="minorEastAsia"/>
        </w:rPr>
        <w:t>采用双菌</w:t>
      </w:r>
      <w:r w:rsidR="00887449">
        <w:rPr>
          <w:rFonts w:asciiTheme="minorEastAsia" w:eastAsiaTheme="minorEastAsia" w:hAnsiTheme="minorEastAsia" w:hint="eastAsia"/>
        </w:rPr>
        <w:t>模型</w:t>
      </w:r>
      <w:proofErr w:type="gramEnd"/>
      <w:r w:rsidR="00E003B9" w:rsidRPr="004E5D92">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w:r w:rsidR="00E003B9" w:rsidRPr="004E5D92">
        <w:rPr>
          <w:rFonts w:asciiTheme="minorEastAsia" w:eastAsiaTheme="minorEastAsia" w:hAnsiTheme="minorEastAsia"/>
        </w:rPr>
        <w:t>以诱导形式进入</w:t>
      </w: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1</m:t>
            </m:r>
          </m:sub>
        </m:sSub>
      </m:oMath>
      <w:r w:rsidR="00E003B9" w:rsidRPr="004E5D92">
        <w:rPr>
          <w:rFonts w:asciiTheme="minorEastAsia" w:eastAsiaTheme="minorEastAsia" w:hAnsiTheme="minorEastAsia"/>
        </w:rPr>
        <w:t>产</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1</m:t>
            </m:r>
          </m:sub>
        </m:sSub>
      </m:oMath>
      <w:r w:rsidR="00E003B9" w:rsidRPr="004E5D92">
        <w:rPr>
          <w:rFonts w:asciiTheme="minorEastAsia" w:eastAsiaTheme="minorEastAsia" w:hAnsiTheme="minorEastAsia"/>
        </w:rPr>
        <w:t>的合成通路</w:t>
      </w:r>
      <w:r w:rsidR="00563775">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w:r w:rsidR="00E003B9" w:rsidRPr="004E5D92">
        <w:rPr>
          <w:rFonts w:asciiTheme="minorEastAsia" w:eastAsiaTheme="minorEastAsia" w:hAnsiTheme="minorEastAsia"/>
        </w:rPr>
        <w:t>对</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1</m:t>
            </m:r>
          </m:sub>
        </m:sSub>
      </m:oMath>
      <w:r w:rsidR="00D00F68">
        <w:rPr>
          <w:rFonts w:asciiTheme="minorEastAsia" w:eastAsiaTheme="minorEastAsia" w:hAnsiTheme="minorEastAsia" w:hint="eastAsia"/>
        </w:rPr>
        <w:t>的</w:t>
      </w:r>
      <w:r w:rsidR="00E003B9" w:rsidRPr="004E5D92">
        <w:rPr>
          <w:rFonts w:asciiTheme="minorEastAsia" w:eastAsiaTheme="minorEastAsia" w:hAnsiTheme="minorEastAsia"/>
        </w:rPr>
        <w:t>调制由假设符号</w:t>
      </w:r>
      <m:oMath>
        <m:sSub>
          <m:sSubPr>
            <m:ctrlPr>
              <w:rPr>
                <w:rFonts w:ascii="Cambria Math" w:eastAsiaTheme="minorEastAsia" w:hAnsi="Cambria Math"/>
              </w:rPr>
            </m:ctrlPr>
          </m:sSubPr>
          <m:e>
            <m:r>
              <m:rPr>
                <m:sty m:val="p"/>
              </m:rPr>
              <w:rPr>
                <w:rFonts w:ascii="Cambria Math" w:eastAsiaTheme="minorEastAsia" w:hAnsi="Cambria Math"/>
              </w:rPr>
              <m:t>sign</m:t>
            </m:r>
          </m:e>
          <m:sub>
            <m:r>
              <w:rPr>
                <w:rFonts w:ascii="Cambria Math" w:eastAsiaTheme="minorEastAsia" w:hAnsi="Cambria Math"/>
              </w:rPr>
              <m:t>A2→B1</m:t>
            </m:r>
          </m:sub>
        </m:sSub>
        <m:r>
          <w:rPr>
            <w:rFonts w:ascii="Cambria Math" w:eastAsiaTheme="minorEastAsia" w:hAnsi="Cambria Math"/>
          </w:rPr>
          <m:t>∈{+1,-1}</m:t>
        </m:r>
      </m:oMath>
      <w:r w:rsidR="00E003B9" w:rsidRPr="004E5D92">
        <w:rPr>
          <w:rFonts w:asciiTheme="minorEastAsia" w:eastAsiaTheme="minorEastAsia" w:hAnsiTheme="minorEastAsia"/>
        </w:rPr>
        <w:t>在诱导与抑制之间切换</w:t>
      </w:r>
      <w:r w:rsidR="00563775">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2</m:t>
            </m:r>
          </m:sub>
        </m:sSub>
      </m:oMath>
      <w:r w:rsidR="00E003B9" w:rsidRPr="004E5D92">
        <w:rPr>
          <w:rFonts w:asciiTheme="minorEastAsia" w:eastAsiaTheme="minorEastAsia" w:hAnsiTheme="minorEastAsia"/>
        </w:rPr>
        <w:t>产</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2</m:t>
            </m:r>
          </m:sub>
        </m:sSub>
      </m:oMath>
      <w:r w:rsidR="00E003B9" w:rsidRPr="004E5D92">
        <w:rPr>
          <w:rFonts w:asciiTheme="minorEastAsia" w:eastAsiaTheme="minorEastAsia" w:hAnsiTheme="minorEastAsia"/>
        </w:rPr>
        <w:t>不显式乘以</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w:r w:rsidR="00E003B9" w:rsidRPr="004E5D92">
        <w:rPr>
          <w:rFonts w:asciiTheme="minorEastAsia" w:eastAsiaTheme="minorEastAsia" w:hAnsiTheme="minorEastAsia"/>
        </w:rPr>
        <w:t>的Hill项，但允许</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w:r w:rsidR="00E003B9" w:rsidRPr="004E5D92">
        <w:rPr>
          <w:rFonts w:asciiTheme="minorEastAsia" w:eastAsiaTheme="minorEastAsia" w:hAnsiTheme="minorEastAsia"/>
        </w:rPr>
        <w:t>以</w:t>
      </w:r>
      <m:oMath>
        <m:sSub>
          <m:sSubPr>
            <m:ctrlPr>
              <w:rPr>
                <w:rFonts w:ascii="Cambria Math" w:eastAsiaTheme="minorEastAsia" w:hAnsi="Cambria Math"/>
              </w:rPr>
            </m:ctrlPr>
          </m:sSubPr>
          <m:e>
            <m:r>
              <m:rPr>
                <m:sty m:val="p"/>
              </m:rPr>
              <w:rPr>
                <w:rFonts w:ascii="Cambria Math" w:eastAsiaTheme="minorEastAsia" w:hAnsi="Cambria Math"/>
              </w:rPr>
              <m:t>sign</m:t>
            </m:r>
          </m:e>
          <m:sub>
            <m:r>
              <w:rPr>
                <w:rFonts w:ascii="Cambria Math" w:eastAsiaTheme="minorEastAsia" w:hAnsi="Cambria Math"/>
              </w:rPr>
              <m:t>A1→B2</m:t>
            </m:r>
          </m:sub>
        </m:sSub>
        <m:r>
          <w:rPr>
            <w:rFonts w:ascii="Cambria Math" w:eastAsiaTheme="minorEastAsia" w:hAnsi="Cambria Math"/>
          </w:rPr>
          <m:t>∈{+1,-1}</m:t>
        </m:r>
      </m:oMath>
      <w:r w:rsidR="00E003B9" w:rsidRPr="004E5D92">
        <w:rPr>
          <w:rFonts w:asciiTheme="minorEastAsia" w:eastAsiaTheme="minorEastAsia" w:hAnsiTheme="minorEastAsia"/>
        </w:rPr>
        <w:t>交叉调制</w:t>
      </w:r>
      <w:r w:rsidR="00054816" w:rsidRPr="004E5D92">
        <w:rPr>
          <w:rFonts w:asciiTheme="minorEastAsia" w:eastAsiaTheme="minorEastAsia" w:hAnsiTheme="minorEastAsia" w:hint="eastAsia"/>
          <w:vertAlign w:val="superscript"/>
        </w:rPr>
        <w:t>[11]</w:t>
      </w:r>
      <w:r w:rsidR="00E003B9" w:rsidRPr="004E5D92">
        <w:rPr>
          <w:rFonts w:asciiTheme="minorEastAsia" w:eastAsiaTheme="minorEastAsia" w:hAnsiTheme="minorEastAsia"/>
        </w:rPr>
        <w:t>。定义</w:t>
      </w:r>
      <w:r w:rsidR="001128E8">
        <w:rPr>
          <w:rFonts w:asciiTheme="minorEastAsia" w:eastAsiaTheme="minorEastAsia" w:hAnsiTheme="minorEastAsia" w:hint="eastAsia"/>
        </w:rPr>
        <w:t>：</w:t>
      </w:r>
    </w:p>
    <w:p w14:paraId="65F7E26F" w14:textId="75C545D1" w:rsidR="00486CC6" w:rsidRPr="004E5D92" w:rsidRDefault="00000000" w:rsidP="00486CC6">
      <w:pPr>
        <w:widowControl/>
        <w:spacing w:beforeLines="0" w:line="240" w:lineRule="auto"/>
        <w:ind w:firstLine="480"/>
        <w:jc w:val="right"/>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21</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e>
        </m:d>
        <m:r>
          <w:rPr>
            <w:rFonts w:ascii="Cambria Math" w:eastAsiaTheme="minorEastAsia" w:hAnsi="Cambria Math"/>
          </w:rPr>
          <m:t>=</m:t>
        </m:r>
        <m:d>
          <m:dPr>
            <m:begChr m:val="{"/>
            <m:endChr m:val=""/>
            <m:ctrlPr>
              <w:rPr>
                <w:rFonts w:ascii="Cambria Math" w:eastAsiaTheme="minorEastAsia" w:hAnsi="Cambria Math"/>
              </w:rPr>
            </m:ctrlPr>
          </m:dPr>
          <m:e>
            <m:m>
              <m:mPr>
                <m:plcHide m:val="1"/>
                <m:mcs>
                  <m:mc>
                    <m:mcPr>
                      <m:count m:val="2"/>
                      <m:mcJc m:val="center"/>
                    </m:mcPr>
                  </m:mc>
                </m:mcs>
                <m:ctrlPr>
                  <w:rPr>
                    <w:rFonts w:ascii="Cambria Math" w:eastAsiaTheme="minorEastAsia" w:hAnsi="Cambria Math"/>
                  </w:rPr>
                </m:ctrlPr>
              </m:mPr>
              <m:mr>
                <m:e>
                  <m:sSub>
                    <m:sSubPr>
                      <m:ctrlPr>
                        <w:rPr>
                          <w:rFonts w:ascii="Cambria Math" w:eastAsiaTheme="minorEastAsia" w:hAnsi="Cambria Math"/>
                        </w:rPr>
                      </m:ctrlPr>
                    </m:sSubPr>
                    <m:e>
                      <m:r>
                        <w:rPr>
                          <w:rFonts w:ascii="Cambria Math" w:eastAsiaTheme="minorEastAsia" w:hAnsi="Cambria Math"/>
                        </w:rPr>
                        <m:t>ϕ</m:t>
                      </m:r>
                    </m:e>
                    <m:sub>
                      <m:r>
                        <m:rPr>
                          <m:sty m:val="p"/>
                        </m:rP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A2B1</m:t>
                      </m:r>
                    </m:sub>
                  </m:sSub>
                  <m:r>
                    <w:rPr>
                      <w:rFonts w:ascii="Cambria Math" w:eastAsiaTheme="minorEastAsia" w:hAnsi="Cambria Math"/>
                    </w:rPr>
                    <m:t>,n),</m:t>
                  </m:r>
                </m:e>
                <m:e>
                  <m:sSub>
                    <m:sSubPr>
                      <m:ctrlPr>
                        <w:rPr>
                          <w:rFonts w:ascii="Cambria Math" w:eastAsiaTheme="minorEastAsia" w:hAnsi="Cambria Math"/>
                        </w:rPr>
                      </m:ctrlPr>
                    </m:sSubPr>
                    <m:e>
                      <m:r>
                        <m:rPr>
                          <m:sty m:val="p"/>
                        </m:rPr>
                        <w:rPr>
                          <w:rFonts w:ascii="Cambria Math" w:eastAsiaTheme="minorEastAsia" w:hAnsi="Cambria Math"/>
                        </w:rPr>
                        <m:t>sign</m:t>
                      </m:r>
                    </m:e>
                    <m:sub>
                      <m:r>
                        <w:rPr>
                          <w:rFonts w:ascii="Cambria Math" w:eastAsiaTheme="minorEastAsia" w:hAnsi="Cambria Math"/>
                        </w:rPr>
                        <m:t>A2→B1</m:t>
                      </m:r>
                    </m:sub>
                  </m:sSub>
                  <m:r>
                    <w:rPr>
                      <w:rFonts w:ascii="Cambria Math" w:eastAsiaTheme="minorEastAsia" w:hAnsi="Cambria Math"/>
                    </w:rPr>
                    <m:t>=+1</m:t>
                  </m:r>
                </m:e>
              </m:mr>
              <m:mr>
                <m:e>
                  <m:sSub>
                    <m:sSubPr>
                      <m:ctrlPr>
                        <w:rPr>
                          <w:rFonts w:ascii="Cambria Math" w:eastAsiaTheme="minorEastAsia" w:hAnsi="Cambria Math"/>
                        </w:rPr>
                      </m:ctrlPr>
                    </m:sSubPr>
                    <m:e>
                      <m:r>
                        <w:rPr>
                          <w:rFonts w:ascii="Cambria Math" w:eastAsiaTheme="minorEastAsia" w:hAnsi="Cambria Math"/>
                        </w:rPr>
                        <m:t>ϕ</m:t>
                      </m:r>
                    </m:e>
                    <m:sub>
                      <m:r>
                        <m:rPr>
                          <m:sty m:val="p"/>
                        </m:rPr>
                        <w:rPr>
                          <w:rFonts w:ascii="Cambria Math" w:eastAsiaTheme="minorEastAsia" w:hAnsi="Cambria Math"/>
                        </w:rPr>
                        <m:t>re</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A2B1</m:t>
                      </m:r>
                    </m:sub>
                  </m:sSub>
                  <m:r>
                    <w:rPr>
                      <w:rFonts w:ascii="Cambria Math" w:eastAsiaTheme="minorEastAsia" w:hAnsi="Cambria Math"/>
                    </w:rPr>
                    <m:t>,n),</m:t>
                  </m:r>
                </m:e>
                <m:e>
                  <m:sSub>
                    <m:sSubPr>
                      <m:ctrlPr>
                        <w:rPr>
                          <w:rFonts w:ascii="Cambria Math" w:eastAsiaTheme="minorEastAsia" w:hAnsi="Cambria Math"/>
                        </w:rPr>
                      </m:ctrlPr>
                    </m:sSubPr>
                    <m:e>
                      <m:r>
                        <m:rPr>
                          <m:sty m:val="p"/>
                        </m:rPr>
                        <w:rPr>
                          <w:rFonts w:ascii="Cambria Math" w:eastAsiaTheme="minorEastAsia" w:hAnsi="Cambria Math"/>
                        </w:rPr>
                        <m:t>sign</m:t>
                      </m:r>
                    </m:e>
                    <m:sub>
                      <m:r>
                        <w:rPr>
                          <w:rFonts w:ascii="Cambria Math" w:eastAsiaTheme="minorEastAsia" w:hAnsi="Cambria Math"/>
                        </w:rPr>
                        <m:t>A2→B1</m:t>
                      </m:r>
                    </m:sub>
                  </m:sSub>
                  <m:r>
                    <w:rPr>
                      <w:rFonts w:ascii="Cambria Math" w:eastAsiaTheme="minorEastAsia" w:hAnsi="Cambria Math"/>
                    </w:rPr>
                    <m:t>=-1</m:t>
                  </m:r>
                </m:e>
              </m:mr>
            </m:m>
          </m:e>
        </m:d>
      </m:oMath>
      <w:r w:rsidR="00486CC6"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2-5</w:t>
      </w:r>
      <w:r w:rsidR="00486CC6" w:rsidRPr="004E5D92">
        <w:rPr>
          <w:rFonts w:asciiTheme="minorEastAsia" w:eastAsiaTheme="minorEastAsia" w:hAnsiTheme="minorEastAsia" w:hint="eastAsia"/>
        </w:rPr>
        <w:t>）</w:t>
      </w:r>
    </w:p>
    <w:p w14:paraId="3122C3E2" w14:textId="755FC1E8" w:rsidR="00E003B9" w:rsidRPr="004E5D92" w:rsidRDefault="00000000" w:rsidP="00486CC6">
      <w:pPr>
        <w:widowControl/>
        <w:spacing w:beforeLines="0" w:line="240" w:lineRule="auto"/>
        <w:ind w:firstLine="480"/>
        <w:jc w:val="right"/>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rPr>
            </m:ctrlPr>
          </m:dPr>
          <m:e>
            <m:m>
              <m:mPr>
                <m:plcHide m:val="1"/>
                <m:mcs>
                  <m:mc>
                    <m:mcPr>
                      <m:count m:val="2"/>
                      <m:mcJc m:val="center"/>
                    </m:mcPr>
                  </m:mc>
                </m:mcs>
                <m:ctrlPr>
                  <w:rPr>
                    <w:rFonts w:ascii="Cambria Math" w:eastAsiaTheme="minorEastAsia" w:hAnsi="Cambria Math"/>
                  </w:rPr>
                </m:ctrlPr>
              </m:mPr>
              <m:mr>
                <m:e>
                  <m:sSub>
                    <m:sSubPr>
                      <m:ctrlPr>
                        <w:rPr>
                          <w:rFonts w:ascii="Cambria Math" w:eastAsiaTheme="minorEastAsia" w:hAnsi="Cambria Math"/>
                        </w:rPr>
                      </m:ctrlPr>
                    </m:sSubPr>
                    <m:e>
                      <m:r>
                        <w:rPr>
                          <w:rFonts w:ascii="Cambria Math" w:eastAsiaTheme="minorEastAsia" w:hAnsi="Cambria Math"/>
                        </w:rPr>
                        <m:t>ϕ</m:t>
                      </m:r>
                    </m:e>
                    <m:sub>
                      <m:r>
                        <m:rPr>
                          <m:sty m:val="p"/>
                        </m:rP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A1B2</m:t>
                      </m:r>
                    </m:sub>
                  </m:sSub>
                  <m:r>
                    <w:rPr>
                      <w:rFonts w:ascii="Cambria Math" w:eastAsiaTheme="minorEastAsia" w:hAnsi="Cambria Math"/>
                    </w:rPr>
                    <m:t>,n),</m:t>
                  </m:r>
                </m:e>
                <m:e>
                  <m:sSub>
                    <m:sSubPr>
                      <m:ctrlPr>
                        <w:rPr>
                          <w:rFonts w:ascii="Cambria Math" w:eastAsiaTheme="minorEastAsia" w:hAnsi="Cambria Math"/>
                        </w:rPr>
                      </m:ctrlPr>
                    </m:sSubPr>
                    <m:e>
                      <m:r>
                        <m:rPr>
                          <m:sty m:val="p"/>
                        </m:rPr>
                        <w:rPr>
                          <w:rFonts w:ascii="Cambria Math" w:eastAsiaTheme="minorEastAsia" w:hAnsi="Cambria Math"/>
                        </w:rPr>
                        <m:t>sign</m:t>
                      </m:r>
                    </m:e>
                    <m:sub>
                      <m:r>
                        <w:rPr>
                          <w:rFonts w:ascii="Cambria Math" w:eastAsiaTheme="minorEastAsia" w:hAnsi="Cambria Math"/>
                        </w:rPr>
                        <m:t>A1→B2</m:t>
                      </m:r>
                    </m:sub>
                  </m:sSub>
                  <m:r>
                    <w:rPr>
                      <w:rFonts w:ascii="Cambria Math" w:eastAsiaTheme="minorEastAsia" w:hAnsi="Cambria Math"/>
                    </w:rPr>
                    <m:t>=+1</m:t>
                  </m:r>
                </m:e>
              </m:mr>
              <m:mr>
                <m:e>
                  <m:sSub>
                    <m:sSubPr>
                      <m:ctrlPr>
                        <w:rPr>
                          <w:rFonts w:ascii="Cambria Math" w:eastAsiaTheme="minorEastAsia" w:hAnsi="Cambria Math"/>
                        </w:rPr>
                      </m:ctrlPr>
                    </m:sSubPr>
                    <m:e>
                      <m:r>
                        <w:rPr>
                          <w:rFonts w:ascii="Cambria Math" w:eastAsiaTheme="minorEastAsia" w:hAnsi="Cambria Math"/>
                        </w:rPr>
                        <m:t>ϕ</m:t>
                      </m:r>
                    </m:e>
                    <m:sub>
                      <m:r>
                        <m:rPr>
                          <m:sty m:val="p"/>
                        </m:rPr>
                        <w:rPr>
                          <w:rFonts w:ascii="Cambria Math" w:eastAsiaTheme="minorEastAsia" w:hAnsi="Cambria Math"/>
                        </w:rPr>
                        <m:t>re</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A1B2</m:t>
                      </m:r>
                    </m:sub>
                  </m:sSub>
                  <m:r>
                    <w:rPr>
                      <w:rFonts w:ascii="Cambria Math" w:eastAsiaTheme="minorEastAsia" w:hAnsi="Cambria Math"/>
                    </w:rPr>
                    <m:t>,n),</m:t>
                  </m:r>
                </m:e>
                <m:e>
                  <m:sSub>
                    <m:sSubPr>
                      <m:ctrlPr>
                        <w:rPr>
                          <w:rFonts w:ascii="Cambria Math" w:eastAsiaTheme="minorEastAsia" w:hAnsi="Cambria Math"/>
                        </w:rPr>
                      </m:ctrlPr>
                    </m:sSubPr>
                    <m:e>
                      <m:r>
                        <m:rPr>
                          <m:sty m:val="p"/>
                        </m:rPr>
                        <w:rPr>
                          <w:rFonts w:ascii="Cambria Math" w:eastAsiaTheme="minorEastAsia" w:hAnsi="Cambria Math"/>
                        </w:rPr>
                        <m:t>sign</m:t>
                      </m:r>
                    </m:e>
                    <m:sub>
                      <m:r>
                        <w:rPr>
                          <w:rFonts w:ascii="Cambria Math" w:eastAsiaTheme="minorEastAsia" w:hAnsi="Cambria Math"/>
                        </w:rPr>
                        <m:t>A1→B2</m:t>
                      </m:r>
                    </m:sub>
                  </m:sSub>
                  <m:r>
                    <w:rPr>
                      <w:rFonts w:ascii="Cambria Math" w:eastAsiaTheme="minorEastAsia" w:hAnsi="Cambria Math"/>
                    </w:rPr>
                    <m:t>=-1</m:t>
                  </m:r>
                </m:e>
              </m:mr>
            </m:m>
          </m:e>
        </m:d>
      </m:oMath>
      <w:r w:rsidR="00486CC6"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2-6</w:t>
      </w:r>
      <w:r w:rsidR="00486CC6" w:rsidRPr="004E5D92">
        <w:rPr>
          <w:rFonts w:asciiTheme="minorEastAsia" w:eastAsiaTheme="minorEastAsia" w:hAnsiTheme="minorEastAsia" w:hint="eastAsia"/>
        </w:rPr>
        <w:t>）</w:t>
      </w:r>
    </w:p>
    <w:p w14:paraId="1DC180DB" w14:textId="2463E355" w:rsidR="00E003B9" w:rsidRPr="004E5D92" w:rsidRDefault="00E003B9" w:rsidP="00E003B9">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lastRenderedPageBreak/>
        <w:t>则产物合成通量写为</w:t>
      </w:r>
      <w:r w:rsidR="001128E8">
        <w:rPr>
          <w:rFonts w:asciiTheme="minorEastAsia" w:eastAsiaTheme="minorEastAsia" w:hAnsiTheme="minorEastAsia" w:hint="eastAsia"/>
        </w:rPr>
        <w:t>：</w:t>
      </w:r>
    </w:p>
    <w:p w14:paraId="25F899A5" w14:textId="3DA3AD52" w:rsidR="00486CC6" w:rsidRPr="004E5D92" w:rsidRDefault="00000000" w:rsidP="00486CC6">
      <w:pPr>
        <w:widowControl/>
        <w:spacing w:beforeLines="0" w:line="400" w:lineRule="exact"/>
        <w:ind w:firstLine="480"/>
        <w:jc w:val="right"/>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B1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B,</m:t>
            </m:r>
            <m:r>
              <m:rPr>
                <m:sty m:val="p"/>
              </m:rPr>
              <w:rPr>
                <w:rFonts w:ascii="Cambria Math" w:eastAsiaTheme="minorEastAsia" w:hAnsi="Cambria Math"/>
              </w:rPr>
              <m:t>max</m:t>
            </m:r>
            <m:r>
              <w:rPr>
                <w:rFonts w:ascii="Cambria Math" w:eastAsiaTheme="minorEastAsia" w:hAnsi="Cambria Math"/>
              </w:rPr>
              <m:t>,1</m:t>
            </m:r>
          </m:sub>
        </m:sSub>
        <m:r>
          <m:rPr>
            <m:nor/>
          </m:rPr>
          <w:rPr>
            <w:rFonts w:eastAsiaTheme="minorEastAsia"/>
          </w:rPr>
          <m:t> </m:t>
        </m:r>
      </m:oMath>
      <w:r w:rsidR="00486CC6"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2-7</w:t>
      </w:r>
      <w:r w:rsidR="00486CC6" w:rsidRPr="004E5D92">
        <w:rPr>
          <w:rFonts w:asciiTheme="minorEastAsia" w:eastAsiaTheme="minorEastAsia" w:hAnsiTheme="minorEastAsia" w:hint="eastAsia"/>
        </w:rPr>
        <w:t>）</w:t>
      </w:r>
    </w:p>
    <w:p w14:paraId="0DAEFB1F" w14:textId="4819CA99" w:rsidR="00486CC6" w:rsidRPr="004E5D92" w:rsidRDefault="00000000" w:rsidP="00486CC6">
      <w:pPr>
        <w:widowControl/>
        <w:spacing w:beforeLines="0" w:line="400" w:lineRule="exact"/>
        <w:ind w:firstLine="480"/>
        <w:jc w:val="right"/>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ϕ</m:t>
            </m:r>
          </m:e>
          <m:sub>
            <m:r>
              <m:rPr>
                <m:sty m:val="p"/>
              </m:rPr>
              <w:rPr>
                <w:rFonts w:ascii="Cambria Math" w:eastAsiaTheme="minorEastAsia" w:hAnsi="Cambria Math"/>
              </w:rPr>
              <m:t>in</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A1B1</m:t>
                </m:r>
              </m:sub>
            </m:sSub>
            <m:r>
              <w:rPr>
                <w:rFonts w:ascii="Cambria Math" w:eastAsiaTheme="minorEastAsia" w:hAnsi="Cambria Math"/>
              </w:rPr>
              <m:t>,n</m:t>
            </m:r>
          </m:e>
        </m:d>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21</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e>
        </m:d>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1</m:t>
            </m:r>
          </m:sub>
        </m:sSub>
      </m:oMath>
      <w:r w:rsidR="00486CC6"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2-8</w:t>
      </w:r>
      <w:r w:rsidR="00486CC6" w:rsidRPr="004E5D92">
        <w:rPr>
          <w:rFonts w:asciiTheme="minorEastAsia" w:eastAsiaTheme="minorEastAsia" w:hAnsiTheme="minorEastAsia" w:hint="eastAsia"/>
        </w:rPr>
        <w:t>）</w:t>
      </w:r>
    </w:p>
    <w:p w14:paraId="23791D8A" w14:textId="5993E993" w:rsidR="00E003B9" w:rsidRPr="004E5D92" w:rsidRDefault="00000000" w:rsidP="00486CC6">
      <w:pPr>
        <w:widowControl/>
        <w:spacing w:beforeLines="0" w:line="400" w:lineRule="exact"/>
        <w:ind w:firstLine="480"/>
        <w:jc w:val="right"/>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B2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B,</m:t>
            </m:r>
            <m:r>
              <m:rPr>
                <m:sty m:val="p"/>
              </m:rPr>
              <w:rPr>
                <w:rFonts w:ascii="Cambria Math" w:eastAsiaTheme="minorEastAsia" w:hAnsi="Cambria Math"/>
              </w:rPr>
              <m:t>max</m:t>
            </m:r>
            <m:r>
              <w:rPr>
                <w:rFonts w:ascii="Cambria Math" w:eastAsiaTheme="minorEastAsia" w:hAnsi="Cambria Math"/>
              </w:rPr>
              <m:t>⁡,2</m:t>
            </m:r>
          </m:sub>
        </m:sSub>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2</m:t>
            </m:r>
          </m:sub>
        </m:sSub>
      </m:oMath>
      <w:r w:rsidR="00486CC6"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2-9</w:t>
      </w:r>
      <w:r w:rsidR="00486CC6" w:rsidRPr="004E5D92">
        <w:rPr>
          <w:rFonts w:asciiTheme="minorEastAsia" w:eastAsiaTheme="minorEastAsia" w:hAnsiTheme="minorEastAsia" w:hint="eastAsia"/>
        </w:rPr>
        <w:t>）</w:t>
      </w:r>
    </w:p>
    <w:p w14:paraId="786EF1A6" w14:textId="7E4BD126" w:rsidR="00E003B9" w:rsidRPr="004E5D92" w:rsidRDefault="00E003B9" w:rsidP="00E003B9">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自限或</w:t>
      </w:r>
      <w:proofErr w:type="gramStart"/>
      <w:r w:rsidRPr="004E5D92">
        <w:rPr>
          <w:rFonts w:asciiTheme="minorEastAsia" w:eastAsiaTheme="minorEastAsia" w:hAnsiTheme="minorEastAsia"/>
        </w:rPr>
        <w:t>微菌素风格</w:t>
      </w:r>
      <w:r w:rsidR="00887449">
        <w:rPr>
          <w:rFonts w:asciiTheme="minorEastAsia" w:eastAsiaTheme="minorEastAsia" w:hAnsiTheme="minorEastAsia" w:hint="eastAsia"/>
        </w:rPr>
        <w:t>得</w:t>
      </w:r>
      <w:proofErr w:type="gramEnd"/>
      <w:r w:rsidRPr="004E5D92">
        <w:rPr>
          <w:rFonts w:asciiTheme="minorEastAsia" w:eastAsiaTheme="minorEastAsia" w:hAnsiTheme="minorEastAsia"/>
        </w:rPr>
        <w:t>生长抑制采用 Hill 型</w:t>
      </w:r>
      <m:oMath>
        <m:r>
          <w:rPr>
            <w:rFonts w:ascii="Cambria Math" w:eastAsiaTheme="minorEastAsia" w:hAnsi="Cambria Math"/>
          </w:rPr>
          <m:t>ω(B)</m:t>
        </m:r>
      </m:oMath>
      <w:r w:rsidRPr="004E5D92">
        <w:rPr>
          <w:rFonts w:asciiTheme="minorEastAsia" w:eastAsiaTheme="minorEastAsia" w:hAnsiTheme="minorEastAsia"/>
        </w:rPr>
        <w:t>：</w:t>
      </w:r>
    </w:p>
    <w:p w14:paraId="53396830" w14:textId="2AA8AF90" w:rsidR="00E003B9" w:rsidRPr="004E5D92" w:rsidRDefault="004E5D92" w:rsidP="00486CC6">
      <w:pPr>
        <w:widowControl/>
        <w:spacing w:beforeLines="0" w:line="240" w:lineRule="auto"/>
        <w:ind w:firstLine="480"/>
        <w:jc w:val="right"/>
        <w:rPr>
          <w:rFonts w:asciiTheme="minorEastAsia" w:eastAsiaTheme="minorEastAsia" w:hAnsiTheme="minorEastAsia" w:hint="eastAsia"/>
        </w:rPr>
      </w:pPr>
      <m:oMath>
        <m:r>
          <w:rPr>
            <w:rFonts w:ascii="Cambria Math" w:eastAsiaTheme="minorEastAsia" w:hAnsi="Cambria Math"/>
          </w:rPr>
          <m:t>ω(B)=</m:t>
        </m:r>
        <m:sSub>
          <m:sSubPr>
            <m:ctrlPr>
              <w:rPr>
                <w:rFonts w:ascii="Cambria Math" w:eastAsiaTheme="minorEastAsia" w:hAnsi="Cambria Math"/>
              </w:rPr>
            </m:ctrlPr>
          </m:sSubPr>
          <m:e>
            <m:r>
              <w:rPr>
                <w:rFonts w:ascii="Cambria Math" w:eastAsiaTheme="minorEastAsia" w:hAnsi="Cambria Math"/>
              </w:rPr>
              <m:t>ω</m:t>
            </m:r>
          </m:e>
          <m:sub>
            <m:r>
              <m:rPr>
                <m:sty m:val="p"/>
              </m:rPr>
              <w:rPr>
                <w:rFonts w:ascii="Cambria Math" w:eastAsiaTheme="minorEastAsia" w:hAnsi="Cambria Math"/>
              </w:rPr>
              <m:t>max</m:t>
            </m:r>
          </m:sub>
        </m:sSub>
        <m:r>
          <m:rPr>
            <m:nor/>
          </m:rPr>
          <w:rPr>
            <w:rFonts w:eastAsiaTheme="minorEastAsia" w:hint="eastAsia"/>
          </w:rPr>
          <m:t>×</m:t>
        </m:r>
        <m:f>
          <m:fPr>
            <m:ctrlPr>
              <w:rPr>
                <w:rFonts w:ascii="Cambria Math" w:eastAsiaTheme="minorEastAsia" w:hAnsi="Cambria Math"/>
              </w:rPr>
            </m:ctrlPr>
          </m:fPr>
          <m:num>
            <m:sSup>
              <m:sSupPr>
                <m:ctrlPr>
                  <w:rPr>
                    <w:rFonts w:ascii="Cambria Math" w:eastAsiaTheme="minorEastAsia" w:hAnsi="Cambria Math"/>
                  </w:rPr>
                </m:ctrlPr>
              </m:sSupPr>
              <m:e>
                <m:r>
                  <w:rPr>
                    <w:rFonts w:ascii="Cambria Math" w:eastAsiaTheme="minorEastAsia" w:hAnsi="Cambria Math"/>
                  </w:rPr>
                  <m:t>B</m:t>
                </m:r>
              </m:e>
              <m:sup>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ω</m:t>
                    </m:r>
                  </m:sub>
                </m:sSub>
              </m:sup>
            </m:sSup>
          </m:num>
          <m:den>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ω</m:t>
                </m:r>
              </m:sub>
              <m:sup>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ω</m:t>
                    </m:r>
                  </m:sub>
                </m:sSub>
              </m:sup>
            </m:sSub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B</m:t>
                </m:r>
              </m:e>
              <m:sup>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ω</m:t>
                    </m:r>
                  </m:sub>
                </m:sSub>
              </m:sup>
            </m:sSup>
          </m:den>
        </m:f>
      </m:oMath>
      <w:r w:rsidR="00486CC6"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2-10</w:t>
      </w:r>
      <w:r w:rsidR="00486CC6" w:rsidRPr="004E5D92">
        <w:rPr>
          <w:rFonts w:asciiTheme="minorEastAsia" w:eastAsiaTheme="minorEastAsia" w:hAnsiTheme="minorEastAsia" w:hint="eastAsia"/>
        </w:rPr>
        <w:t>）</w:t>
      </w:r>
    </w:p>
    <w:p w14:paraId="5C5ECF14" w14:textId="1F556517" w:rsidR="00E003B9" w:rsidRPr="004E5D92" w:rsidRDefault="00E003B9" w:rsidP="00486CC6">
      <w:pPr>
        <w:widowControl/>
        <w:spacing w:beforeLines="0" w:line="240" w:lineRule="auto"/>
        <w:ind w:firstLine="480"/>
        <w:rPr>
          <w:rFonts w:asciiTheme="minorEastAsia" w:eastAsiaTheme="minorEastAsia" w:hAnsiTheme="minorEastAsia" w:hint="eastAsia"/>
        </w:rPr>
      </w:pPr>
      <w:r w:rsidRPr="004E5D92">
        <w:rPr>
          <w:rFonts w:asciiTheme="minorEastAsia" w:eastAsiaTheme="minorEastAsia" w:hAnsiTheme="minorEastAsia"/>
        </w:rPr>
        <w:t>并分别作用于两株的净增长率。记菌株</w:t>
      </w:r>
      <m:oMath>
        <m:r>
          <w:rPr>
            <w:rFonts w:ascii="Cambria Math" w:eastAsiaTheme="minorEastAsia" w:hAnsi="Cambria Math"/>
          </w:rPr>
          <m:t>i</m:t>
        </m:r>
      </m:oMath>
      <w:r w:rsidRPr="004E5D92">
        <w:rPr>
          <w:rFonts w:asciiTheme="minorEastAsia" w:eastAsiaTheme="minorEastAsia" w:hAnsiTheme="minorEastAsia"/>
        </w:rPr>
        <w:t>的产信号系数为</w:t>
      </w:r>
      <m:oMath>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Aj</m:t>
            </m:r>
          </m:sub>
          <m:sup>
            <m:d>
              <m:dPr>
                <m:ctrlPr>
                  <w:rPr>
                    <w:rFonts w:ascii="Cambria Math" w:eastAsiaTheme="minorEastAsia" w:hAnsi="Cambria Math"/>
                  </w:rPr>
                </m:ctrlPr>
              </m:dPr>
              <m:e>
                <m:r>
                  <w:rPr>
                    <w:rFonts w:ascii="Cambria Math" w:eastAsiaTheme="minorEastAsia" w:hAnsi="Cambria Math"/>
                  </w:rPr>
                  <m:t>i</m:t>
                </m:r>
              </m:e>
            </m:d>
          </m:sup>
        </m:sSubSup>
      </m:oMath>
      <w:r w:rsidRPr="004E5D92">
        <w:rPr>
          <w:rFonts w:asciiTheme="minorEastAsia" w:eastAsiaTheme="minorEastAsia" w:hAnsiTheme="minorEastAsia"/>
        </w:rPr>
        <w:t>（由是否产</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j</m:t>
            </m:r>
          </m:sub>
        </m:sSub>
      </m:oMath>
      <w:r w:rsidRPr="004E5D92">
        <w:rPr>
          <w:rFonts w:asciiTheme="minorEastAsia" w:eastAsiaTheme="minorEastAsia" w:hAnsiTheme="minorEastAsia"/>
        </w:rPr>
        <w:t>的策略离散化），代谢负担写为</w:t>
      </w:r>
      <w:r w:rsidR="001128E8">
        <w:rPr>
          <w:rFonts w:asciiTheme="minorEastAsia" w:eastAsiaTheme="minorEastAsia" w:hAnsiTheme="minorEastAsia" w:hint="eastAsia"/>
        </w:rPr>
        <w:t>：</w:t>
      </w:r>
    </w:p>
    <w:p w14:paraId="3C3B23B5" w14:textId="177CF120" w:rsidR="00E003B9" w:rsidRPr="004E5D92" w:rsidRDefault="00000000" w:rsidP="00B05B9D">
      <w:pPr>
        <w:widowControl/>
        <w:spacing w:beforeLines="0" w:line="400" w:lineRule="exact"/>
        <w:ind w:firstLine="480"/>
        <w:jc w:val="right"/>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η</m:t>
            </m:r>
          </m:e>
          <m:sub>
            <m:r>
              <w:rPr>
                <w:rFonts w:ascii="Cambria Math" w:eastAsiaTheme="minorEastAsia" w:hAnsi="Cambria Math"/>
              </w:rPr>
              <m:t>A</m:t>
            </m:r>
          </m:sub>
        </m:sSub>
        <m:r>
          <m:rPr>
            <m:nor/>
          </m:rPr>
          <w:rPr>
            <w:rFonts w:eastAsiaTheme="minorEastAsia"/>
          </w:rPr>
          <m:t> </m:t>
        </m:r>
        <m:d>
          <m:dPr>
            <m:sepChr m:val="+"/>
            <m:ctrlPr>
              <w:rPr>
                <w:rFonts w:ascii="Cambria Math" w:eastAsiaTheme="minorEastAsia" w:hAnsi="Cambria Math"/>
              </w:rPr>
            </m:ctrlPr>
          </m:dPr>
          <m:e>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A1</m:t>
                </m:r>
              </m:sub>
              <m:sup>
                <m:d>
                  <m:dPr>
                    <m:ctrlPr>
                      <w:rPr>
                        <w:rFonts w:ascii="Cambria Math" w:eastAsiaTheme="minorEastAsia" w:hAnsi="Cambria Math"/>
                      </w:rPr>
                    </m:ctrlPr>
                  </m:dPr>
                  <m:e>
                    <m:r>
                      <w:rPr>
                        <w:rFonts w:ascii="Cambria Math" w:eastAsiaTheme="minorEastAsia" w:hAnsi="Cambria Math"/>
                      </w:rPr>
                      <m:t>i</m:t>
                    </m:r>
                  </m:e>
                </m:d>
              </m:sup>
            </m:sSubSup>
          </m:e>
          <m:e>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A2</m:t>
                </m:r>
              </m:sub>
              <m:sup>
                <m:d>
                  <m:dPr>
                    <m:ctrlPr>
                      <w:rPr>
                        <w:rFonts w:ascii="Cambria Math" w:eastAsiaTheme="minorEastAsia" w:hAnsi="Cambria Math"/>
                      </w:rPr>
                    </m:ctrlPr>
                  </m:dPr>
                  <m:e>
                    <m:r>
                      <w:rPr>
                        <w:rFonts w:ascii="Cambria Math" w:eastAsiaTheme="minorEastAsia" w:hAnsi="Cambria Math"/>
                      </w:rPr>
                      <m:t>i</m:t>
                    </m:r>
                  </m:e>
                </m:d>
              </m:sup>
            </m:sSubSup>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η</m:t>
            </m:r>
          </m:e>
          <m:sub>
            <m:r>
              <w:rPr>
                <w:rFonts w:ascii="Cambria Math" w:eastAsiaTheme="minorEastAsia" w:hAnsi="Cambria Math"/>
              </w:rPr>
              <m:t>Bi</m:t>
            </m:r>
          </m:sub>
        </m:sSub>
        <m:r>
          <m:rPr>
            <m:nor/>
          </m:rPr>
          <w:rPr>
            <w:rFonts w:eastAsiaTheme="minorEastAsia"/>
          </w:rPr>
          <m:t> </m:t>
        </m:r>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B,i</m:t>
            </m:r>
          </m:sub>
          <m:sup>
            <m:r>
              <m:rPr>
                <m:sty m:val="p"/>
              </m:rPr>
              <w:rPr>
                <w:rFonts w:ascii="Cambria Math" w:eastAsiaTheme="minorEastAsia" w:hAnsi="Cambria Math"/>
              </w:rPr>
              <m:t>eff</m:t>
            </m:r>
          </m:sup>
        </m:sSubSup>
      </m:oMath>
      <w:r w:rsidR="00B05B9D">
        <w:rPr>
          <w:rFonts w:asciiTheme="minorEastAsia" w:eastAsiaTheme="minorEastAsia" w:hAnsiTheme="minorEastAsia" w:hint="eastAsia"/>
        </w:rPr>
        <w:t xml:space="preserve">             </w:t>
      </w:r>
      <w:r w:rsidR="00B05B9D" w:rsidRPr="004E5D92">
        <w:rPr>
          <w:rFonts w:asciiTheme="minorEastAsia" w:eastAsiaTheme="minorEastAsia" w:hAnsiTheme="minorEastAsia" w:hint="eastAsia"/>
        </w:rPr>
        <w:t>（2-1</w:t>
      </w:r>
      <w:r w:rsidR="00B05B9D">
        <w:rPr>
          <w:rFonts w:asciiTheme="minorEastAsia" w:eastAsiaTheme="minorEastAsia" w:hAnsiTheme="minorEastAsia" w:hint="eastAsia"/>
        </w:rPr>
        <w:t>1</w:t>
      </w:r>
      <w:r w:rsidR="00B05B9D" w:rsidRPr="004E5D92">
        <w:rPr>
          <w:rFonts w:asciiTheme="minorEastAsia" w:eastAsiaTheme="minorEastAsia" w:hAnsiTheme="minorEastAsia" w:hint="eastAsia"/>
        </w:rPr>
        <w:t>）</w:t>
      </w:r>
    </w:p>
    <w:p w14:paraId="42132960" w14:textId="77777777" w:rsidR="001128E8" w:rsidRDefault="00E003B9" w:rsidP="00E003B9">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其中</w:t>
      </w:r>
      <w:r w:rsidR="001128E8">
        <w:rPr>
          <w:rFonts w:asciiTheme="minorEastAsia" w:eastAsiaTheme="minorEastAsia" w:hAnsiTheme="minorEastAsia" w:hint="eastAsia"/>
        </w:rPr>
        <w:t>：</w:t>
      </w:r>
      <m:oMath>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B,1</m:t>
            </m:r>
          </m:sub>
          <m:sup>
            <m:r>
              <m:rPr>
                <m:sty m:val="p"/>
              </m:rPr>
              <w:rPr>
                <w:rFonts w:ascii="Cambria Math" w:eastAsiaTheme="minorEastAsia" w:hAnsi="Cambria Math"/>
              </w:rPr>
              <m:t>eff</m:t>
            </m:r>
          </m:sup>
        </m:sSub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B,</m:t>
            </m:r>
            <m:r>
              <m:rPr>
                <m:sty m:val="p"/>
              </m:rPr>
              <w:rPr>
                <w:rFonts w:ascii="Cambria Math" w:eastAsiaTheme="minorEastAsia" w:hAnsi="Cambria Math"/>
              </w:rPr>
              <m:t>max</m:t>
            </m:r>
            <m:r>
              <w:rPr>
                <w:rFonts w:ascii="Cambria Math" w:eastAsiaTheme="minorEastAsia" w:hAnsi="Cambria Math"/>
              </w:rPr>
              <m:t>,1</m:t>
            </m:r>
          </m:sub>
        </m:sSub>
        <m:sSub>
          <m:sSubPr>
            <m:ctrlPr>
              <w:rPr>
                <w:rFonts w:ascii="Cambria Math" w:eastAsiaTheme="minorEastAsia" w:hAnsi="Cambria Math"/>
              </w:rPr>
            </m:ctrlPr>
          </m:sSubPr>
          <m:e>
            <m:r>
              <w:rPr>
                <w:rFonts w:ascii="Cambria Math" w:eastAsiaTheme="minorEastAsia" w:hAnsi="Cambria Math"/>
              </w:rPr>
              <m:t>ϕ</m:t>
            </m:r>
          </m:e>
          <m:sub>
            <m:r>
              <m:rPr>
                <m:sty m:val="p"/>
              </m:rP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A1B1</m:t>
            </m:r>
          </m:sub>
        </m:sSub>
        <m:r>
          <w:rPr>
            <w:rFonts w:ascii="Cambria Math" w:eastAsiaTheme="minorEastAsia" w:hAnsi="Cambria Math"/>
          </w:rPr>
          <m:t>,n)</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oMath>
      <w:r w:rsidR="001128E8">
        <w:rPr>
          <w:rFonts w:asciiTheme="minorEastAsia" w:eastAsiaTheme="minorEastAsia" w:hAnsiTheme="minorEastAsia" w:hint="eastAsia"/>
        </w:rPr>
        <w:t>；</w:t>
      </w:r>
      <m:oMath>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B,2</m:t>
            </m:r>
          </m:sub>
          <m:sup>
            <m:r>
              <m:rPr>
                <m:sty m:val="p"/>
              </m:rPr>
              <w:rPr>
                <w:rFonts w:ascii="Cambria Math" w:eastAsiaTheme="minorEastAsia" w:hAnsi="Cambria Math"/>
              </w:rPr>
              <m:t>eff</m:t>
            </m:r>
          </m:sup>
        </m:sSub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B,</m:t>
            </m:r>
            <m:r>
              <m:rPr>
                <m:sty m:val="p"/>
              </m:rPr>
              <w:rPr>
                <w:rFonts w:ascii="Cambria Math" w:eastAsiaTheme="minorEastAsia" w:hAnsi="Cambria Math"/>
              </w:rPr>
              <m:t>max</m:t>
            </m:r>
            <m:r>
              <w:rPr>
                <w:rFonts w:ascii="Cambria Math" w:eastAsiaTheme="minorEastAsia" w:hAnsi="Cambria Math"/>
              </w:rPr>
              <m:t>⁡,2</m:t>
            </m:r>
          </m:sub>
        </m:sSub>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oMath>
      <w:r w:rsidR="001128E8">
        <w:rPr>
          <w:rFonts w:asciiTheme="minorEastAsia" w:eastAsiaTheme="minorEastAsia" w:hAnsiTheme="minorEastAsia" w:hint="eastAsia"/>
        </w:rPr>
        <w:t>；</w:t>
      </w:r>
      <m:oMath>
        <m:sSub>
          <m:sSubPr>
            <m:ctrlPr>
              <w:rPr>
                <w:rFonts w:ascii="Cambria Math" w:eastAsiaTheme="minorEastAsia" w:hAnsi="Cambria Math"/>
              </w:rPr>
            </m:ctrlPr>
          </m:sSubPr>
          <m:e>
            <m:r>
              <w:rPr>
                <w:rFonts w:ascii="Cambria Math" w:eastAsiaTheme="minorEastAsia" w:hAnsi="Cambria Math"/>
              </w:rPr>
              <m:t>η</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η</m:t>
            </m:r>
          </m:e>
          <m:sub>
            <m:r>
              <w:rPr>
                <w:rFonts w:ascii="Cambria Math" w:eastAsiaTheme="minorEastAsia" w:hAnsi="Cambria Math"/>
              </w:rPr>
              <m:t>Bi</m:t>
            </m:r>
          </m:sub>
        </m:sSub>
      </m:oMath>
      <w:r w:rsidRPr="004E5D92">
        <w:rPr>
          <w:rFonts w:asciiTheme="minorEastAsia" w:eastAsiaTheme="minorEastAsia" w:hAnsiTheme="minorEastAsia"/>
        </w:rPr>
        <w:t>为线性负担权重。</w:t>
      </w:r>
    </w:p>
    <w:p w14:paraId="43D5B0BE" w14:textId="5FEA7EE6" w:rsidR="00E003B9" w:rsidRPr="004E5D92" w:rsidRDefault="00E003B9" w:rsidP="00E003B9">
      <w:pPr>
        <w:widowControl/>
        <w:spacing w:beforeLines="0" w:line="400" w:lineRule="exact"/>
        <w:ind w:firstLine="480"/>
        <w:rPr>
          <w:rFonts w:asciiTheme="minorEastAsia" w:eastAsiaTheme="minorEastAsia" w:hAnsiTheme="minorEastAsia" w:hint="eastAsia"/>
        </w:rPr>
      </w:pPr>
      <w:proofErr w:type="gramStart"/>
      <w:r w:rsidRPr="004E5D92">
        <w:rPr>
          <w:rFonts w:asciiTheme="minorEastAsia" w:eastAsiaTheme="minorEastAsia" w:hAnsiTheme="minorEastAsia"/>
        </w:rPr>
        <w:t>菌量方程</w:t>
      </w:r>
      <w:proofErr w:type="gramEnd"/>
      <w:r w:rsidRPr="004E5D92">
        <w:rPr>
          <w:rFonts w:asciiTheme="minorEastAsia" w:eastAsiaTheme="minorEastAsia" w:hAnsiTheme="minorEastAsia"/>
        </w:rPr>
        <w:t>为</w:t>
      </w:r>
      <w:r w:rsidR="001128E8">
        <w:rPr>
          <w:rFonts w:asciiTheme="minorEastAsia" w:eastAsiaTheme="minorEastAsia" w:hAnsiTheme="minorEastAsia" w:hint="eastAsia"/>
        </w:rPr>
        <w:t>：</w:t>
      </w:r>
    </w:p>
    <w:p w14:paraId="3B1C06D9" w14:textId="0774514F" w:rsidR="005821BC" w:rsidRPr="004E5D92" w:rsidRDefault="00000000" w:rsidP="005821BC">
      <w:pPr>
        <w:widowControl/>
        <w:spacing w:beforeLines="0" w:line="240" w:lineRule="auto"/>
        <w:ind w:firstLine="480"/>
        <w:jc w:val="right"/>
        <w:rPr>
          <w:rFonts w:asciiTheme="minorEastAsia" w:eastAsiaTheme="minorEastAsia" w:hAnsiTheme="minorEastAsia" w:hint="eastAsia"/>
          <w:i/>
        </w:rPr>
      </w:pPr>
      <m:oMath>
        <m:m>
          <m:mPr>
            <m:plcHide m:val="1"/>
            <m:mcs>
              <m:mc>
                <m:mcPr>
                  <m:count m:val="2"/>
                  <m:mcJc m:val="center"/>
                </m:mcPr>
              </m:mc>
            </m:mcs>
            <m:ctrlPr>
              <w:rPr>
                <w:rFonts w:ascii="Cambria Math" w:eastAsiaTheme="minorEastAsia" w:hAnsi="Cambria Math"/>
              </w:rPr>
            </m:ctrlPr>
          </m:mPr>
          <m:mr>
            <m:e>
              <m:f>
                <m:fPr>
                  <m:ctrlPr>
                    <w:rPr>
                      <w:rFonts w:ascii="Cambria Math" w:eastAsiaTheme="minorEastAsia" w:hAnsi="Cambria Math"/>
                    </w:rPr>
                  </m:ctrlPr>
                </m:fPr>
                <m:num>
                  <m:r>
                    <m:rPr>
                      <m:sty m:val="p"/>
                    </m:rP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1</m:t>
                      </m:r>
                    </m:sub>
                  </m:sSub>
                </m:num>
                <m:den>
                  <m:r>
                    <m:rPr>
                      <m:sty m:val="p"/>
                    </m:rPr>
                    <w:rPr>
                      <w:rFonts w:ascii="Cambria Math" w:eastAsiaTheme="minorEastAsia" w:hAnsi="Cambria Math"/>
                    </w:rPr>
                    <m:t>d</m:t>
                  </m:r>
                  <m:r>
                    <w:rPr>
                      <w:rFonts w:ascii="Cambria Math" w:eastAsiaTheme="minorEastAsia" w:hAnsi="Cambria Math"/>
                    </w:rPr>
                    <m:t>t</m:t>
                  </m:r>
                </m:den>
              </m:f>
            </m:e>
            <m:e>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-ω</m:t>
                  </m:r>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1</m:t>
                          </m:r>
                        </m:sub>
                      </m:sSub>
                    </m:e>
                  </m:d>
                </m:e>
              </m:d>
              <m: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1</m:t>
                  </m:r>
                </m:sub>
              </m:sSub>
            </m:e>
          </m:mr>
          <m:mr>
            <m:e>
              <m:f>
                <m:fPr>
                  <m:ctrlPr>
                    <w:rPr>
                      <w:rFonts w:ascii="Cambria Math" w:eastAsiaTheme="minorEastAsia" w:hAnsi="Cambria Math"/>
                    </w:rPr>
                  </m:ctrlPr>
                </m:fPr>
                <m:num>
                  <m:r>
                    <m:rPr>
                      <m:sty m:val="p"/>
                    </m:rP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2</m:t>
                      </m:r>
                    </m:sub>
                  </m:sSub>
                </m:num>
                <m:den>
                  <m:r>
                    <m:rPr>
                      <m:sty m:val="p"/>
                    </m:rPr>
                    <w:rPr>
                      <w:rFonts w:ascii="Cambria Math" w:eastAsiaTheme="minorEastAsia" w:hAnsi="Cambria Math"/>
                    </w:rPr>
                    <m:t>d</m:t>
                  </m:r>
                  <m:r>
                    <w:rPr>
                      <w:rFonts w:ascii="Cambria Math" w:eastAsiaTheme="minorEastAsia" w:hAnsi="Cambria Math"/>
                    </w:rPr>
                    <m:t>t</m:t>
                  </m:r>
                </m:den>
              </m:f>
            </m:e>
            <m:e>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2</m:t>
                      </m:r>
                    </m:sub>
                  </m:sSub>
                  <m:r>
                    <w:rPr>
                      <w:rFonts w:ascii="Cambria Math" w:eastAsiaTheme="minorEastAsia" w:hAnsi="Cambria Math"/>
                    </w:rPr>
                    <m:t>-ω</m:t>
                  </m:r>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2</m:t>
                          </m:r>
                        </m:sub>
                      </m:sSub>
                    </m:e>
                  </m:d>
                </m:e>
              </m:d>
              <m: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2</m:t>
                  </m:r>
                </m:sub>
              </m:sSub>
            </m:e>
          </m:mr>
        </m:m>
      </m:oMath>
      <w:r w:rsidR="005821BC"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2-1</w:t>
      </w:r>
      <w:r w:rsidR="00B05B9D">
        <w:rPr>
          <w:rFonts w:asciiTheme="minorEastAsia" w:eastAsiaTheme="minorEastAsia" w:hAnsiTheme="minorEastAsia" w:hint="eastAsia"/>
        </w:rPr>
        <w:t>2</w:t>
      </w:r>
      <w:r w:rsidR="005821BC" w:rsidRPr="004E5D92">
        <w:rPr>
          <w:rFonts w:asciiTheme="minorEastAsia" w:eastAsiaTheme="minorEastAsia" w:hAnsiTheme="minorEastAsia" w:hint="eastAsia"/>
        </w:rPr>
        <w:t>）</w:t>
      </w:r>
    </w:p>
    <w:p w14:paraId="71F13FFF" w14:textId="2FBA7AB8" w:rsidR="00E003B9" w:rsidRPr="004E5D92" w:rsidRDefault="00E003B9" w:rsidP="00E003B9">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底物方程写为稀释补入减去摄取项，摄取与</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i</m:t>
            </m:r>
          </m:sub>
        </m:sSub>
      </m:oMath>
      <w:r w:rsidRPr="004E5D92">
        <w:rPr>
          <w:rFonts w:asciiTheme="minorEastAsia" w:eastAsiaTheme="minorEastAsia" w:hAnsiTheme="minorEastAsia"/>
        </w:rPr>
        <w:t>及产量系数</w:t>
      </w:r>
      <m:oMath>
        <m:sSub>
          <m:sSubPr>
            <m:ctrlPr>
              <w:rPr>
                <w:rFonts w:ascii="Cambria Math" w:eastAsiaTheme="minorEastAsia" w:hAnsi="Cambria Math"/>
              </w:rPr>
            </m:ctrlPr>
          </m:sSubPr>
          <m:e>
            <m:r>
              <w:rPr>
                <w:rFonts w:ascii="Cambria Math" w:eastAsiaTheme="minorEastAsia" w:hAnsi="Cambria Math"/>
              </w:rPr>
              <m:t>γ</m:t>
            </m:r>
          </m:e>
          <m:sub>
            <m:r>
              <w:rPr>
                <w:rFonts w:ascii="Cambria Math" w:eastAsiaTheme="minorEastAsia" w:hAnsi="Cambria Math"/>
              </w:rPr>
              <m:t>i</m:t>
            </m:r>
          </m:sub>
        </m:sSub>
        <m:r>
          <w:rPr>
            <w:rFonts w:ascii="Cambria Math" w:eastAsiaTheme="minorEastAsia" w:hAnsi="Cambria Math"/>
          </w:rPr>
          <m:t>&gt;0</m:t>
        </m:r>
      </m:oMath>
      <w:r w:rsidRPr="004E5D92">
        <w:rPr>
          <w:rFonts w:asciiTheme="minorEastAsia" w:eastAsiaTheme="minorEastAsia" w:hAnsiTheme="minorEastAsia"/>
        </w:rPr>
        <w:t>关联：</w:t>
      </w:r>
    </w:p>
    <w:p w14:paraId="4F310F0C" w14:textId="43632AF2" w:rsidR="00E003B9" w:rsidRPr="004E5D92" w:rsidRDefault="00000000" w:rsidP="005821BC">
      <w:pPr>
        <w:widowControl/>
        <w:spacing w:beforeLines="0" w:line="240" w:lineRule="auto"/>
        <w:ind w:firstLine="480"/>
        <w:jc w:val="right"/>
        <w:rPr>
          <w:rFonts w:asciiTheme="minorEastAsia" w:eastAsiaTheme="minorEastAsia" w:hAnsiTheme="minorEastAsia" w:hint="eastAsia"/>
        </w:rPr>
      </w:pPr>
      <m:oMath>
        <m:f>
          <m:fPr>
            <m:ctrlPr>
              <w:rPr>
                <w:rFonts w:ascii="Cambria Math" w:eastAsiaTheme="minorEastAsia" w:hAnsi="Cambria Math"/>
              </w:rPr>
            </m:ctrlPr>
          </m:fPr>
          <m:num>
            <m:r>
              <m:rPr>
                <m:sty m:val="p"/>
              </m:rPr>
              <w:rPr>
                <w:rFonts w:ascii="Cambria Math" w:eastAsiaTheme="minorEastAsia" w:hAnsi="Cambria Math"/>
              </w:rPr>
              <m:t>d</m:t>
            </m:r>
            <m:r>
              <w:rPr>
                <w:rFonts w:ascii="Cambria Math" w:eastAsiaTheme="minorEastAsia" w:hAnsi="Cambria Math"/>
              </w:rPr>
              <m:t>S</m:t>
            </m:r>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=D</m:t>
        </m:r>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0</m:t>
                </m:r>
              </m:sub>
            </m:sSub>
            <m:r>
              <w:rPr>
                <w:rFonts w:ascii="Cambria Math" w:eastAsiaTheme="minorEastAsia" w:hAnsi="Cambria Math"/>
              </w:rPr>
              <m:t>-S</m:t>
            </m:r>
          </m:e>
        </m:d>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S</m:t>
                </m:r>
              </m:e>
            </m:d>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1</m:t>
                </m:r>
              </m:sub>
            </m:sSub>
          </m:num>
          <m:den>
            <m:sSub>
              <m:sSubPr>
                <m:ctrlPr>
                  <w:rPr>
                    <w:rFonts w:ascii="Cambria Math" w:eastAsiaTheme="minorEastAsia" w:hAnsi="Cambria Math"/>
                  </w:rPr>
                </m:ctrlPr>
              </m:sSubPr>
              <m:e>
                <m:r>
                  <w:rPr>
                    <w:rFonts w:ascii="Cambria Math" w:eastAsiaTheme="minorEastAsia" w:hAnsi="Cambria Math"/>
                  </w:rPr>
                  <m:t>γ</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S</m:t>
                </m:r>
              </m:e>
            </m:d>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2</m:t>
                </m:r>
              </m:sub>
            </m:sSub>
          </m:num>
          <m:den>
            <m:sSub>
              <m:sSubPr>
                <m:ctrlPr>
                  <w:rPr>
                    <w:rFonts w:ascii="Cambria Math" w:eastAsiaTheme="minorEastAsia" w:hAnsi="Cambria Math"/>
                  </w:rPr>
                </m:ctrlPr>
              </m:sSubPr>
              <m:e>
                <m:r>
                  <w:rPr>
                    <w:rFonts w:ascii="Cambria Math" w:eastAsiaTheme="minorEastAsia" w:hAnsi="Cambria Math"/>
                  </w:rPr>
                  <m:t>γ</m:t>
                </m:r>
              </m:e>
              <m:sub>
                <m:r>
                  <w:rPr>
                    <w:rFonts w:ascii="Cambria Math" w:eastAsiaTheme="minorEastAsia" w:hAnsi="Cambria Math"/>
                  </w:rPr>
                  <m:t>2</m:t>
                </m:r>
              </m:sub>
            </m:sSub>
          </m:den>
        </m:f>
        <m:r>
          <w:rPr>
            <w:rFonts w:ascii="Cambria Math" w:eastAsiaTheme="minorEastAsia" w:hAnsi="Cambria Math"/>
          </w:rPr>
          <m:t xml:space="preserve">    </m:t>
        </m:r>
      </m:oMath>
      <w:r w:rsidR="005821BC"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2-1</w:t>
      </w:r>
      <w:r w:rsidR="00B05B9D">
        <w:rPr>
          <w:rFonts w:asciiTheme="minorEastAsia" w:eastAsiaTheme="minorEastAsia" w:hAnsiTheme="minorEastAsia" w:hint="eastAsia"/>
        </w:rPr>
        <w:t>3</w:t>
      </w:r>
      <w:r w:rsidR="005821BC" w:rsidRPr="004E5D92">
        <w:rPr>
          <w:rFonts w:asciiTheme="minorEastAsia" w:eastAsiaTheme="minorEastAsia" w:hAnsiTheme="minorEastAsia" w:hint="eastAsia"/>
        </w:rPr>
        <w:t>）</w:t>
      </w:r>
    </w:p>
    <w:p w14:paraId="7BCF6F37" w14:textId="77777777" w:rsidR="001128E8" w:rsidRDefault="001128E8" w:rsidP="00E003B9">
      <w:pPr>
        <w:widowControl/>
        <w:spacing w:beforeLines="0" w:line="400" w:lineRule="exact"/>
        <w:ind w:firstLine="480"/>
        <w:rPr>
          <w:rFonts w:asciiTheme="minorEastAsia" w:eastAsiaTheme="minorEastAsia" w:hAnsiTheme="minorEastAsia" w:hint="eastAsia"/>
        </w:rPr>
      </w:pPr>
      <w:r>
        <w:rPr>
          <w:rFonts w:asciiTheme="minorEastAsia" w:eastAsiaTheme="minorEastAsia" w:hAnsiTheme="minorEastAsia" w:hint="eastAsia"/>
        </w:rPr>
        <w:t>其中：</w:t>
      </w:r>
      <w:r w:rsidR="00E003B9" w:rsidRPr="004E5D92">
        <w:rPr>
          <w:rFonts w:asciiTheme="minorEastAsia" w:eastAsiaTheme="minorEastAsia" w:hAnsiTheme="minorEastAsia"/>
        </w:rPr>
        <w:t>信号合成通量取双线性叠加</w:t>
      </w:r>
      <m:oMath>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1</m:t>
            </m:r>
          </m:sub>
        </m:sSub>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A1</m:t>
            </m:r>
          </m:sub>
          <m:sup>
            <m:d>
              <m:dPr>
                <m:ctrlPr>
                  <w:rPr>
                    <w:rFonts w:ascii="Cambria Math" w:eastAsiaTheme="minorEastAsia" w:hAnsi="Cambria Math"/>
                  </w:rPr>
                </m:ctrlPr>
              </m:dPr>
              <m:e>
                <m:r>
                  <w:rPr>
                    <w:rFonts w:ascii="Cambria Math" w:eastAsiaTheme="minorEastAsia" w:hAnsi="Cambria Math"/>
                  </w:rPr>
                  <m:t>1</m:t>
                </m:r>
              </m:e>
            </m:d>
          </m:sup>
        </m:sSubSup>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A1</m:t>
            </m:r>
          </m:sub>
          <m:sup>
            <m:d>
              <m:dPr>
                <m:ctrlPr>
                  <w:rPr>
                    <w:rFonts w:ascii="Cambria Math" w:eastAsiaTheme="minorEastAsia" w:hAnsi="Cambria Math"/>
                  </w:rPr>
                </m:ctrlPr>
              </m:dPr>
              <m:e>
                <m:r>
                  <w:rPr>
                    <w:rFonts w:ascii="Cambria Math" w:eastAsiaTheme="minorEastAsia" w:hAnsi="Cambria Math"/>
                  </w:rPr>
                  <m:t>2</m:t>
                </m:r>
              </m:e>
            </m:d>
          </m:sup>
        </m:sSubSup>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2</m:t>
            </m:r>
          </m:sub>
        </m:sSub>
      </m:oMath>
      <w:r>
        <w:rPr>
          <w:rFonts w:asciiTheme="minorEastAsia" w:eastAsiaTheme="minorEastAsia" w:hAnsiTheme="minorEastAsia" w:hint="eastAsia"/>
        </w:rPr>
        <w:t>；</w:t>
      </w:r>
      <m:oMath>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2</m:t>
            </m:r>
          </m:sub>
        </m:sSub>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A2</m:t>
            </m:r>
          </m:sub>
          <m:sup>
            <m:d>
              <m:dPr>
                <m:ctrlPr>
                  <w:rPr>
                    <w:rFonts w:ascii="Cambria Math" w:eastAsiaTheme="minorEastAsia" w:hAnsi="Cambria Math"/>
                  </w:rPr>
                </m:ctrlPr>
              </m:dPr>
              <m:e>
                <m:r>
                  <w:rPr>
                    <w:rFonts w:ascii="Cambria Math" w:eastAsiaTheme="minorEastAsia" w:hAnsi="Cambria Math"/>
                  </w:rPr>
                  <m:t>1</m:t>
                </m:r>
              </m:e>
            </m:d>
          </m:sup>
        </m:sSubSup>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A2</m:t>
            </m:r>
          </m:sub>
          <m:sup>
            <m:d>
              <m:dPr>
                <m:ctrlPr>
                  <w:rPr>
                    <w:rFonts w:ascii="Cambria Math" w:eastAsiaTheme="minorEastAsia" w:hAnsi="Cambria Math"/>
                  </w:rPr>
                </m:ctrlPr>
              </m:dPr>
              <m:e>
                <m:r>
                  <w:rPr>
                    <w:rFonts w:ascii="Cambria Math" w:eastAsiaTheme="minorEastAsia" w:hAnsi="Cambria Math"/>
                  </w:rPr>
                  <m:t>2</m:t>
                </m:r>
              </m:e>
            </m:d>
          </m:sup>
        </m:sSubSup>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2</m:t>
            </m:r>
          </m:sub>
        </m:sSub>
      </m:oMath>
      <w:r w:rsidR="00E003B9" w:rsidRPr="004E5D92">
        <w:rPr>
          <w:rFonts w:asciiTheme="minorEastAsia" w:eastAsiaTheme="minorEastAsia" w:hAnsiTheme="minorEastAsia"/>
        </w:rPr>
        <w:t>，并允许外源或渗漏通量 </w:t>
      </w:r>
      <m:oMath>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2</m:t>
            </m:r>
          </m:sub>
        </m:sSub>
        <m:r>
          <w:rPr>
            <w:rFonts w:ascii="Cambria Math" w:eastAsiaTheme="minorEastAsia" w:hAnsi="Cambria Math"/>
          </w:rPr>
          <m:t>≥0</m:t>
        </m:r>
      </m:oMath>
      <w:r w:rsidR="00E003B9" w:rsidRPr="004E5D92">
        <w:rPr>
          <w:rFonts w:asciiTheme="minorEastAsia" w:eastAsiaTheme="minorEastAsia" w:hAnsiTheme="minorEastAsia"/>
        </w:rPr>
        <w:t>。</w:t>
      </w:r>
    </w:p>
    <w:p w14:paraId="281B317A" w14:textId="74273052" w:rsidR="00E003B9" w:rsidRPr="004E5D92" w:rsidRDefault="00E003B9" w:rsidP="00E003B9">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信号方程为</w:t>
      </w:r>
      <w:r w:rsidR="001128E8">
        <w:rPr>
          <w:rFonts w:asciiTheme="minorEastAsia" w:eastAsiaTheme="minorEastAsia" w:hAnsiTheme="minorEastAsia" w:hint="eastAsia"/>
        </w:rPr>
        <w:t>：</w:t>
      </w:r>
    </w:p>
    <w:p w14:paraId="3645E14C" w14:textId="3D2CE9C4" w:rsidR="00E003B9" w:rsidRPr="004E5D92" w:rsidRDefault="00000000" w:rsidP="005821BC">
      <w:pPr>
        <w:widowControl/>
        <w:spacing w:beforeLines="0" w:line="240" w:lineRule="auto"/>
        <w:ind w:firstLine="480"/>
        <w:jc w:val="right"/>
        <w:rPr>
          <w:rFonts w:asciiTheme="minorEastAsia" w:eastAsiaTheme="minorEastAsia" w:hAnsiTheme="minorEastAsia" w:hint="eastAsia"/>
        </w:rPr>
      </w:pPr>
      <m:oMath>
        <m:m>
          <m:mPr>
            <m:plcHide m:val="1"/>
            <m:mcs>
              <m:mc>
                <m:mcPr>
                  <m:count m:val="2"/>
                  <m:mcJc m:val="center"/>
                </m:mcPr>
              </m:mc>
            </m:mcs>
            <m:ctrlPr>
              <w:rPr>
                <w:rFonts w:ascii="Cambria Math" w:eastAsiaTheme="minorEastAsia" w:hAnsi="Cambria Math"/>
              </w:rPr>
            </m:ctrlPr>
          </m:mPr>
          <m:mr>
            <m:e>
              <m:f>
                <m:fPr>
                  <m:ctrlPr>
                    <w:rPr>
                      <w:rFonts w:ascii="Cambria Math" w:eastAsiaTheme="minorEastAsia" w:hAnsi="Cambria Math"/>
                    </w:rPr>
                  </m:ctrlPr>
                </m:fPr>
                <m:num>
                  <m:r>
                    <m:rPr>
                      <m:sty m:val="p"/>
                    </m:rP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num>
                <m:den>
                  <m:r>
                    <m:rPr>
                      <m:sty m:val="p"/>
                    </m:rPr>
                    <w:rPr>
                      <w:rFonts w:ascii="Cambria Math" w:eastAsiaTheme="minorEastAsia" w:hAnsi="Cambria Math"/>
                    </w:rPr>
                    <m:t>d</m:t>
                  </m:r>
                  <m:r>
                    <w:rPr>
                      <w:rFonts w:ascii="Cambria Math" w:eastAsiaTheme="minorEastAsia" w:hAnsi="Cambria Math"/>
                    </w:rPr>
                    <m:t>t</m:t>
                  </m:r>
                </m:den>
              </m:f>
            </m:e>
            <m:e>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-δ</m:t>
              </m:r>
              <m:r>
                <m:rPr>
                  <m:nor/>
                </m:rPr>
                <w:rPr>
                  <w:rFonts w:eastAsiaTheme="minorEastAsia"/>
                </w:rPr>
                <m:t> </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ε</m:t>
                  </m:r>
                </m:e>
                <m:sub>
                  <m:r>
                    <w:rPr>
                      <w:rFonts w:ascii="Cambria Math" w:eastAsiaTheme="minorEastAsia" w:hAnsi="Cambria Math"/>
                    </w:rPr>
                    <m:t>N</m:t>
                  </m:r>
                </m:sub>
              </m:sSub>
              <m:r>
                <w:rPr>
                  <w:rFonts w:ascii="Cambria Math" w:eastAsiaTheme="minorEastAsia" w:hAnsi="Cambria Math"/>
                </w:rPr>
                <m:t>)</m:t>
              </m:r>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e>
          </m:mr>
          <m:mr>
            <m:e>
              <m:f>
                <m:fPr>
                  <m:ctrlPr>
                    <w:rPr>
                      <w:rFonts w:ascii="Cambria Math" w:eastAsiaTheme="minorEastAsia" w:hAnsi="Cambria Math"/>
                    </w:rPr>
                  </m:ctrlPr>
                </m:fPr>
                <m:num>
                  <m:r>
                    <m:rPr>
                      <m:sty m:val="p"/>
                    </m:rP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num>
                <m:den>
                  <m:r>
                    <m:rPr>
                      <m:sty m:val="p"/>
                    </m:rPr>
                    <w:rPr>
                      <w:rFonts w:ascii="Cambria Math" w:eastAsiaTheme="minorEastAsia" w:hAnsi="Cambria Math"/>
                    </w:rPr>
                    <m:t>d</m:t>
                  </m:r>
                  <m:r>
                    <w:rPr>
                      <w:rFonts w:ascii="Cambria Math" w:eastAsiaTheme="minorEastAsia" w:hAnsi="Cambria Math"/>
                    </w:rPr>
                    <m:t>t</m:t>
                  </m:r>
                </m:den>
              </m:f>
            </m:e>
            <m:e>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2</m:t>
                  </m:r>
                </m:sub>
              </m:sSub>
              <m: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-δ</m:t>
              </m:r>
              <m:r>
                <m:rPr>
                  <m:nor/>
                </m:rPr>
                <w:rPr>
                  <w:rFonts w:eastAsiaTheme="minorEastAsia"/>
                </w:rPr>
                <m:t> </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ε</m:t>
                  </m:r>
                </m:e>
                <m:sub>
                  <m:r>
                    <w:rPr>
                      <w:rFonts w:ascii="Cambria Math" w:eastAsiaTheme="minorEastAsia" w:hAnsi="Cambria Math"/>
                    </w:rPr>
                    <m:t>N</m:t>
                  </m:r>
                </m:sub>
              </m:sSub>
              <m:r>
                <w:rPr>
                  <w:rFonts w:ascii="Cambria Math" w:eastAsiaTheme="minorEastAsia" w:hAnsi="Cambria Math"/>
                </w:rPr>
                <m:t>)</m:t>
              </m:r>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e>
          </m:mr>
        </m:m>
      </m:oMath>
      <w:r w:rsidR="005821BC"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2-1</w:t>
      </w:r>
      <w:r w:rsidR="00B05B9D">
        <w:rPr>
          <w:rFonts w:asciiTheme="minorEastAsia" w:eastAsiaTheme="minorEastAsia" w:hAnsiTheme="minorEastAsia" w:hint="eastAsia"/>
        </w:rPr>
        <w:t>4</w:t>
      </w:r>
      <w:r w:rsidR="005821BC" w:rsidRPr="004E5D92">
        <w:rPr>
          <w:rFonts w:asciiTheme="minorEastAsia" w:eastAsiaTheme="minorEastAsia" w:hAnsiTheme="minorEastAsia" w:hint="eastAsia"/>
        </w:rPr>
        <w:t>）</w:t>
      </w:r>
    </w:p>
    <w:p w14:paraId="31E1017E" w14:textId="14646555" w:rsidR="00E003B9" w:rsidRPr="004E5D92" w:rsidRDefault="00E003B9" w:rsidP="00E003B9">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其中</w:t>
      </w:r>
      <w:r w:rsidR="001128E8">
        <w:rPr>
          <w:rFonts w:asciiTheme="minorEastAsia" w:eastAsiaTheme="minorEastAsia" w:hAnsiTheme="minorEastAsia" w:hint="eastAsia"/>
        </w:rPr>
        <w:t>：</w:t>
      </w:r>
      <m:oMath>
        <m:r>
          <w:rPr>
            <w:rFonts w:ascii="Cambria Math" w:eastAsiaTheme="minorEastAsia" w:hAnsi="Cambria Math"/>
          </w:rPr>
          <m:t>δ&gt;0</m:t>
        </m:r>
      </m:oMath>
      <w:r w:rsidRPr="004E5D92">
        <w:rPr>
          <w:rFonts w:asciiTheme="minorEastAsia" w:eastAsiaTheme="minorEastAsia" w:hAnsiTheme="minorEastAsia"/>
        </w:rPr>
        <w:t>刻画与总生物量相关的清除</w:t>
      </w:r>
      <w:r w:rsidR="001128E8">
        <w:rPr>
          <w:rFonts w:asciiTheme="minorEastAsia" w:eastAsiaTheme="minorEastAsia" w:hAnsiTheme="minorEastAsia" w:hint="eastAsia"/>
        </w:rPr>
        <w:t>；</w:t>
      </w:r>
      <m:oMath>
        <m:sSub>
          <m:sSubPr>
            <m:ctrlPr>
              <w:rPr>
                <w:rFonts w:ascii="Cambria Math" w:eastAsiaTheme="minorEastAsia" w:hAnsi="Cambria Math"/>
              </w:rPr>
            </m:ctrlPr>
          </m:sSubPr>
          <m:e>
            <m:r>
              <w:rPr>
                <w:rFonts w:ascii="Cambria Math" w:eastAsiaTheme="minorEastAsia" w:hAnsi="Cambria Math"/>
              </w:rPr>
              <m:t>ε</m:t>
            </m:r>
          </m:e>
          <m:sub>
            <m:r>
              <w:rPr>
                <w:rFonts w:ascii="Cambria Math" w:eastAsiaTheme="minorEastAsia" w:hAnsi="Cambria Math"/>
              </w:rPr>
              <m:t>N</m:t>
            </m:r>
          </m:sub>
        </m:sSub>
        <m:r>
          <w:rPr>
            <w:rFonts w:ascii="Cambria Math" w:eastAsiaTheme="minorEastAsia" w:hAnsi="Cambria Math"/>
          </w:rPr>
          <m:t>&gt;0</m:t>
        </m:r>
      </m:oMath>
      <w:r w:rsidRPr="004E5D92">
        <w:rPr>
          <w:rFonts w:asciiTheme="minorEastAsia" w:eastAsiaTheme="minorEastAsia" w:hAnsiTheme="minorEastAsia"/>
        </w:rPr>
        <w:t>为数值稳定小常数。</w:t>
      </w:r>
    </w:p>
    <w:p w14:paraId="2003134B" w14:textId="1E75C1F0" w:rsidR="00E003B9" w:rsidRPr="004E5D92" w:rsidRDefault="00E003B9" w:rsidP="00E003B9">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产物与累积代价方程为</w:t>
      </w:r>
      <w:r w:rsidR="001128E8">
        <w:rPr>
          <w:rFonts w:asciiTheme="minorEastAsia" w:eastAsiaTheme="minorEastAsia" w:hAnsiTheme="minorEastAsia" w:hint="eastAsia"/>
        </w:rPr>
        <w:t>：</w:t>
      </w:r>
    </w:p>
    <w:p w14:paraId="10AA2357" w14:textId="445FA676" w:rsidR="005821BC" w:rsidRPr="004E5D92" w:rsidRDefault="00000000" w:rsidP="005821BC">
      <w:pPr>
        <w:widowControl/>
        <w:spacing w:beforeLines="0" w:line="240" w:lineRule="auto"/>
        <w:ind w:firstLine="480"/>
        <w:jc w:val="right"/>
        <w:rPr>
          <w:rFonts w:asciiTheme="minorEastAsia" w:eastAsiaTheme="minorEastAsia" w:hAnsiTheme="minorEastAsia" w:hint="eastAsia"/>
        </w:rPr>
      </w:pPr>
      <m:oMath>
        <m:f>
          <m:fPr>
            <m:ctrlPr>
              <w:rPr>
                <w:rFonts w:ascii="Cambria Math" w:eastAsiaTheme="minorEastAsia" w:hAnsi="Cambria Math"/>
              </w:rPr>
            </m:ctrlPr>
          </m:fPr>
          <m:num>
            <m:r>
              <m:rPr>
                <m:sty m:val="p"/>
              </m:rP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1</m:t>
                </m:r>
              </m:sub>
            </m:sSub>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B1</m:t>
            </m:r>
          </m:sub>
        </m:sSub>
        <m: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2</m:t>
                </m:r>
              </m:sub>
            </m:sSub>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B2</m:t>
            </m:r>
          </m:sub>
        </m:sSub>
        <m: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2</m:t>
            </m:r>
          </m:sub>
        </m:sSub>
      </m:oMath>
      <w:r w:rsidR="005821BC"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2-1</w:t>
      </w:r>
      <w:r w:rsidR="00B05B9D">
        <w:rPr>
          <w:rFonts w:asciiTheme="minorEastAsia" w:eastAsiaTheme="minorEastAsia" w:hAnsiTheme="minorEastAsia" w:hint="eastAsia"/>
        </w:rPr>
        <w:t>5</w:t>
      </w:r>
      <w:r w:rsidR="005821BC" w:rsidRPr="004E5D92">
        <w:rPr>
          <w:rFonts w:asciiTheme="minorEastAsia" w:eastAsiaTheme="minorEastAsia" w:hAnsiTheme="minorEastAsia" w:hint="eastAsia"/>
        </w:rPr>
        <w:t>）</w:t>
      </w:r>
    </w:p>
    <w:p w14:paraId="3107F9E4" w14:textId="25CB9BC5" w:rsidR="00E003B9" w:rsidRPr="004E5D92" w:rsidRDefault="00000000" w:rsidP="005821BC">
      <w:pPr>
        <w:widowControl/>
        <w:spacing w:beforeLines="0" w:line="240" w:lineRule="auto"/>
        <w:ind w:firstLine="480"/>
        <w:jc w:val="right"/>
        <w:rPr>
          <w:rFonts w:asciiTheme="minorEastAsia" w:eastAsiaTheme="minorEastAsia" w:hAnsiTheme="minorEastAsia" w:hint="eastAsia"/>
        </w:rPr>
      </w:pPr>
      <m:oMath>
        <m:f>
          <m:fPr>
            <m:ctrlPr>
              <w:rPr>
                <w:rFonts w:ascii="Cambria Math" w:eastAsiaTheme="minorEastAsia" w:hAnsi="Cambria Math"/>
              </w:rPr>
            </m:ctrlPr>
          </m:fPr>
          <m:num>
            <m:r>
              <m:rPr>
                <m:sty m:val="p"/>
              </m:rPr>
              <w:rPr>
                <w:rFonts w:ascii="Cambria Math" w:eastAsiaTheme="minorEastAsia" w:hAnsi="Cambria Math"/>
              </w:rPr>
              <m:t>d</m:t>
            </m:r>
            <m:r>
              <w:rPr>
                <w:rFonts w:ascii="Cambria Math" w:eastAsiaTheme="minorEastAsia" w:hAnsi="Cambria Math"/>
              </w:rPr>
              <m:t>R</m:t>
            </m:r>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A1</m:t>
            </m:r>
          </m:sub>
        </m:sSub>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A2</m:t>
            </m:r>
          </m:sub>
        </m:sSub>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B1</m:t>
            </m:r>
          </m:sub>
        </m:sSub>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B1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B2</m:t>
            </m:r>
          </m:sub>
        </m:sSub>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B2</m:t>
            </m:r>
          </m:sub>
        </m:sSub>
      </m:oMath>
      <w:r w:rsidR="005821BC"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2-1</w:t>
      </w:r>
      <w:r w:rsidR="00B05B9D">
        <w:rPr>
          <w:rFonts w:asciiTheme="minorEastAsia" w:eastAsiaTheme="minorEastAsia" w:hAnsiTheme="minorEastAsia" w:hint="eastAsia"/>
        </w:rPr>
        <w:t>6</w:t>
      </w:r>
      <w:r w:rsidR="005821BC" w:rsidRPr="004E5D92">
        <w:rPr>
          <w:rFonts w:asciiTheme="minorEastAsia" w:eastAsiaTheme="minorEastAsia" w:hAnsiTheme="minorEastAsia" w:hint="eastAsia"/>
        </w:rPr>
        <w:t>）</w:t>
      </w:r>
    </w:p>
    <w:p w14:paraId="693A33B2" w14:textId="77777777" w:rsidR="001128E8" w:rsidRDefault="00E003B9" w:rsidP="005821BC">
      <w:pPr>
        <w:widowControl/>
        <w:spacing w:beforeLines="0" w:line="240" w:lineRule="auto"/>
        <w:ind w:firstLine="480"/>
        <w:rPr>
          <w:rFonts w:asciiTheme="minorEastAsia" w:eastAsiaTheme="minorEastAsia" w:hAnsiTheme="minorEastAsia" w:hint="eastAsia"/>
        </w:rPr>
      </w:pPr>
      <w:r w:rsidRPr="004E5D92">
        <w:rPr>
          <w:rFonts w:asciiTheme="minorEastAsia" w:eastAsiaTheme="minorEastAsia" w:hAnsiTheme="minorEastAsia"/>
        </w:rPr>
        <w:t>其中</w:t>
      </w:r>
      <w:r w:rsidR="001128E8">
        <w:rPr>
          <w:rFonts w:asciiTheme="minorEastAsia" w:eastAsiaTheme="minorEastAsia" w:hAnsiTheme="minorEastAsia" w:hint="eastAsia"/>
        </w:rPr>
        <w:t>：</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B</m:t>
            </m:r>
          </m:sub>
        </m:sSub>
      </m:oMath>
      <w:r w:rsidRPr="004E5D92">
        <w:rPr>
          <w:rFonts w:asciiTheme="minorEastAsia" w:eastAsiaTheme="minorEastAsia" w:hAnsiTheme="minorEastAsia"/>
        </w:rPr>
        <w:t>为对通量线性计价的权重。</w:t>
      </w:r>
    </w:p>
    <w:p w14:paraId="768D40B1" w14:textId="5553F9F3" w:rsidR="00FE5D8F" w:rsidRPr="004E5D92" w:rsidRDefault="00E003B9" w:rsidP="005821BC">
      <w:pPr>
        <w:widowControl/>
        <w:spacing w:beforeLines="0" w:line="240" w:lineRule="auto"/>
        <w:ind w:firstLine="480"/>
        <w:rPr>
          <w:rFonts w:asciiTheme="minorEastAsia" w:eastAsiaTheme="minorEastAsia" w:hAnsiTheme="minorEastAsia" w:hint="eastAsia"/>
        </w:rPr>
      </w:pPr>
      <w:r w:rsidRPr="004E5D92">
        <w:rPr>
          <w:rFonts w:asciiTheme="minorEastAsia" w:eastAsiaTheme="minorEastAsia" w:hAnsiTheme="minorEastAsia"/>
        </w:rPr>
        <w:t>上述封闭系统刻画了营养—生长—信号—</w:t>
      </w:r>
      <w:proofErr w:type="gramStart"/>
      <w:r w:rsidRPr="004E5D92">
        <w:rPr>
          <w:rFonts w:asciiTheme="minorEastAsia" w:eastAsiaTheme="minorEastAsia" w:hAnsiTheme="minorEastAsia"/>
        </w:rPr>
        <w:t>产物—自限</w:t>
      </w:r>
      <w:proofErr w:type="gramEnd"/>
      <w:r w:rsidRPr="004E5D92">
        <w:rPr>
          <w:rFonts w:asciiTheme="minorEastAsia" w:eastAsiaTheme="minorEastAsia" w:hAnsiTheme="minorEastAsia"/>
        </w:rPr>
        <w:t>反馈—稀释的耦合链条</w:t>
      </w:r>
      <w:r w:rsidR="00797014" w:rsidRPr="004E5D92">
        <w:rPr>
          <w:rFonts w:asciiTheme="minorEastAsia" w:eastAsiaTheme="minorEastAsia" w:hAnsiTheme="minorEastAsia" w:hint="eastAsia"/>
        </w:rPr>
        <w:t>。</w:t>
      </w:r>
      <w:r w:rsidRPr="004E5D92">
        <w:rPr>
          <w:rFonts w:asciiTheme="minorEastAsia" w:eastAsiaTheme="minorEastAsia" w:hAnsiTheme="minorEastAsia"/>
        </w:rPr>
        <w:t>欺骗扫描则在固定 </w:t>
      </w:r>
      <m:oMath>
        <m:d>
          <m:dPr>
            <m:ctrlPr>
              <w:rPr>
                <w:rFonts w:ascii="Cambria Math" w:eastAsiaTheme="minorEastAsia" w:hAnsi="Cambria Math"/>
              </w:rPr>
            </m:ctrlPr>
          </m:dPr>
          <m:e>
            <m:sSub>
              <m:sSubPr>
                <m:ctrlPr>
                  <w:rPr>
                    <w:rFonts w:ascii="Cambria Math" w:eastAsiaTheme="minorEastAsia" w:hAnsi="Cambria Math"/>
                  </w:rPr>
                </m:ctrlPr>
              </m:sSubPr>
              <m:e>
                <m:r>
                  <m:rPr>
                    <m:sty m:val="p"/>
                  </m:rPr>
                  <w:rPr>
                    <w:rFonts w:ascii="Cambria Math" w:eastAsiaTheme="minorEastAsia" w:hAnsi="Cambria Math"/>
                  </w:rPr>
                  <m:t>sign</m:t>
                </m:r>
              </m:e>
              <m:sub>
                <m:r>
                  <w:rPr>
                    <w:rFonts w:ascii="Cambria Math" w:eastAsiaTheme="minorEastAsia" w:hAnsi="Cambria Math"/>
                  </w:rPr>
                  <m:t>A2→B1</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sign</m:t>
                </m:r>
              </m:e>
              <m:sub>
                <m:r>
                  <w:rPr>
                    <w:rFonts w:ascii="Cambria Math" w:eastAsiaTheme="minorEastAsia" w:hAnsi="Cambria Math"/>
                  </w:rPr>
                  <m:t>A1→B2</m:t>
                </m:r>
              </m:sub>
            </m:sSub>
          </m:e>
        </m:d>
      </m:oMath>
      <w:r w:rsidRPr="004E5D92">
        <w:rPr>
          <w:rFonts w:asciiTheme="minorEastAsia" w:eastAsiaTheme="minorEastAsia" w:hAnsiTheme="minorEastAsia"/>
        </w:rPr>
        <w:t> 的假设下，对</w:t>
      </w:r>
      <m:oMath>
        <m:sSubSup>
          <m:sSubSupPr>
            <m:ctrlPr>
              <w:rPr>
                <w:rFonts w:ascii="Cambria Math" w:eastAsiaTheme="minorEastAsia" w:hAnsi="Cambria Math"/>
              </w:rPr>
            </m:ctrlPr>
          </m:sSubSupPr>
          <m:e>
            <m:r>
              <w:rPr>
                <w:rFonts w:ascii="Cambria Math" w:eastAsiaTheme="minorEastAsia" w:hAnsi="Cambria Math"/>
              </w:rPr>
              <m:t>k</m:t>
            </m:r>
            <m:ctrlPr>
              <w:rPr>
                <w:rFonts w:ascii="Cambria Math" w:eastAsiaTheme="minorEastAsia" w:hAnsi="Cambria Math"/>
                <w:i/>
              </w:rPr>
            </m:ctrlPr>
          </m:e>
          <m:sub>
            <m:r>
              <w:rPr>
                <w:rFonts w:ascii="Cambria Math" w:eastAsiaTheme="minorEastAsia" w:hAnsi="Cambria Math"/>
              </w:rPr>
              <m:t>Aj</m:t>
            </m:r>
          </m:sub>
          <m:sup>
            <m:d>
              <m:dPr>
                <m:ctrlPr>
                  <w:rPr>
                    <w:rFonts w:ascii="Cambria Math" w:eastAsiaTheme="minorEastAsia" w:hAnsi="Cambria Math"/>
                  </w:rPr>
                </m:ctrlPr>
              </m:dPr>
              <m:e>
                <m:r>
                  <w:rPr>
                    <w:rFonts w:ascii="Cambria Math" w:eastAsiaTheme="minorEastAsia" w:hAnsi="Cambria Math"/>
                  </w:rPr>
                  <m:t>i</m:t>
                </m:r>
              </m:e>
            </m:d>
          </m:sup>
        </m:sSubSup>
      </m:oMath>
      <w:r w:rsidRPr="004E5D92">
        <w:rPr>
          <w:rFonts w:asciiTheme="minorEastAsia" w:eastAsiaTheme="minorEastAsia" w:hAnsiTheme="minorEastAsia"/>
        </w:rPr>
        <w:t>的离散取值进行遍历，以比较不同产信号策略的动力学后果。</w:t>
      </w:r>
    </w:p>
    <w:p w14:paraId="23F7B1FA" w14:textId="625FE28B" w:rsidR="00FE5D8F" w:rsidRDefault="00000000">
      <w:pPr>
        <w:pStyle w:val="3"/>
        <w:numPr>
          <w:ilvl w:val="0"/>
          <w:numId w:val="0"/>
        </w:numPr>
        <w:spacing w:before="240" w:after="240"/>
        <w:rPr>
          <w:rFonts w:ascii="黑体" w:hAnsi="黑体" w:hint="eastAsia"/>
        </w:rPr>
      </w:pPr>
      <w:bookmarkStart w:id="58" w:name="_Toc229769122"/>
      <w:bookmarkStart w:id="59" w:name="_Toc230524319"/>
      <w:r>
        <w:rPr>
          <w:rFonts w:ascii="黑体" w:hAnsi="黑体" w:hint="eastAsia"/>
        </w:rPr>
        <w:t>2.1</w:t>
      </w:r>
      <w:r>
        <w:rPr>
          <w:rFonts w:ascii="黑体" w:hAnsi="黑体"/>
        </w:rPr>
        <w:t>.2</w:t>
      </w:r>
      <w:r>
        <w:rPr>
          <w:rFonts w:ascii="黑体" w:hAnsi="黑体" w:hint="eastAsia"/>
        </w:rPr>
        <w:t xml:space="preserve"> </w:t>
      </w:r>
      <w:r>
        <w:rPr>
          <w:rFonts w:ascii="黑体" w:hAnsi="黑体"/>
        </w:rPr>
        <w:t xml:space="preserve"> </w:t>
      </w:r>
      <w:r w:rsidR="000B57AE" w:rsidRPr="000B57AE">
        <w:rPr>
          <w:rFonts w:ascii="黑体" w:hAnsi="黑体"/>
        </w:rPr>
        <w:t>信号与群体产物的合成及交叉调控结构</w:t>
      </w:r>
      <w:bookmarkEnd w:id="58"/>
      <w:bookmarkEnd w:id="59"/>
    </w:p>
    <w:p w14:paraId="6C9BCCD4" w14:textId="4E6177B3" w:rsidR="00E003B9" w:rsidRPr="004E5D92" w:rsidRDefault="00E003B9" w:rsidP="00E003B9">
      <w:pPr>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在 2.1.1 给出</w:t>
      </w:r>
      <w:proofErr w:type="gramStart"/>
      <w:r w:rsidRPr="004E5D92">
        <w:rPr>
          <w:rFonts w:asciiTheme="minorEastAsia" w:eastAsiaTheme="minorEastAsia" w:hAnsiTheme="minorEastAsia"/>
        </w:rPr>
        <w:t>的双菌框架</w:t>
      </w:r>
      <w:proofErr w:type="gramEnd"/>
      <w:r w:rsidRPr="004E5D92">
        <w:rPr>
          <w:rFonts w:asciiTheme="minorEastAsia" w:eastAsiaTheme="minorEastAsia" w:hAnsiTheme="minorEastAsia"/>
        </w:rPr>
        <w:t>中，</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2</m:t>
            </m:r>
          </m:sub>
        </m:sSub>
      </m:oMath>
      <w:r w:rsidRPr="004E5D92">
        <w:rPr>
          <w:rFonts w:asciiTheme="minorEastAsia" w:eastAsiaTheme="minorEastAsia" w:hAnsiTheme="minorEastAsia"/>
        </w:rPr>
        <w:t>的合成由菌体丰度与信号对合成途径的Hill调制共同决定</w:t>
      </w:r>
      <w:r w:rsidR="00563775">
        <w:rPr>
          <w:rFonts w:asciiTheme="minorEastAsia" w:eastAsiaTheme="minorEastAsia" w:hAnsiTheme="minorEastAsia"/>
        </w:rPr>
        <w:t>，</w:t>
      </w:r>
      <w:r w:rsidRPr="004E5D92">
        <w:rPr>
          <w:rFonts w:asciiTheme="minorEastAsia" w:eastAsiaTheme="minorEastAsia" w:hAnsiTheme="minorEastAsia"/>
        </w:rPr>
        <w:t>交叉调控通过两组离散符号参数</w:t>
      </w:r>
      <m:oMath>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sign</m:t>
            </m:r>
          </m:e>
          <m:sub>
            <m:r>
              <w:rPr>
                <w:rFonts w:ascii="Cambria Math" w:eastAsiaTheme="minorEastAsia" w:hAnsi="Cambria Math"/>
              </w:rPr>
              <m:t>A2→B1</m:t>
            </m:r>
          </m:sub>
        </m:sSub>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sign</m:t>
            </m:r>
          </m:e>
          <m:sub>
            <m:r>
              <w:rPr>
                <w:rFonts w:ascii="Cambria Math" w:eastAsiaTheme="minorEastAsia" w:hAnsi="Cambria Math"/>
              </w:rPr>
              <m:t>A1→B2</m:t>
            </m:r>
          </m:sub>
        </m:sSub>
        <m:r>
          <w:rPr>
            <w:rFonts w:ascii="Cambria Math" w:eastAsiaTheme="minorEastAsia" w:hAnsi="Cambria Math"/>
          </w:rPr>
          <m:t>)∈{+1,-1</m:t>
        </m:r>
        <m:sSup>
          <m:sSupPr>
            <m:ctrlPr>
              <w:rPr>
                <w:rFonts w:ascii="Cambria Math" w:eastAsiaTheme="minorEastAsia" w:hAnsi="Cambria Math"/>
              </w:rPr>
            </m:ctrlPr>
          </m:sSupPr>
          <m:e>
            <m:r>
              <w:rPr>
                <w:rFonts w:ascii="Cambria Math" w:eastAsiaTheme="minorEastAsia" w:hAnsi="Cambria Math"/>
              </w:rPr>
              <m:t>}</m:t>
            </m:r>
          </m:e>
          <m:sup>
            <m:r>
              <w:rPr>
                <w:rFonts w:ascii="Cambria Math" w:eastAsiaTheme="minorEastAsia" w:hAnsi="Cambria Math"/>
              </w:rPr>
              <m:t>2</m:t>
            </m:r>
          </m:sup>
        </m:sSup>
      </m:oMath>
      <w:r w:rsidRPr="004E5D92">
        <w:rPr>
          <w:rFonts w:asciiTheme="minorEastAsia" w:eastAsiaTheme="minorEastAsia" w:hAnsiTheme="minorEastAsia"/>
        </w:rPr>
        <w:t>固定生物学假设，使同一状态在不同假设下对应不同的调控逻辑。</w:t>
      </w:r>
    </w:p>
    <w:p w14:paraId="300DC9B1" w14:textId="3A52D13C" w:rsidR="00E003B9" w:rsidRPr="004E5D92" w:rsidRDefault="00E003B9" w:rsidP="00E003B9">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lastRenderedPageBreak/>
        <w:t>对</w:t>
      </w: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1</m:t>
            </m:r>
          </m:sub>
        </m:sSub>
      </m:oMath>
      <w:r w:rsidRPr="004E5D92">
        <w:rPr>
          <w:rFonts w:asciiTheme="minorEastAsia" w:eastAsiaTheme="minorEastAsia" w:hAnsiTheme="minorEastAsia"/>
        </w:rPr>
        <w:t>的产</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1</m:t>
            </m:r>
          </m:sub>
        </m:sSub>
      </m:oMath>
      <w:r w:rsidRPr="004E5D92">
        <w:rPr>
          <w:rFonts w:asciiTheme="minorEastAsia" w:eastAsiaTheme="minorEastAsia" w:hAnsiTheme="minorEastAsia"/>
        </w:rPr>
        <w:t>通路，</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w:r w:rsidRPr="004E5D92">
        <w:rPr>
          <w:rFonts w:asciiTheme="minorEastAsia" w:eastAsiaTheme="minorEastAsia" w:hAnsiTheme="minorEastAsia"/>
        </w:rPr>
        <w:t>恒以诱导因子进入速率尺度，</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w:r w:rsidRPr="004E5D92">
        <w:rPr>
          <w:rFonts w:asciiTheme="minorEastAsia" w:eastAsiaTheme="minorEastAsia" w:hAnsiTheme="minorEastAsia"/>
        </w:rPr>
        <w:t>则按假设在诱导与抑制之间切换。记</w:t>
      </w:r>
      <w:r w:rsidR="00EA71C3">
        <w:rPr>
          <w:rFonts w:asciiTheme="minorEastAsia" w:eastAsiaTheme="minorEastAsia" w:hAnsiTheme="minorEastAsia" w:hint="eastAsia"/>
        </w:rPr>
        <w:t>：</w:t>
      </w:r>
    </w:p>
    <w:p w14:paraId="1BFF5BB4" w14:textId="60525D42" w:rsidR="00E003B9" w:rsidRPr="004E5D92" w:rsidRDefault="00000000" w:rsidP="00797014">
      <w:pPr>
        <w:widowControl/>
        <w:spacing w:beforeLines="0" w:line="240" w:lineRule="auto"/>
        <w:ind w:firstLine="480"/>
        <w:jc w:val="right"/>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d>
          <m:dPr>
            <m:begChr m:val="{"/>
            <m:endChr m:val=""/>
            <m:ctrlPr>
              <w:rPr>
                <w:rFonts w:ascii="Cambria Math" w:eastAsiaTheme="minorEastAsia" w:hAnsi="Cambria Math"/>
              </w:rPr>
            </m:ctrlPr>
          </m:dPr>
          <m:e>
            <m:m>
              <m:mPr>
                <m:plcHide m:val="1"/>
                <m:mcs>
                  <m:mc>
                    <m:mcPr>
                      <m:count m:val="2"/>
                      <m:mcJc m:val="center"/>
                    </m:mcPr>
                  </m:mc>
                </m:mcs>
                <m:ctrlPr>
                  <w:rPr>
                    <w:rFonts w:ascii="Cambria Math" w:eastAsiaTheme="minorEastAsia" w:hAnsi="Cambria Math"/>
                  </w:rPr>
                </m:ctrlPr>
              </m:mPr>
              <m:mr>
                <m:e>
                  <m:sSub>
                    <m:sSubPr>
                      <m:ctrlPr>
                        <w:rPr>
                          <w:rFonts w:ascii="Cambria Math" w:eastAsiaTheme="minorEastAsia" w:hAnsi="Cambria Math"/>
                        </w:rPr>
                      </m:ctrlPr>
                    </m:sSubPr>
                    <m:e>
                      <m:r>
                        <w:rPr>
                          <w:rFonts w:ascii="Cambria Math" w:eastAsiaTheme="minorEastAsia" w:hAnsi="Cambria Math"/>
                        </w:rPr>
                        <m:t>ϕ</m:t>
                      </m:r>
                    </m:e>
                    <m:sub>
                      <m:r>
                        <m:rPr>
                          <m:sty m:val="p"/>
                        </m:rP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A2B1</m:t>
                      </m:r>
                    </m:sub>
                  </m:sSub>
                  <m:r>
                    <w:rPr>
                      <w:rFonts w:ascii="Cambria Math" w:eastAsiaTheme="minorEastAsia" w:hAnsi="Cambria Math"/>
                    </w:rPr>
                    <m:t>,n),</m:t>
                  </m:r>
                </m:e>
                <m:e>
                  <m:sSub>
                    <m:sSubPr>
                      <m:ctrlPr>
                        <w:rPr>
                          <w:rFonts w:ascii="Cambria Math" w:eastAsiaTheme="minorEastAsia" w:hAnsi="Cambria Math"/>
                        </w:rPr>
                      </m:ctrlPr>
                    </m:sSubPr>
                    <m:e>
                      <m:r>
                        <m:rPr>
                          <m:sty m:val="p"/>
                        </m:rPr>
                        <w:rPr>
                          <w:rFonts w:ascii="Cambria Math" w:eastAsiaTheme="minorEastAsia" w:hAnsi="Cambria Math"/>
                        </w:rPr>
                        <m:t>sign</m:t>
                      </m:r>
                    </m:e>
                    <m:sub>
                      <m:r>
                        <w:rPr>
                          <w:rFonts w:ascii="Cambria Math" w:eastAsiaTheme="minorEastAsia" w:hAnsi="Cambria Math"/>
                        </w:rPr>
                        <m:t>A2→B1</m:t>
                      </m:r>
                    </m:sub>
                  </m:sSub>
                  <m:r>
                    <w:rPr>
                      <w:rFonts w:ascii="Cambria Math" w:eastAsiaTheme="minorEastAsia" w:hAnsi="Cambria Math"/>
                    </w:rPr>
                    <m:t>=+1</m:t>
                  </m:r>
                </m:e>
              </m:mr>
              <m:mr>
                <m:e>
                  <m:sSub>
                    <m:sSubPr>
                      <m:ctrlPr>
                        <w:rPr>
                          <w:rFonts w:ascii="Cambria Math" w:eastAsiaTheme="minorEastAsia" w:hAnsi="Cambria Math"/>
                        </w:rPr>
                      </m:ctrlPr>
                    </m:sSubPr>
                    <m:e>
                      <m:r>
                        <w:rPr>
                          <w:rFonts w:ascii="Cambria Math" w:eastAsiaTheme="minorEastAsia" w:hAnsi="Cambria Math"/>
                        </w:rPr>
                        <m:t>ϕ</m:t>
                      </m:r>
                    </m:e>
                    <m:sub>
                      <m:r>
                        <m:rPr>
                          <m:sty m:val="p"/>
                        </m:rPr>
                        <w:rPr>
                          <w:rFonts w:ascii="Cambria Math" w:eastAsiaTheme="minorEastAsia" w:hAnsi="Cambria Math"/>
                        </w:rPr>
                        <m:t>re</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A2B1</m:t>
                      </m:r>
                    </m:sub>
                  </m:sSub>
                  <m:r>
                    <w:rPr>
                      <w:rFonts w:ascii="Cambria Math" w:eastAsiaTheme="minorEastAsia" w:hAnsi="Cambria Math"/>
                    </w:rPr>
                    <m:t>,n),</m:t>
                  </m:r>
                </m:e>
                <m:e>
                  <m:sSub>
                    <m:sSubPr>
                      <m:ctrlPr>
                        <w:rPr>
                          <w:rFonts w:ascii="Cambria Math" w:eastAsiaTheme="minorEastAsia" w:hAnsi="Cambria Math"/>
                        </w:rPr>
                      </m:ctrlPr>
                    </m:sSubPr>
                    <m:e>
                      <m:r>
                        <m:rPr>
                          <m:sty m:val="p"/>
                        </m:rPr>
                        <w:rPr>
                          <w:rFonts w:ascii="Cambria Math" w:eastAsiaTheme="minorEastAsia" w:hAnsi="Cambria Math"/>
                        </w:rPr>
                        <m:t>sign</m:t>
                      </m:r>
                    </m:e>
                    <m:sub>
                      <m:r>
                        <w:rPr>
                          <w:rFonts w:ascii="Cambria Math" w:eastAsiaTheme="minorEastAsia" w:hAnsi="Cambria Math"/>
                        </w:rPr>
                        <m:t>A2→B1</m:t>
                      </m:r>
                    </m:sub>
                  </m:sSub>
                  <m:r>
                    <w:rPr>
                      <w:rFonts w:ascii="Cambria Math" w:eastAsiaTheme="minorEastAsia" w:hAnsi="Cambria Math"/>
                    </w:rPr>
                    <m:t>=-1</m:t>
                  </m:r>
                </m:e>
              </m:mr>
            </m:m>
          </m:e>
        </m:d>
      </m:oMath>
      <w:r w:rsidR="00797014"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2-1</w:t>
      </w:r>
      <w:r w:rsidR="00402E67">
        <w:rPr>
          <w:rFonts w:asciiTheme="minorEastAsia" w:eastAsiaTheme="minorEastAsia" w:hAnsiTheme="minorEastAsia" w:hint="eastAsia"/>
        </w:rPr>
        <w:t>7</w:t>
      </w:r>
      <w:r w:rsidR="00797014" w:rsidRPr="004E5D92">
        <w:rPr>
          <w:rFonts w:asciiTheme="minorEastAsia" w:eastAsiaTheme="minorEastAsia" w:hAnsiTheme="minorEastAsia" w:hint="eastAsia"/>
        </w:rPr>
        <w:t>）</w:t>
      </w:r>
    </w:p>
    <w:p w14:paraId="2E6DB80C" w14:textId="6E37CA9E" w:rsidR="00E003B9" w:rsidRPr="004E5D92" w:rsidRDefault="00E003B9" w:rsidP="00E003B9">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则</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1</m:t>
            </m:r>
          </m:sub>
        </m:sSub>
      </m:oMath>
      <w:r w:rsidRPr="004E5D92">
        <w:rPr>
          <w:rFonts w:asciiTheme="minorEastAsia" w:eastAsiaTheme="minorEastAsia" w:hAnsiTheme="minorEastAsia"/>
        </w:rPr>
        <w:t>的合成通量为</w:t>
      </w:r>
      <w:r w:rsidR="00997C8B">
        <w:rPr>
          <w:rFonts w:asciiTheme="minorEastAsia" w:eastAsiaTheme="minorEastAsia" w:hAnsiTheme="minorEastAsia" w:hint="eastAsia"/>
        </w:rPr>
        <w:t>：</w:t>
      </w:r>
    </w:p>
    <w:p w14:paraId="423A6BEB" w14:textId="0AAE1CCB" w:rsidR="00E003B9" w:rsidRPr="004E5D92" w:rsidRDefault="00000000" w:rsidP="00797014">
      <w:pPr>
        <w:widowControl/>
        <w:spacing w:beforeLines="0" w:line="400" w:lineRule="exact"/>
        <w:ind w:firstLine="480"/>
        <w:jc w:val="right"/>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B1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B,</m:t>
            </m:r>
            <m:r>
              <m:rPr>
                <m:sty m:val="p"/>
              </m:rPr>
              <w:rPr>
                <w:rFonts w:ascii="Cambria Math" w:eastAsiaTheme="minorEastAsia" w:hAnsi="Cambria Math"/>
              </w:rPr>
              <m:t>max</m:t>
            </m:r>
            <m:r>
              <w:rPr>
                <w:rFonts w:ascii="Cambria Math" w:eastAsiaTheme="minorEastAsia" w:hAnsi="Cambria Math"/>
              </w:rPr>
              <m:t>⁡,1</m:t>
            </m:r>
          </m:sub>
        </m:sSub>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ϕ</m:t>
            </m:r>
          </m:e>
          <m:sub>
            <m:r>
              <m:rPr>
                <m:sty m:val="p"/>
              </m:rP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A1B1</m:t>
            </m:r>
          </m:sub>
        </m:sSub>
        <m:r>
          <w:rPr>
            <w:rFonts w:ascii="Cambria Math" w:eastAsiaTheme="minorEastAsia" w:hAnsi="Cambria Math"/>
          </w:rPr>
          <m:t>,n)</m:t>
        </m:r>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1</m:t>
            </m:r>
          </m:sub>
        </m:sSub>
      </m:oMath>
      <w:r w:rsidR="00797014"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2-1</w:t>
      </w:r>
      <w:r w:rsidR="00402E67">
        <w:rPr>
          <w:rFonts w:asciiTheme="minorEastAsia" w:eastAsiaTheme="minorEastAsia" w:hAnsiTheme="minorEastAsia" w:hint="eastAsia"/>
        </w:rPr>
        <w:t>8</w:t>
      </w:r>
      <w:r w:rsidR="00797014" w:rsidRPr="004E5D92">
        <w:rPr>
          <w:rFonts w:asciiTheme="minorEastAsia" w:eastAsiaTheme="minorEastAsia" w:hAnsiTheme="minorEastAsia" w:hint="eastAsia"/>
        </w:rPr>
        <w:t>）</w:t>
      </w:r>
    </w:p>
    <w:p w14:paraId="564ADBC1" w14:textId="616E8416" w:rsidR="00E003B9" w:rsidRPr="004E5D92" w:rsidRDefault="00E003B9" w:rsidP="00E003B9">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其中</w:t>
      </w:r>
      <w:r w:rsidR="00997C8B">
        <w:rPr>
          <w:rFonts w:asciiTheme="minorEastAsia" w:eastAsiaTheme="minorEastAsia" w:hAnsiTheme="minorEastAsia" w:hint="eastAsia"/>
        </w:rPr>
        <w:t>：</w:t>
      </w:r>
      <m:oMath>
        <m:sSub>
          <m:sSubPr>
            <m:ctrlPr>
              <w:rPr>
                <w:rFonts w:ascii="Cambria Math" w:eastAsiaTheme="minorEastAsia" w:hAnsi="Cambria Math"/>
              </w:rPr>
            </m:ctrlPr>
          </m:sSubPr>
          <m:e>
            <m:r>
              <w:rPr>
                <w:rFonts w:ascii="Cambria Math" w:eastAsiaTheme="minorEastAsia" w:hAnsi="Cambria Math"/>
              </w:rPr>
              <m:t>ϕ</m:t>
            </m:r>
          </m:e>
          <m:sub>
            <m:r>
              <m:rPr>
                <m:sty m:val="p"/>
              </m:rPr>
              <w:rPr>
                <w:rFonts w:ascii="Cambria Math" w:eastAsiaTheme="minorEastAsia" w:hAnsi="Cambria Math"/>
              </w:rPr>
              <m:t>in</m:t>
            </m:r>
          </m:sub>
        </m:sSub>
      </m:oMath>
      <w:r w:rsidRPr="004E5D92">
        <w:rPr>
          <w:rFonts w:asciiTheme="minorEastAsia" w:eastAsiaTheme="minorEastAsia" w:hAnsiTheme="minorEastAsia"/>
        </w:rPr>
        <w:t>随</w:t>
      </w:r>
      <m:oMath>
        <m:r>
          <w:rPr>
            <w:rFonts w:ascii="Cambria Math" w:eastAsiaTheme="minorEastAsia" w:hAnsi="Cambria Math"/>
          </w:rPr>
          <m:t>A</m:t>
        </m:r>
      </m:oMath>
      <w:r w:rsidRPr="004E5D92">
        <w:rPr>
          <w:rFonts w:asciiTheme="minorEastAsia" w:eastAsiaTheme="minorEastAsia" w:hAnsiTheme="minorEastAsia"/>
        </w:rPr>
        <w:t>增大由0单调增至1并饱和，适合刻画信号作为转录/合成促进因子的正相关调控</w:t>
      </w:r>
      <w:r w:rsidR="00563775">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ϕ</m:t>
            </m:r>
          </m:e>
          <m:sub>
            <m:r>
              <m:rPr>
                <m:sty m:val="p"/>
              </m:rPr>
              <w:rPr>
                <w:rFonts w:ascii="Cambria Math" w:eastAsiaTheme="minorEastAsia" w:hAnsi="Cambria Math"/>
              </w:rPr>
              <m:t>re</m:t>
            </m:r>
          </m:sub>
        </m:sSub>
      </m:oMath>
      <w:r w:rsidRPr="004E5D92">
        <w:rPr>
          <w:rFonts w:asciiTheme="minorEastAsia" w:eastAsiaTheme="minorEastAsia" w:hAnsiTheme="minorEastAsia"/>
        </w:rPr>
        <w:t>随</w:t>
      </w:r>
      <m:oMath>
        <m:r>
          <w:rPr>
            <w:rFonts w:ascii="Cambria Math" w:eastAsiaTheme="minorEastAsia" w:hAnsi="Cambria Math"/>
          </w:rPr>
          <m:t>A</m:t>
        </m:r>
      </m:oMath>
      <w:r w:rsidRPr="004E5D92">
        <w:rPr>
          <w:rFonts w:asciiTheme="minorEastAsia" w:eastAsiaTheme="minorEastAsia" w:hAnsiTheme="minorEastAsia"/>
        </w:rPr>
        <w:t>增大由1单调降至0并趋于0，适合刻画信号越高越关闭该通路的负相关调控。</w:t>
      </w:r>
    </w:p>
    <w:p w14:paraId="10DD5C99" w14:textId="5B9C51A0" w:rsidR="00E003B9" w:rsidRPr="004E5D92" w:rsidRDefault="00E003B9" w:rsidP="00E003B9">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对</w:t>
      </w: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2</m:t>
            </m:r>
          </m:sub>
        </m:sSub>
      </m:oMath>
      <w:r w:rsidRPr="004E5D92">
        <w:rPr>
          <w:rFonts w:asciiTheme="minorEastAsia" w:eastAsiaTheme="minorEastAsia" w:hAnsiTheme="minorEastAsia"/>
        </w:rPr>
        <w:t>的产</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2</m:t>
            </m:r>
          </m:sub>
        </m:sSub>
      </m:oMath>
      <w:r w:rsidRPr="004E5D92">
        <w:rPr>
          <w:rFonts w:asciiTheme="minorEastAsia" w:eastAsiaTheme="minorEastAsia" w:hAnsiTheme="minorEastAsia"/>
        </w:rPr>
        <w:t>通路，</w:t>
      </w:r>
      <w:r w:rsidR="007C2562">
        <w:rPr>
          <w:rFonts w:asciiTheme="minorEastAsia" w:eastAsiaTheme="minorEastAsia" w:hAnsiTheme="minorEastAsia" w:hint="eastAsia"/>
        </w:rPr>
        <w:t>我们</w:t>
      </w:r>
      <w:r w:rsidRPr="004E5D92">
        <w:rPr>
          <w:rFonts w:asciiTheme="minorEastAsia" w:eastAsiaTheme="minorEastAsia" w:hAnsiTheme="minorEastAsia"/>
        </w:rPr>
        <w:t>采用与文献一致的最小骨架：</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2</m:t>
            </m:r>
          </m:sub>
        </m:sSub>
      </m:oMath>
      <w:r w:rsidRPr="004E5D92">
        <w:rPr>
          <w:rFonts w:asciiTheme="minorEastAsia" w:eastAsiaTheme="minorEastAsia" w:hAnsiTheme="minorEastAsia"/>
        </w:rPr>
        <w:t>的合成不显式乘以</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w:r w:rsidRPr="004E5D92">
        <w:rPr>
          <w:rFonts w:asciiTheme="minorEastAsia" w:eastAsiaTheme="minorEastAsia" w:hAnsiTheme="minorEastAsia"/>
        </w:rPr>
        <w:t>的Hill项（即不把</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w:r w:rsidRPr="004E5D92">
        <w:rPr>
          <w:rFonts w:asciiTheme="minorEastAsia" w:eastAsiaTheme="minorEastAsia" w:hAnsiTheme="minorEastAsia"/>
        </w:rPr>
        <w:t>作为</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2</m:t>
            </m:r>
          </m:sub>
        </m:sSub>
      </m:oMath>
      <w:r w:rsidRPr="004E5D92">
        <w:rPr>
          <w:rFonts w:asciiTheme="minorEastAsia" w:eastAsiaTheme="minorEastAsia" w:hAnsiTheme="minorEastAsia"/>
        </w:rPr>
        <w:t>合成强度的直接乘子），但允许</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w:r w:rsidRPr="004E5D92">
        <w:rPr>
          <w:rFonts w:asciiTheme="minorEastAsia" w:eastAsiaTheme="minorEastAsia" w:hAnsiTheme="minorEastAsia"/>
        </w:rPr>
        <w:t>交叉进入调制因子。记</w:t>
      </w:r>
      <w:r w:rsidR="00997C8B">
        <w:rPr>
          <w:rFonts w:asciiTheme="minorEastAsia" w:eastAsiaTheme="minorEastAsia" w:hAnsiTheme="minorEastAsia" w:hint="eastAsia"/>
        </w:rPr>
        <w:t>：</w:t>
      </w:r>
    </w:p>
    <w:p w14:paraId="17361920" w14:textId="3088E917" w:rsidR="00E003B9" w:rsidRPr="004E5D92" w:rsidRDefault="00000000" w:rsidP="00FD3F17">
      <w:pPr>
        <w:widowControl/>
        <w:spacing w:beforeLines="0" w:line="240" w:lineRule="auto"/>
        <w:ind w:firstLine="480"/>
        <w:jc w:val="right"/>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12</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e>
        </m:d>
        <m:r>
          <w:rPr>
            <w:rFonts w:ascii="Cambria Math" w:eastAsiaTheme="minorEastAsia" w:hAnsi="Cambria Math"/>
          </w:rPr>
          <m:t>=</m:t>
        </m:r>
        <m:d>
          <m:dPr>
            <m:begChr m:val="{"/>
            <m:endChr m:val=""/>
            <m:ctrlPr>
              <w:rPr>
                <w:rFonts w:ascii="Cambria Math" w:eastAsiaTheme="minorEastAsia" w:hAnsi="Cambria Math"/>
              </w:rPr>
            </m:ctrlPr>
          </m:dPr>
          <m:e>
            <m:m>
              <m:mPr>
                <m:plcHide m:val="1"/>
                <m:mcs>
                  <m:mc>
                    <m:mcPr>
                      <m:count m:val="2"/>
                      <m:mcJc m:val="center"/>
                    </m:mcPr>
                  </m:mc>
                </m:mcs>
                <m:ctrlPr>
                  <w:rPr>
                    <w:rFonts w:ascii="Cambria Math" w:eastAsiaTheme="minorEastAsia" w:hAnsi="Cambria Math"/>
                  </w:rPr>
                </m:ctrlPr>
              </m:mPr>
              <m:mr>
                <m:e>
                  <m:sSub>
                    <m:sSubPr>
                      <m:ctrlPr>
                        <w:rPr>
                          <w:rFonts w:ascii="Cambria Math" w:eastAsiaTheme="minorEastAsia" w:hAnsi="Cambria Math"/>
                        </w:rPr>
                      </m:ctrlPr>
                    </m:sSubPr>
                    <m:e>
                      <m:r>
                        <w:rPr>
                          <w:rFonts w:ascii="Cambria Math" w:eastAsiaTheme="minorEastAsia" w:hAnsi="Cambria Math"/>
                        </w:rPr>
                        <m:t>ϕ</m:t>
                      </m:r>
                    </m:e>
                    <m:sub>
                      <m:r>
                        <m:rPr>
                          <m:sty m:val="p"/>
                        </m:rPr>
                        <w:rPr>
                          <w:rFonts w:ascii="Cambria Math" w:eastAsiaTheme="minorEastAsia" w:hAnsi="Cambria Math"/>
                        </w:rPr>
                        <m:t>in</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A1B2</m:t>
                          </m:r>
                        </m:sub>
                      </m:sSub>
                      <m:r>
                        <w:rPr>
                          <w:rFonts w:ascii="Cambria Math" w:eastAsiaTheme="minorEastAsia" w:hAnsi="Cambria Math"/>
                        </w:rPr>
                        <m:t>,n</m:t>
                      </m:r>
                    </m:e>
                  </m:d>
                  <m:r>
                    <w:rPr>
                      <w:rFonts w:ascii="Cambria Math" w:eastAsiaTheme="minorEastAsia" w:hAnsi="Cambria Math"/>
                    </w:rPr>
                    <m:t>,</m:t>
                  </m:r>
                </m:e>
                <m:e>
                  <m:sSub>
                    <m:sSubPr>
                      <m:ctrlPr>
                        <w:rPr>
                          <w:rFonts w:ascii="Cambria Math" w:eastAsiaTheme="minorEastAsia" w:hAnsi="Cambria Math"/>
                        </w:rPr>
                      </m:ctrlPr>
                    </m:sSubPr>
                    <m:e>
                      <m:r>
                        <m:rPr>
                          <m:sty m:val="p"/>
                        </m:rPr>
                        <w:rPr>
                          <w:rFonts w:ascii="Cambria Math" w:eastAsiaTheme="minorEastAsia" w:hAnsi="Cambria Math"/>
                        </w:rPr>
                        <m:t>sign</m:t>
                      </m:r>
                    </m:e>
                    <m:sub>
                      <m:r>
                        <w:rPr>
                          <w:rFonts w:ascii="Cambria Math" w:eastAsiaTheme="minorEastAsia" w:hAnsi="Cambria Math"/>
                        </w:rPr>
                        <m:t>A1→B2</m:t>
                      </m:r>
                    </m:sub>
                  </m:sSub>
                  <m:r>
                    <w:rPr>
                      <w:rFonts w:ascii="Cambria Math" w:eastAsiaTheme="minorEastAsia" w:hAnsi="Cambria Math"/>
                    </w:rPr>
                    <m:t>=+1,</m:t>
                  </m:r>
                </m:e>
              </m:mr>
              <m:mr>
                <m:e>
                  <m:sSub>
                    <m:sSubPr>
                      <m:ctrlPr>
                        <w:rPr>
                          <w:rFonts w:ascii="Cambria Math" w:eastAsiaTheme="minorEastAsia" w:hAnsi="Cambria Math"/>
                        </w:rPr>
                      </m:ctrlPr>
                    </m:sSubPr>
                    <m:e>
                      <m:r>
                        <w:rPr>
                          <w:rFonts w:ascii="Cambria Math" w:eastAsiaTheme="minorEastAsia" w:hAnsi="Cambria Math"/>
                        </w:rPr>
                        <m:t>ϕ</m:t>
                      </m:r>
                    </m:e>
                    <m:sub>
                      <m:r>
                        <m:rPr>
                          <m:sty m:val="p"/>
                        </m:rPr>
                        <w:rPr>
                          <w:rFonts w:ascii="Cambria Math" w:eastAsiaTheme="minorEastAsia" w:hAnsi="Cambria Math"/>
                        </w:rPr>
                        <m:t>re</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A1B2</m:t>
                          </m:r>
                        </m:sub>
                      </m:sSub>
                      <m:r>
                        <w:rPr>
                          <w:rFonts w:ascii="Cambria Math" w:eastAsiaTheme="minorEastAsia" w:hAnsi="Cambria Math"/>
                        </w:rPr>
                        <m:t>,n</m:t>
                      </m:r>
                    </m:e>
                  </m:d>
                  <m:r>
                    <w:rPr>
                      <w:rFonts w:ascii="Cambria Math" w:eastAsiaTheme="minorEastAsia" w:hAnsi="Cambria Math"/>
                    </w:rPr>
                    <m:t>,</m:t>
                  </m:r>
                </m:e>
                <m:e>
                  <m:sSub>
                    <m:sSubPr>
                      <m:ctrlPr>
                        <w:rPr>
                          <w:rFonts w:ascii="Cambria Math" w:eastAsiaTheme="minorEastAsia" w:hAnsi="Cambria Math"/>
                        </w:rPr>
                      </m:ctrlPr>
                    </m:sSubPr>
                    <m:e>
                      <m:r>
                        <m:rPr>
                          <m:sty m:val="p"/>
                        </m:rPr>
                        <w:rPr>
                          <w:rFonts w:ascii="Cambria Math" w:eastAsiaTheme="minorEastAsia" w:hAnsi="Cambria Math"/>
                        </w:rPr>
                        <m:t>sign</m:t>
                      </m:r>
                    </m:e>
                    <m:sub>
                      <m:r>
                        <w:rPr>
                          <w:rFonts w:ascii="Cambria Math" w:eastAsiaTheme="minorEastAsia" w:hAnsi="Cambria Math"/>
                        </w:rPr>
                        <m:t>A1→B2</m:t>
                      </m:r>
                    </m:sub>
                  </m:sSub>
                  <m:r>
                    <w:rPr>
                      <w:rFonts w:ascii="Cambria Math" w:eastAsiaTheme="minorEastAsia" w:hAnsi="Cambria Math"/>
                    </w:rPr>
                    <m:t>=-1,</m:t>
                  </m:r>
                </m:e>
              </m:mr>
            </m:m>
          </m:e>
        </m:d>
        <m:r>
          <w:rPr>
            <w:rFonts w:ascii="Cambria Math" w:eastAsiaTheme="minorEastAsia" w:hAnsi="Cambria Math"/>
          </w:rPr>
          <m:t xml:space="preserve">         </m:t>
        </m:r>
      </m:oMath>
      <w:r w:rsidR="00FD3F17"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2-1</w:t>
      </w:r>
      <w:r w:rsidR="00402E67">
        <w:rPr>
          <w:rFonts w:asciiTheme="minorEastAsia" w:eastAsiaTheme="minorEastAsia" w:hAnsiTheme="minorEastAsia" w:hint="eastAsia"/>
        </w:rPr>
        <w:t>9</w:t>
      </w:r>
      <w:r w:rsidR="00FD3F17" w:rsidRPr="004E5D92">
        <w:rPr>
          <w:rFonts w:asciiTheme="minorEastAsia" w:eastAsiaTheme="minorEastAsia" w:hAnsiTheme="minorEastAsia" w:hint="eastAsia"/>
        </w:rPr>
        <w:t>）</w:t>
      </w:r>
    </w:p>
    <w:p w14:paraId="116E954E" w14:textId="16F43B59" w:rsidR="00E003B9" w:rsidRPr="004E5D92" w:rsidRDefault="00E003B9" w:rsidP="00E003B9">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则</w:t>
      </w:r>
      <w:r w:rsidR="00997C8B">
        <w:rPr>
          <w:rFonts w:asciiTheme="minorEastAsia" w:eastAsiaTheme="minorEastAsia" w:hAnsiTheme="minorEastAsia" w:hint="eastAsia"/>
        </w:rPr>
        <w:t>：</w:t>
      </w:r>
    </w:p>
    <w:p w14:paraId="5A62790C" w14:textId="745CC0B0" w:rsidR="00E003B9" w:rsidRPr="004E5D92" w:rsidRDefault="00000000" w:rsidP="00FD3F17">
      <w:pPr>
        <w:widowControl/>
        <w:spacing w:beforeLines="0" w:line="400" w:lineRule="exact"/>
        <w:ind w:firstLine="480"/>
        <w:jc w:val="right"/>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B2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B,</m:t>
            </m:r>
            <m:r>
              <m:rPr>
                <m:sty m:val="p"/>
              </m:rPr>
              <w:rPr>
                <w:rFonts w:ascii="Cambria Math" w:eastAsiaTheme="minorEastAsia" w:hAnsi="Cambria Math"/>
              </w:rPr>
              <m:t>max</m:t>
            </m:r>
            <m:r>
              <w:rPr>
                <w:rFonts w:ascii="Cambria Math" w:eastAsiaTheme="minorEastAsia" w:hAnsi="Cambria Math"/>
              </w:rPr>
              <m:t>⁡,2</m:t>
            </m:r>
          </m:sub>
        </m:sSub>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2</m:t>
            </m:r>
          </m:sub>
        </m:sSub>
        <m:r>
          <m:rPr>
            <m:sty m:val="p"/>
          </m:rPr>
          <w:rPr>
            <w:rFonts w:ascii="Cambria Math" w:eastAsiaTheme="minorEastAsia" w:hAnsi="Cambria Math"/>
          </w:rPr>
          <m:t xml:space="preserve"> </m:t>
        </m:r>
      </m:oMath>
      <w:r w:rsidR="00FD3F17"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2-</w:t>
      </w:r>
      <w:r w:rsidR="00402E67">
        <w:rPr>
          <w:rFonts w:asciiTheme="minorEastAsia" w:eastAsiaTheme="minorEastAsia" w:hAnsiTheme="minorEastAsia" w:hint="eastAsia"/>
        </w:rPr>
        <w:t>20</w:t>
      </w:r>
      <w:r w:rsidR="00FD3F17" w:rsidRPr="004E5D92">
        <w:rPr>
          <w:rFonts w:asciiTheme="minorEastAsia" w:eastAsiaTheme="minorEastAsia" w:hAnsiTheme="minorEastAsia" w:hint="eastAsia"/>
        </w:rPr>
        <w:t>）</w:t>
      </w:r>
    </w:p>
    <w:p w14:paraId="4F15027C" w14:textId="7D3904F1" w:rsidR="000B7611" w:rsidRPr="000B7611" w:rsidRDefault="00E003B9" w:rsidP="000B7611">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从结构上看，</w:t>
      </w:r>
      <m:oMath>
        <m:d>
          <m:dPr>
            <m:sepChr m:val=","/>
            <m:ctrlPr>
              <w:rPr>
                <w:rFonts w:ascii="Cambria Math" w:eastAsiaTheme="minorEastAsia" w:hAnsi="Cambria Math"/>
              </w:rPr>
            </m:ctrlPr>
          </m:dPr>
          <m:e>
            <m:sSub>
              <m:sSubPr>
                <m:ctrlPr>
                  <w:rPr>
                    <w:rFonts w:ascii="Cambria Math" w:eastAsiaTheme="minorEastAsia" w:hAnsi="Cambria Math"/>
                  </w:rPr>
                </m:ctrlPr>
              </m:sSubPr>
              <m:e>
                <m:r>
                  <m:rPr>
                    <m:sty m:val="p"/>
                  </m:rPr>
                  <w:rPr>
                    <w:rFonts w:ascii="Cambria Math" w:eastAsiaTheme="minorEastAsia" w:hAnsi="Cambria Math"/>
                  </w:rPr>
                  <m:t>sign</m:t>
                </m:r>
              </m:e>
              <m:sub>
                <m:r>
                  <w:rPr>
                    <w:rFonts w:ascii="Cambria Math" w:eastAsiaTheme="minorEastAsia" w:hAnsi="Cambria Math"/>
                  </w:rPr>
                  <m:t>A2→B1</m:t>
                </m:r>
              </m:sub>
            </m:sSub>
          </m:e>
          <m:e>
            <m:sSub>
              <m:sSubPr>
                <m:ctrlPr>
                  <w:rPr>
                    <w:rFonts w:ascii="Cambria Math" w:eastAsiaTheme="minorEastAsia" w:hAnsi="Cambria Math"/>
                  </w:rPr>
                </m:ctrlPr>
              </m:sSubPr>
              <m:e>
                <m:r>
                  <m:rPr>
                    <m:sty m:val="p"/>
                  </m:rPr>
                  <w:rPr>
                    <w:rFonts w:ascii="Cambria Math" w:eastAsiaTheme="minorEastAsia" w:hAnsi="Cambria Math"/>
                  </w:rPr>
                  <m:t>sign</m:t>
                </m:r>
              </m:e>
              <m:sub>
                <m:r>
                  <w:rPr>
                    <w:rFonts w:ascii="Cambria Math" w:eastAsiaTheme="minorEastAsia" w:hAnsi="Cambria Math"/>
                  </w:rPr>
                  <m:t>A1→B2</m:t>
                </m:r>
              </m:sub>
            </m:sSub>
          </m:e>
        </m:d>
      </m:oMath>
      <w:r w:rsidRPr="004E5D92">
        <w:rPr>
          <w:rFonts w:asciiTheme="minorEastAsia" w:eastAsiaTheme="minorEastAsia" w:hAnsiTheme="minorEastAsia"/>
        </w:rPr>
        <w:t> 的作用是把</w:t>
      </w:r>
      <w:proofErr w:type="gramStart"/>
      <w:r w:rsidRPr="004E5D92">
        <w:rPr>
          <w:rFonts w:asciiTheme="minorEastAsia" w:eastAsiaTheme="minorEastAsia" w:hAnsiTheme="minorEastAsia"/>
        </w:rPr>
        <w:t>交叉项从乘性</w:t>
      </w:r>
      <w:proofErr w:type="gramEnd"/>
      <w:r w:rsidRPr="004E5D92">
        <w:rPr>
          <w:rFonts w:asciiTheme="minorEastAsia" w:eastAsiaTheme="minorEastAsia" w:hAnsiTheme="minorEastAsia"/>
        </w:rPr>
        <w:t>放大切换为乘性抑制</w:t>
      </w:r>
      <w:r w:rsidR="007C2562">
        <w:rPr>
          <w:rFonts w:asciiTheme="minorEastAsia" w:eastAsiaTheme="minorEastAsia" w:hAnsiTheme="minorEastAsia" w:hint="eastAsia"/>
        </w:rPr>
        <w:t>。</w:t>
      </w:r>
      <w:r w:rsidR="000B7611" w:rsidRPr="000B7611">
        <w:rPr>
          <w:rFonts w:asciiTheme="minorEastAsia" w:eastAsiaTheme="minorEastAsia" w:hAnsiTheme="minorEastAsia"/>
        </w:rPr>
        <w:t>在诱导分支中，交叉信号会提升有效参数</w:t>
      </w:r>
      <m:oMath>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B,i</m:t>
            </m:r>
          </m:sub>
          <m:sup>
            <m:r>
              <m:rPr>
                <m:nor/>
              </m:rPr>
              <w:rPr>
                <w:rFonts w:asciiTheme="minorEastAsia" w:eastAsiaTheme="minorEastAsia" w:hAnsiTheme="minorEastAsia"/>
              </w:rPr>
              <m:t>eff</m:t>
            </m:r>
          </m:sup>
        </m:sSubSup>
      </m:oMath>
      <w:r w:rsidR="00997C8B">
        <w:rPr>
          <w:rFonts w:asciiTheme="minorEastAsia" w:eastAsiaTheme="minorEastAsia" w:hAnsiTheme="minorEastAsia" w:hint="eastAsia"/>
        </w:rPr>
        <w:t>，</w:t>
      </w:r>
      <w:r w:rsidR="000B7611" w:rsidRPr="000B7611">
        <w:rPr>
          <w:rFonts w:asciiTheme="minorEastAsia" w:eastAsiaTheme="minorEastAsia" w:hAnsiTheme="minorEastAsia"/>
        </w:rPr>
        <w:t>而在抑制分支里，交叉信号的增强反而会压低该参数。哪怕两个菌株的 Monod 参数和稀释条件都很接近，只要模型假设不同，A的有效工作区间就可能发生变化，进而产生不一样的</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Bi</m:t>
            </m:r>
          </m:sub>
        </m:sSub>
      </m:oMath>
      <w:r w:rsidR="000B7611" w:rsidRPr="000B7611">
        <w:rPr>
          <w:rFonts w:asciiTheme="minorEastAsia" w:eastAsiaTheme="minorEastAsia" w:hAnsiTheme="minorEastAsia"/>
        </w:rPr>
        <w:t>时间曲线与不同的</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i</m:t>
            </m:r>
          </m:sub>
        </m:sSub>
      </m:oMath>
      <w:r w:rsidR="000B7611" w:rsidRPr="000B7611">
        <w:rPr>
          <w:rFonts w:asciiTheme="minorEastAsia" w:eastAsiaTheme="minorEastAsia" w:hAnsiTheme="minorEastAsia"/>
        </w:rPr>
        <w:t>累积水平，再通过</w:t>
      </w:r>
      <m:oMath>
        <m:r>
          <w:rPr>
            <w:rFonts w:ascii="Cambria Math" w:eastAsiaTheme="minorEastAsia" w:hAnsi="Cambria Math"/>
          </w:rPr>
          <m:t>ω(</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i</m:t>
            </m:r>
          </m:sub>
        </m:sSub>
        <m:r>
          <w:rPr>
            <w:rFonts w:ascii="Cambria Math" w:eastAsiaTheme="minorEastAsia" w:hAnsi="Cambria Math"/>
          </w:rPr>
          <m:t>)</m:t>
        </m:r>
      </m:oMath>
      <w:r w:rsidR="000B7611" w:rsidRPr="000B7611">
        <w:rPr>
          <w:rFonts w:asciiTheme="minorEastAsia" w:eastAsiaTheme="minorEastAsia" w:hAnsiTheme="minorEastAsia"/>
        </w:rPr>
        <w:t>反馈到生长项上。</w:t>
      </w:r>
    </w:p>
    <w:p w14:paraId="740D3ED6" w14:textId="6E5BE59C" w:rsidR="000B7611" w:rsidRPr="000B7611" w:rsidRDefault="000B7611" w:rsidP="000B7611">
      <w:pPr>
        <w:widowControl/>
        <w:spacing w:beforeLines="0" w:line="400" w:lineRule="exact"/>
        <w:ind w:firstLine="480"/>
        <w:rPr>
          <w:rFonts w:asciiTheme="minorEastAsia" w:eastAsiaTheme="minorEastAsia" w:hAnsiTheme="minorEastAsia" w:hint="eastAsia"/>
        </w:rPr>
      </w:pPr>
      <w:r w:rsidRPr="000B7611">
        <w:rPr>
          <w:rFonts w:asciiTheme="minorEastAsia" w:eastAsiaTheme="minorEastAsia" w:hAnsiTheme="minorEastAsia"/>
        </w:rPr>
        <w:t>信号方程中的合成通量</w:t>
      </w:r>
      <m:oMath>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1</m:t>
            </m:r>
          </m:sub>
        </m:sSub>
      </m:oMath>
      <w:r w:rsidRPr="000B7611">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2</m:t>
            </m:r>
          </m:sub>
        </m:sSub>
      </m:oMath>
      <w:r w:rsidRPr="000B7611">
        <w:rPr>
          <w:rFonts w:asciiTheme="minorEastAsia" w:eastAsiaTheme="minorEastAsia" w:hAnsiTheme="minorEastAsia"/>
        </w:rPr>
        <w:t>与</w:t>
      </w:r>
      <m:oMath>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Aj</m:t>
            </m:r>
          </m:sub>
          <m:sup>
            <m:d>
              <m:dPr>
                <m:ctrlPr>
                  <w:rPr>
                    <w:rFonts w:ascii="Cambria Math" w:eastAsiaTheme="minorEastAsia" w:hAnsi="Cambria Math"/>
                  </w:rPr>
                </m:ctrlPr>
              </m:dPr>
              <m:e>
                <m:r>
                  <w:rPr>
                    <w:rFonts w:ascii="Cambria Math" w:eastAsiaTheme="minorEastAsia" w:hAnsi="Cambria Math"/>
                  </w:rPr>
                  <m:t>i</m:t>
                </m:r>
              </m:e>
            </m:d>
          </m:sup>
        </m:sSubSup>
      </m:oMath>
      <w:r w:rsidRPr="000B7611">
        <w:rPr>
          <w:rFonts w:asciiTheme="minorEastAsia" w:eastAsiaTheme="minorEastAsia" w:hAnsiTheme="minorEastAsia"/>
        </w:rPr>
        <w:t>线性相关，而</w:t>
      </w:r>
      <m:oMath>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Aj</m:t>
            </m:r>
          </m:sub>
          <m:sup>
            <m:d>
              <m:dPr>
                <m:ctrlPr>
                  <w:rPr>
                    <w:rFonts w:ascii="Cambria Math" w:eastAsiaTheme="minorEastAsia" w:hAnsi="Cambria Math"/>
                  </w:rPr>
                </m:ctrlPr>
              </m:dPr>
              <m:e>
                <m:r>
                  <w:rPr>
                    <w:rFonts w:ascii="Cambria Math" w:eastAsiaTheme="minorEastAsia" w:hAnsi="Cambria Math"/>
                  </w:rPr>
                  <m:t>i</m:t>
                </m:r>
              </m:e>
            </m:d>
          </m:sup>
        </m:sSubSup>
      </m:oMath>
      <w:r w:rsidRPr="000B7611">
        <w:rPr>
          <w:rFonts w:asciiTheme="minorEastAsia" w:eastAsiaTheme="minorEastAsia" w:hAnsiTheme="minorEastAsia"/>
        </w:rPr>
        <w:t>的取值又依赖于“是否合成A</w:t>
      </w:r>
      <w:r w:rsidRPr="000B7611">
        <w:rPr>
          <w:rFonts w:ascii="Cambria Math" w:eastAsiaTheme="minorEastAsia" w:hAnsi="Cambria Math" w:cs="Cambria Math"/>
        </w:rPr>
        <w:t>₁</w:t>
      </w:r>
      <w:r w:rsidRPr="000B7611">
        <w:rPr>
          <w:rFonts w:asciiTheme="minorEastAsia" w:eastAsiaTheme="minorEastAsia" w:hAnsiTheme="minorEastAsia"/>
        </w:rPr>
        <w:t>或A</w:t>
      </w:r>
      <w:r w:rsidRPr="000B7611">
        <w:rPr>
          <w:rFonts w:ascii="Cambria Math" w:eastAsiaTheme="minorEastAsia" w:hAnsi="Cambria Math" w:cs="Cambria Math"/>
        </w:rPr>
        <w:t>₂</w:t>
      </w:r>
      <w:r w:rsidRPr="000B7611">
        <w:rPr>
          <w:rFonts w:ascii="宋体" w:hAnsi="宋体" w:cs="宋体" w:hint="eastAsia"/>
        </w:rPr>
        <w:t>”</w:t>
      </w:r>
      <w:r w:rsidRPr="000B7611">
        <w:rPr>
          <w:rFonts w:asciiTheme="minorEastAsia" w:eastAsiaTheme="minorEastAsia" w:hAnsiTheme="minorEastAsia"/>
        </w:rPr>
        <w:t>这一离散化策略。欺骗策略在方程层面带来的直接后果是：当固定交叉信号的方向</w:t>
      </w:r>
      <m:oMath>
        <m:r>
          <w:rPr>
            <w:rFonts w:ascii="Cambria Math" w:eastAsiaTheme="minorEastAsia" w:hAnsi="Cambria Math"/>
          </w:rPr>
          <m:t>sign</m:t>
        </m:r>
        <m:d>
          <m:dPr>
            <m:ctrlPr>
              <w:rPr>
                <w:rFonts w:ascii="Cambria Math" w:eastAsiaTheme="minorEastAsia" w:hAnsi="Cambria Math"/>
                <w:i/>
              </w:rPr>
            </m:ctrlPr>
          </m:dPr>
          <m:e>
            <m:r>
              <w:rPr>
                <w:rFonts w:ascii="Cambria Math" w:eastAsiaTheme="minorEastAsia" w:hAnsi="Cambria Math"/>
              </w:rPr>
              <m:t>A2→B1</m:t>
            </m:r>
          </m:e>
        </m:d>
      </m:oMath>
      <w:r w:rsidRPr="000B7611">
        <w:rPr>
          <w:rFonts w:asciiTheme="minorEastAsia" w:eastAsiaTheme="minorEastAsia" w:hAnsiTheme="minorEastAsia"/>
        </w:rPr>
        <w:t>和</w:t>
      </w:r>
      <m:oMath>
        <m:r>
          <w:rPr>
            <w:rFonts w:ascii="Cambria Math" w:eastAsiaTheme="minorEastAsia" w:hAnsi="Cambria Math"/>
          </w:rPr>
          <m:t>sign</m:t>
        </m:r>
        <m:d>
          <m:dPr>
            <m:ctrlPr>
              <w:rPr>
                <w:rFonts w:ascii="Cambria Math" w:eastAsiaTheme="minorEastAsia" w:hAnsi="Cambria Math"/>
                <w:i/>
              </w:rPr>
            </m:ctrlPr>
          </m:dPr>
          <m:e>
            <m:r>
              <w:rPr>
                <w:rFonts w:ascii="Cambria Math" w:eastAsiaTheme="minorEastAsia" w:hAnsi="Cambria Math"/>
              </w:rPr>
              <m:t>A1→B2</m:t>
            </m:r>
          </m:e>
        </m:d>
      </m:oMath>
      <w:r w:rsidRPr="000B7611">
        <w:rPr>
          <w:rFonts w:asciiTheme="minorEastAsia" w:eastAsiaTheme="minorEastAsia" w:hAnsiTheme="minorEastAsia"/>
        </w:rPr>
        <w:t>时，它会改变</w:t>
      </w:r>
      <m:oMath>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i</m:t>
            </m:r>
          </m:sub>
        </m:sSub>
      </m:oMath>
      <w:r w:rsidRPr="000B7611">
        <w:rPr>
          <w:rFonts w:asciiTheme="minorEastAsia" w:eastAsiaTheme="minorEastAsia" w:hAnsiTheme="minorEastAsia"/>
        </w:rPr>
        <w:t>；随后经</w:t>
      </w:r>
      <m:oMath>
        <m:sSub>
          <m:sSubPr>
            <m:ctrlPr>
              <w:rPr>
                <w:rFonts w:ascii="Cambria Math" w:eastAsiaTheme="minorEastAsia" w:hAnsi="Cambria Math"/>
              </w:rPr>
            </m:ctrlPr>
          </m:sSubPr>
          <m:e>
            <m:r>
              <w:rPr>
                <w:rFonts w:ascii="Cambria Math" w:eastAsiaTheme="minorEastAsia" w:hAnsi="Cambria Math"/>
              </w:rPr>
              <m:t>ϕ</m:t>
            </m:r>
          </m:e>
          <m:sub>
            <m:r>
              <m:rPr>
                <m:nor/>
              </m:rPr>
              <w:rPr>
                <w:rFonts w:asciiTheme="minorEastAsia" w:eastAsiaTheme="minorEastAsia" w:hAnsiTheme="minorEastAsia"/>
              </w:rPr>
              <m:t>in</m:t>
            </m:r>
          </m:sub>
        </m:sSub>
      </m:oMath>
      <w:r w:rsidRPr="000B7611">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ϕ</m:t>
            </m:r>
          </m:e>
          <m:sub>
            <m:r>
              <m:rPr>
                <m:nor/>
              </m:rPr>
              <w:rPr>
                <w:rFonts w:asciiTheme="minorEastAsia" w:eastAsiaTheme="minorEastAsia" w:hAnsiTheme="minorEastAsia"/>
              </w:rPr>
              <m:t>re</m:t>
            </m:r>
          </m:sub>
        </m:sSub>
      </m:oMath>
      <w:r w:rsidRPr="000B7611">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12</m:t>
            </m:r>
          </m:sub>
        </m:sSub>
      </m:oMath>
      <w:r w:rsidRPr="000B7611">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21</m:t>
            </m:r>
          </m:sub>
        </m:sSub>
      </m:oMath>
      <w:r w:rsidRPr="000B7611">
        <w:rPr>
          <w:rFonts w:asciiTheme="minorEastAsia" w:eastAsiaTheme="minorEastAsia" w:hAnsiTheme="minorEastAsia"/>
        </w:rPr>
        <w:t>等乘性链路反馈到</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B1</m:t>
            </m:r>
          </m:sub>
        </m:sSub>
      </m:oMath>
      <w:r w:rsidRPr="000B7611">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B2</m:t>
            </m:r>
          </m:sub>
        </m:sSub>
      </m:oMath>
      <w:r w:rsidRPr="000B7611">
        <w:rPr>
          <w:rFonts w:asciiTheme="minorEastAsia" w:eastAsiaTheme="minorEastAsia" w:hAnsiTheme="minorEastAsia"/>
        </w:rPr>
        <w:t>，最终影响各菌株的净增长和资源消耗。</w:t>
      </w:r>
    </w:p>
    <w:p w14:paraId="18D12EFE" w14:textId="2A563AFF" w:rsidR="00FE5D8F" w:rsidRPr="00E003B9" w:rsidRDefault="007C2562" w:rsidP="000B7611">
      <w:pPr>
        <w:widowControl/>
        <w:spacing w:beforeLines="0" w:line="400" w:lineRule="exact"/>
        <w:ind w:firstLine="480"/>
      </w:pPr>
      <w:r>
        <w:rPr>
          <w:rFonts w:asciiTheme="minorEastAsia" w:eastAsiaTheme="minorEastAsia" w:hAnsiTheme="minorEastAsia" w:hint="eastAsia"/>
        </w:rPr>
        <w:t>换句话说，就是</w:t>
      </w:r>
      <w:r w:rsidR="00E003B9" w:rsidRPr="004E5D92">
        <w:rPr>
          <w:rFonts w:asciiTheme="minorEastAsia" w:eastAsiaTheme="minorEastAsia" w:hAnsiTheme="minorEastAsia"/>
        </w:rPr>
        <w:t>交叉调控结构决定了信号欺骗能否通过降低</w:t>
      </w:r>
      <m:oMath>
        <m:r>
          <w:rPr>
            <w:rFonts w:ascii="Cambria Math" w:eastAsiaTheme="minorEastAsia" w:hAnsi="Cambria Math"/>
          </w:rPr>
          <m:t>σ</m:t>
        </m:r>
      </m:oMath>
      <w:r w:rsidR="00E003B9" w:rsidRPr="004E5D92">
        <w:rPr>
          <w:rFonts w:asciiTheme="minorEastAsia" w:eastAsiaTheme="minorEastAsia" w:hAnsiTheme="minorEastAsia"/>
        </w:rPr>
        <w:t>来节省代价，</w:t>
      </w:r>
      <w:r w:rsidR="001476DB">
        <w:rPr>
          <w:rFonts w:asciiTheme="minorEastAsia" w:eastAsiaTheme="minorEastAsia" w:hAnsiTheme="minorEastAsia"/>
        </w:rPr>
        <w:t>和</w:t>
      </w:r>
      <w:r>
        <w:rPr>
          <w:rFonts w:asciiTheme="minorEastAsia" w:eastAsiaTheme="minorEastAsia" w:hAnsiTheme="minorEastAsia" w:hint="eastAsia"/>
        </w:rPr>
        <w:t>这种</w:t>
      </w:r>
      <w:r w:rsidR="00E003B9" w:rsidRPr="004E5D92">
        <w:rPr>
          <w:rFonts w:asciiTheme="minorEastAsia" w:eastAsiaTheme="minorEastAsia" w:hAnsiTheme="minorEastAsia"/>
        </w:rPr>
        <w:t>节省是否会以牺牲</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B</m:t>
            </m:r>
          </m:sub>
        </m:sSub>
      </m:oMath>
      <w:r w:rsidR="00E003B9" w:rsidRPr="004E5D92">
        <w:rPr>
          <w:rFonts w:asciiTheme="minorEastAsia" w:eastAsiaTheme="minorEastAsia" w:hAnsiTheme="minorEastAsia"/>
        </w:rPr>
        <w:t>与诱导强度为代价</w:t>
      </w:r>
      <w:r w:rsidR="00EA71C3">
        <w:rPr>
          <w:rFonts w:asciiTheme="minorEastAsia" w:eastAsiaTheme="minorEastAsia" w:hAnsiTheme="minorEastAsia" w:hint="eastAsia"/>
        </w:rPr>
        <w:t>。</w:t>
      </w:r>
    </w:p>
    <w:p w14:paraId="2C047674" w14:textId="4E0E0FCF" w:rsidR="00FE5D8F" w:rsidRDefault="00000000">
      <w:pPr>
        <w:pStyle w:val="3"/>
        <w:numPr>
          <w:ilvl w:val="0"/>
          <w:numId w:val="0"/>
        </w:numPr>
        <w:spacing w:before="240" w:after="240"/>
        <w:rPr>
          <w:rFonts w:ascii="黑体" w:hAnsi="黑体" w:hint="eastAsia"/>
        </w:rPr>
      </w:pPr>
      <w:bookmarkStart w:id="60" w:name="_Toc229769123"/>
      <w:bookmarkStart w:id="61" w:name="_Toc230524320"/>
      <w:r>
        <w:rPr>
          <w:rFonts w:ascii="黑体" w:hAnsi="黑体" w:hint="eastAsia"/>
        </w:rPr>
        <w:t>2.1</w:t>
      </w:r>
      <w:r>
        <w:rPr>
          <w:rFonts w:ascii="黑体" w:hAnsi="黑体"/>
        </w:rPr>
        <w:t>.3</w:t>
      </w:r>
      <w:r>
        <w:rPr>
          <w:rFonts w:ascii="黑体" w:hAnsi="黑体" w:hint="eastAsia"/>
        </w:rPr>
        <w:t xml:space="preserve"> </w:t>
      </w:r>
      <w:r>
        <w:rPr>
          <w:rFonts w:ascii="黑体" w:hAnsi="黑体"/>
        </w:rPr>
        <w:t xml:space="preserve"> </w:t>
      </w:r>
      <w:r w:rsidR="000B57AE" w:rsidRPr="000B57AE">
        <w:rPr>
          <w:rFonts w:ascii="黑体" w:hAnsi="黑体"/>
        </w:rPr>
        <w:t>欺骗假设与产信号策略下的封闭方程组</w:t>
      </w:r>
      <w:bookmarkEnd w:id="60"/>
      <w:bookmarkEnd w:id="61"/>
    </w:p>
    <w:p w14:paraId="11E1E244" w14:textId="4FCF8827" w:rsidR="00E003B9" w:rsidRPr="004E5D92" w:rsidRDefault="00E003B9" w:rsidP="00E003B9">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在2.1.1–2.1.2中，交叉调控的生物学骨架</w:t>
      </w:r>
      <w:r w:rsidR="003662E3">
        <w:rPr>
          <w:rFonts w:asciiTheme="minorEastAsia" w:eastAsiaTheme="minorEastAsia" w:hAnsiTheme="minorEastAsia" w:hint="eastAsia"/>
        </w:rPr>
        <w:t>是用</w:t>
      </w:r>
      <m:oMath>
        <m:d>
          <m:dPr>
            <m:sepChr m:val=","/>
            <m:ctrlPr>
              <w:rPr>
                <w:rFonts w:ascii="Cambria Math" w:eastAsiaTheme="minorEastAsia" w:hAnsi="Cambria Math"/>
              </w:rPr>
            </m:ctrlPr>
          </m:dPr>
          <m:e>
            <m:sSub>
              <m:sSubPr>
                <m:ctrlPr>
                  <w:rPr>
                    <w:rFonts w:ascii="Cambria Math" w:eastAsiaTheme="minorEastAsia" w:hAnsi="Cambria Math"/>
                  </w:rPr>
                </m:ctrlPr>
              </m:sSubPr>
              <m:e>
                <m:r>
                  <m:rPr>
                    <m:sty m:val="p"/>
                  </m:rPr>
                  <w:rPr>
                    <w:rFonts w:ascii="Cambria Math" w:eastAsiaTheme="minorEastAsia" w:hAnsi="Cambria Math"/>
                  </w:rPr>
                  <m:t>sign</m:t>
                </m:r>
              </m:e>
              <m:sub>
                <m:r>
                  <w:rPr>
                    <w:rFonts w:ascii="Cambria Math" w:eastAsiaTheme="minorEastAsia" w:hAnsi="Cambria Math"/>
                  </w:rPr>
                  <m:t>A2→B1</m:t>
                </m:r>
              </m:sub>
            </m:sSub>
          </m:e>
          <m:e>
            <m:sSub>
              <m:sSubPr>
                <m:ctrlPr>
                  <w:rPr>
                    <w:rFonts w:ascii="Cambria Math" w:eastAsiaTheme="minorEastAsia" w:hAnsi="Cambria Math"/>
                  </w:rPr>
                </m:ctrlPr>
              </m:sSubPr>
              <m:e>
                <m:r>
                  <m:rPr>
                    <m:sty m:val="p"/>
                  </m:rPr>
                  <w:rPr>
                    <w:rFonts w:ascii="Cambria Math" w:eastAsiaTheme="minorEastAsia" w:hAnsi="Cambria Math"/>
                  </w:rPr>
                  <m:t>sign</m:t>
                </m:r>
              </m:e>
              <m:sub>
                <m:r>
                  <w:rPr>
                    <w:rFonts w:ascii="Cambria Math" w:eastAsiaTheme="minorEastAsia" w:hAnsi="Cambria Math"/>
                  </w:rPr>
                  <m:t>A1→B2</m:t>
                </m:r>
              </m:sub>
            </m:sSub>
          </m:e>
        </m:d>
      </m:oMath>
      <w:r w:rsidRPr="004E5D92">
        <w:rPr>
          <w:rFonts w:asciiTheme="minorEastAsia" w:eastAsiaTheme="minorEastAsia" w:hAnsiTheme="minorEastAsia"/>
        </w:rPr>
        <w:t>刻画</w:t>
      </w:r>
      <w:r w:rsidR="003662E3">
        <w:rPr>
          <w:rFonts w:asciiTheme="minorEastAsia" w:eastAsiaTheme="minorEastAsia" w:hAnsiTheme="minorEastAsia" w:hint="eastAsia"/>
        </w:rPr>
        <w:t>的</w:t>
      </w:r>
      <w:r w:rsidRPr="004E5D92">
        <w:rPr>
          <w:rFonts w:asciiTheme="minorEastAsia" w:eastAsiaTheme="minorEastAsia" w:hAnsiTheme="minorEastAsia"/>
        </w:rPr>
        <w:t>，对应文献中关于</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w:r w:rsidRPr="004E5D92">
        <w:rPr>
          <w:rFonts w:asciiTheme="minorEastAsia" w:eastAsiaTheme="minorEastAsia" w:hAnsiTheme="minorEastAsia"/>
        </w:rPr>
        <w:t>是否诱导</w:t>
      </w:r>
      <w:r w:rsidR="007C2562">
        <w:rPr>
          <w:rFonts w:asciiTheme="minorEastAsia" w:eastAsiaTheme="minorEastAsia" w:hAnsiTheme="minorEastAsia" w:hint="eastAsia"/>
        </w:rPr>
        <w:t>或</w:t>
      </w:r>
      <w:r w:rsidRPr="004E5D92">
        <w:rPr>
          <w:rFonts w:asciiTheme="minorEastAsia" w:eastAsiaTheme="minorEastAsia" w:hAnsiTheme="minorEastAsia"/>
        </w:rPr>
        <w:t>抑制</w:t>
      </w: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1</m:t>
            </m:r>
          </m:sub>
        </m:sSub>
      </m:oMath>
      <w:r w:rsidRPr="004E5D92">
        <w:rPr>
          <w:rFonts w:asciiTheme="minorEastAsia" w:eastAsiaTheme="minorEastAsia" w:hAnsiTheme="minorEastAsia"/>
        </w:rPr>
        <w:t>产</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1</m:t>
            </m:r>
          </m:sub>
        </m:sSub>
      </m:oMath>
      <w:r w:rsidR="007C2562">
        <w:rPr>
          <w:rFonts w:asciiTheme="minorEastAsia" w:eastAsiaTheme="minorEastAsia" w:hAnsiTheme="minorEastAsia" w:hint="eastAsia"/>
        </w:rPr>
        <w:t>和</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w:r w:rsidRPr="004E5D92">
        <w:rPr>
          <w:rFonts w:asciiTheme="minorEastAsia" w:eastAsiaTheme="minorEastAsia" w:hAnsiTheme="minorEastAsia"/>
        </w:rPr>
        <w:t>是否诱导</w:t>
      </w:r>
      <w:r w:rsidR="007C2562">
        <w:rPr>
          <w:rFonts w:asciiTheme="minorEastAsia" w:eastAsiaTheme="minorEastAsia" w:hAnsiTheme="minorEastAsia" w:hint="eastAsia"/>
        </w:rPr>
        <w:t>或</w:t>
      </w:r>
      <w:r w:rsidRPr="004E5D92">
        <w:rPr>
          <w:rFonts w:asciiTheme="minorEastAsia" w:eastAsiaTheme="minorEastAsia" w:hAnsiTheme="minorEastAsia"/>
        </w:rPr>
        <w:t>抑制</w:t>
      </w: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2</m:t>
            </m:r>
          </m:sub>
        </m:sSub>
      </m:oMath>
      <w:r w:rsidRPr="004E5D92">
        <w:rPr>
          <w:rFonts w:asciiTheme="minorEastAsia" w:eastAsiaTheme="minorEastAsia" w:hAnsiTheme="minorEastAsia"/>
        </w:rPr>
        <w:t>产</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2</m:t>
            </m:r>
          </m:sub>
        </m:sSub>
      </m:oMath>
      <w:r w:rsidRPr="004E5D92">
        <w:rPr>
          <w:rFonts w:asciiTheme="minorEastAsia" w:eastAsiaTheme="minorEastAsia" w:hAnsiTheme="minorEastAsia"/>
        </w:rPr>
        <w:t>的四种组合假设。</w:t>
      </w:r>
      <w:r w:rsidR="007C2562">
        <w:rPr>
          <w:rFonts w:asciiTheme="minorEastAsia" w:eastAsiaTheme="minorEastAsia" w:hAnsiTheme="minorEastAsia" w:hint="eastAsia"/>
        </w:rPr>
        <w:t>我们</w:t>
      </w:r>
      <w:r w:rsidRPr="004E5D92">
        <w:rPr>
          <w:rFonts w:asciiTheme="minorEastAsia" w:eastAsiaTheme="minorEastAsia" w:hAnsiTheme="minorEastAsia"/>
        </w:rPr>
        <w:t>在每一种假设下，</w:t>
      </w:r>
      <w:r w:rsidR="007C2562">
        <w:rPr>
          <w:rFonts w:asciiTheme="minorEastAsia" w:eastAsiaTheme="minorEastAsia" w:hAnsiTheme="minorEastAsia" w:hint="eastAsia"/>
        </w:rPr>
        <w:t>又</w:t>
      </w:r>
      <w:r w:rsidRPr="004E5D92">
        <w:rPr>
          <w:rFonts w:asciiTheme="minorEastAsia" w:eastAsiaTheme="minorEastAsia" w:hAnsiTheme="minorEastAsia"/>
        </w:rPr>
        <w:t>进一步把菌株是否合成某种自诱导物离散化为欺骗</w:t>
      </w:r>
      <w:r w:rsidR="007C2562">
        <w:rPr>
          <w:rFonts w:asciiTheme="minorEastAsia" w:eastAsiaTheme="minorEastAsia" w:hAnsiTheme="minorEastAsia" w:hint="eastAsia"/>
        </w:rPr>
        <w:t>与</w:t>
      </w:r>
      <w:r w:rsidRPr="004E5D92">
        <w:rPr>
          <w:rFonts w:asciiTheme="minorEastAsia" w:eastAsiaTheme="minorEastAsia" w:hAnsiTheme="minorEastAsia"/>
        </w:rPr>
        <w:t>合作策略：对菌株</w:t>
      </w:r>
      <m:oMath>
        <m:r>
          <w:rPr>
            <w:rFonts w:ascii="Cambria Math" w:eastAsiaTheme="minorEastAsia" w:hAnsi="Cambria Math"/>
          </w:rPr>
          <m:t>i</m:t>
        </m:r>
      </m:oMath>
      <w:r w:rsidRPr="004E5D92">
        <w:rPr>
          <w:rFonts w:asciiTheme="minorEastAsia" w:eastAsiaTheme="minorEastAsia" w:hAnsiTheme="minorEastAsia"/>
        </w:rPr>
        <w:t>，其对</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w:r w:rsidRPr="004E5D92">
        <w:rPr>
          <w:rFonts w:asciiTheme="minorEastAsia" w:eastAsiaTheme="minorEastAsia" w:hAnsiTheme="minorEastAsia"/>
        </w:rPr>
        <w:t>的合成能力用二元选择描述</w:t>
      </w:r>
      <w:r w:rsidR="007C2562" w:rsidRPr="007C2562">
        <w:rPr>
          <w:rFonts w:asciiTheme="minorEastAsia" w:eastAsiaTheme="minorEastAsia" w:hAnsiTheme="minorEastAsia"/>
        </w:rPr>
        <w:t>比如不产、只</w:t>
      </w:r>
      <w:proofErr w:type="gramStart"/>
      <w:r w:rsidR="007C2562" w:rsidRPr="007C2562">
        <w:rPr>
          <w:rFonts w:asciiTheme="minorEastAsia" w:eastAsiaTheme="minorEastAsia" w:hAnsiTheme="minorEastAsia"/>
        </w:rPr>
        <w:t>产其中</w:t>
      </w:r>
      <w:proofErr w:type="gramEnd"/>
      <w:r w:rsidR="007C2562" w:rsidRPr="007C2562">
        <w:rPr>
          <w:rFonts w:asciiTheme="minorEastAsia" w:eastAsiaTheme="minorEastAsia" w:hAnsiTheme="minorEastAsia"/>
        </w:rPr>
        <w:t>一种、或者两种都产</w:t>
      </w:r>
      <w:r w:rsidRPr="004E5D92">
        <w:rPr>
          <w:rFonts w:asciiTheme="minorEastAsia" w:eastAsiaTheme="minorEastAsia" w:hAnsiTheme="minorEastAsia"/>
        </w:rPr>
        <w:t>。两株各有一组离散选择时，策略总数</w:t>
      </w:r>
      <w:r w:rsidR="007C2562">
        <w:rPr>
          <w:rFonts w:asciiTheme="minorEastAsia" w:eastAsiaTheme="minorEastAsia" w:hAnsiTheme="minorEastAsia" w:hint="eastAsia"/>
        </w:rPr>
        <w:t>就构成了一</w:t>
      </w:r>
      <w:r w:rsidR="007C2562">
        <w:rPr>
          <w:rFonts w:asciiTheme="minorEastAsia" w:eastAsiaTheme="minorEastAsia" w:hAnsiTheme="minorEastAsia" w:hint="eastAsia"/>
        </w:rPr>
        <w:lastRenderedPageBreak/>
        <w:t>个</w:t>
      </w:r>
      <w:r w:rsidRPr="004E5D92">
        <w:rPr>
          <w:rFonts w:asciiTheme="minorEastAsia" w:eastAsiaTheme="minorEastAsia" w:hAnsiTheme="minorEastAsia"/>
        </w:rPr>
        <w:t>有限集合</w:t>
      </w:r>
      <m:oMath>
        <m:r>
          <m:rPr>
            <m:scr m:val="script"/>
          </m:rPr>
          <w:rPr>
            <w:rFonts w:ascii="Cambria Math" w:eastAsiaTheme="minorEastAsia" w:hAnsi="Cambria Math"/>
          </w:rPr>
          <m:t>S</m:t>
        </m:r>
      </m:oMath>
      <w:r w:rsidR="00563775">
        <w:rPr>
          <w:rFonts w:asciiTheme="minorEastAsia" w:eastAsiaTheme="minorEastAsia" w:hAnsiTheme="minorEastAsia"/>
        </w:rPr>
        <w:t>，</w:t>
      </w:r>
      <w:r w:rsidRPr="004E5D92">
        <w:rPr>
          <w:rFonts w:asciiTheme="minorEastAsia" w:eastAsiaTheme="minorEastAsia" w:hAnsiTheme="minorEastAsia"/>
        </w:rPr>
        <w:t>在</w:t>
      </w:r>
      <w:r w:rsidR="007C2562">
        <w:rPr>
          <w:rFonts w:asciiTheme="minorEastAsia" w:eastAsiaTheme="minorEastAsia" w:hAnsiTheme="minorEastAsia" w:hint="eastAsia"/>
        </w:rPr>
        <w:t>我们</w:t>
      </w:r>
      <w:r w:rsidRPr="004E5D92">
        <w:rPr>
          <w:rFonts w:asciiTheme="minorEastAsia" w:eastAsiaTheme="minorEastAsia" w:hAnsiTheme="minorEastAsia"/>
        </w:rPr>
        <w:t>默认</w:t>
      </w:r>
      <w:proofErr w:type="gramStart"/>
      <w:r w:rsidRPr="004E5D92">
        <w:rPr>
          <w:rFonts w:asciiTheme="minorEastAsia" w:eastAsiaTheme="minorEastAsia" w:hAnsiTheme="minorEastAsia"/>
        </w:rPr>
        <w:t>的双菌扫描</w:t>
      </w:r>
      <w:proofErr w:type="gramEnd"/>
      <w:r w:rsidRPr="004E5D92">
        <w:rPr>
          <w:rFonts w:asciiTheme="minorEastAsia" w:eastAsiaTheme="minorEastAsia" w:hAnsiTheme="minorEastAsia"/>
        </w:rPr>
        <w:t>设定下，</w:t>
      </w: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1</m:t>
            </m:r>
          </m:sub>
        </m:sSub>
      </m:oMath>
      <w:r w:rsidRPr="004E5D92">
        <w:rPr>
          <w:rFonts w:asciiTheme="minorEastAsia" w:eastAsiaTheme="minorEastAsia" w:hAnsiTheme="minorEastAsia"/>
        </w:rPr>
        <w:t>与</w:t>
      </w: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2</m:t>
            </m:r>
          </m:sub>
        </m:sSub>
      </m:oMath>
      <w:r w:rsidRPr="004E5D92">
        <w:rPr>
          <w:rFonts w:asciiTheme="minorEastAsia" w:eastAsiaTheme="minorEastAsia" w:hAnsiTheme="minorEastAsia"/>
        </w:rPr>
        <w:t>各自在四种产信号模式间选择，</w:t>
      </w:r>
      <w:r w:rsidR="007C2562">
        <w:rPr>
          <w:rFonts w:asciiTheme="minorEastAsia" w:eastAsiaTheme="minorEastAsia" w:hAnsiTheme="minorEastAsia" w:hint="eastAsia"/>
        </w:rPr>
        <w:t>总</w:t>
      </w:r>
      <w:r w:rsidRPr="004E5D92">
        <w:rPr>
          <w:rFonts w:asciiTheme="minorEastAsia" w:eastAsiaTheme="minorEastAsia" w:hAnsiTheme="minorEastAsia"/>
        </w:rPr>
        <w:t>共</w:t>
      </w:r>
      <m:oMath>
        <m:r>
          <m:rPr>
            <m:sty m:val="p"/>
          </m:rPr>
          <w:rPr>
            <w:rFonts w:ascii="Cambria Math" w:eastAsiaTheme="minorEastAsia" w:hAnsi="Cambria Math"/>
          </w:rPr>
          <m:t>∣</m:t>
        </m:r>
        <m:r>
          <m:rPr>
            <m:scr m:val="script"/>
          </m:rPr>
          <w:rPr>
            <w:rFonts w:ascii="Cambria Math" w:eastAsiaTheme="minorEastAsia" w:hAnsi="Cambria Math"/>
          </w:rPr>
          <m:t>S</m:t>
        </m:r>
        <m:r>
          <m:rPr>
            <m:sty m:val="p"/>
          </m:rPr>
          <w:rPr>
            <w:rFonts w:ascii="Cambria Math" w:eastAsiaTheme="minorEastAsia" w:hAnsi="Cambria Math"/>
          </w:rPr>
          <m:t>∣</m:t>
        </m:r>
        <m:r>
          <w:rPr>
            <w:rFonts w:ascii="Cambria Math" w:eastAsiaTheme="minorEastAsia" w:hAnsi="Cambria Math"/>
          </w:rPr>
          <m:t>=16</m:t>
        </m:r>
      </m:oMath>
      <w:r w:rsidRPr="004E5D92">
        <w:rPr>
          <w:rFonts w:asciiTheme="minorEastAsia" w:eastAsiaTheme="minorEastAsia" w:hAnsiTheme="minorEastAsia"/>
        </w:rPr>
        <w:t>条策略分支。</w:t>
      </w:r>
    </w:p>
    <w:p w14:paraId="21B20DEA" w14:textId="46729021" w:rsidR="00E003B9" w:rsidRPr="004E5D92" w:rsidRDefault="00E003B9" w:rsidP="00E003B9">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对任一固定假设</w:t>
      </w:r>
      <m:oMath>
        <m:r>
          <w:rPr>
            <w:rFonts w:ascii="Cambria Math" w:eastAsiaTheme="minorEastAsia" w:hAnsi="Cambria Math"/>
          </w:rPr>
          <m:t>h∈{1,2,3,4}</m:t>
        </m:r>
      </m:oMath>
      <w:r w:rsidRPr="004E5D92">
        <w:rPr>
          <w:rFonts w:asciiTheme="minorEastAsia" w:eastAsiaTheme="minorEastAsia" w:hAnsiTheme="minorEastAsia"/>
        </w:rPr>
        <w:t>与任一策略</w:t>
      </w:r>
      <m:oMath>
        <m:r>
          <w:rPr>
            <w:rFonts w:ascii="Cambria Math" w:eastAsiaTheme="minorEastAsia" w:hAnsi="Cambria Math"/>
          </w:rPr>
          <m:t>s∈</m:t>
        </m:r>
        <m:r>
          <m:rPr>
            <m:scr m:val="script"/>
          </m:rPr>
          <w:rPr>
            <w:rFonts w:ascii="Cambria Math" w:eastAsiaTheme="minorEastAsia" w:hAnsi="Cambria Math"/>
          </w:rPr>
          <m:t>S</m:t>
        </m:r>
      </m:oMath>
      <w:r w:rsidRPr="004E5D92">
        <w:rPr>
          <w:rFonts w:asciiTheme="minorEastAsia" w:eastAsiaTheme="minorEastAsia" w:hAnsiTheme="minorEastAsia"/>
        </w:rPr>
        <w:t>，动力学仍写为同一组常微分方程，差别仅体现在参数向量</w:t>
      </w:r>
      <m:oMath>
        <m:sSub>
          <m:sSubPr>
            <m:ctrlPr>
              <w:rPr>
                <w:rFonts w:ascii="Cambria Math" w:eastAsiaTheme="minorEastAsia" w:hAnsi="Cambria Math"/>
              </w:rPr>
            </m:ctrlPr>
          </m:sSubPr>
          <m:e>
            <m:r>
              <m:rPr>
                <m:sty m:val="p"/>
              </m:rPr>
              <w:rPr>
                <w:rFonts w:ascii="Cambria Math" w:eastAsiaTheme="minorEastAsia" w:hAnsi="Cambria Math"/>
              </w:rPr>
              <m:t>p</m:t>
            </m:r>
          </m:e>
          <m:sub>
            <m:r>
              <w:rPr>
                <w:rFonts w:ascii="Cambria Math" w:eastAsiaTheme="minorEastAsia" w:hAnsi="Cambria Math"/>
              </w:rPr>
              <m:t>h,s</m:t>
            </m:r>
          </m:sub>
        </m:sSub>
      </m:oMath>
      <w:r w:rsidRPr="004E5D92">
        <w:rPr>
          <w:rFonts w:asciiTheme="minorEastAsia" w:eastAsiaTheme="minorEastAsia" w:hAnsiTheme="minorEastAsia"/>
        </w:rPr>
        <w:t>对</w:t>
      </w:r>
      <m:oMath>
        <m:d>
          <m:dPr>
            <m:ctrlPr>
              <w:rPr>
                <w:rFonts w:ascii="Cambria Math" w:eastAsiaTheme="minorEastAsia" w:hAnsi="Cambria Math"/>
              </w:rPr>
            </m:ctrlPr>
          </m:dPr>
          <m:e>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Aj</m:t>
                </m:r>
              </m:sub>
              <m:sup>
                <m:d>
                  <m:dPr>
                    <m:ctrlPr>
                      <w:rPr>
                        <w:rFonts w:ascii="Cambria Math" w:eastAsiaTheme="minorEastAsia" w:hAnsi="Cambria Math"/>
                      </w:rPr>
                    </m:ctrlPr>
                  </m:dPr>
                  <m:e>
                    <m:r>
                      <w:rPr>
                        <w:rFonts w:ascii="Cambria Math" w:eastAsiaTheme="minorEastAsia" w:hAnsi="Cambria Math"/>
                      </w:rPr>
                      <m:t>i</m:t>
                    </m:r>
                  </m:e>
                </m:d>
              </m:sup>
            </m:sSubSup>
          </m:e>
        </m:d>
      </m:oMath>
      <w:r w:rsidRPr="004E5D92">
        <w:rPr>
          <w:rFonts w:asciiTheme="minorEastAsia" w:eastAsiaTheme="minorEastAsia" w:hAnsiTheme="minorEastAsia"/>
        </w:rPr>
        <w:t>与</w:t>
      </w:r>
      <m:oMath>
        <m:d>
          <m:dPr>
            <m:sepChr m:val=","/>
            <m:ctrlPr>
              <w:rPr>
                <w:rFonts w:ascii="Cambria Math" w:eastAsiaTheme="minorEastAsia" w:hAnsi="Cambria Math"/>
              </w:rPr>
            </m:ctrlPr>
          </m:dPr>
          <m:e>
            <m:sSub>
              <m:sSubPr>
                <m:ctrlPr>
                  <w:rPr>
                    <w:rFonts w:ascii="Cambria Math" w:eastAsiaTheme="minorEastAsia" w:hAnsi="Cambria Math"/>
                  </w:rPr>
                </m:ctrlPr>
              </m:sSubPr>
              <m:e>
                <m:r>
                  <m:rPr>
                    <m:sty m:val="p"/>
                  </m:rPr>
                  <w:rPr>
                    <w:rFonts w:ascii="Cambria Math" w:eastAsiaTheme="minorEastAsia" w:hAnsi="Cambria Math"/>
                  </w:rPr>
                  <m:t>sign</m:t>
                </m:r>
              </m:e>
              <m:sub>
                <m:r>
                  <w:rPr>
                    <w:rFonts w:ascii="Cambria Math" w:eastAsiaTheme="minorEastAsia" w:hAnsi="Cambria Math"/>
                  </w:rPr>
                  <m:t>A2→B1</m:t>
                </m:r>
              </m:sub>
            </m:sSub>
          </m:e>
          <m:e>
            <m:sSub>
              <m:sSubPr>
                <m:ctrlPr>
                  <w:rPr>
                    <w:rFonts w:ascii="Cambria Math" w:eastAsiaTheme="minorEastAsia" w:hAnsi="Cambria Math"/>
                  </w:rPr>
                </m:ctrlPr>
              </m:sSubPr>
              <m:e>
                <m:r>
                  <m:rPr>
                    <m:sty m:val="p"/>
                  </m:rPr>
                  <w:rPr>
                    <w:rFonts w:ascii="Cambria Math" w:eastAsiaTheme="minorEastAsia" w:hAnsi="Cambria Math"/>
                  </w:rPr>
                  <m:t>sign</m:t>
                </m:r>
              </m:e>
              <m:sub>
                <m:r>
                  <w:rPr>
                    <w:rFonts w:ascii="Cambria Math" w:eastAsiaTheme="minorEastAsia" w:hAnsi="Cambria Math"/>
                  </w:rPr>
                  <m:t>A1→B2</m:t>
                </m:r>
              </m:sub>
            </m:sSub>
          </m:e>
        </m:d>
      </m:oMath>
      <w:r w:rsidRPr="004E5D92">
        <w:rPr>
          <w:rFonts w:asciiTheme="minorEastAsia" w:eastAsiaTheme="minorEastAsia" w:hAnsiTheme="minorEastAsia"/>
        </w:rPr>
        <w:t>的取值上。具体地，令</w:t>
      </w:r>
      <w:r w:rsidR="00EA71C3">
        <w:rPr>
          <w:rFonts w:asciiTheme="minorEastAsia" w:eastAsiaTheme="minorEastAsia" w:hAnsiTheme="minorEastAsia" w:hint="eastAsia"/>
        </w:rPr>
        <w:t>：</w:t>
      </w:r>
    </w:p>
    <w:p w14:paraId="46CCA139" w14:textId="673E564E" w:rsidR="00E003B9" w:rsidRPr="004E5D92" w:rsidRDefault="00000000" w:rsidP="00FD3F17">
      <w:pPr>
        <w:widowControl/>
        <w:spacing w:beforeLines="0" w:line="400" w:lineRule="exact"/>
        <w:ind w:firstLine="480"/>
        <w:jc w:val="right"/>
        <w:rPr>
          <w:rFonts w:asciiTheme="minorEastAsia" w:eastAsiaTheme="minorEastAsia" w:hAnsiTheme="minorEastAsia" w:hint="eastAsia"/>
        </w:rPr>
      </w:pPr>
      <m:oMath>
        <m:sSub>
          <m:sSubPr>
            <m:ctrlPr>
              <w:rPr>
                <w:rFonts w:ascii="Cambria Math" w:eastAsiaTheme="minorEastAsia" w:hAnsi="Cambria Math"/>
              </w:rPr>
            </m:ctrlPr>
          </m:sSubPr>
          <m:e>
            <m:r>
              <m:rPr>
                <m:sty m:val="p"/>
              </m:rPr>
              <w:rPr>
                <w:rFonts w:ascii="Cambria Math" w:eastAsiaTheme="minorEastAsia" w:hAnsi="Cambria Math"/>
              </w:rPr>
              <m:t>p</m:t>
            </m:r>
          </m:e>
          <m:sub>
            <m:r>
              <w:rPr>
                <w:rFonts w:ascii="Cambria Math" w:eastAsiaTheme="minorEastAsia" w:hAnsi="Cambria Math"/>
              </w:rPr>
              <m:t>h,s</m:t>
            </m:r>
          </m:sub>
        </m:sSub>
        <m:r>
          <w:rPr>
            <w:rFonts w:ascii="Cambria Math" w:eastAsiaTheme="minorEastAsia" w:hAnsi="Cambria Math"/>
          </w:rPr>
          <m:t>=(</m:t>
        </m:r>
        <m:sSubSup>
          <m:sSubSupPr>
            <m:ctrlPr>
              <w:rPr>
                <w:rFonts w:ascii="Cambria Math" w:eastAsiaTheme="minorEastAsia" w:hAnsi="Cambria Math"/>
              </w:rPr>
            </m:ctrlPr>
          </m:sSubSupPr>
          <m:e>
            <m:r>
              <m:rPr>
                <m:sty m:val="p"/>
              </m:rPr>
              <w:rPr>
                <w:rFonts w:ascii="Cambria Math" w:eastAsiaTheme="minorEastAsia" w:hAnsi="Cambria Math"/>
              </w:rPr>
              <m:t>sign</m:t>
            </m:r>
          </m:e>
          <m:sub>
            <m:r>
              <w:rPr>
                <w:rFonts w:ascii="Cambria Math" w:eastAsiaTheme="minorEastAsia" w:hAnsi="Cambria Math"/>
              </w:rPr>
              <m:t>A2→B1</m:t>
            </m:r>
          </m:sub>
          <m:sup>
            <m:d>
              <m:dPr>
                <m:ctrlPr>
                  <w:rPr>
                    <w:rFonts w:ascii="Cambria Math" w:eastAsiaTheme="minorEastAsia" w:hAnsi="Cambria Math"/>
                  </w:rPr>
                </m:ctrlPr>
              </m:dPr>
              <m:e>
                <m:r>
                  <w:rPr>
                    <w:rFonts w:ascii="Cambria Math" w:eastAsiaTheme="minorEastAsia" w:hAnsi="Cambria Math"/>
                  </w:rPr>
                  <m:t>h</m:t>
                </m:r>
              </m:e>
            </m:d>
          </m:sup>
        </m:sSubSup>
        <m:r>
          <w:rPr>
            <w:rFonts w:ascii="Cambria Math" w:eastAsiaTheme="minorEastAsia" w:hAnsi="Cambria Math"/>
          </w:rPr>
          <m:t>,</m:t>
        </m:r>
        <m:sSubSup>
          <m:sSubSupPr>
            <m:ctrlPr>
              <w:rPr>
                <w:rFonts w:ascii="Cambria Math" w:eastAsiaTheme="minorEastAsia" w:hAnsi="Cambria Math"/>
              </w:rPr>
            </m:ctrlPr>
          </m:sSubSupPr>
          <m:e>
            <m:r>
              <m:rPr>
                <m:sty m:val="p"/>
              </m:rPr>
              <w:rPr>
                <w:rFonts w:ascii="Cambria Math" w:eastAsiaTheme="minorEastAsia" w:hAnsi="Cambria Math"/>
              </w:rPr>
              <m:t>sign</m:t>
            </m:r>
          </m:e>
          <m:sub>
            <m:r>
              <w:rPr>
                <w:rFonts w:ascii="Cambria Math" w:eastAsiaTheme="minorEastAsia" w:hAnsi="Cambria Math"/>
              </w:rPr>
              <m:t>A1→B2</m:t>
            </m:r>
          </m:sub>
          <m:sup>
            <m:d>
              <m:dPr>
                <m:ctrlPr>
                  <w:rPr>
                    <w:rFonts w:ascii="Cambria Math" w:eastAsiaTheme="minorEastAsia" w:hAnsi="Cambria Math"/>
                  </w:rPr>
                </m:ctrlPr>
              </m:dPr>
              <m:e>
                <m:r>
                  <w:rPr>
                    <w:rFonts w:ascii="Cambria Math" w:eastAsiaTheme="minorEastAsia" w:hAnsi="Cambria Math"/>
                  </w:rPr>
                  <m:t>h</m:t>
                </m:r>
              </m:e>
            </m:d>
          </m:sup>
        </m:sSubSup>
        <m:r>
          <w:rPr>
            <w:rFonts w:ascii="Cambria Math" w:eastAsiaTheme="minorEastAsia" w:hAnsi="Cambria Math"/>
          </w:rPr>
          <m:t>;</m:t>
        </m:r>
        <m:r>
          <m:rPr>
            <m:nor/>
          </m:rPr>
          <w:rPr>
            <w:rFonts w:eastAsiaTheme="minorEastAsia"/>
          </w:rPr>
          <m:t> </m:t>
        </m:r>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A1</m:t>
            </m:r>
          </m:sub>
          <m:sup>
            <m:d>
              <m:dPr>
                <m:ctrlPr>
                  <w:rPr>
                    <w:rFonts w:ascii="Cambria Math" w:eastAsiaTheme="minorEastAsia" w:hAnsi="Cambria Math"/>
                  </w:rPr>
                </m:ctrlPr>
              </m:dPr>
              <m:e>
                <m:r>
                  <w:rPr>
                    <w:rFonts w:ascii="Cambria Math" w:eastAsiaTheme="minorEastAsia" w:hAnsi="Cambria Math"/>
                  </w:rPr>
                  <m:t>1</m:t>
                </m:r>
              </m:e>
            </m:d>
          </m:sup>
        </m:sSubSup>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A2</m:t>
            </m:r>
          </m:sub>
          <m:sup>
            <m:d>
              <m:dPr>
                <m:ctrlPr>
                  <w:rPr>
                    <w:rFonts w:ascii="Cambria Math" w:eastAsiaTheme="minorEastAsia" w:hAnsi="Cambria Math"/>
                  </w:rPr>
                </m:ctrlPr>
              </m:dPr>
              <m:e>
                <m:r>
                  <w:rPr>
                    <w:rFonts w:ascii="Cambria Math" w:eastAsiaTheme="minorEastAsia" w:hAnsi="Cambria Math"/>
                  </w:rPr>
                  <m:t>1</m:t>
                </m:r>
              </m:e>
            </m:d>
          </m:sup>
        </m:sSubSup>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A1</m:t>
            </m:r>
          </m:sub>
          <m:sup>
            <m:d>
              <m:dPr>
                <m:ctrlPr>
                  <w:rPr>
                    <w:rFonts w:ascii="Cambria Math" w:eastAsiaTheme="minorEastAsia" w:hAnsi="Cambria Math"/>
                  </w:rPr>
                </m:ctrlPr>
              </m:dPr>
              <m:e>
                <m:r>
                  <w:rPr>
                    <w:rFonts w:ascii="Cambria Math" w:eastAsiaTheme="minorEastAsia" w:hAnsi="Cambria Math"/>
                  </w:rPr>
                  <m:t>2</m:t>
                </m:r>
              </m:e>
            </m:d>
          </m:sup>
        </m:sSubSup>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A2</m:t>
            </m:r>
          </m:sub>
          <m:sup>
            <m:d>
              <m:dPr>
                <m:ctrlPr>
                  <w:rPr>
                    <w:rFonts w:ascii="Cambria Math" w:eastAsiaTheme="minorEastAsia" w:hAnsi="Cambria Math"/>
                  </w:rPr>
                </m:ctrlPr>
              </m:dPr>
              <m:e>
                <m:r>
                  <w:rPr>
                    <w:rFonts w:ascii="Cambria Math" w:eastAsiaTheme="minorEastAsia" w:hAnsi="Cambria Math"/>
                  </w:rPr>
                  <m:t>2</m:t>
                </m:r>
              </m:e>
            </m:d>
          </m:sup>
        </m:sSubSup>
        <m:r>
          <w:rPr>
            <w:rFonts w:ascii="Cambria Math" w:eastAsiaTheme="minorEastAsia" w:hAnsi="Cambria Math"/>
          </w:rPr>
          <m:t>;…)</m:t>
        </m:r>
      </m:oMath>
      <w:r w:rsidR="00FD3F17"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2-2</w:t>
      </w:r>
      <w:r w:rsidR="00402E67">
        <w:rPr>
          <w:rFonts w:asciiTheme="minorEastAsia" w:eastAsiaTheme="minorEastAsia" w:hAnsiTheme="minorEastAsia" w:hint="eastAsia"/>
        </w:rPr>
        <w:t>1</w:t>
      </w:r>
      <w:r w:rsidR="00FD3F17" w:rsidRPr="004E5D92">
        <w:rPr>
          <w:rFonts w:asciiTheme="minorEastAsia" w:eastAsiaTheme="minorEastAsia" w:hAnsiTheme="minorEastAsia" w:hint="eastAsia"/>
        </w:rPr>
        <w:t>）</w:t>
      </w:r>
    </w:p>
    <w:p w14:paraId="3351F208" w14:textId="17B67F5B" w:rsidR="00E003B9" w:rsidRPr="004E5D92" w:rsidRDefault="00E003B9" w:rsidP="00E003B9">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其中</w:t>
      </w:r>
      <w:r w:rsidR="000E5944">
        <w:rPr>
          <w:rFonts w:asciiTheme="minorEastAsia" w:eastAsiaTheme="minorEastAsia" w:hAnsiTheme="minorEastAsia" w:hint="eastAsia"/>
        </w:rPr>
        <w:t>：</w:t>
      </w:r>
      <w:r w:rsidRPr="004E5D92">
        <w:rPr>
          <w:rFonts w:asciiTheme="minorEastAsia" w:eastAsiaTheme="minorEastAsia" w:hAnsiTheme="minorEastAsia"/>
        </w:rPr>
        <w:t>省略号</w:t>
      </w:r>
      <w:r w:rsidR="007C2562" w:rsidRPr="007C2562">
        <w:rPr>
          <w:rFonts w:asciiTheme="minorEastAsia" w:eastAsiaTheme="minorEastAsia" w:hAnsiTheme="minorEastAsia"/>
        </w:rPr>
        <w:t>代表的是那些跟生长、稀释、Hill半饱和、代谢负担以及资源计价相关的其他标量参数</w:t>
      </w:r>
      <w:r w:rsidR="007C2562">
        <w:rPr>
          <w:rFonts w:asciiTheme="minorEastAsia" w:eastAsiaTheme="minorEastAsia" w:hAnsiTheme="minorEastAsia" w:hint="eastAsia"/>
        </w:rPr>
        <w:t>，他们</w:t>
      </w:r>
      <w:r w:rsidRPr="004E5D92">
        <w:rPr>
          <w:rFonts w:asciiTheme="minorEastAsia" w:eastAsiaTheme="minorEastAsia" w:hAnsiTheme="minorEastAsia"/>
        </w:rPr>
        <w:t>在扫描中通常保持不变，仅作定标。</w:t>
      </w:r>
      <w:r w:rsidR="007C2562">
        <w:rPr>
          <w:rFonts w:asciiTheme="minorEastAsia" w:eastAsiaTheme="minorEastAsia" w:hAnsiTheme="minorEastAsia" w:hint="eastAsia"/>
        </w:rPr>
        <w:t>这样就说明了，</w:t>
      </w:r>
      <w:r w:rsidRPr="004E5D92">
        <w:rPr>
          <w:rFonts w:asciiTheme="minorEastAsia" w:eastAsiaTheme="minorEastAsia" w:hAnsiTheme="minorEastAsia"/>
        </w:rPr>
        <w:t xml:space="preserve"> 2.1.1可概括为</w:t>
      </w:r>
      <w:r w:rsidR="007C2562">
        <w:rPr>
          <w:rFonts w:asciiTheme="minorEastAsia" w:eastAsiaTheme="minorEastAsia" w:hAnsiTheme="minorEastAsia" w:hint="eastAsia"/>
        </w:rPr>
        <w:t>一个</w:t>
      </w:r>
      <w:r w:rsidRPr="004E5D92">
        <w:rPr>
          <w:rFonts w:asciiTheme="minorEastAsia" w:eastAsiaTheme="minorEastAsia" w:hAnsiTheme="minorEastAsia"/>
        </w:rPr>
        <w:t>自治系统</w:t>
      </w:r>
      <w:r w:rsidR="000E5944">
        <w:rPr>
          <w:rFonts w:asciiTheme="minorEastAsia" w:eastAsiaTheme="minorEastAsia" w:hAnsiTheme="minorEastAsia" w:hint="eastAsia"/>
        </w:rPr>
        <w:t>：</w:t>
      </w:r>
    </w:p>
    <w:p w14:paraId="69BEED14" w14:textId="5B2AA701" w:rsidR="00E003B9" w:rsidRPr="004E5D92" w:rsidRDefault="00000000" w:rsidP="00FD3F17">
      <w:pPr>
        <w:widowControl/>
        <w:spacing w:beforeLines="0" w:line="240" w:lineRule="auto"/>
        <w:ind w:firstLine="480"/>
        <w:jc w:val="right"/>
        <w:rPr>
          <w:rFonts w:asciiTheme="minorEastAsia" w:eastAsiaTheme="minorEastAsia" w:hAnsiTheme="minorEastAsia" w:hint="eastAsia"/>
        </w:rPr>
      </w:pPr>
      <m:oMath>
        <m:f>
          <m:fPr>
            <m:ctrlPr>
              <w:rPr>
                <w:rFonts w:ascii="Cambria Math" w:eastAsiaTheme="minorEastAsia" w:hAnsi="Cambria Math"/>
              </w:rPr>
            </m:ctrlPr>
          </m:fPr>
          <m:num>
            <m:r>
              <m:rPr>
                <m:sty m:val="p"/>
              </m:rPr>
              <w:rPr>
                <w:rFonts w:ascii="Cambria Math" w:eastAsiaTheme="minorEastAsia" w:hAnsi="Cambria Math"/>
              </w:rPr>
              <m:t>dy</m:t>
            </m:r>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m:t>
        </m:r>
        <m:r>
          <m:rPr>
            <m:sty m:val="p"/>
          </m:rPr>
          <w:rPr>
            <w:rFonts w:ascii="Cambria Math" w:eastAsiaTheme="minorEastAsia" w:hAnsi="Cambria Math"/>
          </w:rPr>
          <m:t>F</m:t>
        </m:r>
        <m:r>
          <w:rPr>
            <w:rFonts w:ascii="Cambria Math" w:eastAsiaTheme="minorEastAsia" w:hAnsi="Cambria Math"/>
          </w:rPr>
          <m:t>(</m:t>
        </m:r>
        <m:r>
          <m:rPr>
            <m:sty m:val="p"/>
          </m:rPr>
          <w:rPr>
            <w:rFonts w:ascii="Cambria Math" w:eastAsiaTheme="minorEastAsia" w:hAnsi="Cambria Math"/>
          </w:rPr>
          <m:t>y</m:t>
        </m:r>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p</m:t>
            </m:r>
          </m:e>
          <m:sub>
            <m:r>
              <w:rPr>
                <w:rFonts w:ascii="Cambria Math" w:eastAsiaTheme="minorEastAsia" w:hAnsi="Cambria Math"/>
              </w:rPr>
              <m:t>h,s</m:t>
            </m:r>
          </m:sub>
        </m:sSub>
        <m:r>
          <w:rPr>
            <w:rFonts w:ascii="Cambria Math" w:eastAsiaTheme="minorEastAsia" w:hAnsi="Cambria Math"/>
          </w:rPr>
          <m:t>),</m:t>
        </m:r>
        <m:r>
          <m:rPr>
            <m:sty m:val="p"/>
          </m:rPr>
          <w:rPr>
            <w:rFonts w:ascii="Cambria Math" w:eastAsiaTheme="minorEastAsia" w:hAnsi="Cambria Math"/>
          </w:rPr>
          <m:t>y</m:t>
        </m:r>
        <m:r>
          <w:rPr>
            <w:rFonts w:ascii="Cambria Math" w:eastAsiaTheme="minorEastAsia" w:hAnsi="Cambria Math"/>
          </w:rPr>
          <m:t>(0)=</m:t>
        </m:r>
        <m:sSub>
          <m:sSubPr>
            <m:ctrlPr>
              <w:rPr>
                <w:rFonts w:ascii="Cambria Math" w:eastAsiaTheme="minorEastAsia" w:hAnsi="Cambria Math"/>
              </w:rPr>
            </m:ctrlPr>
          </m:sSubPr>
          <m:e>
            <m:r>
              <m:rPr>
                <m:sty m:val="p"/>
              </m:rPr>
              <w:rPr>
                <w:rFonts w:ascii="Cambria Math" w:eastAsiaTheme="minorEastAsia" w:hAnsi="Cambria Math"/>
              </w:rPr>
              <m:t>y</m:t>
            </m:r>
          </m:e>
          <m:sub>
            <m:r>
              <w:rPr>
                <w:rFonts w:ascii="Cambria Math" w:eastAsiaTheme="minorEastAsia" w:hAnsi="Cambria Math"/>
              </w:rPr>
              <m:t>0</m:t>
            </m:r>
          </m:sub>
        </m:sSub>
      </m:oMath>
      <w:r w:rsidR="00FD3F17"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2-2</w:t>
      </w:r>
      <w:r w:rsidR="00402E67">
        <w:rPr>
          <w:rFonts w:asciiTheme="minorEastAsia" w:eastAsiaTheme="minorEastAsia" w:hAnsiTheme="minorEastAsia" w:hint="eastAsia"/>
        </w:rPr>
        <w:t>2</w:t>
      </w:r>
      <w:r w:rsidR="00FD3F17" w:rsidRPr="004E5D92">
        <w:rPr>
          <w:rFonts w:asciiTheme="minorEastAsia" w:eastAsiaTheme="minorEastAsia" w:hAnsiTheme="minorEastAsia" w:hint="eastAsia"/>
        </w:rPr>
        <w:t>）</w:t>
      </w:r>
    </w:p>
    <w:p w14:paraId="5C99FFBD" w14:textId="5D872B14" w:rsidR="00E003B9" w:rsidRPr="004E5D92" w:rsidRDefault="00E003B9" w:rsidP="00E003B9">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其中</w:t>
      </w:r>
      <w:r w:rsidR="000E5944">
        <w:rPr>
          <w:rFonts w:asciiTheme="minorEastAsia" w:eastAsiaTheme="minorEastAsia" w:hAnsiTheme="minorEastAsia" w:hint="eastAsia"/>
        </w:rPr>
        <w:t>：</w:t>
      </w:r>
      <m:oMath>
        <m:r>
          <m:rPr>
            <m:sty m:val="p"/>
          </m:rPr>
          <w:rPr>
            <w:rFonts w:ascii="Cambria Math" w:eastAsiaTheme="minorEastAsia" w:hAnsi="Cambria Math"/>
          </w:rPr>
          <m:t>F</m:t>
        </m:r>
      </m:oMath>
      <w:r w:rsidRPr="004E5D92">
        <w:rPr>
          <w:rFonts w:asciiTheme="minorEastAsia" w:eastAsiaTheme="minorEastAsia" w:hAnsiTheme="minorEastAsia"/>
        </w:rPr>
        <w:t>的分量由Monod摄取</w:t>
      </w:r>
      <w:r w:rsidR="00910A7C">
        <w:rPr>
          <w:rFonts w:asciiTheme="minorEastAsia" w:eastAsiaTheme="minorEastAsia" w:hAnsiTheme="minorEastAsia"/>
        </w:rPr>
        <w:t>和</w:t>
      </w:r>
      <w:r w:rsidRPr="004E5D92">
        <w:rPr>
          <w:rFonts w:asciiTheme="minorEastAsia" w:eastAsiaTheme="minorEastAsia" w:hAnsiTheme="minorEastAsia"/>
        </w:rPr>
        <w:t>Hill调控的</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B1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B2</m:t>
            </m:r>
          </m:sub>
        </m:sSub>
        <m:r>
          <m:rPr>
            <m:sty m:val="p"/>
          </m:rPr>
          <w:rPr>
            <w:rFonts w:ascii="Cambria Math" w:eastAsiaTheme="minorEastAsia" w:hAnsi="Cambria Math"/>
          </w:rPr>
          <m:t>和</m:t>
        </m:r>
        <m:r>
          <w:rPr>
            <w:rFonts w:ascii="Cambria Math" w:eastAsiaTheme="minorEastAsia" w:hAnsi="Cambria Math"/>
          </w:rPr>
          <m:t>ω(</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i</m:t>
            </m:r>
          </m:sub>
        </m:sSub>
        <m:r>
          <w:rPr>
            <w:rFonts w:ascii="Cambria Math" w:eastAsiaTheme="minorEastAsia" w:hAnsi="Cambria Math"/>
          </w:rPr>
          <m:t>)</m:t>
        </m:r>
      </m:oMath>
      <w:r w:rsidR="00910A7C">
        <w:rPr>
          <w:rFonts w:asciiTheme="minorEastAsia" w:eastAsiaTheme="minorEastAsia" w:hAnsiTheme="minorEastAsia"/>
        </w:rPr>
        <w:t>和</w:t>
      </w:r>
      <w:r w:rsidRPr="004E5D92">
        <w:rPr>
          <w:rFonts w:asciiTheme="minorEastAsia" w:eastAsiaTheme="minorEastAsia" w:hAnsiTheme="minorEastAsia"/>
        </w:rPr>
        <w:t>信号稀释与清除</w:t>
      </w:r>
      <w:r w:rsidR="00910A7C">
        <w:rPr>
          <w:rFonts w:asciiTheme="minorEastAsia" w:eastAsiaTheme="minorEastAsia" w:hAnsiTheme="minorEastAsia"/>
        </w:rPr>
        <w:t>和</w:t>
      </w:r>
      <w:r w:rsidR="001476DB">
        <w:rPr>
          <w:rFonts w:asciiTheme="minorEastAsia" w:eastAsiaTheme="minorEastAsia" w:hAnsiTheme="minorEastAsia"/>
        </w:rPr>
        <w:t>和</w:t>
      </w:r>
      <m:oMath>
        <m:r>
          <m:rPr>
            <m:sty m:val="p"/>
          </m:rPr>
          <w:rPr>
            <w:rFonts w:ascii="Cambria Math" w:eastAsiaTheme="minorEastAsia" w:hAnsi="Cambria Math"/>
          </w:rPr>
          <m:t>d</m:t>
        </m:r>
        <m:r>
          <w:rPr>
            <w:rFonts w:ascii="Cambria Math" w:eastAsiaTheme="minorEastAsia" w:hAnsi="Cambria Math"/>
          </w:rPr>
          <m:t>R</m:t>
        </m:r>
        <m:r>
          <m:rPr>
            <m:sty m:val="p"/>
          </m:rPr>
          <w:rPr>
            <w:rFonts w:ascii="Cambria Math" w:eastAsiaTheme="minorEastAsia" w:hAnsi="Cambria Math"/>
          </w:rPr>
          <m:t>/d</m:t>
        </m:r>
        <m:r>
          <w:rPr>
            <w:rFonts w:ascii="Cambria Math" w:eastAsiaTheme="minorEastAsia" w:hAnsi="Cambria Math"/>
          </w:rPr>
          <m:t>t</m:t>
        </m:r>
      </m:oMath>
      <w:r w:rsidRPr="004E5D92">
        <w:rPr>
          <w:rFonts w:asciiTheme="minorEastAsia" w:eastAsiaTheme="minorEastAsia" w:hAnsiTheme="minorEastAsia"/>
        </w:rPr>
        <w:t>的线性计价项按2.1.1各式组装而成。对固定的</w:t>
      </w:r>
      <m:oMath>
        <m:d>
          <m:dPr>
            <m:sepChr m:val=","/>
            <m:ctrlPr>
              <w:rPr>
                <w:rFonts w:ascii="Cambria Math" w:eastAsiaTheme="minorEastAsia" w:hAnsi="Cambria Math"/>
              </w:rPr>
            </m:ctrlPr>
          </m:dPr>
          <m:e>
            <m:r>
              <w:rPr>
                <w:rFonts w:ascii="Cambria Math" w:eastAsiaTheme="minorEastAsia" w:hAnsi="Cambria Math"/>
              </w:rPr>
              <m:t>h</m:t>
            </m:r>
          </m:e>
          <m:e>
            <m:r>
              <w:rPr>
                <w:rFonts w:ascii="Cambria Math" w:eastAsiaTheme="minorEastAsia" w:hAnsi="Cambria Math"/>
              </w:rPr>
              <m:t>s</m:t>
            </m:r>
          </m:e>
        </m:d>
      </m:oMath>
      <w:r w:rsidRPr="004E5D92">
        <w:rPr>
          <w:rFonts w:asciiTheme="minorEastAsia" w:eastAsiaTheme="minorEastAsia" w:hAnsiTheme="minorEastAsia"/>
        </w:rPr>
        <w:t>，</w:t>
      </w:r>
      <m:oMath>
        <m:r>
          <m:rPr>
            <m:sty m:val="p"/>
          </m:rPr>
          <w:rPr>
            <w:rFonts w:ascii="Cambria Math" w:eastAsiaTheme="minorEastAsia" w:hAnsi="Cambria Math"/>
          </w:rPr>
          <m:t>F</m:t>
        </m:r>
      </m:oMath>
      <w:r w:rsidRPr="004E5D92">
        <w:rPr>
          <w:rFonts w:asciiTheme="minorEastAsia" w:eastAsiaTheme="minorEastAsia" w:hAnsiTheme="minorEastAsia"/>
        </w:rPr>
        <w:t>在状态非</w:t>
      </w:r>
      <w:proofErr w:type="gramStart"/>
      <w:r w:rsidRPr="004E5D92">
        <w:rPr>
          <w:rFonts w:asciiTheme="minorEastAsia" w:eastAsiaTheme="minorEastAsia" w:hAnsiTheme="minorEastAsia"/>
        </w:rPr>
        <w:t>负区域</w:t>
      </w:r>
      <w:proofErr w:type="gramEnd"/>
      <w:r w:rsidRPr="004E5D92">
        <w:rPr>
          <w:rFonts w:asciiTheme="minorEastAsia" w:eastAsiaTheme="minorEastAsia" w:hAnsiTheme="minorEastAsia"/>
        </w:rPr>
        <w:t>内局部 Lipschitz，</w:t>
      </w:r>
      <w:r w:rsidR="007C2562">
        <w:rPr>
          <w:rFonts w:asciiTheme="minorEastAsia" w:eastAsiaTheme="minorEastAsia" w:hAnsiTheme="minorEastAsia" w:hint="eastAsia"/>
        </w:rPr>
        <w:t>所以</w:t>
      </w:r>
      <w:r w:rsidRPr="004E5D92">
        <w:rPr>
          <w:rFonts w:asciiTheme="minorEastAsia" w:eastAsiaTheme="minorEastAsia" w:hAnsiTheme="minorEastAsia"/>
        </w:rPr>
        <w:t>对给定初值存在局部经典解</w:t>
      </w:r>
      <w:r w:rsidR="00563775">
        <w:rPr>
          <w:rFonts w:asciiTheme="minorEastAsia" w:eastAsiaTheme="minorEastAsia" w:hAnsiTheme="minorEastAsia"/>
        </w:rPr>
        <w:t>，</w:t>
      </w:r>
      <w:r w:rsidRPr="004E5D92">
        <w:rPr>
          <w:rFonts w:asciiTheme="minorEastAsia" w:eastAsiaTheme="minorEastAsia" w:hAnsiTheme="minorEastAsia"/>
        </w:rPr>
        <w:t>全局非负性与有界性可据具体参数作定性讨论，但一般闭式</w:t>
      </w:r>
      <w:proofErr w:type="gramStart"/>
      <w:r w:rsidRPr="004E5D92">
        <w:rPr>
          <w:rFonts w:asciiTheme="minorEastAsia" w:eastAsiaTheme="minorEastAsia" w:hAnsiTheme="minorEastAsia"/>
        </w:rPr>
        <w:t>解不可</w:t>
      </w:r>
      <w:proofErr w:type="gramEnd"/>
      <w:r w:rsidRPr="004E5D92">
        <w:rPr>
          <w:rFonts w:asciiTheme="minorEastAsia" w:eastAsiaTheme="minorEastAsia" w:hAnsiTheme="minorEastAsia"/>
        </w:rPr>
        <w:t>得</w:t>
      </w:r>
      <w:r w:rsidR="007C2562">
        <w:rPr>
          <w:rFonts w:asciiTheme="minorEastAsia" w:eastAsiaTheme="minorEastAsia" w:hAnsiTheme="minorEastAsia" w:hint="eastAsia"/>
        </w:rPr>
        <w:t>。</w:t>
      </w:r>
    </w:p>
    <w:p w14:paraId="1AF4EFF2" w14:textId="5369493C" w:rsidR="00E003B9" w:rsidRPr="004E5D92" w:rsidRDefault="00E003B9" w:rsidP="00A975AE">
      <w:pPr>
        <w:widowControl/>
        <w:spacing w:beforeLines="0" w:line="240" w:lineRule="auto"/>
        <w:ind w:firstLine="480"/>
        <w:rPr>
          <w:rFonts w:asciiTheme="minorEastAsia" w:eastAsiaTheme="minorEastAsia" w:hAnsiTheme="minorEastAsia" w:hint="eastAsia"/>
        </w:rPr>
      </w:pPr>
      <w:r w:rsidRPr="004E5D92">
        <w:rPr>
          <w:rFonts w:asciiTheme="minorEastAsia" w:eastAsiaTheme="minorEastAsia" w:hAnsiTheme="minorEastAsia"/>
        </w:rPr>
        <w:t>欺骗的经济学含义在模型中体现为策略改变</w:t>
      </w:r>
      <m:oMath>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i</m:t>
            </m:r>
          </m:sub>
        </m:sSub>
      </m:oMath>
      <w:r w:rsidRPr="004E5D92">
        <w:rPr>
          <w:rFonts w:asciiTheme="minorEastAsia" w:eastAsiaTheme="minorEastAsia" w:hAnsiTheme="minorEastAsia"/>
        </w:rPr>
        <w:t>与</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Bi</m:t>
            </m:r>
          </m:sub>
        </m:sSub>
      </m:oMath>
      <w:r w:rsidRPr="004E5D92">
        <w:rPr>
          <w:rFonts w:asciiTheme="minorEastAsia" w:eastAsiaTheme="minorEastAsia" w:hAnsiTheme="minorEastAsia"/>
        </w:rPr>
        <w:t>的相对强弱：少产或不产某种</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j</m:t>
            </m:r>
          </m:sub>
        </m:sSub>
      </m:oMath>
      <w:r w:rsidRPr="004E5D92">
        <w:rPr>
          <w:rFonts w:asciiTheme="minorEastAsia" w:eastAsiaTheme="minorEastAsia" w:hAnsiTheme="minorEastAsia"/>
        </w:rPr>
        <w:t>会降低</w:t>
      </w:r>
      <m:oMath>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j</m:t>
            </m:r>
          </m:sub>
        </m:sSub>
      </m:oMath>
      <w:r w:rsidRPr="004E5D92">
        <w:rPr>
          <w:rFonts w:asciiTheme="minorEastAsia" w:eastAsiaTheme="minorEastAsia" w:hAnsiTheme="minorEastAsia"/>
        </w:rPr>
        <w:t>与相应代谢负担，也可能削弱诱导通路</w:t>
      </w:r>
      <w:r w:rsidR="00910A7C">
        <w:rPr>
          <w:rFonts w:asciiTheme="minorEastAsia" w:eastAsiaTheme="minorEastAsia" w:hAnsiTheme="minorEastAsia"/>
        </w:rPr>
        <w:t>和</w:t>
      </w:r>
      <w:r w:rsidRPr="004E5D92">
        <w:rPr>
          <w:rFonts w:asciiTheme="minorEastAsia" w:eastAsiaTheme="minorEastAsia" w:hAnsiTheme="minorEastAsia"/>
        </w:rPr>
        <w:t>降低</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Bi</m:t>
            </m:r>
          </m:sub>
        </m:sSub>
      </m:oMath>
      <w:r w:rsidRPr="004E5D92">
        <w:rPr>
          <w:rFonts w:asciiTheme="minorEastAsia" w:eastAsiaTheme="minorEastAsia" w:hAnsiTheme="minorEastAsia"/>
        </w:rPr>
        <w:t>，并通过</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i</m:t>
            </m:r>
          </m:sub>
        </m:sSub>
      </m:oMath>
      <w:r w:rsidRPr="004E5D92">
        <w:rPr>
          <w:rFonts w:asciiTheme="minorEastAsia" w:eastAsiaTheme="minorEastAsia" w:hAnsiTheme="minorEastAsia"/>
        </w:rPr>
        <w:t>水平改变</w:t>
      </w:r>
      <m:oMath>
        <m:r>
          <w:rPr>
            <w:rFonts w:ascii="Cambria Math" w:eastAsiaTheme="minorEastAsia" w:hAnsi="Cambria Math"/>
          </w:rPr>
          <m:t>ω(</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i</m:t>
            </m:r>
          </m:sub>
        </m:sSub>
        <m:r>
          <w:rPr>
            <w:rFonts w:ascii="Cambria Math" w:eastAsiaTheme="minorEastAsia" w:hAnsi="Cambria Math"/>
          </w:rPr>
          <m:t>)</m:t>
        </m:r>
      </m:oMath>
      <w:r w:rsidRPr="004E5D92">
        <w:rPr>
          <w:rFonts w:asciiTheme="minorEastAsia" w:eastAsiaTheme="minorEastAsia" w:hAnsiTheme="minorEastAsia"/>
        </w:rPr>
        <w:t>对生长的反馈。</w:t>
      </w:r>
      <w:r w:rsidR="004F159C">
        <w:rPr>
          <w:rFonts w:asciiTheme="minorEastAsia" w:eastAsiaTheme="minorEastAsia" w:hAnsiTheme="minorEastAsia" w:hint="eastAsia"/>
        </w:rPr>
        <w:t>对于这个问题，我们的想法是：</w:t>
      </w:r>
      <w:r w:rsidRPr="004E5D92">
        <w:rPr>
          <w:rFonts w:asciiTheme="minorEastAsia" w:eastAsiaTheme="minorEastAsia" w:hAnsiTheme="minorEastAsia"/>
        </w:rPr>
        <w:t>比较不同策略</w:t>
      </w:r>
      <w:r w:rsidR="004F159C">
        <w:rPr>
          <w:rFonts w:asciiTheme="minorEastAsia" w:eastAsiaTheme="minorEastAsia" w:hAnsiTheme="minorEastAsia" w:hint="eastAsia"/>
        </w:rPr>
        <w:t>，而</w:t>
      </w:r>
      <w:r w:rsidRPr="004E5D92">
        <w:rPr>
          <w:rFonts w:asciiTheme="minorEastAsia" w:eastAsiaTheme="minorEastAsia" w:hAnsiTheme="minorEastAsia"/>
        </w:rPr>
        <w:t>并</w:t>
      </w:r>
      <w:r w:rsidR="004F159C">
        <w:rPr>
          <w:rFonts w:asciiTheme="minorEastAsia" w:eastAsiaTheme="minorEastAsia" w:hAnsiTheme="minorEastAsia" w:hint="eastAsia"/>
        </w:rPr>
        <w:t>不是</w:t>
      </w:r>
      <w:r w:rsidRPr="004E5D92">
        <w:rPr>
          <w:rFonts w:asciiTheme="minorEastAsia" w:eastAsiaTheme="minorEastAsia" w:hAnsiTheme="minorEastAsia"/>
        </w:rPr>
        <w:t>比较单一标量，而</w:t>
      </w:r>
      <w:r w:rsidR="007C2562">
        <w:rPr>
          <w:rFonts w:asciiTheme="minorEastAsia" w:eastAsiaTheme="minorEastAsia" w:hAnsiTheme="minorEastAsia" w:hint="eastAsia"/>
        </w:rPr>
        <w:t>是</w:t>
      </w:r>
      <w:r w:rsidRPr="004E5D92">
        <w:rPr>
          <w:rFonts w:asciiTheme="minorEastAsia" w:eastAsiaTheme="minorEastAsia" w:hAnsiTheme="minorEastAsia"/>
        </w:rPr>
        <w:t>需</w:t>
      </w:r>
      <w:r w:rsidR="007C2562">
        <w:rPr>
          <w:rFonts w:asciiTheme="minorEastAsia" w:eastAsiaTheme="minorEastAsia" w:hAnsiTheme="minorEastAsia" w:hint="eastAsia"/>
        </w:rPr>
        <w:t>要</w:t>
      </w:r>
      <w:r w:rsidRPr="004E5D92">
        <w:rPr>
          <w:rFonts w:asciiTheme="minorEastAsia" w:eastAsiaTheme="minorEastAsia" w:hAnsiTheme="minorEastAsia"/>
        </w:rPr>
        <w:t>在初值</w:t>
      </w:r>
      <w:r w:rsidR="00910A7C">
        <w:rPr>
          <w:rFonts w:asciiTheme="minorEastAsia" w:eastAsiaTheme="minorEastAsia" w:hAnsiTheme="minorEastAsia"/>
        </w:rPr>
        <w:t>和</w:t>
      </w:r>
      <w:r w:rsidRPr="004E5D92">
        <w:rPr>
          <w:rFonts w:asciiTheme="minorEastAsia" w:eastAsiaTheme="minorEastAsia" w:hAnsiTheme="minorEastAsia"/>
        </w:rPr>
        <w:t>终止时间与输出泛函</w:t>
      </w:r>
      <w:r w:rsidR="004F159C">
        <w:rPr>
          <w:rFonts w:asciiTheme="minorEastAsia" w:eastAsiaTheme="minorEastAsia" w:hAnsiTheme="minorEastAsia" w:hint="eastAsia"/>
        </w:rPr>
        <w:t>都统一的前提</w:t>
      </w:r>
      <w:r w:rsidRPr="004E5D92">
        <w:rPr>
          <w:rFonts w:asciiTheme="minorEastAsia" w:eastAsiaTheme="minorEastAsia" w:hAnsiTheme="minorEastAsia"/>
        </w:rPr>
        <w:t>下，计算末段统计量</w:t>
      </w:r>
      <w:r w:rsidR="004F159C">
        <w:rPr>
          <w:rFonts w:asciiTheme="minorEastAsia" w:eastAsiaTheme="minorEastAsia" w:hAnsiTheme="minorEastAsia" w:hint="eastAsia"/>
        </w:rPr>
        <w:t>（</w:t>
      </w:r>
      <w:r w:rsidRPr="004E5D92">
        <w:rPr>
          <w:rFonts w:asciiTheme="minorEastAsia" w:eastAsiaTheme="minorEastAsia" w:hAnsiTheme="minorEastAsia"/>
        </w:rPr>
        <w:t>几何平均</w:t>
      </w:r>
      <w:proofErr w:type="gramStart"/>
      <w:r w:rsidRPr="004E5D92">
        <w:rPr>
          <w:rFonts w:asciiTheme="minorEastAsia" w:eastAsiaTheme="minorEastAsia" w:hAnsiTheme="minorEastAsia"/>
        </w:rPr>
        <w:t>菌</w:t>
      </w:r>
      <w:proofErr w:type="gramEnd"/>
      <w:r w:rsidRPr="004E5D92">
        <w:rPr>
          <w:rFonts w:asciiTheme="minorEastAsia" w:eastAsiaTheme="minorEastAsia" w:hAnsiTheme="minorEastAsia"/>
        </w:rPr>
        <w:t>丰度</w:t>
      </w:r>
      <w:r w:rsidR="00910A7C">
        <w:rPr>
          <w:rFonts w:asciiTheme="minorEastAsia" w:eastAsiaTheme="minorEastAsia" w:hAnsiTheme="minorEastAsia"/>
        </w:rPr>
        <w:t>和</w:t>
      </w:r>
      <w:r w:rsidRPr="004E5D92">
        <w:rPr>
          <w:rFonts w:asciiTheme="minorEastAsia" w:eastAsiaTheme="minorEastAsia" w:hAnsiTheme="minorEastAsia"/>
        </w:rPr>
        <w:t>几何平均产物</w:t>
      </w:r>
      <w:r w:rsidR="00910A7C">
        <w:rPr>
          <w:rFonts w:asciiTheme="minorEastAsia" w:eastAsiaTheme="minorEastAsia" w:hAnsiTheme="minorEastAsia"/>
        </w:rPr>
        <w:t>和</w:t>
      </w:r>
      <w:r w:rsidRPr="004E5D92">
        <w:rPr>
          <w:rFonts w:asciiTheme="minorEastAsia" w:eastAsiaTheme="minorEastAsia" w:hAnsiTheme="minorEastAsia"/>
        </w:rPr>
        <w:t>累积资源</w:t>
      </w:r>
      <w:r w:rsidR="004F159C">
        <w:rPr>
          <w:rFonts w:asciiTheme="minorEastAsia" w:eastAsiaTheme="minorEastAsia" w:hAnsiTheme="minorEastAsia" w:hint="eastAsia"/>
        </w:rPr>
        <w:t>）</w:t>
      </w:r>
      <w:r w:rsidR="007C2562">
        <w:rPr>
          <w:rFonts w:asciiTheme="minorEastAsia" w:eastAsiaTheme="minorEastAsia" w:hAnsiTheme="minorEastAsia" w:hint="eastAsia"/>
        </w:rPr>
        <w:t>。</w:t>
      </w:r>
      <w:r w:rsidRPr="004E5D92">
        <w:rPr>
          <w:rFonts w:asciiTheme="minorEastAsia" w:eastAsiaTheme="minorEastAsia" w:hAnsiTheme="minorEastAsia"/>
        </w:rPr>
        <w:t>在同一假设</w:t>
      </w:r>
      <m:oMath>
        <m:r>
          <w:rPr>
            <w:rFonts w:ascii="Cambria Math" w:eastAsiaTheme="minorEastAsia" w:hAnsi="Cambria Math"/>
          </w:rPr>
          <m:t>h</m:t>
        </m:r>
      </m:oMath>
      <w:r w:rsidRPr="004E5D92">
        <w:rPr>
          <w:rFonts w:asciiTheme="minorEastAsia" w:eastAsiaTheme="minorEastAsia" w:hAnsiTheme="minorEastAsia"/>
        </w:rPr>
        <w:t>内建立排序规则。</w:t>
      </w:r>
      <w:r w:rsidR="007C2562">
        <w:rPr>
          <w:rFonts w:asciiTheme="minorEastAsia" w:eastAsiaTheme="minorEastAsia" w:hAnsiTheme="minorEastAsia" w:hint="eastAsia"/>
        </w:rPr>
        <w:t>我们</w:t>
      </w:r>
      <w:r w:rsidRPr="004E5D92">
        <w:rPr>
          <w:rFonts w:asciiTheme="minorEastAsia" w:eastAsiaTheme="minorEastAsia" w:hAnsiTheme="minorEastAsia"/>
        </w:rPr>
        <w:t>采用</w:t>
      </w:r>
      <w:r w:rsidR="007C2562">
        <w:rPr>
          <w:rFonts w:asciiTheme="minorEastAsia" w:eastAsiaTheme="minorEastAsia" w:hAnsiTheme="minorEastAsia" w:hint="eastAsia"/>
        </w:rPr>
        <w:t>的排序方法是：</w:t>
      </w:r>
      <w:r w:rsidRPr="004E5D92">
        <w:rPr>
          <w:rFonts w:asciiTheme="minorEastAsia" w:eastAsiaTheme="minorEastAsia" w:hAnsiTheme="minorEastAsia"/>
        </w:rPr>
        <w:t>门槛过线数</w:t>
      </w:r>
      <w:r w:rsidR="004F159C">
        <w:rPr>
          <w:rFonts w:asciiTheme="minorEastAsia" w:eastAsiaTheme="minorEastAsia" w:hAnsiTheme="minorEastAsia" w:hint="eastAsia"/>
        </w:rPr>
        <w:t>和</w:t>
      </w:r>
      <w:r w:rsidRPr="004E5D92">
        <w:rPr>
          <w:rFonts w:asciiTheme="minorEastAsia" w:eastAsiaTheme="minorEastAsia" w:hAnsiTheme="minorEastAsia"/>
        </w:rPr>
        <w:t>归一化后的字典序的综合排序，</w:t>
      </w:r>
      <w:r w:rsidR="00836112">
        <w:rPr>
          <w:rFonts w:asciiTheme="minorEastAsia" w:eastAsiaTheme="minorEastAsia" w:hAnsiTheme="minorEastAsia" w:hint="eastAsia"/>
        </w:rPr>
        <w:t>需要的</w:t>
      </w:r>
      <w:r w:rsidRPr="004E5D92">
        <w:rPr>
          <w:rFonts w:asciiTheme="minorEastAsia" w:eastAsiaTheme="minorEastAsia" w:hAnsiTheme="minorEastAsia"/>
        </w:rPr>
        <w:t>输入完全由上述方程组的数值解生成。</w:t>
      </w:r>
    </w:p>
    <w:p w14:paraId="4241121D" w14:textId="092B627C" w:rsidR="00FE5D8F" w:rsidRPr="004E5D92" w:rsidRDefault="00E003B9" w:rsidP="00E003B9">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从建模完整性角度，</w:t>
      </w:r>
      <m:oMath>
        <m:d>
          <m:dPr>
            <m:ctrlPr>
              <w:rPr>
                <w:rFonts w:ascii="Cambria Math" w:eastAsiaTheme="minorEastAsia" w:hAnsi="Cambria Math"/>
              </w:rPr>
            </m:ctrlPr>
          </m:dPr>
          <m:e>
            <m:r>
              <w:rPr>
                <w:rFonts w:ascii="Cambria Math" w:eastAsiaTheme="minorEastAsia" w:hAnsi="Cambria Math"/>
              </w:rPr>
              <m:t>h</m:t>
            </m:r>
            <m:r>
              <m:rPr>
                <m:sty m:val="p"/>
              </m:rPr>
              <w:rPr>
                <w:rFonts w:ascii="Cambria Math" w:eastAsiaTheme="minorEastAsia" w:hAnsi="Cambria Math"/>
              </w:rPr>
              <m:t>,</m:t>
            </m:r>
            <m:r>
              <w:rPr>
                <w:rFonts w:ascii="Cambria Math" w:eastAsiaTheme="minorEastAsia" w:hAnsi="Cambria Math"/>
              </w:rPr>
              <m:t>s</m:t>
            </m:r>
          </m:e>
        </m:d>
      </m:oMath>
      <w:r w:rsidRPr="004E5D92">
        <w:rPr>
          <w:rFonts w:asciiTheme="minorEastAsia" w:eastAsiaTheme="minorEastAsia" w:hAnsiTheme="minorEastAsia"/>
        </w:rPr>
        <w:t>的离散化使假设</w:t>
      </w:r>
      <w:r w:rsidR="00836112">
        <w:rPr>
          <w:rFonts w:asciiTheme="minorEastAsia" w:eastAsiaTheme="minorEastAsia" w:hAnsiTheme="minorEastAsia" w:hint="eastAsia"/>
        </w:rPr>
        <w:t>和</w:t>
      </w:r>
      <w:r w:rsidRPr="004E5D92">
        <w:rPr>
          <w:rFonts w:asciiTheme="minorEastAsia" w:eastAsiaTheme="minorEastAsia" w:hAnsiTheme="minorEastAsia"/>
        </w:rPr>
        <w:t>策略双层结构在数学上表现为有限族初值问题：外层遍历</w:t>
      </w:r>
      <m:oMath>
        <m:r>
          <w:rPr>
            <w:rFonts w:ascii="Cambria Math" w:eastAsiaTheme="minorEastAsia" w:hAnsi="Cambria Math"/>
          </w:rPr>
          <m:t>h</m:t>
        </m:r>
      </m:oMath>
      <w:r w:rsidRPr="004E5D92">
        <w:rPr>
          <w:rFonts w:asciiTheme="minorEastAsia" w:eastAsiaTheme="minorEastAsia" w:hAnsiTheme="minorEastAsia"/>
        </w:rPr>
        <w:t>，内层遍历</w:t>
      </w:r>
      <m:oMath>
        <m:r>
          <w:rPr>
            <w:rFonts w:ascii="Cambria Math" w:eastAsiaTheme="minorEastAsia" w:hAnsi="Cambria Math"/>
          </w:rPr>
          <m:t>s</m:t>
        </m:r>
      </m:oMath>
      <w:r w:rsidR="00563775">
        <w:rPr>
          <w:rFonts w:asciiTheme="minorEastAsia" w:eastAsiaTheme="minorEastAsia" w:hAnsiTheme="minorEastAsia"/>
        </w:rPr>
        <w:t>，</w:t>
      </w:r>
      <w:r w:rsidRPr="004E5D92">
        <w:rPr>
          <w:rFonts w:asciiTheme="minorEastAsia" w:eastAsiaTheme="minorEastAsia" w:hAnsiTheme="minorEastAsia"/>
        </w:rPr>
        <w:t>每条轨迹独立求解，但在统计与排序层面共享同</w:t>
      </w:r>
      <w:proofErr w:type="gramStart"/>
      <w:r w:rsidRPr="004E5D92">
        <w:rPr>
          <w:rFonts w:asciiTheme="minorEastAsia" w:eastAsiaTheme="minorEastAsia" w:hAnsiTheme="minorEastAsia"/>
        </w:rPr>
        <w:t>一评价</w:t>
      </w:r>
      <w:proofErr w:type="gramEnd"/>
      <w:r w:rsidRPr="004E5D92">
        <w:rPr>
          <w:rFonts w:asciiTheme="minorEastAsia" w:eastAsiaTheme="minorEastAsia" w:hAnsiTheme="minorEastAsia"/>
        </w:rPr>
        <w:t>口径。</w:t>
      </w:r>
    </w:p>
    <w:p w14:paraId="5152F036" w14:textId="1C27936E" w:rsidR="00FE5D8F" w:rsidRDefault="00000000">
      <w:pPr>
        <w:pStyle w:val="2"/>
        <w:numPr>
          <w:ilvl w:val="0"/>
          <w:numId w:val="0"/>
        </w:numPr>
        <w:spacing w:before="360" w:after="360"/>
        <w:rPr>
          <w:rFonts w:ascii="黑体" w:hAnsi="黑体" w:hint="eastAsia"/>
        </w:rPr>
      </w:pPr>
      <w:bookmarkStart w:id="62" w:name="_Toc229769124"/>
      <w:bookmarkStart w:id="63" w:name="_Toc230524321"/>
      <w:r>
        <w:rPr>
          <w:rFonts w:ascii="黑体" w:hAnsi="黑体" w:hint="eastAsia"/>
        </w:rPr>
        <w:t xml:space="preserve">2.2 </w:t>
      </w:r>
      <w:r>
        <w:rPr>
          <w:rFonts w:ascii="黑体" w:hAnsi="黑体"/>
        </w:rPr>
        <w:t xml:space="preserve"> </w:t>
      </w:r>
      <w:proofErr w:type="gramStart"/>
      <w:r w:rsidR="000B57AE" w:rsidRPr="000B57AE">
        <w:rPr>
          <w:rFonts w:ascii="黑体" w:hAnsi="黑体"/>
        </w:rPr>
        <w:t>双菌时滞</w:t>
      </w:r>
      <w:proofErr w:type="gramEnd"/>
      <w:r w:rsidR="000B57AE" w:rsidRPr="000B57AE">
        <w:rPr>
          <w:rFonts w:ascii="黑体" w:hAnsi="黑体"/>
        </w:rPr>
        <w:t xml:space="preserve"> QS 模型</w:t>
      </w:r>
      <w:bookmarkEnd w:id="62"/>
      <w:bookmarkEnd w:id="63"/>
    </w:p>
    <w:p w14:paraId="17D171DD" w14:textId="3D285C66" w:rsidR="00C8068A" w:rsidRPr="004E5D92" w:rsidRDefault="00C8068A" w:rsidP="00C8068A">
      <w:pPr>
        <w:spacing w:before="48"/>
        <w:ind w:firstLine="480"/>
        <w:rPr>
          <w:rFonts w:asciiTheme="minorEastAsia" w:eastAsiaTheme="minorEastAsia" w:hAnsiTheme="minorEastAsia" w:hint="eastAsia"/>
        </w:rPr>
      </w:pPr>
      <w:r w:rsidRPr="004E5D92">
        <w:rPr>
          <w:rFonts w:asciiTheme="minorEastAsia" w:eastAsiaTheme="minorEastAsia" w:hAnsiTheme="minorEastAsia"/>
        </w:rPr>
        <w:t>在 2.1 的无迟滞模型中，信号浓度一经给定，Hill 型调控对产物合成的调制在代数上瞬时成立</w:t>
      </w:r>
      <w:r w:rsidR="00563775">
        <w:rPr>
          <w:rFonts w:asciiTheme="minorEastAsia" w:eastAsiaTheme="minorEastAsia" w:hAnsiTheme="minorEastAsia"/>
        </w:rPr>
        <w:t>，</w:t>
      </w:r>
      <w:r w:rsidRPr="004E5D92">
        <w:rPr>
          <w:rFonts w:asciiTheme="minorEastAsia" w:eastAsiaTheme="minorEastAsia" w:hAnsiTheme="minorEastAsia"/>
        </w:rPr>
        <w:t>然而转录—翻译与调控网络负载等过程常使表型输出相对胞外信号呈现开启与关闭路径不一致的滞后，仅用瞬时响应难以解释阈值附近的记忆效应与振荡</w:t>
      </w:r>
      <w:proofErr w:type="gramStart"/>
      <w:r w:rsidR="00910A7C">
        <w:rPr>
          <w:rFonts w:asciiTheme="minorEastAsia" w:eastAsiaTheme="minorEastAsia" w:hAnsiTheme="minorEastAsia"/>
        </w:rPr>
        <w:t>和</w:t>
      </w:r>
      <w:r w:rsidRPr="004E5D92">
        <w:rPr>
          <w:rFonts w:asciiTheme="minorEastAsia" w:eastAsiaTheme="minorEastAsia" w:hAnsiTheme="minorEastAsia"/>
        </w:rPr>
        <w:t>双稳等</w:t>
      </w:r>
      <w:proofErr w:type="gramEnd"/>
      <w:r w:rsidRPr="004E5D92">
        <w:rPr>
          <w:rFonts w:asciiTheme="minorEastAsia" w:eastAsiaTheme="minorEastAsia" w:hAnsiTheme="minorEastAsia"/>
        </w:rPr>
        <w:t>现象。为在常微分方程框架内刻画这种路径依赖而不引入离散跳变事件，可在</w:t>
      </w:r>
      <w:proofErr w:type="gramStart"/>
      <w:r w:rsidRPr="004E5D92">
        <w:rPr>
          <w:rFonts w:asciiTheme="minorEastAsia" w:eastAsiaTheme="minorEastAsia" w:hAnsiTheme="minorEastAsia"/>
        </w:rPr>
        <w:t>原双菌</w:t>
      </w:r>
      <w:proofErr w:type="gramEnd"/>
      <w:r w:rsidRPr="004E5D92">
        <w:rPr>
          <w:rFonts w:asciiTheme="minorEastAsia" w:eastAsiaTheme="minorEastAsia" w:hAnsiTheme="minorEastAsia"/>
        </w:rPr>
        <w:t xml:space="preserve"> QS 方程上增设由信号双</w:t>
      </w:r>
      <w:proofErr w:type="gramStart"/>
      <w:r w:rsidRPr="004E5D92">
        <w:rPr>
          <w:rFonts w:asciiTheme="minorEastAsia" w:eastAsiaTheme="minorEastAsia" w:hAnsiTheme="minorEastAsia"/>
        </w:rPr>
        <w:t>阈</w:t>
      </w:r>
      <w:proofErr w:type="gramEnd"/>
      <w:r w:rsidRPr="004E5D92">
        <w:rPr>
          <w:rFonts w:asciiTheme="minorEastAsia" w:eastAsiaTheme="minorEastAsia" w:hAnsiTheme="minorEastAsia"/>
        </w:rPr>
        <w:t>弛豫驱动的</w:t>
      </w:r>
      <w:proofErr w:type="gramStart"/>
      <w:r w:rsidRPr="004E5D92">
        <w:rPr>
          <w:rFonts w:asciiTheme="minorEastAsia" w:eastAsiaTheme="minorEastAsia" w:hAnsiTheme="minorEastAsia"/>
        </w:rPr>
        <w:t>内部门控</w:t>
      </w:r>
      <w:proofErr w:type="gramEnd"/>
      <w:r w:rsidRPr="004E5D92">
        <w:rPr>
          <w:rFonts w:asciiTheme="minorEastAsia" w:eastAsiaTheme="minorEastAsia" w:hAnsiTheme="minorEastAsia"/>
        </w:rPr>
        <w:t>变量，使有效诱导或抑制强度随时间连续演化。</w:t>
      </w:r>
    </w:p>
    <w:p w14:paraId="75D62BF1" w14:textId="7D4FEDB6" w:rsidR="00FE5D8F" w:rsidRDefault="00000000">
      <w:pPr>
        <w:pStyle w:val="3"/>
        <w:numPr>
          <w:ilvl w:val="0"/>
          <w:numId w:val="0"/>
        </w:numPr>
        <w:spacing w:before="240" w:after="240"/>
        <w:rPr>
          <w:rFonts w:ascii="黑体" w:hAnsi="黑体" w:hint="eastAsia"/>
        </w:rPr>
      </w:pPr>
      <w:bookmarkStart w:id="64" w:name="_Toc229769125"/>
      <w:bookmarkStart w:id="65" w:name="_Toc230524322"/>
      <w:r>
        <w:rPr>
          <w:rFonts w:ascii="黑体" w:hAnsi="黑体" w:hint="eastAsia"/>
        </w:rPr>
        <w:lastRenderedPageBreak/>
        <w:t>2.2</w:t>
      </w:r>
      <w:r>
        <w:rPr>
          <w:rFonts w:ascii="黑体" w:hAnsi="黑体"/>
        </w:rPr>
        <w:t>.1</w:t>
      </w:r>
      <w:r>
        <w:rPr>
          <w:rFonts w:ascii="黑体" w:hAnsi="黑体" w:hint="eastAsia"/>
        </w:rPr>
        <w:t xml:space="preserve"> </w:t>
      </w:r>
      <w:r>
        <w:rPr>
          <w:rFonts w:ascii="黑体" w:hAnsi="黑体"/>
        </w:rPr>
        <w:t xml:space="preserve"> </w:t>
      </w:r>
      <w:r w:rsidR="000B57AE" w:rsidRPr="000B57AE">
        <w:rPr>
          <w:rFonts w:ascii="黑体" w:hAnsi="黑体"/>
        </w:rPr>
        <w:t>基本模型分析</w:t>
      </w:r>
      <w:bookmarkEnd w:id="64"/>
      <w:bookmarkEnd w:id="65"/>
    </w:p>
    <w:p w14:paraId="6E401969" w14:textId="73DA9B10" w:rsidR="00AB39DA" w:rsidRDefault="00335AF0" w:rsidP="00B309CA">
      <w:pPr>
        <w:widowControl/>
        <w:spacing w:beforeLines="0" w:line="240" w:lineRule="auto"/>
        <w:ind w:firstLine="480"/>
        <w:jc w:val="center"/>
      </w:pPr>
      <w:r w:rsidRPr="00335AF0">
        <w:rPr>
          <w:noProof/>
        </w:rPr>
        <w:drawing>
          <wp:inline distT="0" distB="0" distL="0" distR="0" wp14:anchorId="247B9BB1" wp14:editId="7925FAB2">
            <wp:extent cx="5277485" cy="2135505"/>
            <wp:effectExtent l="0" t="0" r="0" b="0"/>
            <wp:docPr id="614053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53770" name=""/>
                    <pic:cNvPicPr/>
                  </pic:nvPicPr>
                  <pic:blipFill>
                    <a:blip r:embed="rId23"/>
                    <a:stretch>
                      <a:fillRect/>
                    </a:stretch>
                  </pic:blipFill>
                  <pic:spPr>
                    <a:xfrm>
                      <a:off x="0" y="0"/>
                      <a:ext cx="5277485" cy="2135505"/>
                    </a:xfrm>
                    <a:prstGeom prst="rect">
                      <a:avLst/>
                    </a:prstGeom>
                  </pic:spPr>
                </pic:pic>
              </a:graphicData>
            </a:graphic>
          </wp:inline>
        </w:drawing>
      </w:r>
    </w:p>
    <w:p w14:paraId="71201E60" w14:textId="267CDD00" w:rsidR="00B309CA" w:rsidRDefault="00B309CA" w:rsidP="00B309CA">
      <w:pPr>
        <w:pStyle w:val="a4"/>
        <w:spacing w:before="48"/>
        <w:ind w:firstLineChars="0" w:firstLine="0"/>
        <w:rPr>
          <w:rFonts w:ascii="宋体" w:eastAsia="宋体" w:hAnsi="宋体" w:hint="eastAsia"/>
          <w:sz w:val="21"/>
          <w:szCs w:val="21"/>
        </w:rPr>
      </w:pPr>
      <w:r>
        <w:rPr>
          <w:rFonts w:ascii="宋体" w:eastAsia="宋体" w:hAnsi="宋体"/>
          <w:sz w:val="21"/>
          <w:szCs w:val="21"/>
        </w:rPr>
        <w:t>图</w:t>
      </w:r>
      <w:r>
        <w:rPr>
          <w:rFonts w:asciiTheme="minorEastAsia" w:eastAsiaTheme="minorEastAsia" w:hAnsiTheme="minorEastAsia" w:cstheme="minorEastAsia" w:hint="eastAsia"/>
          <w:sz w:val="21"/>
          <w:szCs w:val="21"/>
        </w:rPr>
        <w:t>2-1</w:t>
      </w:r>
      <w:r>
        <w:rPr>
          <w:rFonts w:ascii="Times New Roman" w:eastAsia="宋体" w:hAnsi="Times New Roman"/>
          <w:sz w:val="21"/>
          <w:szCs w:val="21"/>
        </w:rPr>
        <w:t xml:space="preserve">  </w:t>
      </w:r>
      <w:r w:rsidRPr="00B309CA">
        <w:rPr>
          <w:rFonts w:ascii="宋体" w:eastAsia="宋体" w:hAnsi="宋体"/>
          <w:sz w:val="21"/>
          <w:szCs w:val="21"/>
        </w:rPr>
        <w:t>双群落经 B 节点耦合的四种有向假设拓扑</w:t>
      </w:r>
    </w:p>
    <w:p w14:paraId="7255E353" w14:textId="77777777" w:rsidR="000E5944" w:rsidRPr="000E5944" w:rsidRDefault="000E5944" w:rsidP="000E5944">
      <w:pPr>
        <w:spacing w:before="48"/>
        <w:ind w:firstLine="480"/>
      </w:pPr>
    </w:p>
    <w:p w14:paraId="0AA3F5DE" w14:textId="58BBE9B3" w:rsidR="008D2D86" w:rsidRPr="004E5D92" w:rsidRDefault="00B309CA" w:rsidP="00AB39DA">
      <w:pPr>
        <w:widowControl/>
        <w:spacing w:beforeLines="0" w:line="240" w:lineRule="auto"/>
        <w:ind w:firstLine="480"/>
        <w:rPr>
          <w:rFonts w:asciiTheme="minorEastAsia" w:eastAsiaTheme="minorEastAsia" w:hAnsiTheme="minorEastAsia" w:hint="eastAsia"/>
        </w:rPr>
      </w:pPr>
      <w:r w:rsidRPr="004E5D92">
        <w:rPr>
          <w:rFonts w:asciiTheme="minorEastAsia" w:eastAsiaTheme="minorEastAsia" w:hAnsiTheme="minorEastAsia"/>
        </w:rPr>
        <w:t>该图表示两个结构相同的细菌群落。在群</w:t>
      </w:r>
      <w:proofErr w:type="gramStart"/>
      <w:r w:rsidRPr="004E5D92">
        <w:rPr>
          <w:rFonts w:asciiTheme="minorEastAsia" w:eastAsiaTheme="minorEastAsia" w:hAnsiTheme="minorEastAsia"/>
        </w:rPr>
        <w:t>内关系</w:t>
      </w:r>
      <w:proofErr w:type="gramEnd"/>
      <w:r w:rsidRPr="004E5D92">
        <w:rPr>
          <w:rFonts w:asciiTheme="minorEastAsia" w:eastAsiaTheme="minorEastAsia" w:hAnsiTheme="minorEastAsia"/>
        </w:rPr>
        <w:t>固定的前提下，用橙色虚线刻画跨群落经</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2</m:t>
            </m:r>
          </m:sub>
        </m:sSub>
      </m:oMath>
      <w:r w:rsidRPr="004E5D92">
        <w:rPr>
          <w:rFonts w:asciiTheme="minorEastAsia" w:eastAsiaTheme="minorEastAsia" w:hAnsiTheme="minorEastAsia"/>
        </w:rPr>
        <w:t>的两种待检假设——箭头为假设促进，T形为假设抑制——并给出</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1</m:t>
            </m:r>
          </m:sub>
        </m:sSub>
      </m:oMath>
      <w:r w:rsidRPr="004E5D92">
        <w:rPr>
          <w:rFonts w:asciiTheme="minorEastAsia" w:eastAsiaTheme="minorEastAsia" w:hAnsiTheme="minorEastAsia"/>
        </w:rPr>
        <w:t>与</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2</m:t>
            </m:r>
          </m:sub>
        </m:sSub>
      </m:oMath>
      <w:r w:rsidRPr="004E5D92">
        <w:rPr>
          <w:rFonts w:asciiTheme="minorEastAsia" w:eastAsiaTheme="minorEastAsia" w:hAnsiTheme="minorEastAsia"/>
        </w:rPr>
        <w:t>之间有向作用的四种组合：(a)相互抑制</w:t>
      </w:r>
      <w:r w:rsidR="00563775">
        <w:rPr>
          <w:rFonts w:asciiTheme="minorEastAsia" w:eastAsiaTheme="minorEastAsia" w:hAnsiTheme="minorEastAsia"/>
        </w:rPr>
        <w:t>，</w:t>
      </w:r>
      <w:r w:rsidRPr="004E5D92">
        <w:rPr>
          <w:rFonts w:asciiTheme="minorEastAsia" w:eastAsiaTheme="minorEastAsia" w:hAnsiTheme="minorEastAsia"/>
        </w:rPr>
        <w:t>(b)</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1</m:t>
            </m:r>
          </m:sub>
        </m:sSub>
      </m:oMath>
      <w:r w:rsidRPr="004E5D92">
        <w:rPr>
          <w:rFonts w:asciiTheme="minorEastAsia" w:eastAsiaTheme="minorEastAsia" w:hAnsiTheme="minorEastAsia"/>
        </w:rPr>
        <w:t>促</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2</m:t>
            </m:r>
          </m:sub>
        </m:sSub>
      </m:oMath>
      <w:r w:rsidRPr="004E5D92">
        <w:rPr>
          <w:rFonts w:asciiTheme="minorEastAsia" w:eastAsiaTheme="minorEastAsia" w:hAnsiTheme="minorEastAsia"/>
        </w:rPr>
        <w:t>且</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2</m:t>
            </m:r>
          </m:sub>
        </m:sSub>
      </m:oMath>
      <w:proofErr w:type="gramStart"/>
      <w:r w:rsidRPr="004E5D92">
        <w:rPr>
          <w:rFonts w:asciiTheme="minorEastAsia" w:eastAsiaTheme="minorEastAsia" w:hAnsiTheme="minorEastAsia"/>
        </w:rPr>
        <w:t>抑</w:t>
      </w:r>
      <w:proofErr w:type="gramEnd"/>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1</m:t>
            </m:r>
          </m:sub>
        </m:sSub>
      </m:oMath>
      <w:r w:rsidR="00563775">
        <w:rPr>
          <w:rFonts w:asciiTheme="minorEastAsia" w:eastAsiaTheme="minorEastAsia" w:hAnsiTheme="minorEastAsia"/>
        </w:rPr>
        <w:t>，</w:t>
      </w:r>
      <w:r w:rsidRPr="004E5D92">
        <w:rPr>
          <w:rFonts w:asciiTheme="minorEastAsia" w:eastAsiaTheme="minorEastAsia" w:hAnsiTheme="minorEastAsia"/>
        </w:rPr>
        <w:t>(c) 与(b)方向对调</w:t>
      </w:r>
      <w:r w:rsidR="00563775">
        <w:rPr>
          <w:rFonts w:asciiTheme="minorEastAsia" w:eastAsiaTheme="minorEastAsia" w:hAnsiTheme="minorEastAsia"/>
        </w:rPr>
        <w:t>，</w:t>
      </w:r>
      <w:r w:rsidRPr="004E5D92">
        <w:rPr>
          <w:rFonts w:asciiTheme="minorEastAsia" w:eastAsiaTheme="minorEastAsia" w:hAnsiTheme="minorEastAsia"/>
        </w:rPr>
        <w:t>(d)相互促进。用于二菌群建模时，可将四图</w:t>
      </w:r>
      <w:proofErr w:type="gramStart"/>
      <w:r w:rsidRPr="004E5D92">
        <w:rPr>
          <w:rFonts w:asciiTheme="minorEastAsia" w:eastAsiaTheme="minorEastAsia" w:hAnsiTheme="minorEastAsia"/>
        </w:rPr>
        <w:t>作为跨群耦合</w:t>
      </w:r>
      <w:proofErr w:type="gramEnd"/>
      <w:r w:rsidRPr="004E5D92">
        <w:rPr>
          <w:rFonts w:asciiTheme="minorEastAsia" w:eastAsiaTheme="minorEastAsia" w:hAnsiTheme="minorEastAsia"/>
        </w:rPr>
        <w:t>的离散分类示意图，与方程中促进/抑制项的符号约定对应。</w:t>
      </w:r>
    </w:p>
    <w:p w14:paraId="7222F2BE" w14:textId="2B29E4CB" w:rsidR="00D15A04" w:rsidRDefault="00D15A04" w:rsidP="00C339B5">
      <w:pPr>
        <w:widowControl/>
        <w:spacing w:beforeLines="0" w:line="400" w:lineRule="exact"/>
        <w:ind w:firstLine="480"/>
        <w:rPr>
          <w:rFonts w:asciiTheme="minorEastAsia" w:eastAsiaTheme="minorEastAsia" w:hAnsiTheme="minorEastAsia" w:hint="eastAsia"/>
        </w:rPr>
      </w:pPr>
      <w:r w:rsidRPr="00D15A04">
        <w:rPr>
          <w:rFonts w:asciiTheme="minorEastAsia" w:eastAsiaTheme="minorEastAsia" w:hAnsiTheme="minorEastAsia"/>
        </w:rPr>
        <w:t>在2.1节所述的无迟滞模型里，信号分子A</w:t>
      </w:r>
      <w:r w:rsidRPr="00D15A04">
        <w:rPr>
          <w:rFonts w:ascii="Cambria Math" w:eastAsiaTheme="minorEastAsia" w:hAnsi="Cambria Math" w:cs="Cambria Math"/>
        </w:rPr>
        <w:t>₁</w:t>
      </w:r>
      <w:r w:rsidRPr="00D15A04">
        <w:rPr>
          <w:rFonts w:asciiTheme="minorEastAsia" w:eastAsiaTheme="minorEastAsia" w:hAnsiTheme="minorEastAsia"/>
        </w:rPr>
        <w:t>和A</w:t>
      </w:r>
      <w:r w:rsidRPr="00D15A04">
        <w:rPr>
          <w:rFonts w:ascii="Cambria Math" w:eastAsiaTheme="minorEastAsia" w:hAnsi="Cambria Math" w:cs="Cambria Math"/>
        </w:rPr>
        <w:t>₂</w:t>
      </w:r>
      <w:r w:rsidRPr="00D15A04">
        <w:rPr>
          <w:rFonts w:asciiTheme="minorEastAsia" w:eastAsiaTheme="minorEastAsia" w:hAnsiTheme="minorEastAsia"/>
        </w:rPr>
        <w:t>对产物合成通路的Hill调控是以瞬时代数关系实现的：只要给定了A</w:t>
      </w:r>
      <w:r w:rsidRPr="00D15A04">
        <w:rPr>
          <w:rFonts w:ascii="Cambria Math" w:eastAsiaTheme="minorEastAsia" w:hAnsi="Cambria Math" w:cs="Cambria Math"/>
        </w:rPr>
        <w:t>₁</w:t>
      </w:r>
      <w:r w:rsidRPr="00D15A04">
        <w:rPr>
          <w:rFonts w:asciiTheme="minorEastAsia" w:eastAsiaTheme="minorEastAsia" w:hAnsiTheme="minorEastAsia"/>
        </w:rPr>
        <w:t>与A</w:t>
      </w:r>
      <w:r w:rsidRPr="00D15A04">
        <w:rPr>
          <w:rFonts w:ascii="Cambria Math" w:eastAsiaTheme="minorEastAsia" w:hAnsi="Cambria Math" w:cs="Cambria Math"/>
        </w:rPr>
        <w:t>₂</w:t>
      </w:r>
      <w:r w:rsidRPr="00D15A04">
        <w:rPr>
          <w:rFonts w:asciiTheme="minorEastAsia" w:eastAsiaTheme="minorEastAsia" w:hAnsiTheme="minorEastAsia"/>
        </w:rPr>
        <w:t>的浓度，诱导因子（或抑制因子）的强度就立刻被确定下来。然而，当把转录、翻译、蛋白质折叠以及调控网络的负载等过程考虑进来时，表型输出相对于胞外信号的变化常常表现出明显的开启/关闭滞后与弛豫现象。也就是说，在信号浓度上升和下降的过程中，有效调控强度并不一定沿着同一条路径变化，容易形成迟滞回线。为了在常微分方程的框架中描述这种路径依赖性，同时避免引入离散的跳变事件，我们在这组双菌群感（QS）群落方程里添加了两个内部的门控变量q</w:t>
      </w:r>
      <w:r w:rsidRPr="00D15A04">
        <w:rPr>
          <w:rFonts w:ascii="Cambria Math" w:eastAsiaTheme="minorEastAsia" w:hAnsi="Cambria Math" w:cs="Cambria Math"/>
        </w:rPr>
        <w:t>₁</w:t>
      </w:r>
      <w:r w:rsidRPr="00D15A04">
        <w:rPr>
          <w:rFonts w:asciiTheme="minorEastAsia" w:eastAsiaTheme="minorEastAsia" w:hAnsiTheme="minorEastAsia"/>
        </w:rPr>
        <w:t>(t)和q</w:t>
      </w:r>
      <w:r w:rsidRPr="00D15A04">
        <w:rPr>
          <w:rFonts w:ascii="Cambria Math" w:eastAsiaTheme="minorEastAsia" w:hAnsi="Cambria Math" w:cs="Cambria Math"/>
        </w:rPr>
        <w:t>₂</w:t>
      </w:r>
      <w:r w:rsidRPr="00D15A04">
        <w:rPr>
          <w:rFonts w:asciiTheme="minorEastAsia" w:eastAsiaTheme="minorEastAsia" w:hAnsiTheme="minorEastAsia"/>
        </w:rPr>
        <w:t>(t)，它们的取值都在0到1之间，分别用来表示由A</w:t>
      </w:r>
      <w:r w:rsidRPr="00D15A04">
        <w:rPr>
          <w:rFonts w:ascii="Cambria Math" w:eastAsiaTheme="minorEastAsia" w:hAnsi="Cambria Math" w:cs="Cambria Math"/>
        </w:rPr>
        <w:t>₁</w:t>
      </w:r>
      <w:r w:rsidRPr="00D15A04">
        <w:rPr>
          <w:rFonts w:asciiTheme="minorEastAsia" w:eastAsiaTheme="minorEastAsia" w:hAnsiTheme="minorEastAsia"/>
        </w:rPr>
        <w:t>和A</w:t>
      </w:r>
      <w:r w:rsidRPr="00D15A04">
        <w:rPr>
          <w:rFonts w:ascii="Cambria Math" w:eastAsiaTheme="minorEastAsia" w:hAnsi="Cambria Math" w:cs="Cambria Math"/>
        </w:rPr>
        <w:t>₂</w:t>
      </w:r>
      <w:r w:rsidRPr="00D15A04">
        <w:rPr>
          <w:rFonts w:asciiTheme="minorEastAsia" w:eastAsiaTheme="minorEastAsia" w:hAnsiTheme="minorEastAsia"/>
        </w:rPr>
        <w:t>所驱动的QS调控通路的开启程度。</w:t>
      </w:r>
    </w:p>
    <w:p w14:paraId="189C218A" w14:textId="17B85F9D" w:rsidR="00C339B5" w:rsidRPr="004E5D92" w:rsidRDefault="00C339B5" w:rsidP="00C339B5">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状态在2.1的</w:t>
      </w:r>
      <m:oMath>
        <m:r>
          <m:rPr>
            <m:sty m:val="p"/>
          </m:rPr>
          <w:rPr>
            <w:rFonts w:ascii="Cambria Math" w:eastAsiaTheme="minorEastAsia" w:hAnsi="Cambria Math"/>
          </w:rPr>
          <m:t>y</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,R</m:t>
        </m:r>
        <m:sSup>
          <m:sSupPr>
            <m:ctrlPr>
              <w:rPr>
                <w:rFonts w:ascii="Cambria Math" w:eastAsiaTheme="minorEastAsia" w:hAnsi="Cambria Math"/>
              </w:rPr>
            </m:ctrlPr>
          </m:sSupPr>
          <m:e>
            <m:r>
              <w:rPr>
                <w:rFonts w:ascii="Cambria Math" w:eastAsiaTheme="minorEastAsia" w:hAnsi="Cambria Math"/>
              </w:rPr>
              <m:t>)</m:t>
            </m:r>
          </m:e>
          <m:sup>
            <m:r>
              <m:rPr>
                <m:sty m:val="p"/>
              </m:rPr>
              <w:rPr>
                <w:rFonts w:ascii="Cambria Math" w:eastAsiaTheme="minorEastAsia" w:hAnsi="Cambria Math"/>
              </w:rPr>
              <m:t>⊤</m:t>
            </m:r>
          </m:sup>
        </m:sSup>
      </m:oMath>
      <w:r w:rsidRPr="004E5D92">
        <w:rPr>
          <w:rFonts w:asciiTheme="minorEastAsia" w:eastAsiaTheme="minorEastAsia" w:hAnsiTheme="minorEastAsia"/>
        </w:rPr>
        <w:t>基础上扩展为</w:t>
      </w:r>
      <w:r w:rsidR="000E5944">
        <w:rPr>
          <w:rFonts w:asciiTheme="minorEastAsia" w:eastAsiaTheme="minorEastAsia" w:hAnsiTheme="minorEastAsia" w:hint="eastAsia"/>
        </w:rPr>
        <w:t>：</w:t>
      </w:r>
    </w:p>
    <w:p w14:paraId="38BF78E9" w14:textId="092B0955" w:rsidR="00C339B5" w:rsidRPr="004E5D92" w:rsidRDefault="00000000" w:rsidP="00FD3F17">
      <w:pPr>
        <w:widowControl/>
        <w:spacing w:beforeLines="0" w:line="400" w:lineRule="exact"/>
        <w:ind w:firstLine="480"/>
        <w:jc w:val="right"/>
        <w:rPr>
          <w:rFonts w:asciiTheme="minorEastAsia" w:eastAsiaTheme="minorEastAsia" w:hAnsiTheme="minorEastAsia" w:hint="eastAsia"/>
        </w:rPr>
      </w:pPr>
      <m:oMath>
        <m:acc>
          <m:accPr>
            <m:chr m:val="̃"/>
            <m:ctrlPr>
              <w:rPr>
                <w:rFonts w:ascii="Cambria Math" w:eastAsiaTheme="minorEastAsia" w:hAnsi="Cambria Math"/>
              </w:rPr>
            </m:ctrlPr>
          </m:accPr>
          <m:e>
            <m:r>
              <m:rPr>
                <m:sty m:val="p"/>
              </m:rPr>
              <w:rPr>
                <w:rFonts w:ascii="Cambria Math" w:eastAsiaTheme="minorEastAsia" w:hAnsi="Cambria Math"/>
              </w:rPr>
              <m:t>y</m:t>
            </m:r>
          </m:e>
        </m:acc>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,R,</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2</m:t>
            </m:r>
          </m:sub>
        </m:sSub>
        <m:sSup>
          <m:sSupPr>
            <m:ctrlPr>
              <w:rPr>
                <w:rFonts w:ascii="Cambria Math" w:eastAsiaTheme="minorEastAsia" w:hAnsi="Cambria Math"/>
              </w:rPr>
            </m:ctrlPr>
          </m:sSupPr>
          <m:e>
            <m:r>
              <w:rPr>
                <w:rFonts w:ascii="Cambria Math" w:eastAsiaTheme="minorEastAsia" w:hAnsi="Cambria Math"/>
              </w:rPr>
              <m:t>)</m:t>
            </m:r>
          </m:e>
          <m:sup>
            <m:r>
              <m:rPr>
                <m:sty m:val="p"/>
              </m:rPr>
              <w:rPr>
                <w:rFonts w:ascii="Cambria Math" w:eastAsiaTheme="minorEastAsia" w:hAnsi="Cambria Math"/>
              </w:rPr>
              <m:t>⊤</m:t>
            </m:r>
          </m:sup>
        </m:sSup>
      </m:oMath>
      <w:r w:rsidR="00FD3F17"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2-2</w:t>
      </w:r>
      <w:r w:rsidR="00402E67">
        <w:rPr>
          <w:rFonts w:asciiTheme="minorEastAsia" w:eastAsiaTheme="minorEastAsia" w:hAnsiTheme="minorEastAsia" w:hint="eastAsia"/>
        </w:rPr>
        <w:t>3</w:t>
      </w:r>
      <w:r w:rsidR="00FD3F17" w:rsidRPr="004E5D92">
        <w:rPr>
          <w:rFonts w:asciiTheme="minorEastAsia" w:eastAsiaTheme="minorEastAsia" w:hAnsiTheme="minorEastAsia" w:hint="eastAsia"/>
        </w:rPr>
        <w:t>）</w:t>
      </w:r>
    </w:p>
    <w:p w14:paraId="1C3ED8E5" w14:textId="77777777" w:rsidR="000A3CD4" w:rsidRDefault="00C339B5" w:rsidP="00C339B5">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仍为自治系统。</w:t>
      </w:r>
    </w:p>
    <w:p w14:paraId="606F43CA" w14:textId="77777777" w:rsidR="00935602" w:rsidRDefault="00935602" w:rsidP="00C339B5">
      <w:pPr>
        <w:widowControl/>
        <w:spacing w:beforeLines="0" w:line="400" w:lineRule="exact"/>
        <w:ind w:firstLine="480"/>
        <w:rPr>
          <w:rFonts w:asciiTheme="minorEastAsia" w:eastAsiaTheme="minorEastAsia" w:hAnsiTheme="minorEastAsia" w:hint="eastAsia"/>
        </w:rPr>
      </w:pPr>
    </w:p>
    <w:p w14:paraId="248E4AF4" w14:textId="125CC943" w:rsidR="00C339B5" w:rsidRPr="004E5D92" w:rsidRDefault="00C339B5" w:rsidP="00C339B5">
      <w:pPr>
        <w:widowControl/>
        <w:spacing w:beforeLines="0" w:line="400" w:lineRule="exact"/>
        <w:ind w:firstLine="480"/>
        <w:rPr>
          <w:rFonts w:asciiTheme="minorEastAsia" w:eastAsiaTheme="minorEastAsia" w:hAnsiTheme="minorEastAsia" w:hint="eastAsia"/>
        </w:rPr>
      </w:pPr>
      <w:proofErr w:type="gramStart"/>
      <w:r w:rsidRPr="004E5D92">
        <w:rPr>
          <w:rFonts w:asciiTheme="minorEastAsia" w:eastAsiaTheme="minorEastAsia" w:hAnsiTheme="minorEastAsia"/>
        </w:rPr>
        <w:t>门控对</w:t>
      </w:r>
      <w:proofErr w:type="gramEnd"/>
      <w:r w:rsidRPr="004E5D92">
        <w:rPr>
          <w:rFonts w:asciiTheme="minorEastAsia" w:eastAsiaTheme="minorEastAsia" w:hAnsiTheme="minorEastAsia"/>
        </w:rPr>
        <w:t>Hill调制项的作用体现为乘性衰减：记2.1.2中得到的</w:t>
      </w:r>
      <m:oMath>
        <m:sSub>
          <m:sSubPr>
            <m:ctrlPr>
              <w:rPr>
                <w:rFonts w:ascii="Cambria Math" w:eastAsiaTheme="minorEastAsia" w:hAnsi="Cambria Math"/>
              </w:rPr>
            </m:ctrlPr>
          </m:sSubPr>
          <m:e>
            <m:r>
              <w:rPr>
                <w:rFonts w:ascii="Cambria Math" w:eastAsiaTheme="minorEastAsia" w:hAnsi="Cambria Math"/>
              </w:rPr>
              <m:t>ϕ</m:t>
            </m:r>
          </m:e>
          <m:sub>
            <m:r>
              <m:rPr>
                <m:sty m:val="p"/>
              </m:rP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A1B1</m:t>
            </m:r>
          </m:sub>
        </m:sSub>
        <m:r>
          <w:rPr>
            <w:rFonts w:ascii="Cambria Math" w:eastAsiaTheme="minorEastAsia" w:hAnsi="Cambria Math"/>
          </w:rPr>
          <m:t>,n)</m:t>
        </m:r>
        <m:r>
          <m:rPr>
            <m:sty m:val="p"/>
          </m:rPr>
          <w:rPr>
            <w:rFonts w:ascii="Cambria Math" w:eastAsiaTheme="minorEastAsia" w:hAnsi="Cambria Math"/>
          </w:rPr>
          <m:t>和</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r>
          <m:rPr>
            <m:sty m:val="p"/>
          </m:rPr>
          <w:rPr>
            <w:rFonts w:ascii="Cambria Math" w:eastAsiaTheme="minorEastAsia" w:hAnsi="Cambria Math"/>
          </w:rPr>
          <m:t>和</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oMath>
      <w:r w:rsidRPr="004E5D92">
        <w:rPr>
          <w:rFonts w:asciiTheme="minorEastAsia" w:eastAsiaTheme="minorEastAsia" w:hAnsiTheme="minorEastAsia"/>
        </w:rPr>
        <w:t>为瞬时 Hill 因子」，则有效因子取为</w:t>
      </w:r>
    </w:p>
    <w:p w14:paraId="01DE30FC" w14:textId="687E6034" w:rsidR="00C339B5" w:rsidRPr="004E5D92" w:rsidRDefault="00000000" w:rsidP="00FD3F17">
      <w:pPr>
        <w:widowControl/>
        <w:spacing w:beforeLines="0" w:line="400" w:lineRule="exact"/>
        <w:ind w:firstLine="480"/>
        <w:jc w:val="right"/>
        <w:rPr>
          <w:rFonts w:asciiTheme="minorEastAsia" w:eastAsiaTheme="minorEastAsia" w:hAnsiTheme="minorEastAsia" w:hint="eastAsia"/>
        </w:rPr>
      </w:pPr>
      <m:oMath>
        <m:sSubSup>
          <m:sSubSupPr>
            <m:ctrlPr>
              <w:rPr>
                <w:rFonts w:ascii="Cambria Math" w:eastAsiaTheme="minorEastAsia" w:hAnsi="Cambria Math"/>
              </w:rPr>
            </m:ctrlPr>
          </m:sSubSupPr>
          <m:e>
            <m:r>
              <w:rPr>
                <w:rFonts w:ascii="Cambria Math" w:eastAsiaTheme="minorEastAsia" w:hAnsi="Cambria Math"/>
              </w:rPr>
              <m:t>ϕ</m:t>
            </m:r>
          </m:e>
          <m:sub>
            <m:r>
              <m:rPr>
                <m:sty m:val="p"/>
              </m:rPr>
              <w:rPr>
                <w:rFonts w:ascii="Cambria Math" w:eastAsiaTheme="minorEastAsia" w:hAnsi="Cambria Math"/>
              </w:rPr>
              <m:t>in</m:t>
            </m:r>
          </m:sub>
          <m:sup>
            <m:r>
              <m:rPr>
                <m:sty m:val="p"/>
              </m:rPr>
              <w:rPr>
                <w:rFonts w:ascii="Cambria Math" w:eastAsiaTheme="minorEastAsia" w:hAnsi="Cambria Math"/>
              </w:rPr>
              <m:t>eff</m:t>
            </m:r>
          </m:sup>
        </m:sSub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m:t>
            </m:r>
          </m:sub>
        </m:sSub>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ϕ</m:t>
            </m:r>
          </m:e>
          <m:sub>
            <m:r>
              <m:rPr>
                <m:sty m:val="p"/>
              </m:rP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A1B1</m:t>
            </m:r>
          </m:sub>
        </m:sSub>
        <m:r>
          <w:rPr>
            <w:rFonts w:ascii="Cambria Math" w:eastAsiaTheme="minorEastAsia" w:hAnsi="Cambria Math"/>
          </w:rPr>
          <m:t>,n),</m:t>
        </m:r>
        <m:sSubSup>
          <m:sSubSupPr>
            <m:ctrlPr>
              <w:rPr>
                <w:rFonts w:ascii="Cambria Math" w:eastAsiaTheme="minorEastAsia" w:hAnsi="Cambria Math"/>
              </w:rPr>
            </m:ctrlPr>
          </m:sSubSupPr>
          <m:e>
            <m:r>
              <w:rPr>
                <w:rFonts w:ascii="Cambria Math" w:eastAsiaTheme="minorEastAsia" w:hAnsi="Cambria Math"/>
              </w:rPr>
              <m:t>m</m:t>
            </m:r>
          </m:e>
          <m:sub>
            <m:r>
              <w:rPr>
                <w:rFonts w:ascii="Cambria Math" w:eastAsiaTheme="minorEastAsia" w:hAnsi="Cambria Math"/>
              </w:rPr>
              <m:t>21</m:t>
            </m:r>
          </m:sub>
          <m:sup>
            <m:r>
              <m:rPr>
                <m:sty m:val="p"/>
              </m:rPr>
              <w:rPr>
                <w:rFonts w:ascii="Cambria Math" w:eastAsiaTheme="minorEastAsia" w:hAnsi="Cambria Math"/>
              </w:rPr>
              <m:t>eff</m:t>
            </m:r>
          </m:sup>
        </m:sSub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2</m:t>
            </m:r>
          </m:sub>
        </m:sSub>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m</m:t>
            </m:r>
          </m:e>
          <m:sub>
            <m:r>
              <w:rPr>
                <w:rFonts w:ascii="Cambria Math" w:eastAsiaTheme="minorEastAsia" w:hAnsi="Cambria Math"/>
              </w:rPr>
              <m:t>12</m:t>
            </m:r>
          </m:sub>
          <m:sup>
            <m:r>
              <m:rPr>
                <m:sty m:val="p"/>
              </m:rPr>
              <w:rPr>
                <w:rFonts w:ascii="Cambria Math" w:eastAsiaTheme="minorEastAsia" w:hAnsi="Cambria Math"/>
              </w:rPr>
              <m:t>eff</m:t>
            </m:r>
          </m:sup>
        </m:sSub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m:t>
            </m:r>
          </m:sub>
        </m:sSub>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oMath>
      <w:r w:rsidR="00FD3F17"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2-2</w:t>
      </w:r>
      <w:r w:rsidR="00402E67">
        <w:rPr>
          <w:rFonts w:asciiTheme="minorEastAsia" w:eastAsiaTheme="minorEastAsia" w:hAnsiTheme="minorEastAsia" w:hint="eastAsia"/>
        </w:rPr>
        <w:t>4</w:t>
      </w:r>
      <w:r w:rsidR="00FD3F17" w:rsidRPr="004E5D92">
        <w:rPr>
          <w:rFonts w:asciiTheme="minorEastAsia" w:eastAsiaTheme="minorEastAsia" w:hAnsiTheme="minorEastAsia" w:hint="eastAsia"/>
        </w:rPr>
        <w:t>）</w:t>
      </w:r>
    </w:p>
    <w:p w14:paraId="4409EBD1" w14:textId="6A180301" w:rsidR="00C339B5" w:rsidRPr="004E5D92" w:rsidRDefault="00C339B5" w:rsidP="00C339B5">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从而</w:t>
      </w:r>
      <w:r w:rsidR="000A3CD4">
        <w:rPr>
          <w:rFonts w:asciiTheme="minorEastAsia" w:eastAsiaTheme="minorEastAsia" w:hAnsiTheme="minorEastAsia" w:hint="eastAsia"/>
        </w:rPr>
        <w:t>：</w:t>
      </w:r>
    </w:p>
    <w:p w14:paraId="4BA89A94" w14:textId="7E107DF3" w:rsidR="00C339B5" w:rsidRPr="004E5D92" w:rsidRDefault="00000000" w:rsidP="00FD3F17">
      <w:pPr>
        <w:widowControl/>
        <w:spacing w:beforeLines="0" w:line="400" w:lineRule="exact"/>
        <w:ind w:firstLine="480"/>
        <w:jc w:val="right"/>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B1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B,</m:t>
            </m:r>
            <m:r>
              <m:rPr>
                <m:sty m:val="p"/>
              </m:rPr>
              <w:rPr>
                <w:rFonts w:ascii="Cambria Math" w:eastAsiaTheme="minorEastAsia" w:hAnsi="Cambria Math"/>
              </w:rPr>
              <m:t>max</m:t>
            </m:r>
            <m:r>
              <w:rPr>
                <w:rFonts w:ascii="Cambria Math" w:eastAsiaTheme="minorEastAsia" w:hAnsi="Cambria Math"/>
              </w:rPr>
              <m:t>⁡,1</m:t>
            </m:r>
          </m:sub>
        </m:sSub>
        <m:r>
          <m:rPr>
            <m:nor/>
          </m:rPr>
          <w:rPr>
            <w:rFonts w:eastAsiaTheme="minorEastAsia"/>
          </w:rPr>
          <m:t> </m:t>
        </m:r>
        <m:sSubSup>
          <m:sSubSupPr>
            <m:ctrlPr>
              <w:rPr>
                <w:rFonts w:ascii="Cambria Math" w:eastAsiaTheme="minorEastAsia" w:hAnsi="Cambria Math"/>
              </w:rPr>
            </m:ctrlPr>
          </m:sSubSupPr>
          <m:e>
            <m:r>
              <w:rPr>
                <w:rFonts w:ascii="Cambria Math" w:eastAsiaTheme="minorEastAsia" w:hAnsi="Cambria Math"/>
              </w:rPr>
              <m:t>ϕ</m:t>
            </m:r>
          </m:e>
          <m:sub>
            <m:r>
              <m:rPr>
                <m:sty m:val="p"/>
              </m:rPr>
              <w:rPr>
                <w:rFonts w:ascii="Cambria Math" w:eastAsiaTheme="minorEastAsia" w:hAnsi="Cambria Math"/>
              </w:rPr>
              <m:t>in</m:t>
            </m:r>
          </m:sub>
          <m:sup>
            <m:r>
              <m:rPr>
                <m:sty m:val="p"/>
              </m:rPr>
              <w:rPr>
                <w:rFonts w:ascii="Cambria Math" w:eastAsiaTheme="minorEastAsia" w:hAnsi="Cambria Math"/>
              </w:rPr>
              <m:t>eff</m:t>
            </m:r>
          </m:sup>
        </m:sSubSup>
        <m:r>
          <m:rPr>
            <m:nor/>
          </m:rPr>
          <w:rPr>
            <w:rFonts w:eastAsiaTheme="minorEastAsia"/>
          </w:rPr>
          <m:t> </m:t>
        </m:r>
        <m:sSubSup>
          <m:sSubSupPr>
            <m:ctrlPr>
              <w:rPr>
                <w:rFonts w:ascii="Cambria Math" w:eastAsiaTheme="minorEastAsia" w:hAnsi="Cambria Math"/>
              </w:rPr>
            </m:ctrlPr>
          </m:sSubSupPr>
          <m:e>
            <m:r>
              <w:rPr>
                <w:rFonts w:ascii="Cambria Math" w:eastAsiaTheme="minorEastAsia" w:hAnsi="Cambria Math"/>
              </w:rPr>
              <m:t>m</m:t>
            </m:r>
          </m:e>
          <m:sub>
            <m:r>
              <w:rPr>
                <w:rFonts w:ascii="Cambria Math" w:eastAsiaTheme="minorEastAsia" w:hAnsi="Cambria Math"/>
              </w:rPr>
              <m:t>21</m:t>
            </m:r>
          </m:sub>
          <m:sup>
            <m:r>
              <m:rPr>
                <m:sty m:val="p"/>
              </m:rPr>
              <w:rPr>
                <w:rFonts w:ascii="Cambria Math" w:eastAsiaTheme="minorEastAsia" w:hAnsi="Cambria Math"/>
              </w:rPr>
              <m:t>eff</m:t>
            </m:r>
          </m:sup>
        </m:sSubSup>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B2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B,</m:t>
            </m:r>
            <m:r>
              <m:rPr>
                <m:sty m:val="p"/>
              </m:rPr>
              <w:rPr>
                <w:rFonts w:ascii="Cambria Math" w:eastAsiaTheme="minorEastAsia" w:hAnsi="Cambria Math"/>
              </w:rPr>
              <m:t>max</m:t>
            </m:r>
            <m:r>
              <w:rPr>
                <w:rFonts w:ascii="Cambria Math" w:eastAsiaTheme="minorEastAsia" w:hAnsi="Cambria Math"/>
              </w:rPr>
              <m:t>⁡,2</m:t>
            </m:r>
          </m:sub>
        </m:sSub>
        <m:r>
          <m:rPr>
            <m:nor/>
          </m:rPr>
          <w:rPr>
            <w:rFonts w:eastAsiaTheme="minorEastAsia"/>
          </w:rPr>
          <m:t> </m:t>
        </m:r>
        <m:sSubSup>
          <m:sSubSupPr>
            <m:ctrlPr>
              <w:rPr>
                <w:rFonts w:ascii="Cambria Math" w:eastAsiaTheme="minorEastAsia" w:hAnsi="Cambria Math"/>
              </w:rPr>
            </m:ctrlPr>
          </m:sSubSupPr>
          <m:e>
            <m:r>
              <w:rPr>
                <w:rFonts w:ascii="Cambria Math" w:eastAsiaTheme="minorEastAsia" w:hAnsi="Cambria Math"/>
              </w:rPr>
              <m:t>m</m:t>
            </m:r>
          </m:e>
          <m:sub>
            <m:r>
              <w:rPr>
                <w:rFonts w:ascii="Cambria Math" w:eastAsiaTheme="minorEastAsia" w:hAnsi="Cambria Math"/>
              </w:rPr>
              <m:t>12</m:t>
            </m:r>
          </m:sub>
          <m:sup>
            <m:r>
              <m:rPr>
                <m:sty m:val="p"/>
              </m:rPr>
              <w:rPr>
                <w:rFonts w:ascii="Cambria Math" w:eastAsiaTheme="minorEastAsia" w:hAnsi="Cambria Math"/>
              </w:rPr>
              <m:t>eff</m:t>
            </m:r>
          </m:sup>
        </m:sSubSup>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2</m:t>
            </m:r>
          </m:sub>
        </m:sSub>
      </m:oMath>
      <w:r w:rsidR="00FD3F17"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2-2</w:t>
      </w:r>
      <w:r w:rsidR="00402E67">
        <w:rPr>
          <w:rFonts w:asciiTheme="minorEastAsia" w:eastAsiaTheme="minorEastAsia" w:hAnsiTheme="minorEastAsia" w:hint="eastAsia"/>
        </w:rPr>
        <w:t>5</w:t>
      </w:r>
      <w:r w:rsidR="00FD3F17" w:rsidRPr="004E5D92">
        <w:rPr>
          <w:rFonts w:asciiTheme="minorEastAsia" w:eastAsiaTheme="minorEastAsia" w:hAnsiTheme="minorEastAsia" w:hint="eastAsia"/>
        </w:rPr>
        <w:t>）</w:t>
      </w:r>
    </w:p>
    <w:p w14:paraId="1E3EEE98" w14:textId="7815B063" w:rsidR="00C339B5" w:rsidRPr="004E5D92" w:rsidRDefault="00C339B5" w:rsidP="00C339B5">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lastRenderedPageBreak/>
        <w:t>当</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2</m:t>
            </m:r>
          </m:sub>
        </m:sSub>
        <m:r>
          <w:rPr>
            <w:rFonts w:ascii="Cambria Math" w:eastAsiaTheme="minorEastAsia" w:hAnsi="Cambria Math"/>
          </w:rPr>
          <m:t>=1</m:t>
        </m:r>
      </m:oMath>
      <w:r w:rsidRPr="004E5D92">
        <w:rPr>
          <w:rFonts w:asciiTheme="minorEastAsia" w:eastAsiaTheme="minorEastAsia" w:hAnsiTheme="minorEastAsia"/>
        </w:rPr>
        <w:t>时，上式退化为 2.1 的无门控情形</w:t>
      </w:r>
      <w:r w:rsidR="00563775">
        <w:rPr>
          <w:rFonts w:asciiTheme="minorEastAsia" w:eastAsiaTheme="minorEastAsia" w:hAnsiTheme="minorEastAsia"/>
        </w:rPr>
        <w:t>，</w:t>
      </w:r>
      <w:r w:rsidRPr="004E5D92">
        <w:rPr>
          <w:rFonts w:asciiTheme="minorEastAsia" w:eastAsiaTheme="minorEastAsia" w:hAnsiTheme="minorEastAsia"/>
        </w:rPr>
        <w:t>当</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j</m:t>
            </m:r>
          </m:sub>
        </m:sSub>
      </m:oMath>
      <w:r w:rsidRPr="004E5D92">
        <w:rPr>
          <w:rFonts w:asciiTheme="minorEastAsia" w:eastAsiaTheme="minorEastAsia" w:hAnsiTheme="minorEastAsia"/>
        </w:rPr>
        <w:t>受动力学约束在</w:t>
      </w:r>
      <m:oMath>
        <m:d>
          <m:dPr>
            <m:ctrlPr>
              <w:rPr>
                <w:rFonts w:ascii="Cambria Math" w:eastAsiaTheme="minorEastAsia" w:hAnsi="Cambria Math"/>
              </w:rPr>
            </m:ctrlPr>
          </m:dPr>
          <m:e>
            <m:r>
              <w:rPr>
                <w:rFonts w:ascii="Cambria Math" w:eastAsiaTheme="minorEastAsia" w:hAnsi="Cambria Math"/>
              </w:rPr>
              <m:t>0</m:t>
            </m:r>
            <m:r>
              <m:rPr>
                <m:sty m:val="p"/>
              </m:rPr>
              <w:rPr>
                <w:rFonts w:ascii="Cambria Math" w:eastAsiaTheme="minorEastAsia" w:hAnsi="Cambria Math"/>
              </w:rPr>
              <m:t>,</m:t>
            </m:r>
            <m:r>
              <w:rPr>
                <w:rFonts w:ascii="Cambria Math" w:eastAsiaTheme="minorEastAsia" w:hAnsi="Cambria Math"/>
              </w:rPr>
              <m:t>1</m:t>
            </m:r>
          </m:e>
        </m:d>
      </m:oMath>
      <w:r w:rsidRPr="004E5D92">
        <w:rPr>
          <w:rFonts w:asciiTheme="minorEastAsia" w:eastAsiaTheme="minorEastAsia" w:hAnsiTheme="minorEastAsia"/>
        </w:rPr>
        <w:t>内变化时，同一</w:t>
      </w:r>
      <m:oMath>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e>
        </m:d>
      </m:oMath>
      <w:r w:rsidRPr="004E5D92">
        <w:rPr>
          <w:rFonts w:asciiTheme="minorEastAsia" w:eastAsiaTheme="minorEastAsia" w:hAnsiTheme="minorEastAsia"/>
        </w:rPr>
        <w:t>下可出现更低的有效诱导强度，从而改变</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Bi</m:t>
            </m:r>
          </m:sub>
        </m:sSub>
      </m:oMath>
      <w:r w:rsidRPr="004E5D92">
        <w:rPr>
          <w:rFonts w:asciiTheme="minorEastAsia" w:eastAsiaTheme="minorEastAsia" w:hAnsiTheme="minorEastAsia"/>
        </w:rPr>
        <w:t>与</w:t>
      </w:r>
      <m:oMath>
        <m:r>
          <w:rPr>
            <w:rFonts w:ascii="Cambria Math" w:eastAsiaTheme="minorEastAsia" w:hAnsi="Cambria Math"/>
          </w:rPr>
          <m:t>ω(</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i</m:t>
            </m:r>
          </m:sub>
        </m:sSub>
        <m:r>
          <w:rPr>
            <w:rFonts w:ascii="Cambria Math" w:eastAsiaTheme="minorEastAsia" w:hAnsi="Cambria Math"/>
          </w:rPr>
          <m:t>)</m:t>
        </m:r>
      </m:oMath>
      <w:r w:rsidRPr="004E5D92">
        <w:rPr>
          <w:rFonts w:asciiTheme="minorEastAsia" w:eastAsiaTheme="minorEastAsia" w:hAnsiTheme="minorEastAsia"/>
        </w:rPr>
        <w:t>所决定的生长—资源耦合。</w:t>
      </w:r>
    </w:p>
    <w:p w14:paraId="6F53F3FD" w14:textId="7CA9ED21" w:rsidR="00C339B5" w:rsidRPr="004E5D92" w:rsidRDefault="00C339B5" w:rsidP="00C339B5">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对</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j</m:t>
            </m:r>
          </m:sub>
        </m:sSub>
      </m:oMath>
      <w:r w:rsidRPr="004E5D92">
        <w:rPr>
          <w:rFonts w:asciiTheme="minorEastAsia" w:eastAsiaTheme="minorEastAsia" w:hAnsiTheme="minorEastAsia"/>
        </w:rPr>
        <w:t>采用双阈值弛豫方程。以</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m:t>
            </m:r>
          </m:sub>
        </m:sSub>
      </m:oMath>
      <w:r w:rsidRPr="004E5D92">
        <w:rPr>
          <w:rFonts w:asciiTheme="minorEastAsia" w:eastAsiaTheme="minorEastAsia" w:hAnsiTheme="minorEastAsia"/>
        </w:rPr>
        <w:t>为例，给定开启与关闭半尺度</w:t>
      </w:r>
      <m:oMath>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on</m:t>
            </m:r>
            <m:r>
              <w:rPr>
                <w:rFonts w:ascii="Cambria Math" w:eastAsiaTheme="minorEastAsia" w:hAnsi="Cambria Math"/>
              </w:rPr>
              <m:t>,1</m:t>
            </m:r>
          </m:sub>
        </m:sSub>
        <m:r>
          <w:rPr>
            <w:rFonts w:ascii="Cambria Math" w:eastAsiaTheme="minorEastAsia" w:hAnsi="Cambria Math"/>
          </w:rPr>
          <m:t>&gt;</m:t>
        </m:r>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off</m:t>
            </m:r>
            <m:r>
              <w:rPr>
                <w:rFonts w:ascii="Cambria Math" w:eastAsiaTheme="minorEastAsia" w:hAnsi="Cambria Math"/>
              </w:rPr>
              <m:t>,1</m:t>
            </m:r>
          </m:sub>
        </m:sSub>
        <m:r>
          <w:rPr>
            <w:rFonts w:ascii="Cambria Math" w:eastAsiaTheme="minorEastAsia" w:hAnsi="Cambria Math"/>
          </w:rPr>
          <m:t>&gt;0</m:t>
        </m:r>
      </m:oMath>
      <w:r w:rsidRPr="004E5D92">
        <w:rPr>
          <w:rFonts w:asciiTheme="minorEastAsia" w:eastAsiaTheme="minorEastAsia" w:hAnsiTheme="minorEastAsia"/>
        </w:rPr>
        <w:t>与弛豫速率</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&gt;0</m:t>
        </m:r>
      </m:oMath>
      <w:r w:rsidRPr="004E5D92">
        <w:rPr>
          <w:rFonts w:asciiTheme="minorEastAsia" w:eastAsiaTheme="minorEastAsia" w:hAnsiTheme="minorEastAsia"/>
        </w:rPr>
        <w:t>，定义</w:t>
      </w:r>
      <w:r w:rsidR="000A3CD4">
        <w:rPr>
          <w:rFonts w:asciiTheme="minorEastAsia" w:eastAsiaTheme="minorEastAsia" w:hAnsiTheme="minorEastAsia" w:hint="eastAsia"/>
        </w:rPr>
        <w:t>：</w:t>
      </w:r>
    </w:p>
    <w:p w14:paraId="02C428A6" w14:textId="3C6E82FB" w:rsidR="00C339B5" w:rsidRPr="004E5D92" w:rsidRDefault="00000000" w:rsidP="00FD3F17">
      <w:pPr>
        <w:widowControl/>
        <w:spacing w:beforeLines="0" w:line="240" w:lineRule="auto"/>
        <w:ind w:firstLine="480"/>
        <w:jc w:val="right"/>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w</m:t>
            </m:r>
          </m:e>
          <m:sub>
            <m:r>
              <m:rPr>
                <m:sty m:val="p"/>
              </m:rPr>
              <w:rPr>
                <w:rFonts w:ascii="Cambria Math" w:eastAsiaTheme="minorEastAsia" w:hAnsi="Cambria Math"/>
              </w:rPr>
              <m:t>up</m:t>
            </m:r>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sSubSup>
              <m:sSubSupPr>
                <m:ctrlPr>
                  <w:rPr>
                    <w:rFonts w:ascii="Cambria Math" w:eastAsiaTheme="minorEastAsia" w:hAnsi="Cambria Math"/>
                  </w:rPr>
                </m:ctrlPr>
              </m:sSubSupPr>
              <m:e>
                <m:r>
                  <w:rPr>
                    <w:rFonts w:ascii="Cambria Math" w:eastAsiaTheme="minorEastAsia" w:hAnsi="Cambria Math"/>
                  </w:rPr>
                  <m:t>A</m:t>
                </m:r>
              </m:e>
              <m:sub>
                <m:r>
                  <w:rPr>
                    <w:rFonts w:ascii="Cambria Math" w:eastAsiaTheme="minorEastAsia" w:hAnsi="Cambria Math"/>
                  </w:rPr>
                  <m:t>1</m:t>
                </m:r>
              </m:sub>
              <m:sup>
                <m:r>
                  <m:rPr>
                    <m:nor/>
                  </m:rPr>
                  <w:rPr>
                    <w:rFonts w:eastAsiaTheme="minorEastAsia"/>
                  </w:rPr>
                  <m:t> </m:t>
                </m:r>
                <m:r>
                  <w:rPr>
                    <w:rFonts w:ascii="Cambria Math" w:eastAsiaTheme="minorEastAsia" w:hAnsi="Cambria Math"/>
                  </w:rPr>
                  <m:t>n</m:t>
                </m:r>
              </m:sup>
            </m:sSubSup>
          </m:num>
          <m:den>
            <m:sSubSup>
              <m:sSubSupPr>
                <m:ctrlPr>
                  <w:rPr>
                    <w:rFonts w:ascii="Cambria Math" w:eastAsiaTheme="minorEastAsia" w:hAnsi="Cambria Math"/>
                  </w:rPr>
                </m:ctrlPr>
              </m:sSubSupPr>
              <m:e>
                <m:r>
                  <w:rPr>
                    <w:rFonts w:ascii="Cambria Math" w:eastAsiaTheme="minorEastAsia" w:hAnsi="Cambria Math"/>
                  </w:rPr>
                  <m:t>K</m:t>
                </m:r>
              </m:e>
              <m:sub>
                <m:r>
                  <m:rPr>
                    <m:sty m:val="p"/>
                  </m:rPr>
                  <w:rPr>
                    <w:rFonts w:ascii="Cambria Math" w:eastAsiaTheme="minorEastAsia" w:hAnsi="Cambria Math"/>
                  </w:rPr>
                  <m:t>on</m:t>
                </m:r>
                <m:r>
                  <w:rPr>
                    <w:rFonts w:ascii="Cambria Math" w:eastAsiaTheme="minorEastAsia" w:hAnsi="Cambria Math"/>
                  </w:rPr>
                  <m:t>,1</m:t>
                </m:r>
              </m:sub>
              <m:sup>
                <m:r>
                  <m:rPr>
                    <m:nor/>
                  </m:rPr>
                  <w:rPr>
                    <w:rFonts w:eastAsiaTheme="minorEastAsia"/>
                  </w:rPr>
                  <m:t> </m:t>
                </m:r>
                <m:r>
                  <w:rPr>
                    <w:rFonts w:ascii="Cambria Math" w:eastAsiaTheme="minorEastAsia" w:hAnsi="Cambria Math"/>
                  </w:rPr>
                  <m:t>n</m:t>
                </m:r>
              </m:sup>
            </m:sSubSup>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A</m:t>
                </m:r>
              </m:e>
              <m:sub>
                <m:r>
                  <w:rPr>
                    <w:rFonts w:ascii="Cambria Math" w:eastAsiaTheme="minorEastAsia" w:hAnsi="Cambria Math"/>
                  </w:rPr>
                  <m:t>1</m:t>
                </m:r>
              </m:sub>
              <m:sup>
                <m:r>
                  <m:rPr>
                    <m:nor/>
                  </m:rPr>
                  <w:rPr>
                    <w:rFonts w:eastAsiaTheme="minorEastAsia"/>
                  </w:rPr>
                  <m:t> </m:t>
                </m:r>
                <m:r>
                  <w:rPr>
                    <w:rFonts w:ascii="Cambria Math" w:eastAsiaTheme="minorEastAsia" w:hAnsi="Cambria Math"/>
                  </w:rPr>
                  <m:t>n</m:t>
                </m:r>
              </m:sup>
            </m:sSubSup>
          </m:den>
        </m:f>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m:rPr>
                <m:sty m:val="p"/>
              </m:rPr>
              <w:rPr>
                <w:rFonts w:ascii="Cambria Math" w:eastAsiaTheme="minorEastAsia" w:hAnsi="Cambria Math"/>
              </w:rPr>
              <m:t>dn</m:t>
            </m:r>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sSubSup>
              <m:sSubSupPr>
                <m:ctrlPr>
                  <w:rPr>
                    <w:rFonts w:ascii="Cambria Math" w:eastAsiaTheme="minorEastAsia" w:hAnsi="Cambria Math"/>
                  </w:rPr>
                </m:ctrlPr>
              </m:sSubSupPr>
              <m:e>
                <m:r>
                  <w:rPr>
                    <w:rFonts w:ascii="Cambria Math" w:eastAsiaTheme="minorEastAsia" w:hAnsi="Cambria Math"/>
                  </w:rPr>
                  <m:t>K</m:t>
                </m:r>
              </m:e>
              <m:sub>
                <m:r>
                  <m:rPr>
                    <m:sty m:val="p"/>
                  </m:rPr>
                  <w:rPr>
                    <w:rFonts w:ascii="Cambria Math" w:eastAsiaTheme="minorEastAsia" w:hAnsi="Cambria Math"/>
                  </w:rPr>
                  <m:t>off</m:t>
                </m:r>
                <m:r>
                  <w:rPr>
                    <w:rFonts w:ascii="Cambria Math" w:eastAsiaTheme="minorEastAsia" w:hAnsi="Cambria Math"/>
                  </w:rPr>
                  <m:t>,1</m:t>
                </m:r>
              </m:sub>
              <m:sup>
                <m:r>
                  <m:rPr>
                    <m:nor/>
                  </m:rPr>
                  <w:rPr>
                    <w:rFonts w:eastAsiaTheme="minorEastAsia"/>
                  </w:rPr>
                  <m:t> </m:t>
                </m:r>
                <m:r>
                  <w:rPr>
                    <w:rFonts w:ascii="Cambria Math" w:eastAsiaTheme="minorEastAsia" w:hAnsi="Cambria Math"/>
                  </w:rPr>
                  <m:t>n</m:t>
                </m:r>
              </m:sup>
            </m:sSubSup>
          </m:num>
          <m:den>
            <m:sSubSup>
              <m:sSubSupPr>
                <m:ctrlPr>
                  <w:rPr>
                    <w:rFonts w:ascii="Cambria Math" w:eastAsiaTheme="minorEastAsia" w:hAnsi="Cambria Math"/>
                  </w:rPr>
                </m:ctrlPr>
              </m:sSubSupPr>
              <m:e>
                <m:r>
                  <w:rPr>
                    <w:rFonts w:ascii="Cambria Math" w:eastAsiaTheme="minorEastAsia" w:hAnsi="Cambria Math"/>
                  </w:rPr>
                  <m:t>K</m:t>
                </m:r>
              </m:e>
              <m:sub>
                <m:r>
                  <m:rPr>
                    <m:sty m:val="p"/>
                  </m:rPr>
                  <w:rPr>
                    <w:rFonts w:ascii="Cambria Math" w:eastAsiaTheme="minorEastAsia" w:hAnsi="Cambria Math"/>
                  </w:rPr>
                  <m:t>off</m:t>
                </m:r>
                <m:r>
                  <w:rPr>
                    <w:rFonts w:ascii="Cambria Math" w:eastAsiaTheme="minorEastAsia" w:hAnsi="Cambria Math"/>
                  </w:rPr>
                  <m:t>,1</m:t>
                </m:r>
              </m:sub>
              <m:sup>
                <m:r>
                  <m:rPr>
                    <m:nor/>
                  </m:rPr>
                  <w:rPr>
                    <w:rFonts w:eastAsiaTheme="minorEastAsia"/>
                  </w:rPr>
                  <m:t> </m:t>
                </m:r>
                <m:r>
                  <w:rPr>
                    <w:rFonts w:ascii="Cambria Math" w:eastAsiaTheme="minorEastAsia" w:hAnsi="Cambria Math"/>
                  </w:rPr>
                  <m:t>n</m:t>
                </m:r>
              </m:sup>
            </m:sSubSup>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A</m:t>
                </m:r>
              </m:e>
              <m:sub>
                <m:r>
                  <w:rPr>
                    <w:rFonts w:ascii="Cambria Math" w:eastAsiaTheme="minorEastAsia" w:hAnsi="Cambria Math"/>
                  </w:rPr>
                  <m:t>1</m:t>
                </m:r>
              </m:sub>
              <m:sup>
                <m:r>
                  <m:rPr>
                    <m:nor/>
                  </m:rPr>
                  <w:rPr>
                    <w:rFonts w:eastAsiaTheme="minorEastAsia"/>
                  </w:rPr>
                  <m:t> </m:t>
                </m:r>
                <m:r>
                  <w:rPr>
                    <w:rFonts w:ascii="Cambria Math" w:eastAsiaTheme="minorEastAsia" w:hAnsi="Cambria Math"/>
                  </w:rPr>
                  <m:t>n</m:t>
                </m:r>
              </m:sup>
            </m:sSubSup>
          </m:den>
        </m:f>
      </m:oMath>
      <w:r w:rsidR="00FD3F17"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2-2</w:t>
      </w:r>
      <w:r w:rsidR="00402E67">
        <w:rPr>
          <w:rFonts w:asciiTheme="minorEastAsia" w:eastAsiaTheme="minorEastAsia" w:hAnsiTheme="minorEastAsia" w:hint="eastAsia"/>
        </w:rPr>
        <w:t>6</w:t>
      </w:r>
      <w:r w:rsidR="00FD3F17" w:rsidRPr="004E5D92">
        <w:rPr>
          <w:rFonts w:asciiTheme="minorEastAsia" w:eastAsiaTheme="minorEastAsia" w:hAnsiTheme="minorEastAsia" w:hint="eastAsia"/>
        </w:rPr>
        <w:t>）</w:t>
      </w:r>
    </w:p>
    <w:p w14:paraId="3A5825F9" w14:textId="1DFAF550" w:rsidR="00C339B5" w:rsidRPr="004E5D92" w:rsidRDefault="00C339B5" w:rsidP="00C339B5">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并令</w:t>
      </w:r>
      <w:r w:rsidR="000A3CD4">
        <w:rPr>
          <w:rFonts w:asciiTheme="minorEastAsia" w:eastAsiaTheme="minorEastAsia" w:hAnsiTheme="minorEastAsia" w:hint="eastAsia"/>
        </w:rPr>
        <w:t>：</w:t>
      </w:r>
    </w:p>
    <w:p w14:paraId="62B587BE" w14:textId="7E723FE1" w:rsidR="00C339B5" w:rsidRPr="004E5D92" w:rsidRDefault="00000000" w:rsidP="00FD3F17">
      <w:pPr>
        <w:widowControl/>
        <w:spacing w:beforeLines="0" w:line="240" w:lineRule="auto"/>
        <w:ind w:firstLine="480"/>
        <w:jc w:val="right"/>
        <w:rPr>
          <w:rFonts w:asciiTheme="minorEastAsia" w:eastAsiaTheme="minorEastAsia" w:hAnsiTheme="minorEastAsia" w:hint="eastAsia"/>
        </w:rPr>
      </w:pPr>
      <m:oMath>
        <m:f>
          <m:fPr>
            <m:ctrlPr>
              <w:rPr>
                <w:rFonts w:ascii="Cambria Math" w:eastAsiaTheme="minorEastAsia" w:hAnsi="Cambria Math"/>
              </w:rPr>
            </m:ctrlPr>
          </m:fPr>
          <m:num>
            <m:r>
              <m:rPr>
                <m:sty m:val="p"/>
              </m:rP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m:t>
                </m:r>
              </m:sub>
            </m:sSub>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m:rPr>
                <m:sty m:val="p"/>
              </m:rPr>
              <w:rPr>
                <w:rFonts w:ascii="Cambria Math" w:eastAsiaTheme="minorEastAsia" w:hAnsi="Cambria Math"/>
              </w:rPr>
              <m:t>up</m:t>
            </m:r>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r>
          <m:rPr>
            <m:nor/>
          </m:rPr>
          <w:rPr>
            <w:rFonts w:eastAsiaTheme="minorEastAsia"/>
          </w:rPr>
          <m:t> </m:t>
        </m:r>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m:rPr>
                <m:sty m:val="p"/>
              </m:rPr>
              <w:rPr>
                <w:rFonts w:ascii="Cambria Math" w:eastAsiaTheme="minorEastAsia" w:hAnsi="Cambria Math"/>
              </w:rPr>
              <m:t>dn</m:t>
            </m:r>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oMath>
      <w:r w:rsidR="00FD3F17"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2-2</w:t>
      </w:r>
      <w:r w:rsidR="00402E67">
        <w:rPr>
          <w:rFonts w:asciiTheme="minorEastAsia" w:eastAsiaTheme="minorEastAsia" w:hAnsiTheme="minorEastAsia" w:hint="eastAsia"/>
        </w:rPr>
        <w:t>7</w:t>
      </w:r>
      <w:r w:rsidR="00FD3F17" w:rsidRPr="004E5D92">
        <w:rPr>
          <w:rFonts w:asciiTheme="minorEastAsia" w:eastAsiaTheme="minorEastAsia" w:hAnsiTheme="minorEastAsia" w:hint="eastAsia"/>
        </w:rPr>
        <w:t>）</w:t>
      </w:r>
    </w:p>
    <w:p w14:paraId="6929382B" w14:textId="2B070C8E" w:rsidR="00506C30" w:rsidRPr="00506C30" w:rsidRDefault="00506C30" w:rsidP="00506C30">
      <w:pPr>
        <w:widowControl/>
        <w:spacing w:beforeLines="0" w:line="400" w:lineRule="exact"/>
        <w:ind w:firstLine="480"/>
        <w:rPr>
          <w:rFonts w:asciiTheme="minorEastAsia" w:eastAsiaTheme="minorEastAsia" w:hAnsiTheme="minorEastAsia" w:hint="eastAsia"/>
        </w:rPr>
      </w:pPr>
      <w:r w:rsidRPr="00506C30">
        <w:rPr>
          <w:rFonts w:asciiTheme="minorEastAsia" w:eastAsiaTheme="minorEastAsia" w:hAnsiTheme="minorEastAsia"/>
        </w:rPr>
        <w:t>该方程在区间</w:t>
      </w:r>
      <m:oMath>
        <m:d>
          <m:dPr>
            <m:begChr m:val="["/>
            <m:sepChr m:val=","/>
            <m:endChr m:val="]"/>
            <m:ctrlPr>
              <w:rPr>
                <w:rFonts w:ascii="Cambria Math" w:eastAsiaTheme="minorEastAsia" w:hAnsi="Cambria Math"/>
              </w:rPr>
            </m:ctrlPr>
          </m:dPr>
          <m:e>
            <m:r>
              <w:rPr>
                <w:rFonts w:ascii="Cambria Math" w:eastAsiaTheme="minorEastAsia" w:hAnsi="Cambria Math"/>
              </w:rPr>
              <m:t>0</m:t>
            </m:r>
          </m:e>
          <m:e>
            <m:r>
              <w:rPr>
                <w:rFonts w:ascii="Cambria Math" w:eastAsiaTheme="minorEastAsia" w:hAnsi="Cambria Math"/>
              </w:rPr>
              <m:t>1</m:t>
            </m:r>
          </m:e>
        </m:d>
      </m:oMath>
      <w:r w:rsidRPr="00506C30">
        <w:rPr>
          <w:rFonts w:asciiTheme="minorEastAsia" w:eastAsiaTheme="minorEastAsia" w:hAnsiTheme="minorEastAsia"/>
        </w:rPr>
        <w:t>上保持不变性：设</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∈(0,1)</m:t>
        </m:r>
      </m:oMath>
      <w:r w:rsidRPr="00506C30">
        <w:rPr>
          <w:rFonts w:asciiTheme="minorEastAsia" w:eastAsiaTheme="minorEastAsia" w:hAnsiTheme="minorEastAsia"/>
        </w:rPr>
        <w:t>，当</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w:r w:rsidRPr="00506C30">
        <w:rPr>
          <w:rFonts w:asciiTheme="minorEastAsia" w:eastAsiaTheme="minorEastAsia" w:hAnsiTheme="minorEastAsia"/>
        </w:rPr>
        <w:t>光滑时右端关于状态是局部Lipschitz的；</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→0</m:t>
        </m:r>
      </m:oMath>
      <w:r w:rsidRPr="00506C30">
        <w:rPr>
          <w:rFonts w:asciiTheme="minorEastAsia" w:eastAsiaTheme="minorEastAsia" w:hAnsiTheme="minorEastAsia"/>
        </w:rPr>
        <w:t>时上</w:t>
      </w:r>
      <w:proofErr w:type="gramStart"/>
      <w:r w:rsidRPr="00506C30">
        <w:rPr>
          <w:rFonts w:asciiTheme="minorEastAsia" w:eastAsiaTheme="minorEastAsia" w:hAnsiTheme="minorEastAsia"/>
        </w:rPr>
        <w:t>抬项占</w:t>
      </w:r>
      <w:proofErr w:type="gramEnd"/>
      <w:r w:rsidRPr="00506C30">
        <w:rPr>
          <w:rFonts w:asciiTheme="minorEastAsia" w:eastAsiaTheme="minorEastAsia" w:hAnsiTheme="minorEastAsia"/>
        </w:rPr>
        <w:t>主导，</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→1</m:t>
        </m:r>
      </m:oMath>
      <w:r w:rsidRPr="00506C30">
        <w:rPr>
          <w:rFonts w:asciiTheme="minorEastAsia" w:eastAsiaTheme="minorEastAsia" w:hAnsiTheme="minorEastAsia"/>
        </w:rPr>
        <w:t>时下</w:t>
      </w:r>
      <w:proofErr w:type="gramStart"/>
      <w:r w:rsidRPr="00506C30">
        <w:rPr>
          <w:rFonts w:asciiTheme="minorEastAsia" w:eastAsiaTheme="minorEastAsia" w:hAnsiTheme="minorEastAsia"/>
        </w:rPr>
        <w:t>拉项占主导</w:t>
      </w:r>
      <w:proofErr w:type="gramEnd"/>
      <w:r w:rsidRPr="00506C30">
        <w:rPr>
          <w:rFonts w:asciiTheme="minorEastAsia" w:eastAsiaTheme="minorEastAsia" w:hAnsiTheme="minorEastAsia"/>
        </w:rPr>
        <w:t>，因此</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m:t>
            </m:r>
          </m:sub>
        </m:sSub>
      </m:oMath>
      <w:r w:rsidRPr="00506C30">
        <w:rPr>
          <w:rFonts w:asciiTheme="minorEastAsia" w:eastAsiaTheme="minorEastAsia" w:hAnsiTheme="minorEastAsia"/>
        </w:rPr>
        <w:t>可以理解为在低开启状态与高开启状态之间的一种连续内插。</w:t>
      </w:r>
      <m:oMath>
        <m:sSub>
          <m:sSubPr>
            <m:ctrlPr>
              <w:rPr>
                <w:rFonts w:ascii="Cambria Math" w:eastAsiaTheme="minorEastAsia" w:hAnsi="Cambria Math"/>
              </w:rPr>
            </m:ctrlPr>
          </m:sSubPr>
          <m:e>
            <m:r>
              <w:rPr>
                <w:rFonts w:ascii="Cambria Math" w:eastAsiaTheme="minorEastAsia" w:hAnsi="Cambria Math"/>
              </w:rPr>
              <m:t>K</m:t>
            </m:r>
          </m:e>
          <m:sub>
            <m:r>
              <m:rPr>
                <m:nor/>
              </m:rPr>
              <w:rPr>
                <w:rFonts w:asciiTheme="minorEastAsia" w:eastAsiaTheme="minorEastAsia" w:hAnsiTheme="minorEastAsia"/>
              </w:rPr>
              <m:t>on</m:t>
            </m:r>
          </m:sub>
        </m:sSub>
        <m:r>
          <w:rPr>
            <w:rFonts w:ascii="Cambria Math" w:eastAsiaTheme="minorEastAsia" w:hAnsi="Cambria Math"/>
          </w:rPr>
          <m:t>&gt;</m:t>
        </m:r>
        <m:sSub>
          <m:sSubPr>
            <m:ctrlPr>
              <w:rPr>
                <w:rFonts w:ascii="Cambria Math" w:eastAsiaTheme="minorEastAsia" w:hAnsi="Cambria Math"/>
              </w:rPr>
            </m:ctrlPr>
          </m:sSubPr>
          <m:e>
            <m:r>
              <w:rPr>
                <w:rFonts w:ascii="Cambria Math" w:eastAsiaTheme="minorEastAsia" w:hAnsi="Cambria Math"/>
              </w:rPr>
              <m:t>K</m:t>
            </m:r>
          </m:e>
          <m:sub>
            <m:r>
              <m:rPr>
                <m:nor/>
              </m:rPr>
              <w:rPr>
                <w:rFonts w:asciiTheme="minorEastAsia" w:eastAsiaTheme="minorEastAsia" w:hAnsiTheme="minorEastAsia"/>
              </w:rPr>
              <m:t>off</m:t>
            </m:r>
          </m:sub>
        </m:sSub>
      </m:oMath>
      <w:r w:rsidRPr="00506C30">
        <w:rPr>
          <w:rFonts w:asciiTheme="minorEastAsia" w:eastAsiaTheme="minorEastAsia" w:hAnsiTheme="minorEastAsia"/>
        </w:rPr>
        <w:t>使得</w:t>
      </w:r>
      <m:oMath>
        <m:sSub>
          <m:sSubPr>
            <m:ctrlPr>
              <w:rPr>
                <w:rFonts w:ascii="Cambria Math" w:eastAsiaTheme="minorEastAsia" w:hAnsi="Cambria Math"/>
              </w:rPr>
            </m:ctrlPr>
          </m:sSubPr>
          <m:e>
            <m:r>
              <w:rPr>
                <w:rFonts w:ascii="Cambria Math" w:eastAsiaTheme="minorEastAsia" w:hAnsi="Cambria Math"/>
              </w:rPr>
              <m:t>w</m:t>
            </m:r>
          </m:e>
          <m:sub>
            <m:r>
              <m:rPr>
                <m:nor/>
              </m:rPr>
              <w:rPr>
                <w:rFonts w:asciiTheme="minorEastAsia" w:eastAsiaTheme="minorEastAsia" w:hAnsiTheme="minorEastAsia"/>
              </w:rPr>
              <m:t>up</m:t>
            </m:r>
          </m:sub>
        </m:sSub>
      </m:oMath>
      <w:r w:rsidRPr="00506C30">
        <w:rPr>
          <w:rFonts w:asciiTheme="minorEastAsia" w:eastAsiaTheme="minorEastAsia" w:hAnsiTheme="minorEastAsia"/>
        </w:rPr>
        <w:t>与</w:t>
      </w:r>
      <m:oMath>
        <m:sSub>
          <m:sSubPr>
            <m:ctrlPr>
              <w:rPr>
                <w:rFonts w:ascii="Cambria Math" w:eastAsiaTheme="minorEastAsia" w:hAnsi="Cambria Math"/>
              </w:rPr>
            </m:ctrlPr>
          </m:sSubPr>
          <m:e>
            <m:r>
              <w:rPr>
                <w:rFonts w:ascii="Cambria Math" w:eastAsiaTheme="minorEastAsia" w:hAnsi="Cambria Math"/>
              </w:rPr>
              <m:t>w</m:t>
            </m:r>
          </m:e>
          <m:sub>
            <m:r>
              <m:rPr>
                <m:nor/>
              </m:rPr>
              <w:rPr>
                <w:rFonts w:asciiTheme="minorEastAsia" w:eastAsiaTheme="minorEastAsia" w:hAnsiTheme="minorEastAsia"/>
              </w:rPr>
              <m:t>dn</m:t>
            </m:r>
          </m:sub>
        </m:sSub>
      </m:oMath>
      <w:r w:rsidRPr="00506C30">
        <w:rPr>
          <w:rFonts w:asciiTheme="minorEastAsia" w:eastAsiaTheme="minorEastAsia" w:hAnsiTheme="minorEastAsia"/>
        </w:rPr>
        <w:t>在不同的</w:t>
      </w:r>
      <m:oMath>
        <m:r>
          <w:rPr>
            <w:rFonts w:ascii="Cambria Math" w:eastAsiaTheme="minorEastAsia" w:hAnsi="Cambria Math"/>
          </w:rPr>
          <m:t>A</m:t>
        </m:r>
      </m:oMath>
      <w:r w:rsidRPr="00506C30">
        <w:rPr>
          <w:rFonts w:asciiTheme="minorEastAsia" w:eastAsiaTheme="minorEastAsia" w:hAnsiTheme="minorEastAsia"/>
        </w:rPr>
        <w:t>区间上主导关系不同，从而在信号上升和下降过程中产生不同的弛豫路径，这也就是迟滞现象的一种连续化写法。</w:t>
      </w:r>
    </w:p>
    <w:p w14:paraId="6D5CB37E" w14:textId="4F22BF0B" w:rsidR="00506C30" w:rsidRPr="00506C30" w:rsidRDefault="00506C30" w:rsidP="00506C30">
      <w:pPr>
        <w:widowControl/>
        <w:spacing w:beforeLines="0" w:line="400" w:lineRule="exact"/>
        <w:ind w:firstLine="480"/>
        <w:rPr>
          <w:rFonts w:asciiTheme="minorEastAsia" w:eastAsiaTheme="minorEastAsia" w:hAnsiTheme="minorEastAsia" w:hint="eastAsia"/>
        </w:rPr>
      </w:pPr>
      <w:r w:rsidRPr="00506C30">
        <w:rPr>
          <w:rFonts w:asciiTheme="minorEastAsia" w:eastAsiaTheme="minorEastAsia" w:hAnsiTheme="minorEastAsia"/>
        </w:rPr>
        <w:t>从定性角度看，门</w:t>
      </w:r>
      <w:proofErr w:type="gramStart"/>
      <w:r w:rsidRPr="00506C30">
        <w:rPr>
          <w:rFonts w:asciiTheme="minorEastAsia" w:eastAsiaTheme="minorEastAsia" w:hAnsiTheme="minorEastAsia"/>
        </w:rPr>
        <w:t>控带来</w:t>
      </w:r>
      <w:proofErr w:type="gramEnd"/>
      <w:r w:rsidRPr="00506C30">
        <w:rPr>
          <w:rFonts w:asciiTheme="minorEastAsia" w:eastAsiaTheme="minorEastAsia" w:hAnsiTheme="minorEastAsia"/>
        </w:rPr>
        <w:t>了两个慢–快时间尺度。若</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j</m:t>
            </m:r>
          </m:sub>
        </m:sSub>
      </m:oMath>
      <w:r w:rsidRPr="00506C30">
        <w:rPr>
          <w:rFonts w:asciiTheme="minorEastAsia" w:eastAsiaTheme="minorEastAsia" w:hAnsiTheme="minorEastAsia"/>
        </w:rPr>
        <w:t>较大，</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j</m:t>
            </m:r>
          </m:sub>
        </m:sSub>
      </m:oMath>
      <w:r w:rsidRPr="00506C30">
        <w:rPr>
          <w:rFonts w:asciiTheme="minorEastAsia" w:eastAsiaTheme="minorEastAsia" w:hAnsiTheme="minorEastAsia"/>
        </w:rPr>
        <w:t>会迅速追踪由</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j</m:t>
            </m:r>
          </m:sub>
        </m:sSub>
      </m:oMath>
      <w:r w:rsidRPr="00506C30">
        <w:rPr>
          <w:rFonts w:asciiTheme="minorEastAsia" w:eastAsiaTheme="minorEastAsia" w:hAnsiTheme="minorEastAsia"/>
        </w:rPr>
        <w:t>决定的准稳态</w:t>
      </w:r>
      <w:r w:rsidR="000A3CD4">
        <w:rPr>
          <w:rFonts w:asciiTheme="minorEastAsia" w:eastAsiaTheme="minorEastAsia" w:hAnsiTheme="minorEastAsia" w:hint="eastAsia"/>
        </w:rPr>
        <w:t>：</w:t>
      </w:r>
    </w:p>
    <w:p w14:paraId="185EDBDE" w14:textId="0853C64A" w:rsidR="00506C30" w:rsidRPr="000A3CD4" w:rsidRDefault="00000000" w:rsidP="000A3CD4">
      <w:pPr>
        <w:widowControl/>
        <w:spacing w:beforeLines="0" w:line="240" w:lineRule="auto"/>
        <w:ind w:firstLine="480"/>
        <w:rPr>
          <w:rFonts w:asciiTheme="minorEastAsia" w:eastAsiaTheme="minorEastAsia" w:hAnsiTheme="minorEastAsia" w:hint="eastAsia"/>
        </w:rPr>
      </w:pPr>
      <m:oMathPara>
        <m:oMathParaPr>
          <m:jc m:val="right"/>
        </m:oMathParaPr>
        <m:oMath>
          <m:m>
            <m:mPr>
              <m:plcHide m:val="1"/>
              <m:mcs>
                <m:mc>
                  <m:mcPr>
                    <m:count m:val="4"/>
                    <m:mcJc m:val="center"/>
                  </m:mcPr>
                </m:mc>
              </m:mcs>
              <m:ctrlPr>
                <w:rPr>
                  <w:rFonts w:ascii="Cambria Math" w:eastAsiaTheme="minorEastAsia" w:hAnsi="Cambria Math"/>
                </w:rPr>
              </m:ctrlPr>
            </m:mPr>
            <m:mr>
              <m:e/>
              <m:e>
                <m:sSubSup>
                  <m:sSubSupPr>
                    <m:ctrlPr>
                      <w:rPr>
                        <w:rFonts w:ascii="Cambria Math" w:eastAsiaTheme="minorEastAsia" w:hAnsi="Cambria Math"/>
                      </w:rPr>
                    </m:ctrlPr>
                  </m:sSubSupPr>
                  <m:e>
                    <m:r>
                      <w:rPr>
                        <w:rFonts w:ascii="Cambria Math" w:eastAsiaTheme="minorEastAsia" w:hAnsi="Cambria Math"/>
                      </w:rPr>
                      <m:t>q</m:t>
                    </m:r>
                  </m:e>
                  <m:sub>
                    <m:r>
                      <w:rPr>
                        <w:rFonts w:ascii="Cambria Math" w:eastAsiaTheme="minorEastAsia" w:hAnsi="Cambria Math"/>
                      </w:rPr>
                      <m:t>j</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j</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w</m:t>
                        </m:r>
                      </m:e>
                      <m:sub>
                        <m:r>
                          <m:rPr>
                            <m:nor/>
                          </m:rPr>
                          <w:rPr>
                            <w:rFonts w:asciiTheme="minorEastAsia" w:eastAsiaTheme="minorEastAsia" w:hAnsiTheme="minorEastAsia"/>
                          </w:rPr>
                          <m:t>up</m:t>
                        </m:r>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j</m:t>
                        </m:r>
                      </m:sub>
                    </m:sSub>
                    <m:r>
                      <w:rPr>
                        <w:rFonts w:ascii="Cambria Math" w:eastAsiaTheme="minorEastAsia" w:hAnsi="Cambria Math"/>
                      </w:rPr>
                      <m:t>)</m:t>
                    </m:r>
                  </m:num>
                  <m:den>
                    <m:sSub>
                      <m:sSubPr>
                        <m:ctrlPr>
                          <w:rPr>
                            <w:rFonts w:ascii="Cambria Math" w:eastAsiaTheme="minorEastAsia" w:hAnsi="Cambria Math"/>
                          </w:rPr>
                        </m:ctrlPr>
                      </m:sSubPr>
                      <m:e>
                        <m:r>
                          <w:rPr>
                            <w:rFonts w:ascii="Cambria Math" w:eastAsiaTheme="minorEastAsia" w:hAnsi="Cambria Math"/>
                          </w:rPr>
                          <m:t>w</m:t>
                        </m:r>
                      </m:e>
                      <m:sub>
                        <m:r>
                          <m:rPr>
                            <m:nor/>
                          </m:rPr>
                          <w:rPr>
                            <w:rFonts w:asciiTheme="minorEastAsia" w:eastAsiaTheme="minorEastAsia" w:hAnsiTheme="minorEastAsia"/>
                          </w:rPr>
                          <m:t>up</m:t>
                        </m:r>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m:rPr>
                            <m:nor/>
                          </m:rPr>
                          <w:rPr>
                            <w:rFonts w:asciiTheme="minorEastAsia" w:eastAsiaTheme="minorEastAsia" w:hAnsiTheme="minorEastAsia"/>
                          </w:rPr>
                          <m:t>dn</m:t>
                        </m:r>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j</m:t>
                        </m:r>
                      </m:sub>
                    </m:sSub>
                    <m:r>
                      <w:rPr>
                        <w:rFonts w:ascii="Cambria Math" w:eastAsiaTheme="minorEastAsia" w:hAnsi="Cambria Math"/>
                      </w:rPr>
                      <m:t>)</m:t>
                    </m:r>
                  </m:den>
                </m:f>
              </m:e>
              <m:e/>
              <m:e>
                <m:r>
                  <m:rPr>
                    <m:nor/>
                  </m:rPr>
                  <w:rPr>
                    <w:rFonts w:ascii="Cambria Math" w:eastAsiaTheme="minorEastAsia" w:hAnsiTheme="minorEastAsia" w:hint="eastAsia"/>
                  </w:rPr>
                  <m:t xml:space="preserve">                         </m:t>
                </m:r>
                <m:r>
                  <m:rPr>
                    <m:nor/>
                  </m:rPr>
                  <w:rPr>
                    <w:rFonts w:asciiTheme="minorEastAsia" w:eastAsiaTheme="minorEastAsia" w:hAnsiTheme="minorEastAsia"/>
                  </w:rPr>
                  <m:t>(2-2</m:t>
                </m:r>
                <m:r>
                  <m:rPr>
                    <m:nor/>
                  </m:rPr>
                  <w:rPr>
                    <w:rFonts w:asciiTheme="minorEastAsia" w:eastAsiaTheme="minorEastAsia" w:hAnsiTheme="minorEastAsia" w:hint="eastAsia"/>
                  </w:rPr>
                  <m:t>8</m:t>
                </m:r>
                <m:r>
                  <m:rPr>
                    <m:nor/>
                  </m:rPr>
                  <w:rPr>
                    <w:rFonts w:asciiTheme="minorEastAsia" w:eastAsiaTheme="minorEastAsia" w:hAnsiTheme="minorEastAsia"/>
                  </w:rPr>
                  <m:t>)</m:t>
                </m:r>
              </m:e>
            </m:mr>
          </m:m>
        </m:oMath>
      </m:oMathPara>
    </w:p>
    <w:p w14:paraId="0A258721" w14:textId="1CA38A49" w:rsidR="00506C30" w:rsidRPr="00506C30" w:rsidRDefault="00506C30" w:rsidP="00506C30">
      <w:pPr>
        <w:widowControl/>
        <w:spacing w:beforeLines="0" w:line="400" w:lineRule="exact"/>
        <w:ind w:firstLine="480"/>
        <w:rPr>
          <w:rFonts w:asciiTheme="minorEastAsia" w:eastAsiaTheme="minorEastAsia" w:hAnsiTheme="minorEastAsia" w:hint="eastAsia"/>
        </w:rPr>
      </w:pPr>
      <w:r w:rsidRPr="00506C30">
        <w:rPr>
          <w:rFonts w:asciiTheme="minorEastAsia" w:eastAsiaTheme="minorEastAsia" w:hAnsiTheme="minorEastAsia"/>
        </w:rPr>
        <w:t>若</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j</m:t>
            </m:r>
          </m:sub>
        </m:sSub>
      </m:oMath>
      <w:r w:rsidRPr="00506C30">
        <w:rPr>
          <w:rFonts w:asciiTheme="minorEastAsia" w:eastAsiaTheme="minorEastAsia" w:hAnsiTheme="minorEastAsia"/>
        </w:rPr>
        <w:t>较小，</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j</m:t>
            </m:r>
          </m:sub>
        </m:sSub>
      </m:oMath>
      <w:r w:rsidRPr="00506C30">
        <w:rPr>
          <w:rFonts w:asciiTheme="minorEastAsia" w:eastAsiaTheme="minorEastAsia" w:hAnsiTheme="minorEastAsia"/>
        </w:rPr>
        <w:t>会明显滞后于</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j</m:t>
            </m:r>
          </m:sub>
        </m:sSub>
      </m:oMath>
      <w:r w:rsidRPr="00506C30">
        <w:rPr>
          <w:rFonts w:asciiTheme="minorEastAsia" w:eastAsiaTheme="minorEastAsia" w:hAnsiTheme="minorEastAsia"/>
        </w:rPr>
        <w:t>，这时即便</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j</m:t>
            </m:r>
          </m:sub>
        </m:sSub>
      </m:oMath>
      <w:r w:rsidRPr="00506C30">
        <w:rPr>
          <w:rFonts w:asciiTheme="minorEastAsia" w:eastAsiaTheme="minorEastAsia" w:hAnsiTheme="minorEastAsia"/>
        </w:rPr>
        <w:t>已经改变，</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Bi</m:t>
            </m:r>
          </m:sub>
        </m:sSub>
      </m:oMath>
      <w:r w:rsidRPr="00506C30">
        <w:rPr>
          <w:rFonts w:asciiTheme="minorEastAsia" w:eastAsiaTheme="minorEastAsia" w:hAnsiTheme="minorEastAsia"/>
        </w:rPr>
        <w:t>仍可能暂时停留在旧</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j</m:t>
            </m:r>
          </m:sub>
        </m:sSub>
      </m:oMath>
      <w:r w:rsidRPr="00506C30">
        <w:rPr>
          <w:rFonts w:asciiTheme="minorEastAsia" w:eastAsiaTheme="minorEastAsia" w:hAnsiTheme="minorEastAsia"/>
        </w:rPr>
        <w:t>所决定的水平上，表现出表型输出的延迟切换。与2.1节相比，平衡点集合可能会变化：除了</w:t>
      </w:r>
      <m:oMath>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r>
              <m:rPr>
                <m:sty m:val="p"/>
              </m:rPr>
              <w:rPr>
                <w:rFonts w:ascii="Cambria Math" w:eastAsiaTheme="minorEastAsia" w:hAnsi="Cambria Math"/>
              </w:rPr>
              <m:t>,</m:t>
            </m:r>
            <m:r>
              <w:rPr>
                <w:rFonts w:ascii="Cambria Math" w:eastAsiaTheme="minorEastAsia" w:hAnsi="Cambria Math"/>
              </w:rPr>
              <m:t>S</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i</m:t>
                </m:r>
              </m:sub>
            </m:sSub>
          </m:e>
        </m:d>
      </m:oMath>
      <w:r w:rsidRPr="00506C30">
        <w:rPr>
          <w:rFonts w:asciiTheme="minorEastAsia" w:eastAsiaTheme="minorEastAsia" w:hAnsiTheme="minorEastAsia"/>
        </w:rPr>
        <w:t>之间的代数关系外，还需要联立</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j</m:t>
            </m:r>
          </m:sub>
        </m:sSub>
      </m:oMath>
      <w:r w:rsidRPr="00506C30">
        <w:rPr>
          <w:rFonts w:asciiTheme="minorEastAsia" w:eastAsiaTheme="minorEastAsia" w:hAnsiTheme="minorEastAsia"/>
        </w:rPr>
        <w:t>的代数方程，或者考虑在慢流形上的约化。维数从8增至10，Jacobian的</w:t>
      </w:r>
      <w:proofErr w:type="gramStart"/>
      <w:r w:rsidRPr="00506C30">
        <w:rPr>
          <w:rFonts w:asciiTheme="minorEastAsia" w:eastAsiaTheme="minorEastAsia" w:hAnsiTheme="minorEastAsia"/>
        </w:rPr>
        <w:t>谱结构</w:t>
      </w:r>
      <w:proofErr w:type="gramEnd"/>
      <w:r w:rsidRPr="00506C30">
        <w:rPr>
          <w:rFonts w:asciiTheme="minorEastAsia" w:eastAsiaTheme="minorEastAsia" w:hAnsiTheme="minorEastAsia"/>
        </w:rPr>
        <w:t>变得更复杂，参数空间中出现振荡</w:t>
      </w:r>
      <w:proofErr w:type="gramStart"/>
      <w:r w:rsidRPr="00506C30">
        <w:rPr>
          <w:rFonts w:asciiTheme="minorEastAsia" w:eastAsiaTheme="minorEastAsia" w:hAnsiTheme="minorEastAsia"/>
        </w:rPr>
        <w:t>甚至双稳的</w:t>
      </w:r>
      <w:proofErr w:type="gramEnd"/>
      <w:r w:rsidRPr="00506C30">
        <w:rPr>
          <w:rFonts w:asciiTheme="minorEastAsia" w:eastAsiaTheme="minorEastAsia" w:hAnsiTheme="minorEastAsia"/>
        </w:rPr>
        <w:t>可能性也随之变大，具体情况要结合数值积分和分岔分析来讨论。</w:t>
      </w:r>
    </w:p>
    <w:p w14:paraId="7F751B94" w14:textId="48CE81B4" w:rsidR="00FE5D8F" w:rsidRPr="000A3CD4" w:rsidRDefault="003E6BB2" w:rsidP="000A3CD4">
      <w:pPr>
        <w:widowControl/>
        <w:spacing w:beforeLines="0" w:line="400" w:lineRule="exact"/>
        <w:ind w:firstLine="480"/>
        <w:rPr>
          <w:rFonts w:asciiTheme="minorEastAsia" w:eastAsiaTheme="minorEastAsia" w:hAnsiTheme="minorEastAsia" w:hint="eastAsia"/>
        </w:rPr>
      </w:pPr>
      <w:r>
        <w:rPr>
          <w:rFonts w:asciiTheme="minorEastAsia" w:eastAsiaTheme="minorEastAsia" w:hAnsiTheme="minorEastAsia" w:hint="eastAsia"/>
        </w:rPr>
        <w:t>总而言之</w:t>
      </w:r>
      <w:r w:rsidR="00506C30" w:rsidRPr="00506C30">
        <w:rPr>
          <w:rFonts w:asciiTheme="minorEastAsia" w:eastAsiaTheme="minorEastAsia" w:hAnsiTheme="minorEastAsia"/>
        </w:rPr>
        <w:t>，2.2.1将迟滞建模为连续门控动力学对Hill通路的乘性调制，2.2.2则会进一步给出门控参数</w:t>
      </w:r>
      <m:oMath>
        <m:d>
          <m:dPr>
            <m:sepChr m:val=","/>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j</m:t>
                </m:r>
              </m:sub>
            </m:sSub>
          </m:e>
          <m:e>
            <m:sSub>
              <m:sSubPr>
                <m:ctrlPr>
                  <w:rPr>
                    <w:rFonts w:ascii="Cambria Math" w:eastAsiaTheme="minorEastAsia" w:hAnsi="Cambria Math"/>
                  </w:rPr>
                </m:ctrlPr>
              </m:sSubPr>
              <m:e>
                <m:r>
                  <w:rPr>
                    <w:rFonts w:ascii="Cambria Math" w:eastAsiaTheme="minorEastAsia" w:hAnsi="Cambria Math"/>
                  </w:rPr>
                  <m:t>K</m:t>
                </m:r>
              </m:e>
              <m:sub>
                <m:r>
                  <m:rPr>
                    <m:nor/>
                  </m:rPr>
                  <w:rPr>
                    <w:rFonts w:asciiTheme="minorEastAsia" w:eastAsiaTheme="minorEastAsia" w:hAnsiTheme="minorEastAsia"/>
                  </w:rPr>
                  <m:t>on</m:t>
                </m:r>
                <m:r>
                  <w:rPr>
                    <w:rFonts w:ascii="Cambria Math" w:eastAsiaTheme="minorEastAsia" w:hAnsi="Cambria Math"/>
                  </w:rPr>
                  <m:t>,j</m:t>
                </m:r>
              </m:sub>
            </m:sSub>
          </m:e>
          <m:e>
            <m:sSub>
              <m:sSubPr>
                <m:ctrlPr>
                  <w:rPr>
                    <w:rFonts w:ascii="Cambria Math" w:eastAsiaTheme="minorEastAsia" w:hAnsi="Cambria Math"/>
                  </w:rPr>
                </m:ctrlPr>
              </m:sSubPr>
              <m:e>
                <m:r>
                  <w:rPr>
                    <w:rFonts w:ascii="Cambria Math" w:eastAsiaTheme="minorEastAsia" w:hAnsi="Cambria Math"/>
                  </w:rPr>
                  <m:t>K</m:t>
                </m:r>
              </m:e>
              <m:sub>
                <m:r>
                  <m:rPr>
                    <m:nor/>
                  </m:rPr>
                  <w:rPr>
                    <w:rFonts w:asciiTheme="minorEastAsia" w:eastAsiaTheme="minorEastAsia" w:hAnsiTheme="minorEastAsia"/>
                  </w:rPr>
                  <m:t>off</m:t>
                </m:r>
                <m:r>
                  <w:rPr>
                    <w:rFonts w:ascii="Cambria Math" w:eastAsiaTheme="minorEastAsia" w:hAnsi="Cambria Math"/>
                  </w:rPr>
                  <m:t>,j</m:t>
                </m:r>
              </m:sub>
            </m:sSub>
          </m:e>
        </m:d>
      </m:oMath>
      <w:r w:rsidR="00506C30" w:rsidRPr="00506C30">
        <w:rPr>
          <w:rFonts w:asciiTheme="minorEastAsia" w:eastAsiaTheme="minorEastAsia" w:hAnsiTheme="minorEastAsia"/>
        </w:rPr>
        <w:t>的选取原则，并讨论它们对欺骗扫描结果的影响（与无迟滞情形对照）。</w:t>
      </w:r>
    </w:p>
    <w:p w14:paraId="3BD4C464" w14:textId="4B07655F" w:rsidR="004E5D92" w:rsidRPr="000A3CD4" w:rsidRDefault="00000000" w:rsidP="000A3CD4">
      <w:pPr>
        <w:pStyle w:val="3"/>
        <w:numPr>
          <w:ilvl w:val="0"/>
          <w:numId w:val="0"/>
        </w:numPr>
        <w:spacing w:before="240" w:after="240"/>
        <w:rPr>
          <w:rFonts w:ascii="黑体" w:hAnsi="黑体" w:hint="eastAsia"/>
        </w:rPr>
      </w:pPr>
      <w:bookmarkStart w:id="66" w:name="_Toc229769126"/>
      <w:bookmarkStart w:id="67" w:name="_Toc230524323"/>
      <w:r>
        <w:rPr>
          <w:rFonts w:ascii="黑体" w:hAnsi="黑体" w:hint="eastAsia"/>
        </w:rPr>
        <w:lastRenderedPageBreak/>
        <w:t>2.2</w:t>
      </w:r>
      <w:r>
        <w:rPr>
          <w:rFonts w:ascii="黑体" w:hAnsi="黑体"/>
        </w:rPr>
        <w:t xml:space="preserve">.2 </w:t>
      </w:r>
      <w:r>
        <w:rPr>
          <w:rFonts w:ascii="黑体" w:hAnsi="黑体" w:hint="eastAsia"/>
        </w:rPr>
        <w:t xml:space="preserve"> </w:t>
      </w:r>
      <w:proofErr w:type="gramStart"/>
      <w:r w:rsidR="000B57AE" w:rsidRPr="000B57AE">
        <w:rPr>
          <w:rFonts w:ascii="黑体" w:hAnsi="黑体"/>
        </w:rPr>
        <w:t>迟滞门</w:t>
      </w:r>
      <w:proofErr w:type="gramEnd"/>
      <w:r w:rsidR="000B57AE" w:rsidRPr="000B57AE">
        <w:rPr>
          <w:rFonts w:ascii="黑体" w:hAnsi="黑体"/>
        </w:rPr>
        <w:t>控模型分析</w:t>
      </w:r>
      <w:bookmarkEnd w:id="66"/>
      <w:bookmarkEnd w:id="67"/>
    </w:p>
    <w:p w14:paraId="41786130" w14:textId="53F2B088" w:rsidR="006A2D81" w:rsidRDefault="006A2D81" w:rsidP="006A2D81">
      <w:pPr>
        <w:spacing w:before="48"/>
        <w:ind w:firstLine="480"/>
      </w:pPr>
      <w:r w:rsidRPr="006A2D81">
        <w:rPr>
          <w:noProof/>
        </w:rPr>
        <w:drawing>
          <wp:inline distT="0" distB="0" distL="0" distR="0" wp14:anchorId="206B2674" wp14:editId="5E968864">
            <wp:extent cx="5277485" cy="1901190"/>
            <wp:effectExtent l="0" t="0" r="0" b="3810"/>
            <wp:docPr id="1269968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68528" name=""/>
                    <pic:cNvPicPr/>
                  </pic:nvPicPr>
                  <pic:blipFill>
                    <a:blip r:embed="rId24"/>
                    <a:stretch>
                      <a:fillRect/>
                    </a:stretch>
                  </pic:blipFill>
                  <pic:spPr>
                    <a:xfrm>
                      <a:off x="0" y="0"/>
                      <a:ext cx="5277485" cy="1901190"/>
                    </a:xfrm>
                    <a:prstGeom prst="rect">
                      <a:avLst/>
                    </a:prstGeom>
                  </pic:spPr>
                </pic:pic>
              </a:graphicData>
            </a:graphic>
          </wp:inline>
        </w:drawing>
      </w:r>
    </w:p>
    <w:p w14:paraId="26B49A23" w14:textId="68A80EBA" w:rsidR="006A2D81" w:rsidRDefault="006A2D81" w:rsidP="006A2D81">
      <w:pPr>
        <w:pStyle w:val="a4"/>
        <w:spacing w:before="48"/>
        <w:ind w:firstLineChars="0" w:firstLine="0"/>
        <w:rPr>
          <w:rFonts w:ascii="宋体" w:eastAsia="宋体" w:hAnsi="宋体" w:hint="eastAsia"/>
          <w:sz w:val="21"/>
          <w:szCs w:val="21"/>
        </w:rPr>
      </w:pPr>
      <w:r>
        <w:rPr>
          <w:rFonts w:ascii="宋体" w:eastAsia="宋体" w:hAnsi="宋体"/>
          <w:sz w:val="21"/>
          <w:szCs w:val="21"/>
        </w:rPr>
        <w:t>图</w:t>
      </w:r>
      <w:r>
        <w:rPr>
          <w:rFonts w:asciiTheme="minorEastAsia" w:eastAsiaTheme="minorEastAsia" w:hAnsiTheme="minorEastAsia" w:cstheme="minorEastAsia" w:hint="eastAsia"/>
          <w:sz w:val="21"/>
          <w:szCs w:val="21"/>
        </w:rPr>
        <w:t>2-2</w:t>
      </w:r>
      <w:r>
        <w:rPr>
          <w:rFonts w:ascii="Times New Roman" w:eastAsia="宋体" w:hAnsi="Times New Roman"/>
          <w:sz w:val="21"/>
          <w:szCs w:val="21"/>
        </w:rPr>
        <w:t xml:space="preserve">  </w:t>
      </w:r>
      <w:proofErr w:type="gramStart"/>
      <w:r>
        <w:rPr>
          <w:rFonts w:ascii="宋体" w:eastAsia="宋体" w:hAnsi="宋体" w:hint="eastAsia"/>
          <w:sz w:val="21"/>
          <w:szCs w:val="21"/>
        </w:rPr>
        <w:t>双菌迟滞</w:t>
      </w:r>
      <w:proofErr w:type="gramEnd"/>
      <w:r>
        <w:rPr>
          <w:rFonts w:ascii="宋体" w:eastAsia="宋体" w:hAnsi="宋体" w:hint="eastAsia"/>
          <w:sz w:val="21"/>
          <w:szCs w:val="21"/>
        </w:rPr>
        <w:t>效应</w:t>
      </w:r>
      <w:proofErr w:type="spellStart"/>
      <w:r>
        <w:rPr>
          <w:rFonts w:ascii="宋体" w:eastAsia="宋体" w:hAnsi="宋体" w:hint="eastAsia"/>
          <w:sz w:val="21"/>
          <w:szCs w:val="21"/>
        </w:rPr>
        <w:t>simulink</w:t>
      </w:r>
      <w:proofErr w:type="spellEnd"/>
      <w:r>
        <w:rPr>
          <w:rFonts w:ascii="宋体" w:eastAsia="宋体" w:hAnsi="宋体" w:hint="eastAsia"/>
          <w:sz w:val="21"/>
          <w:szCs w:val="21"/>
        </w:rPr>
        <w:t>建模图</w:t>
      </w:r>
    </w:p>
    <w:p w14:paraId="18AF1269" w14:textId="77777777" w:rsidR="004E5D92" w:rsidRPr="004E5D92" w:rsidRDefault="004E5D92" w:rsidP="004E5D92">
      <w:pPr>
        <w:spacing w:before="48"/>
        <w:ind w:firstLine="480"/>
      </w:pPr>
    </w:p>
    <w:p w14:paraId="090EE3A9" w14:textId="758C6DB8" w:rsidR="006A2D81" w:rsidRDefault="006A2D81" w:rsidP="006A2D81">
      <w:pPr>
        <w:spacing w:before="48"/>
        <w:ind w:firstLine="480"/>
      </w:pPr>
      <w:r w:rsidRPr="006A2D81">
        <w:rPr>
          <w:noProof/>
        </w:rPr>
        <w:drawing>
          <wp:inline distT="0" distB="0" distL="0" distR="0" wp14:anchorId="275A133F" wp14:editId="34FB84B7">
            <wp:extent cx="5277485" cy="2604135"/>
            <wp:effectExtent l="0" t="0" r="0" b="5715"/>
            <wp:docPr id="693513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13284" name=""/>
                    <pic:cNvPicPr/>
                  </pic:nvPicPr>
                  <pic:blipFill>
                    <a:blip r:embed="rId25"/>
                    <a:stretch>
                      <a:fillRect/>
                    </a:stretch>
                  </pic:blipFill>
                  <pic:spPr>
                    <a:xfrm>
                      <a:off x="0" y="0"/>
                      <a:ext cx="5277485" cy="2604135"/>
                    </a:xfrm>
                    <a:prstGeom prst="rect">
                      <a:avLst/>
                    </a:prstGeom>
                  </pic:spPr>
                </pic:pic>
              </a:graphicData>
            </a:graphic>
          </wp:inline>
        </w:drawing>
      </w:r>
    </w:p>
    <w:p w14:paraId="16A4E91B" w14:textId="1249E358" w:rsidR="006A2D81" w:rsidRDefault="006A2D81" w:rsidP="006A2D81">
      <w:pPr>
        <w:pStyle w:val="a4"/>
        <w:spacing w:before="48"/>
        <w:ind w:firstLineChars="0" w:firstLine="0"/>
        <w:rPr>
          <w:rFonts w:ascii="宋体" w:eastAsia="宋体" w:hAnsi="宋体" w:hint="eastAsia"/>
          <w:sz w:val="21"/>
          <w:szCs w:val="21"/>
        </w:rPr>
      </w:pPr>
      <w:r>
        <w:rPr>
          <w:rFonts w:ascii="宋体" w:eastAsia="宋体" w:hAnsi="宋体"/>
          <w:sz w:val="21"/>
          <w:szCs w:val="21"/>
        </w:rPr>
        <w:t>图</w:t>
      </w:r>
      <w:r>
        <w:rPr>
          <w:rFonts w:asciiTheme="minorEastAsia" w:eastAsiaTheme="minorEastAsia" w:hAnsiTheme="minorEastAsia" w:cstheme="minorEastAsia" w:hint="eastAsia"/>
          <w:sz w:val="21"/>
          <w:szCs w:val="21"/>
        </w:rPr>
        <w:t>2-3</w:t>
      </w:r>
      <w:r>
        <w:rPr>
          <w:rFonts w:ascii="Times New Roman" w:eastAsia="宋体" w:hAnsi="Times New Roman"/>
          <w:sz w:val="21"/>
          <w:szCs w:val="21"/>
        </w:rPr>
        <w:t xml:space="preserve">  </w:t>
      </w:r>
      <w:r>
        <w:rPr>
          <w:rFonts w:ascii="宋体" w:eastAsia="宋体" w:hAnsi="宋体" w:hint="eastAsia"/>
          <w:sz w:val="21"/>
          <w:szCs w:val="21"/>
        </w:rPr>
        <w:t>Dynamic模块</w:t>
      </w:r>
    </w:p>
    <w:p w14:paraId="62343417" w14:textId="77777777" w:rsidR="004E5D92" w:rsidRPr="004E5D92" w:rsidRDefault="004E5D92" w:rsidP="004E5D92">
      <w:pPr>
        <w:spacing w:before="48"/>
        <w:ind w:firstLine="480"/>
      </w:pPr>
    </w:p>
    <w:p w14:paraId="4C7425C4" w14:textId="044A6209" w:rsidR="006A2D81" w:rsidRDefault="006A2D81" w:rsidP="006A2D81">
      <w:pPr>
        <w:spacing w:before="48"/>
        <w:ind w:firstLine="480"/>
      </w:pPr>
      <w:r w:rsidRPr="006A2D81">
        <w:rPr>
          <w:noProof/>
        </w:rPr>
        <w:drawing>
          <wp:inline distT="0" distB="0" distL="0" distR="0" wp14:anchorId="349F9BBB" wp14:editId="15B72C96">
            <wp:extent cx="5277485" cy="2066925"/>
            <wp:effectExtent l="0" t="0" r="0" b="9525"/>
            <wp:docPr id="1098114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14900" name=""/>
                    <pic:cNvPicPr/>
                  </pic:nvPicPr>
                  <pic:blipFill>
                    <a:blip r:embed="rId26"/>
                    <a:stretch>
                      <a:fillRect/>
                    </a:stretch>
                  </pic:blipFill>
                  <pic:spPr>
                    <a:xfrm>
                      <a:off x="0" y="0"/>
                      <a:ext cx="5277485" cy="2066925"/>
                    </a:xfrm>
                    <a:prstGeom prst="rect">
                      <a:avLst/>
                    </a:prstGeom>
                  </pic:spPr>
                </pic:pic>
              </a:graphicData>
            </a:graphic>
          </wp:inline>
        </w:drawing>
      </w:r>
    </w:p>
    <w:p w14:paraId="2F1B04A3" w14:textId="2CB8A07C" w:rsidR="006A2D81" w:rsidRDefault="006A2D81" w:rsidP="006A2D81">
      <w:pPr>
        <w:pStyle w:val="a4"/>
        <w:spacing w:before="48"/>
        <w:ind w:firstLineChars="0" w:firstLine="0"/>
        <w:rPr>
          <w:rFonts w:ascii="宋体" w:eastAsia="宋体" w:hAnsi="宋体" w:hint="eastAsia"/>
          <w:sz w:val="21"/>
          <w:szCs w:val="21"/>
        </w:rPr>
      </w:pPr>
      <w:r>
        <w:rPr>
          <w:rFonts w:ascii="宋体" w:eastAsia="宋体" w:hAnsi="宋体"/>
          <w:sz w:val="21"/>
          <w:szCs w:val="21"/>
        </w:rPr>
        <w:t>图</w:t>
      </w:r>
      <w:r>
        <w:rPr>
          <w:rFonts w:asciiTheme="minorEastAsia" w:eastAsiaTheme="minorEastAsia" w:hAnsiTheme="minorEastAsia" w:cstheme="minorEastAsia" w:hint="eastAsia"/>
          <w:sz w:val="21"/>
          <w:szCs w:val="21"/>
        </w:rPr>
        <w:t>2-</w:t>
      </w:r>
      <w:r w:rsidR="00132F1B">
        <w:rPr>
          <w:rFonts w:asciiTheme="minorEastAsia" w:eastAsiaTheme="minorEastAsia" w:hAnsiTheme="minorEastAsia" w:cstheme="minorEastAsia" w:hint="eastAsia"/>
          <w:sz w:val="21"/>
          <w:szCs w:val="21"/>
        </w:rPr>
        <w:t>4</w:t>
      </w:r>
      <w:r>
        <w:rPr>
          <w:rFonts w:ascii="Times New Roman" w:eastAsia="宋体" w:hAnsi="Times New Roman"/>
          <w:sz w:val="21"/>
          <w:szCs w:val="21"/>
        </w:rPr>
        <w:t xml:space="preserve">  </w:t>
      </w:r>
      <w:proofErr w:type="spellStart"/>
      <w:r>
        <w:rPr>
          <w:rFonts w:ascii="宋体" w:eastAsia="宋体" w:hAnsi="宋体" w:hint="eastAsia"/>
          <w:sz w:val="21"/>
          <w:szCs w:val="21"/>
        </w:rPr>
        <w:t>ReadOut</w:t>
      </w:r>
      <w:proofErr w:type="spellEnd"/>
      <w:r>
        <w:rPr>
          <w:rFonts w:ascii="宋体" w:eastAsia="宋体" w:hAnsi="宋体" w:hint="eastAsia"/>
          <w:sz w:val="21"/>
          <w:szCs w:val="21"/>
        </w:rPr>
        <w:t>模块</w:t>
      </w:r>
    </w:p>
    <w:p w14:paraId="50B39147" w14:textId="77777777" w:rsidR="004E5D92" w:rsidRPr="004E5D92" w:rsidRDefault="004E5D92" w:rsidP="004E5D92">
      <w:pPr>
        <w:spacing w:before="48"/>
        <w:ind w:firstLine="480"/>
      </w:pPr>
    </w:p>
    <w:p w14:paraId="79B2F7B9" w14:textId="502DE10C" w:rsidR="00700D38" w:rsidRPr="004E5D92" w:rsidRDefault="00700D38" w:rsidP="00700D38">
      <w:pPr>
        <w:spacing w:before="48"/>
        <w:ind w:firstLine="480"/>
        <w:rPr>
          <w:rFonts w:asciiTheme="minorEastAsia" w:eastAsiaTheme="minorEastAsia" w:hAnsiTheme="minorEastAsia" w:hint="eastAsia"/>
        </w:rPr>
      </w:pPr>
      <w:r w:rsidRPr="004E5D92">
        <w:rPr>
          <w:rFonts w:asciiTheme="minorEastAsia" w:eastAsiaTheme="minorEastAsia" w:hAnsiTheme="minorEastAsia"/>
        </w:rPr>
        <w:lastRenderedPageBreak/>
        <w:t>针对LuxI/</w:t>
      </w:r>
      <w:proofErr w:type="spellStart"/>
      <w:r w:rsidRPr="004E5D92">
        <w:rPr>
          <w:rFonts w:asciiTheme="minorEastAsia" w:eastAsiaTheme="minorEastAsia" w:hAnsiTheme="minorEastAsia"/>
        </w:rPr>
        <w:t>LuxR</w:t>
      </w:r>
      <w:proofErr w:type="spellEnd"/>
      <w:r w:rsidRPr="004E5D92">
        <w:rPr>
          <w:rFonts w:asciiTheme="minorEastAsia" w:eastAsiaTheme="minorEastAsia" w:hAnsiTheme="minorEastAsia"/>
        </w:rPr>
        <w:t>双菌群体感应（QS）动力学，在Simulink中搭建了模块化仿真模型（见图</w:t>
      </w:r>
      <w:r w:rsidR="000A3CD4">
        <w:rPr>
          <w:rFonts w:asciiTheme="minorEastAsia" w:eastAsiaTheme="minorEastAsia" w:hAnsiTheme="minorEastAsia" w:hint="eastAsia"/>
        </w:rPr>
        <w:t>2-2</w:t>
      </w:r>
      <w:r w:rsidRPr="004E5D92">
        <w:rPr>
          <w:rFonts w:asciiTheme="minorEastAsia" w:eastAsiaTheme="minorEastAsia" w:hAnsiTheme="minorEastAsia"/>
        </w:rPr>
        <w:t>）。顶层把状态变量与导数计算拆开：三个积分器</w:t>
      </w:r>
      <w:proofErr w:type="spellStart"/>
      <w:r w:rsidRPr="004E5D92">
        <w:rPr>
          <w:rFonts w:asciiTheme="minorEastAsia" w:eastAsiaTheme="minorEastAsia" w:hAnsiTheme="minorEastAsia"/>
        </w:rPr>
        <w:t>Int_NI</w:t>
      </w:r>
      <w:proofErr w:type="spellEnd"/>
      <w:r w:rsidR="00910A7C">
        <w:rPr>
          <w:rFonts w:asciiTheme="minorEastAsia" w:eastAsiaTheme="minorEastAsia" w:hAnsiTheme="minorEastAsia"/>
        </w:rPr>
        <w:t>和</w:t>
      </w:r>
      <w:proofErr w:type="spellStart"/>
      <w:r w:rsidRPr="004E5D92">
        <w:rPr>
          <w:rFonts w:asciiTheme="minorEastAsia" w:eastAsiaTheme="minorEastAsia" w:hAnsiTheme="minorEastAsia"/>
        </w:rPr>
        <w:t>Int_NR</w:t>
      </w:r>
      <w:proofErr w:type="spellEnd"/>
      <w:r w:rsidR="00910A7C">
        <w:rPr>
          <w:rFonts w:asciiTheme="minorEastAsia" w:eastAsiaTheme="minorEastAsia" w:hAnsiTheme="minorEastAsia"/>
        </w:rPr>
        <w:t>和</w:t>
      </w:r>
      <w:proofErr w:type="spellStart"/>
      <w:r w:rsidRPr="004E5D92">
        <w:rPr>
          <w:rFonts w:asciiTheme="minorEastAsia" w:eastAsiaTheme="minorEastAsia" w:hAnsiTheme="minorEastAsia"/>
        </w:rPr>
        <w:t>Int_A</w:t>
      </w:r>
      <w:proofErr w:type="spellEnd"/>
      <w:r w:rsidRPr="004E5D92">
        <w:rPr>
          <w:rFonts w:asciiTheme="minorEastAsia" w:eastAsiaTheme="minorEastAsia" w:hAnsiTheme="minorEastAsia"/>
        </w:rPr>
        <w:t> 分别积分得到合作株密度</w:t>
      </w: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oMath>
      <w:r w:rsidR="00910A7C">
        <w:rPr>
          <w:rFonts w:asciiTheme="minorEastAsia" w:eastAsiaTheme="minorEastAsia" w:hAnsiTheme="minorEastAsia"/>
        </w:rPr>
        <w:t>和</w:t>
      </w:r>
      <w:r w:rsidRPr="004E5D92">
        <w:rPr>
          <w:rFonts w:asciiTheme="minorEastAsia" w:eastAsiaTheme="minorEastAsia" w:hAnsiTheme="minorEastAsia"/>
        </w:rPr>
        <w:t>非合作株密度</w:t>
      </w: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R</m:t>
            </m:r>
          </m:sub>
        </m:sSub>
      </m:oMath>
      <w:r w:rsidR="001476DB">
        <w:rPr>
          <w:rFonts w:asciiTheme="minorEastAsia" w:eastAsiaTheme="minorEastAsia" w:hAnsiTheme="minorEastAsia"/>
        </w:rPr>
        <w:t>和</w:t>
      </w:r>
      <w:r w:rsidRPr="004E5D92">
        <w:rPr>
          <w:rFonts w:asciiTheme="minorEastAsia" w:eastAsiaTheme="minorEastAsia" w:hAnsiTheme="minorEastAsia"/>
        </w:rPr>
        <w:t>自诱导信号</w:t>
      </w:r>
      <m:oMath>
        <m:r>
          <w:rPr>
            <w:rFonts w:ascii="Cambria Math" w:eastAsiaTheme="minorEastAsia" w:hAnsi="Cambria Math"/>
          </w:rPr>
          <m:t>A</m:t>
        </m:r>
      </m:oMath>
      <w:r w:rsidRPr="004E5D92">
        <w:rPr>
          <w:rFonts w:asciiTheme="minorEastAsia" w:eastAsiaTheme="minorEastAsia" w:hAnsiTheme="minorEastAsia"/>
        </w:rPr>
        <w:t>（AHL）</w:t>
      </w:r>
      <w:r w:rsidR="00563775">
        <w:rPr>
          <w:rFonts w:asciiTheme="minorEastAsia" w:eastAsiaTheme="minorEastAsia" w:hAnsiTheme="minorEastAsia"/>
        </w:rPr>
        <w:t>，</w:t>
      </w:r>
      <w:r w:rsidRPr="004E5D92">
        <w:rPr>
          <w:rFonts w:asciiTheme="minorEastAsia" w:eastAsiaTheme="minorEastAsia" w:hAnsiTheme="minorEastAsia"/>
        </w:rPr>
        <w:t>Dynamics子系统根据当前</w:t>
      </w:r>
      <m:oMath>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R</m:t>
                </m:r>
              </m:sub>
            </m:sSub>
            <m:r>
              <m:rPr>
                <m:sty m:val="p"/>
              </m:rPr>
              <w:rPr>
                <w:rFonts w:ascii="Cambria Math" w:eastAsiaTheme="minorEastAsia" w:hAnsi="Cambria Math"/>
              </w:rPr>
              <m:t>,</m:t>
            </m:r>
            <m:r>
              <w:rPr>
                <w:rFonts w:ascii="Cambria Math" w:eastAsiaTheme="minorEastAsia" w:hAnsi="Cambria Math"/>
              </w:rPr>
              <m:t>A</m:t>
            </m:r>
          </m:e>
        </m:d>
      </m:oMath>
      <w:r w:rsidRPr="004E5D92">
        <w:rPr>
          <w:rFonts w:asciiTheme="minorEastAsia" w:eastAsiaTheme="minorEastAsia" w:hAnsiTheme="minorEastAsia"/>
        </w:rPr>
        <w:t>计算</w:t>
      </w:r>
      <m:oMath>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N</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N</m:t>
                </m:r>
              </m:e>
            </m:acc>
          </m:e>
          <m:sub>
            <m:r>
              <w:rPr>
                <w:rFonts w:ascii="Cambria Math" w:eastAsiaTheme="minorEastAsia" w:hAnsi="Cambria Math"/>
              </w:rPr>
              <m:t>R</m:t>
            </m:r>
          </m:sub>
        </m:sSub>
        <m: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A</m:t>
            </m:r>
          </m:e>
        </m:acc>
      </m:oMath>
      <w:r w:rsidRPr="004E5D92">
        <w:rPr>
          <w:rFonts w:asciiTheme="minorEastAsia" w:eastAsiaTheme="minorEastAsia" w:hAnsiTheme="minorEastAsia"/>
        </w:rPr>
        <w:t>并反馈至积分器输入，构成闭合 ODE 回路。右侧</w:t>
      </w:r>
      <w:proofErr w:type="spellStart"/>
      <w:r w:rsidRPr="004E5D92">
        <w:rPr>
          <w:rFonts w:asciiTheme="minorEastAsia" w:eastAsiaTheme="minorEastAsia" w:hAnsiTheme="minorEastAsia"/>
        </w:rPr>
        <w:t>Mux_Pop</w:t>
      </w:r>
      <w:proofErr w:type="spellEnd"/>
      <w:r w:rsidRPr="004E5D92">
        <w:rPr>
          <w:rFonts w:asciiTheme="minorEastAsia" w:eastAsiaTheme="minorEastAsia" w:hAnsiTheme="minorEastAsia"/>
        </w:rPr>
        <w:t>将两菌密度合并后送入</w:t>
      </w:r>
      <w:proofErr w:type="spellStart"/>
      <w:r w:rsidRPr="004E5D92">
        <w:rPr>
          <w:rFonts w:asciiTheme="minorEastAsia" w:eastAsiaTheme="minorEastAsia" w:hAnsiTheme="minorEastAsia"/>
        </w:rPr>
        <w:t>Scope_Pop_NI_NR</w:t>
      </w:r>
      <w:proofErr w:type="spellEnd"/>
      <w:r w:rsidRPr="004E5D92">
        <w:rPr>
          <w:rFonts w:asciiTheme="minorEastAsia" w:eastAsiaTheme="minorEastAsia" w:hAnsiTheme="minorEastAsia"/>
        </w:rPr>
        <w:t>，</w:t>
      </w:r>
      <w:proofErr w:type="spellStart"/>
      <w:r w:rsidRPr="004E5D92">
        <w:rPr>
          <w:rFonts w:asciiTheme="minorEastAsia" w:eastAsiaTheme="minorEastAsia" w:hAnsiTheme="minorEastAsia"/>
        </w:rPr>
        <w:t>Scope_A</w:t>
      </w:r>
      <w:proofErr w:type="spellEnd"/>
      <w:r w:rsidRPr="004E5D92">
        <w:rPr>
          <w:rFonts w:asciiTheme="minorEastAsia" w:eastAsiaTheme="minorEastAsia" w:hAnsiTheme="minorEastAsia"/>
        </w:rPr>
        <w:t>与</w:t>
      </w:r>
      <w:proofErr w:type="spellStart"/>
      <w:r w:rsidRPr="004E5D92">
        <w:rPr>
          <w:rFonts w:asciiTheme="minorEastAsia" w:eastAsiaTheme="minorEastAsia" w:hAnsiTheme="minorEastAsia"/>
        </w:rPr>
        <w:t>Scope_Output</w:t>
      </w:r>
      <w:proofErr w:type="spellEnd"/>
      <w:r w:rsidRPr="004E5D92">
        <w:rPr>
          <w:rFonts w:asciiTheme="minorEastAsia" w:eastAsiaTheme="minorEastAsia" w:hAnsiTheme="minorEastAsia"/>
        </w:rPr>
        <w:t>分别监视信号浓度和协同读出</w:t>
      </w:r>
      <w:r w:rsidR="00563775">
        <w:rPr>
          <w:rFonts w:asciiTheme="minorEastAsia" w:eastAsiaTheme="minorEastAsia" w:hAnsiTheme="minorEastAsia"/>
        </w:rPr>
        <w:t>，</w:t>
      </w:r>
      <w:r w:rsidRPr="004E5D92">
        <w:rPr>
          <w:rFonts w:asciiTheme="minorEastAsia" w:eastAsiaTheme="minorEastAsia" w:hAnsiTheme="minorEastAsia"/>
        </w:rPr>
        <w:t>To Workspace块把</w:t>
      </w:r>
      <w:proofErr w:type="spellStart"/>
      <w:r w:rsidRPr="004E5D92">
        <w:rPr>
          <w:rFonts w:asciiTheme="minorEastAsia" w:eastAsiaTheme="minorEastAsia" w:hAnsiTheme="minorEastAsia"/>
        </w:rPr>
        <w:t>qs_sim_NI</w:t>
      </w:r>
      <w:proofErr w:type="spellEnd"/>
      <w:r w:rsidR="00910A7C">
        <w:rPr>
          <w:rFonts w:asciiTheme="minorEastAsia" w:eastAsiaTheme="minorEastAsia" w:hAnsiTheme="minorEastAsia"/>
        </w:rPr>
        <w:t>和</w:t>
      </w:r>
      <w:proofErr w:type="spellStart"/>
      <w:r w:rsidRPr="004E5D92">
        <w:rPr>
          <w:rFonts w:asciiTheme="minorEastAsia" w:eastAsiaTheme="minorEastAsia" w:hAnsiTheme="minorEastAsia"/>
        </w:rPr>
        <w:t>qs_sim_NR</w:t>
      </w:r>
      <w:proofErr w:type="spellEnd"/>
      <w:r w:rsidR="00910A7C">
        <w:rPr>
          <w:rFonts w:asciiTheme="minorEastAsia" w:eastAsiaTheme="minorEastAsia" w:hAnsiTheme="minorEastAsia"/>
        </w:rPr>
        <w:t>和</w:t>
      </w:r>
      <w:proofErr w:type="spellStart"/>
      <w:r w:rsidRPr="004E5D92">
        <w:rPr>
          <w:rFonts w:asciiTheme="minorEastAsia" w:eastAsiaTheme="minorEastAsia" w:hAnsiTheme="minorEastAsia"/>
        </w:rPr>
        <w:t>qs_sim_A</w:t>
      </w:r>
      <w:proofErr w:type="spellEnd"/>
      <w:r w:rsidRPr="004E5D92">
        <w:rPr>
          <w:rFonts w:asciiTheme="minorEastAsia" w:eastAsiaTheme="minorEastAsia" w:hAnsiTheme="minorEastAsia"/>
        </w:rPr>
        <w:t> 写入工作区，便于与ode45脚本结果对照或做参数扫描。</w:t>
      </w:r>
    </w:p>
    <w:p w14:paraId="61D665F2" w14:textId="5EDB3777" w:rsidR="00700D38" w:rsidRPr="004E5D92" w:rsidRDefault="00700D38" w:rsidP="00700D38">
      <w:pPr>
        <w:spacing w:before="48"/>
        <w:ind w:firstLine="480"/>
        <w:rPr>
          <w:rFonts w:asciiTheme="minorEastAsia" w:eastAsiaTheme="minorEastAsia" w:hAnsiTheme="minorEastAsia" w:hint="eastAsia"/>
        </w:rPr>
      </w:pPr>
      <w:r w:rsidRPr="004E5D92">
        <w:rPr>
          <w:rFonts w:asciiTheme="minorEastAsia" w:eastAsiaTheme="minorEastAsia" w:hAnsiTheme="minorEastAsia"/>
        </w:rPr>
        <w:t>Dynamics内部用基础运算块实现，不依赖 MATLAB Function</w:t>
      </w:r>
      <w:r w:rsidRPr="004E5D92">
        <w:rPr>
          <w:rFonts w:asciiTheme="minorEastAsia" w:eastAsiaTheme="minorEastAsia" w:hAnsiTheme="minorEastAsia" w:hint="eastAsia"/>
        </w:rPr>
        <w:t>，</w:t>
      </w:r>
      <w:r w:rsidRPr="004E5D92">
        <w:rPr>
          <w:rFonts w:asciiTheme="minorEastAsia" w:eastAsiaTheme="minorEastAsia" w:hAnsiTheme="minorEastAsia"/>
        </w:rPr>
        <w:t>在种群增长上叠加了演化博弈项。先由</w:t>
      </w:r>
      <w:proofErr w:type="spellStart"/>
      <w:r w:rsidRPr="004E5D92">
        <w:rPr>
          <w:rFonts w:asciiTheme="minorEastAsia" w:eastAsiaTheme="minorEastAsia" w:hAnsiTheme="minorEastAsia"/>
        </w:rPr>
        <w:t>Sum_NI_NR</w:t>
      </w:r>
      <w:proofErr w:type="spellEnd"/>
      <w:proofErr w:type="gramStart"/>
      <w:r w:rsidRPr="004E5D92">
        <w:rPr>
          <w:rFonts w:asciiTheme="minorEastAsia" w:eastAsiaTheme="minorEastAsia" w:hAnsiTheme="minorEastAsia"/>
        </w:rPr>
        <w:t>得到总群规模</w:t>
      </w:r>
      <w:proofErr w:type="gramEnd"/>
      <m:oMath>
        <m:r>
          <w:rPr>
            <w:rFonts w:ascii="Cambria Math" w:eastAsiaTheme="minorEastAsia" w:hAnsi="Cambria Math"/>
          </w:rPr>
          <m:t>N=</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R</m:t>
            </m:r>
          </m:sub>
        </m:sSub>
      </m:oMath>
      <w:r w:rsidRPr="004E5D92">
        <w:rPr>
          <w:rFonts w:asciiTheme="minorEastAsia" w:eastAsiaTheme="minorEastAsia" w:hAnsiTheme="minorEastAsia"/>
        </w:rPr>
        <w:t>，经</w:t>
      </w:r>
      <w:proofErr w:type="spellStart"/>
      <w:r w:rsidRPr="004E5D92">
        <w:rPr>
          <w:rFonts w:asciiTheme="minorEastAsia" w:eastAsiaTheme="minorEastAsia" w:hAnsiTheme="minorEastAsia"/>
        </w:rPr>
        <w:t>Divide_rho</w:t>
      </w:r>
      <w:proofErr w:type="spellEnd"/>
      <w:r w:rsidRPr="004E5D92">
        <w:rPr>
          <w:rFonts w:asciiTheme="minorEastAsia" w:eastAsiaTheme="minorEastAsia" w:hAnsiTheme="minorEastAsia"/>
        </w:rPr>
        <w:t>与</w:t>
      </w:r>
      <w:proofErr w:type="spellStart"/>
      <w:r w:rsidRPr="004E5D92">
        <w:rPr>
          <w:rFonts w:asciiTheme="minorEastAsia" w:eastAsiaTheme="minorEastAsia" w:hAnsiTheme="minorEastAsia"/>
        </w:rPr>
        <w:t>rho_ep</w:t>
      </w:r>
      <w:proofErr w:type="spellEnd"/>
      <w:r w:rsidRPr="004E5D92">
        <w:rPr>
          <w:rFonts w:asciiTheme="minorEastAsia" w:eastAsiaTheme="minorEastAsia" w:hAnsiTheme="minorEastAsia"/>
        </w:rPr>
        <w:t>计算合作者频率</w:t>
      </w:r>
      <m:oMath>
        <m:r>
          <w:rPr>
            <w:rFonts w:ascii="Cambria Math" w:eastAsiaTheme="minorEastAsia" w:hAnsi="Cambria Math"/>
          </w:rPr>
          <m:t>ρ=</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r>
          <m:rPr>
            <m:sty m:val="p"/>
          </m:rPr>
          <w:rPr>
            <w:rFonts w:ascii="Cambria Math" w:eastAsiaTheme="minorEastAsia" w:hAnsi="Cambria Math"/>
          </w:rPr>
          <m:t>/</m:t>
        </m:r>
        <m:r>
          <w:rPr>
            <w:rFonts w:ascii="Cambria Math" w:eastAsiaTheme="minorEastAsia" w:hAnsi="Cambria Math"/>
          </w:rPr>
          <m:t>(N+</m:t>
        </m:r>
        <m:sSub>
          <m:sSubPr>
            <m:ctrlPr>
              <w:rPr>
                <w:rFonts w:ascii="Cambria Math" w:eastAsiaTheme="minorEastAsia" w:hAnsi="Cambria Math"/>
              </w:rPr>
            </m:ctrlPr>
          </m:sSubPr>
          <m:e>
            <m:r>
              <w:rPr>
                <w:rFonts w:ascii="Cambria Math" w:eastAsiaTheme="minorEastAsia" w:hAnsi="Cambria Math"/>
              </w:rPr>
              <m:t>ρ</m:t>
            </m:r>
          </m:e>
          <m:sub>
            <m:r>
              <w:rPr>
                <w:rFonts w:ascii="Cambria Math" w:eastAsiaTheme="minorEastAsia" w:hAnsi="Cambria Math"/>
              </w:rPr>
              <m:t>ε</m:t>
            </m:r>
          </m:sub>
        </m:sSub>
        <m:r>
          <w:rPr>
            <w:rFonts w:ascii="Cambria Math" w:eastAsiaTheme="minorEastAsia" w:hAnsi="Cambria Math"/>
          </w:rPr>
          <m:t>)</m:t>
        </m:r>
      </m:oMath>
      <w:r w:rsidR="00563775">
        <w:rPr>
          <w:rFonts w:asciiTheme="minorEastAsia" w:eastAsiaTheme="minorEastAsia" w:hAnsiTheme="minorEastAsia"/>
        </w:rPr>
        <w:t>，</w:t>
      </w:r>
      <w:proofErr w:type="spellStart"/>
      <w:r w:rsidRPr="004E5D92">
        <w:rPr>
          <w:rFonts w:asciiTheme="minorEastAsia" w:eastAsiaTheme="minorEastAsia" w:hAnsiTheme="minorEastAsia"/>
        </w:rPr>
        <w:t>Nsum_div_K</w:t>
      </w:r>
      <w:proofErr w:type="spellEnd"/>
      <w:r w:rsidRPr="004E5D92">
        <w:rPr>
          <w:rFonts w:asciiTheme="minorEastAsia" w:eastAsiaTheme="minorEastAsia" w:hAnsiTheme="minorEastAsia"/>
        </w:rPr>
        <w:t>与g_1_minus_frac给出Logistic制约</w:t>
      </w:r>
      <m:oMath>
        <m:r>
          <w:rPr>
            <w:rFonts w:ascii="Cambria Math" w:eastAsiaTheme="minorEastAsia" w:hAnsi="Cambria Math"/>
          </w:rPr>
          <m:t>g=1-N</m:t>
        </m:r>
        <m:r>
          <m:rPr>
            <m:sty m:val="p"/>
          </m:rPr>
          <w:rPr>
            <w:rFonts w:ascii="Cambria Math" w:eastAsiaTheme="minorEastAsia" w:hAnsi="Cambria Math"/>
          </w:rPr>
          <m:t>/</m:t>
        </m:r>
        <m:r>
          <w:rPr>
            <w:rFonts w:ascii="Cambria Math" w:eastAsiaTheme="minorEastAsia" w:hAnsi="Cambria Math"/>
          </w:rPr>
          <m:t>K</m:t>
        </m:r>
      </m:oMath>
      <w:r w:rsidRPr="004E5D92">
        <w:rPr>
          <w:rFonts w:asciiTheme="minorEastAsia" w:eastAsiaTheme="minorEastAsia" w:hAnsiTheme="minorEastAsia"/>
        </w:rPr>
        <w:t>，</w:t>
      </w:r>
      <w:proofErr w:type="spellStart"/>
      <w:r w:rsidRPr="004E5D92">
        <w:rPr>
          <w:rFonts w:asciiTheme="minorEastAsia" w:eastAsiaTheme="minorEastAsia" w:hAnsiTheme="minorEastAsia"/>
        </w:rPr>
        <w:t>Gain_rI</w:t>
      </w:r>
      <w:proofErr w:type="spellEnd"/>
      <w:r w:rsidRPr="004E5D92">
        <w:rPr>
          <w:rFonts w:asciiTheme="minorEastAsia" w:eastAsiaTheme="minorEastAsia" w:hAnsiTheme="minorEastAsia"/>
        </w:rPr>
        <w:t>/</w:t>
      </w:r>
      <w:proofErr w:type="spellStart"/>
      <w:r w:rsidRPr="004E5D92">
        <w:rPr>
          <w:rFonts w:asciiTheme="minorEastAsia" w:eastAsiaTheme="minorEastAsia" w:hAnsiTheme="minorEastAsia"/>
        </w:rPr>
        <w:t>Gain_rR</w:t>
      </w:r>
      <w:proofErr w:type="spellEnd"/>
      <w:r w:rsidRPr="004E5D92">
        <w:rPr>
          <w:rFonts w:asciiTheme="minorEastAsia" w:eastAsiaTheme="minorEastAsia" w:hAnsiTheme="minorEastAsia"/>
        </w:rPr>
        <w:t>与乘积块得到</w:t>
      </w:r>
      <w:proofErr w:type="gramStart"/>
      <w:r w:rsidRPr="004E5D92">
        <w:rPr>
          <w:rFonts w:asciiTheme="minorEastAsia" w:eastAsiaTheme="minorEastAsia" w:hAnsiTheme="minorEastAsia"/>
        </w:rPr>
        <w:t>裸</w:t>
      </w:r>
      <w:proofErr w:type="gramEnd"/>
      <w:r w:rsidRPr="004E5D92">
        <w:rPr>
          <w:rFonts w:asciiTheme="minorEastAsia" w:eastAsiaTheme="minorEastAsia" w:hAnsiTheme="minorEastAsia"/>
        </w:rPr>
        <w:t>增长项</w:t>
      </w:r>
      <m:oMath>
        <m:acc>
          <m:accPr>
            <m:chr m:val="̇"/>
            <m:ctrlPr>
              <w:rPr>
                <w:rFonts w:ascii="Cambria Math" w:eastAsiaTheme="minorEastAsia" w:hAnsi="Cambria Math"/>
              </w:rPr>
            </m:ctrlPr>
          </m:accPr>
          <m:e>
            <m:r>
              <w:rPr>
                <w:rFonts w:ascii="Cambria Math" w:eastAsiaTheme="minorEastAsia" w:hAnsi="Cambria Math"/>
              </w:rPr>
              <m:t>N</m:t>
            </m:r>
          </m:e>
        </m:acc>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g+</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R</m:t>
            </m:r>
          </m:sub>
        </m:sSub>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R</m:t>
            </m:r>
          </m:sub>
        </m:sSub>
        <m:r>
          <w:rPr>
            <w:rFonts w:ascii="Cambria Math" w:eastAsiaTheme="minorEastAsia" w:hAnsi="Cambria Math"/>
          </w:rPr>
          <m:t>g</m:t>
        </m:r>
      </m:oMath>
      <w:r w:rsidRPr="004E5D92">
        <w:rPr>
          <w:rFonts w:asciiTheme="minorEastAsia" w:eastAsiaTheme="minorEastAsia" w:hAnsiTheme="minorEastAsia"/>
        </w:rPr>
        <w:t>。中部雪堆博弈支路：</w:t>
      </w:r>
      <w:proofErr w:type="spellStart"/>
      <w:r w:rsidRPr="004E5D92">
        <w:rPr>
          <w:rFonts w:asciiTheme="minorEastAsia" w:eastAsiaTheme="minorEastAsia" w:hAnsiTheme="minorEastAsia"/>
        </w:rPr>
        <w:t>decepStrength</w:t>
      </w:r>
      <w:proofErr w:type="spellEnd"/>
      <w:r w:rsidRPr="004E5D92">
        <w:rPr>
          <w:rFonts w:asciiTheme="minorEastAsia" w:eastAsiaTheme="minorEastAsia" w:hAnsiTheme="minorEastAsia"/>
        </w:rPr>
        <w:t>与</w:t>
      </w:r>
      <w:proofErr w:type="spellStart"/>
      <w:r w:rsidRPr="004E5D92">
        <w:rPr>
          <w:rFonts w:asciiTheme="minorEastAsia" w:eastAsiaTheme="minorEastAsia" w:hAnsiTheme="minorEastAsia"/>
        </w:rPr>
        <w:t>c_snow</w:t>
      </w:r>
      <w:proofErr w:type="spellEnd"/>
      <w:r w:rsidRPr="004E5D92">
        <w:rPr>
          <w:rFonts w:asciiTheme="minorEastAsia" w:eastAsiaTheme="minorEastAsia" w:hAnsiTheme="minorEastAsia"/>
        </w:rPr>
        <w:t>合成有效成本</w:t>
      </w:r>
      <m:oMath>
        <m:sSub>
          <m:sSubPr>
            <m:ctrlPr>
              <w:rPr>
                <w:rFonts w:ascii="Cambria Math" w:eastAsiaTheme="minorEastAsia" w:hAnsi="Cambria Math"/>
              </w:rPr>
            </m:ctrlPr>
          </m:sSubPr>
          <m:e>
            <m:r>
              <w:rPr>
                <w:rFonts w:ascii="Cambria Math" w:eastAsiaTheme="minorEastAsia" w:hAnsi="Cambria Math"/>
              </w:rPr>
              <m:t>c</m:t>
            </m:r>
          </m:e>
          <m:sub>
            <m:r>
              <m:rPr>
                <m:sty m:val="p"/>
              </m:rPr>
              <w:rPr>
                <w:rFonts w:ascii="Cambria Math" w:eastAsiaTheme="minorEastAsia" w:hAnsi="Cambria Math"/>
              </w:rPr>
              <m:t>eff</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m:rPr>
                <m:sty m:val="p"/>
              </m:rPr>
              <w:rPr>
                <w:rFonts w:ascii="Cambria Math" w:eastAsiaTheme="minorEastAsia" w:hAnsi="Cambria Math"/>
              </w:rPr>
              <m:t>snow</m:t>
            </m:r>
          </m:sub>
        </m:sSub>
        <m:r>
          <w:rPr>
            <w:rFonts w:ascii="Cambria Math" w:eastAsiaTheme="minorEastAsia" w:hAnsi="Cambria Math"/>
          </w:rPr>
          <m:t>⋅</m:t>
        </m:r>
      </m:oMath>
      <w:r w:rsidRPr="004E5D92">
        <w:rPr>
          <w:rFonts w:asciiTheme="minorEastAsia" w:eastAsiaTheme="minorEastAsia" w:hAnsiTheme="minorEastAsia"/>
        </w:rPr>
        <w:t>欺骗强度，再得到</w:t>
      </w:r>
      <m:oMath>
        <m:r>
          <w:rPr>
            <w:rFonts w:ascii="Cambria Math" w:eastAsiaTheme="minorEastAsia" w:hAnsi="Cambria Math"/>
          </w:rPr>
          <m:t>R=b-</m:t>
        </m:r>
        <m:sSub>
          <m:sSubPr>
            <m:ctrlPr>
              <w:rPr>
                <w:rFonts w:ascii="Cambria Math" w:eastAsiaTheme="minorEastAsia" w:hAnsi="Cambria Math"/>
              </w:rPr>
            </m:ctrlPr>
          </m:sSubPr>
          <m:e>
            <m:r>
              <w:rPr>
                <w:rFonts w:ascii="Cambria Math" w:eastAsiaTheme="minorEastAsia" w:hAnsi="Cambria Math"/>
              </w:rPr>
              <m:t>c</m:t>
            </m:r>
          </m:e>
          <m:sub>
            <m:r>
              <m:rPr>
                <m:sty m:val="p"/>
              </m:rPr>
              <w:rPr>
                <w:rFonts w:ascii="Cambria Math" w:eastAsiaTheme="minorEastAsia" w:hAnsi="Cambria Math"/>
              </w:rPr>
              <m:t>eff</m:t>
            </m:r>
          </m:sub>
        </m:sSub>
        <m:r>
          <m:rPr>
            <m:sty m:val="p"/>
          </m:rPr>
          <w:rPr>
            <w:rFonts w:ascii="Cambria Math" w:eastAsiaTheme="minorEastAsia" w:hAnsi="Cambria Math"/>
          </w:rPr>
          <m:t>/</m:t>
        </m:r>
        <m:r>
          <w:rPr>
            <w:rFonts w:ascii="Cambria Math" w:eastAsiaTheme="minorEastAsia" w:hAnsi="Cambria Math"/>
          </w:rPr>
          <m:t>2</m:t>
        </m:r>
        <m:r>
          <m:rPr>
            <m:sty m:val="p"/>
          </m:rPr>
          <w:rPr>
            <w:rFonts w:ascii="Cambria Math" w:eastAsiaTheme="minorEastAsia" w:hAnsi="Cambria Math"/>
          </w:rPr>
          <m:t>和</m:t>
        </m:r>
        <m:r>
          <w:rPr>
            <w:rFonts w:ascii="Cambria Math" w:eastAsiaTheme="minorEastAsia" w:hAnsi="Cambria Math"/>
          </w:rPr>
          <m:t>S=b-</m:t>
        </m:r>
        <m:sSub>
          <m:sSubPr>
            <m:ctrlPr>
              <w:rPr>
                <w:rFonts w:ascii="Cambria Math" w:eastAsiaTheme="minorEastAsia" w:hAnsi="Cambria Math"/>
              </w:rPr>
            </m:ctrlPr>
          </m:sSubPr>
          <m:e>
            <m:r>
              <w:rPr>
                <w:rFonts w:ascii="Cambria Math" w:eastAsiaTheme="minorEastAsia" w:hAnsi="Cambria Math"/>
              </w:rPr>
              <m:t>c</m:t>
            </m:r>
          </m:e>
          <m:sub>
            <m:r>
              <m:rPr>
                <m:sty m:val="p"/>
              </m:rPr>
              <w:rPr>
                <w:rFonts w:ascii="Cambria Math" w:eastAsiaTheme="minorEastAsia" w:hAnsi="Cambria Math"/>
              </w:rPr>
              <m:t>eff</m:t>
            </m:r>
          </m:sub>
        </m:sSub>
      </m:oMath>
      <w:r w:rsidRPr="004E5D92">
        <w:rPr>
          <w:rFonts w:asciiTheme="minorEastAsia" w:eastAsiaTheme="minorEastAsia" w:hAnsiTheme="minorEastAsia"/>
        </w:rPr>
        <w:t>等支付，经</w:t>
      </w:r>
      <w:proofErr w:type="spellStart"/>
      <w:r w:rsidRPr="004E5D92">
        <w:rPr>
          <w:rFonts w:asciiTheme="minorEastAsia" w:eastAsiaTheme="minorEastAsia" w:hAnsiTheme="minorEastAsia"/>
        </w:rPr>
        <w:t>Sum_pay</w:t>
      </w:r>
      <w:proofErr w:type="spellEnd"/>
      <w:r w:rsidR="00910A7C">
        <w:rPr>
          <w:rFonts w:asciiTheme="minorEastAsia" w:eastAsiaTheme="minorEastAsia" w:hAnsiTheme="minorEastAsia"/>
        </w:rPr>
        <w:t>和</w:t>
      </w:r>
      <w:proofErr w:type="spellStart"/>
      <w:r w:rsidRPr="004E5D92">
        <w:rPr>
          <w:rFonts w:asciiTheme="minorEastAsia" w:eastAsiaTheme="minorEastAsia" w:hAnsiTheme="minorEastAsia"/>
        </w:rPr>
        <w:t>Sum_payoff_diff</w:t>
      </w:r>
      <w:proofErr w:type="spellEnd"/>
      <w:r w:rsidRPr="004E5D92">
        <w:rPr>
          <w:rFonts w:asciiTheme="minorEastAsia" w:eastAsiaTheme="minorEastAsia" w:hAnsiTheme="minorEastAsia"/>
        </w:rPr>
        <w:t>与</w:t>
      </w:r>
      <w:proofErr w:type="spellStart"/>
      <w:r w:rsidRPr="004E5D92">
        <w:rPr>
          <w:rFonts w:asciiTheme="minorEastAsia" w:eastAsiaTheme="minorEastAsia" w:hAnsiTheme="minorEastAsia"/>
        </w:rPr>
        <w:t>eta_game</w:t>
      </w:r>
      <w:proofErr w:type="spellEnd"/>
      <w:r w:rsidRPr="004E5D92">
        <w:rPr>
          <w:rFonts w:asciiTheme="minorEastAsia" w:eastAsiaTheme="minorEastAsia" w:hAnsiTheme="minorEastAsia"/>
        </w:rPr>
        <w:t>得到</w:t>
      </w:r>
      <m:oMath>
        <m:r>
          <m:rPr>
            <m:sty m:val="p"/>
          </m:rPr>
          <w:rPr>
            <w:rFonts w:ascii="Cambria Math" w:eastAsiaTheme="minorEastAsia" w:hAnsi="Cambria Math"/>
          </w:rPr>
          <m:t>d</m:t>
        </m:r>
        <m:r>
          <w:rPr>
            <w:rFonts w:ascii="Cambria Math" w:eastAsiaTheme="minorEastAsia" w:hAnsi="Cambria Math"/>
          </w:rPr>
          <m:t>ρ</m:t>
        </m:r>
        <m:r>
          <m:rPr>
            <m:sty m:val="p"/>
          </m:rPr>
          <w:rPr>
            <w:rFonts w:ascii="Cambria Math" w:eastAsiaTheme="minorEastAsia" w:hAnsi="Cambria Math"/>
          </w:rPr>
          <m:t>/d</m:t>
        </m:r>
        <m:r>
          <w:rPr>
            <w:rFonts w:ascii="Cambria Math" w:eastAsiaTheme="minorEastAsia" w:hAnsi="Cambria Math"/>
          </w:rPr>
          <m:t>t</m:t>
        </m:r>
      </m:oMath>
      <w:r w:rsidR="00563775">
        <w:rPr>
          <w:rFonts w:asciiTheme="minorEastAsia" w:eastAsiaTheme="minorEastAsia" w:hAnsiTheme="minorEastAsia"/>
        </w:rPr>
        <w:t>，</w:t>
      </w:r>
      <w:r w:rsidRPr="004E5D92">
        <w:rPr>
          <w:rFonts w:asciiTheme="minorEastAsia" w:eastAsiaTheme="minorEastAsia" w:hAnsiTheme="minorEastAsia"/>
        </w:rPr>
        <w:t>最后按</w:t>
      </w:r>
      <m:oMath>
        <m:r>
          <m:rPr>
            <m:sty m:val="p"/>
          </m:rP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=N</m:t>
        </m:r>
        <m:r>
          <m:rPr>
            <m:nor/>
          </m:rPr>
          <w:rPr>
            <w:rFonts w:eastAsiaTheme="minorEastAsia"/>
          </w:rPr>
          <m:t> </m:t>
        </m:r>
        <m:r>
          <m:rPr>
            <m:sty m:val="p"/>
          </m:rPr>
          <w:rPr>
            <w:rFonts w:ascii="Cambria Math" w:eastAsiaTheme="minorEastAsia" w:hAnsi="Cambria Math"/>
          </w:rPr>
          <m:t>d</m:t>
        </m:r>
        <m:r>
          <w:rPr>
            <w:rFonts w:ascii="Cambria Math" w:eastAsiaTheme="minorEastAsia" w:hAnsi="Cambria Math"/>
          </w:rPr>
          <m:t>ρ+ρ</m:t>
        </m:r>
        <m:r>
          <m:rPr>
            <m:nor/>
          </m:rPr>
          <w:rPr>
            <w:rFonts w:eastAsiaTheme="minorEastAsia"/>
          </w:rPr>
          <m:t> </m:t>
        </m:r>
        <m:r>
          <m:rPr>
            <m:sty m:val="p"/>
          </m:rPr>
          <w:rPr>
            <w:rFonts w:ascii="Cambria Math" w:eastAsiaTheme="minorEastAsia" w:hAnsi="Cambria Math"/>
          </w:rPr>
          <m:t>d</m:t>
        </m:r>
        <m:r>
          <w:rPr>
            <w:rFonts w:ascii="Cambria Math" w:eastAsiaTheme="minorEastAsia" w:hAnsi="Cambria Math"/>
          </w:rPr>
          <m:t>N</m:t>
        </m:r>
        <m:r>
          <m:rPr>
            <m:sty m:val="p"/>
          </m:rPr>
          <w:rPr>
            <w:rFonts w:ascii="Cambria Math" w:eastAsiaTheme="minorEastAsia" w:hAnsi="Cambria Math"/>
          </w:rPr>
          <m:t>和</m:t>
        </m:r>
        <m:r>
          <m:rPr>
            <m:sty m:val="p"/>
          </m:rP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R</m:t>
            </m:r>
          </m:sub>
        </m:sSub>
        <m:r>
          <w:rPr>
            <w:rFonts w:ascii="Cambria Math" w:eastAsiaTheme="minorEastAsia" w:hAnsi="Cambria Math"/>
          </w:rPr>
          <m:t>=(1-ρ)</m:t>
        </m:r>
        <m:r>
          <m:rPr>
            <m:nor/>
          </m:rPr>
          <w:rPr>
            <w:rFonts w:eastAsiaTheme="minorEastAsia"/>
          </w:rPr>
          <m:t> </m:t>
        </m:r>
        <m:r>
          <m:rPr>
            <m:sty m:val="p"/>
          </m:rPr>
          <w:rPr>
            <w:rFonts w:ascii="Cambria Math" w:eastAsiaTheme="minorEastAsia" w:hAnsi="Cambria Math"/>
          </w:rPr>
          <m:t>d</m:t>
        </m:r>
        <m:r>
          <w:rPr>
            <w:rFonts w:ascii="Cambria Math" w:eastAsiaTheme="minorEastAsia" w:hAnsi="Cambria Math"/>
          </w:rPr>
          <m:t>N-N</m:t>
        </m:r>
        <m:r>
          <m:rPr>
            <m:nor/>
          </m:rPr>
          <w:rPr>
            <w:rFonts w:eastAsiaTheme="minorEastAsia"/>
          </w:rPr>
          <m:t> </m:t>
        </m:r>
        <m:r>
          <m:rPr>
            <m:sty m:val="p"/>
          </m:rPr>
          <w:rPr>
            <w:rFonts w:ascii="Cambria Math" w:eastAsiaTheme="minorEastAsia" w:hAnsi="Cambria Math"/>
          </w:rPr>
          <m:t>d</m:t>
        </m:r>
        <m:r>
          <w:rPr>
            <w:rFonts w:ascii="Cambria Math" w:eastAsiaTheme="minorEastAsia" w:hAnsi="Cambria Math"/>
          </w:rPr>
          <m:t>ρ</m:t>
        </m:r>
      </m:oMath>
      <w:r w:rsidRPr="004E5D92">
        <w:rPr>
          <w:rFonts w:asciiTheme="minorEastAsia" w:eastAsiaTheme="minorEastAsia" w:hAnsiTheme="minorEastAsia"/>
        </w:rPr>
        <w:t>分解两菌导数。信号动力学在底部：</w:t>
      </w:r>
      <w:proofErr w:type="spellStart"/>
      <w:r w:rsidRPr="004E5D92">
        <w:rPr>
          <w:rFonts w:asciiTheme="minorEastAsia" w:eastAsiaTheme="minorEastAsia" w:hAnsiTheme="minorEastAsia"/>
        </w:rPr>
        <w:t>Gain_kA</w:t>
      </w:r>
      <w:proofErr w:type="spellEnd"/>
      <w:r w:rsidRPr="004E5D92">
        <w:rPr>
          <w:rFonts w:asciiTheme="minorEastAsia" w:eastAsiaTheme="minorEastAsia" w:hAnsiTheme="minorEastAsia"/>
        </w:rPr>
        <w:t>给出产生项</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A</m:t>
            </m:r>
          </m:sub>
        </m:sSub>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oMath>
      <w:r w:rsidRPr="004E5D92">
        <w:rPr>
          <w:rFonts w:asciiTheme="minorEastAsia" w:eastAsiaTheme="minorEastAsia" w:hAnsiTheme="minorEastAsia"/>
        </w:rPr>
        <w:t>，</w:t>
      </w:r>
      <w:proofErr w:type="spellStart"/>
      <w:r w:rsidRPr="004E5D92">
        <w:rPr>
          <w:rFonts w:asciiTheme="minorEastAsia" w:eastAsiaTheme="minorEastAsia" w:hAnsiTheme="minorEastAsia"/>
        </w:rPr>
        <w:t>Gain_dA</w:t>
      </w:r>
      <w:proofErr w:type="spellEnd"/>
      <w:r w:rsidRPr="004E5D92">
        <w:rPr>
          <w:rFonts w:asciiTheme="minorEastAsia" w:eastAsiaTheme="minorEastAsia" w:hAnsiTheme="minorEastAsia"/>
        </w:rPr>
        <w:t>与</w:t>
      </w:r>
      <w:proofErr w:type="spellStart"/>
      <w:r w:rsidRPr="004E5D92">
        <w:rPr>
          <w:rFonts w:asciiTheme="minorEastAsia" w:eastAsiaTheme="minorEastAsia" w:hAnsiTheme="minorEastAsia"/>
        </w:rPr>
        <w:t>Gain_delta</w:t>
      </w:r>
      <w:proofErr w:type="spellEnd"/>
      <w:r w:rsidRPr="004E5D92">
        <w:rPr>
          <w:rFonts w:asciiTheme="minorEastAsia" w:eastAsiaTheme="minorEastAsia" w:hAnsiTheme="minorEastAsia"/>
        </w:rPr>
        <w:t>分别对应降解与群体消耗，三者由</w:t>
      </w:r>
      <w:proofErr w:type="spellStart"/>
      <w:r w:rsidRPr="004E5D92">
        <w:rPr>
          <w:rFonts w:asciiTheme="minorEastAsia" w:eastAsiaTheme="minorEastAsia" w:hAnsiTheme="minorEastAsia"/>
        </w:rPr>
        <w:t>Sum_dA</w:t>
      </w:r>
      <w:proofErr w:type="spellEnd"/>
      <w:r w:rsidRPr="004E5D92">
        <w:rPr>
          <w:rFonts w:asciiTheme="minorEastAsia" w:eastAsiaTheme="minorEastAsia" w:hAnsiTheme="minorEastAsia"/>
        </w:rPr>
        <w:t>合成</w:t>
      </w:r>
      <m:oMath>
        <m:acc>
          <m:accPr>
            <m:chr m:val="̇"/>
            <m:ctrlPr>
              <w:rPr>
                <w:rFonts w:ascii="Cambria Math" w:eastAsiaTheme="minorEastAsia" w:hAnsi="Cambria Math"/>
              </w:rPr>
            </m:ctrlPr>
          </m:accPr>
          <m:e>
            <m:r>
              <w:rPr>
                <w:rFonts w:ascii="Cambria Math" w:eastAsiaTheme="minorEastAsia" w:hAnsi="Cambria Math"/>
              </w:rPr>
              <m:t>A</m:t>
            </m:r>
          </m:e>
        </m:acc>
      </m:oMath>
      <w:r w:rsidRPr="004E5D92">
        <w:rPr>
          <w:rFonts w:asciiTheme="minorEastAsia" w:eastAsiaTheme="minorEastAsia" w:hAnsiTheme="minorEastAsia"/>
        </w:rPr>
        <w:t>。</w:t>
      </w:r>
    </w:p>
    <w:p w14:paraId="7911EAEC" w14:textId="31098826" w:rsidR="00700D38" w:rsidRPr="004E5D92" w:rsidRDefault="00700D38" w:rsidP="00700D38">
      <w:pPr>
        <w:spacing w:before="48"/>
        <w:ind w:firstLine="480"/>
        <w:rPr>
          <w:rFonts w:asciiTheme="minorEastAsia" w:eastAsiaTheme="minorEastAsia" w:hAnsiTheme="minorEastAsia" w:hint="eastAsia"/>
        </w:rPr>
      </w:pPr>
      <w:r w:rsidRPr="004E5D92">
        <w:rPr>
          <w:rFonts w:asciiTheme="minorEastAsia" w:eastAsiaTheme="minorEastAsia" w:hAnsiTheme="minorEastAsia"/>
        </w:rPr>
        <w:t>Readout子系统从</w:t>
      </w:r>
      <m:oMath>
        <m:r>
          <w:rPr>
            <w:rFonts w:ascii="Cambria Math" w:eastAsiaTheme="minorEastAsia" w:hAnsi="Cambria Math"/>
          </w:rPr>
          <m:t>A</m:t>
        </m:r>
      </m:oMath>
      <w:r w:rsidRPr="004E5D92">
        <w:rPr>
          <w:rFonts w:asciiTheme="minorEastAsia" w:eastAsiaTheme="minorEastAsia" w:hAnsiTheme="minorEastAsia"/>
        </w:rPr>
        <w:t>计算协同响应与阈值指示，对应后处理式</w:t>
      </w:r>
      <w:r w:rsidR="006B2380">
        <w:rPr>
          <w:rFonts w:asciiTheme="minorEastAsia" w:eastAsiaTheme="minorEastAsia" w:hAnsiTheme="minorEastAsia" w:hint="eastAsia"/>
        </w:rPr>
        <w:t>：</w:t>
      </w:r>
    </w:p>
    <w:p w14:paraId="3F6E6329" w14:textId="171167DD" w:rsidR="00700D38" w:rsidRPr="004E5D92" w:rsidRDefault="004E5D92" w:rsidP="00700D38">
      <w:pPr>
        <w:spacing w:before="48"/>
        <w:ind w:firstLine="480"/>
        <w:jc w:val="right"/>
        <w:rPr>
          <w:rFonts w:asciiTheme="minorEastAsia" w:eastAsiaTheme="minorEastAsia" w:hAnsiTheme="minorEastAsia" w:hint="eastAsia"/>
        </w:rPr>
      </w:pPr>
      <m:oMath>
        <m:r>
          <m:rPr>
            <m:sty m:val="p"/>
          </m:rPr>
          <w:rPr>
            <w:rFonts w:ascii="Cambria Math" w:eastAsiaTheme="minorEastAsia" w:hAnsi="Cambria Math"/>
          </w:rPr>
          <m:t>Output</m:t>
        </m:r>
        <m:r>
          <w:rPr>
            <w:rFonts w:ascii="Cambria Math" w:eastAsiaTheme="minorEastAsia" w:hAnsi="Cambria Math"/>
          </w:rPr>
          <m:t>=</m:t>
        </m:r>
        <m:f>
          <m:fPr>
            <m:ctrlPr>
              <w:rPr>
                <w:rFonts w:ascii="Cambria Math" w:eastAsiaTheme="minorEastAsia" w:hAnsi="Cambria Math"/>
              </w:rPr>
            </m:ctrlPr>
          </m:fPr>
          <m:num>
            <m:sSup>
              <m:sSupPr>
                <m:ctrlPr>
                  <w:rPr>
                    <w:rFonts w:ascii="Cambria Math" w:eastAsiaTheme="minorEastAsia" w:hAnsi="Cambria Math"/>
                  </w:rPr>
                </m:ctrlPr>
              </m:sSupPr>
              <m:e>
                <m:r>
                  <w:rPr>
                    <w:rFonts w:ascii="Cambria Math" w:eastAsiaTheme="minorEastAsia" w:hAnsi="Cambria Math"/>
                  </w:rPr>
                  <m:t>A</m:t>
                </m:r>
              </m:e>
              <m:sup>
                <m:r>
                  <w:rPr>
                    <w:rFonts w:ascii="Cambria Math" w:eastAsiaTheme="minorEastAsia" w:hAnsi="Cambria Math"/>
                  </w:rPr>
                  <m:t>n</m:t>
                </m:r>
              </m:sup>
            </m:sSup>
          </m:num>
          <m:den>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A</m:t>
                </m:r>
              </m:sub>
              <m:sup>
                <m:r>
                  <w:rPr>
                    <w:rFonts w:ascii="Cambria Math" w:eastAsiaTheme="minorEastAsia" w:hAnsi="Cambria Math"/>
                  </w:rPr>
                  <m:t>n</m:t>
                </m:r>
              </m:sup>
            </m:sSub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A</m:t>
                </m:r>
              </m:e>
              <m:sup>
                <m:r>
                  <w:rPr>
                    <w:rFonts w:ascii="Cambria Math" w:eastAsiaTheme="minorEastAsia" w:hAnsi="Cambria Math"/>
                  </w:rPr>
                  <m:t>n</m:t>
                </m:r>
              </m:sup>
            </m:sSup>
          </m:den>
        </m:f>
        <m:r>
          <w:rPr>
            <w:rFonts w:ascii="Cambria Math" w:eastAsiaTheme="minorEastAsia" w:hAnsi="Cambria Math"/>
          </w:rPr>
          <m:t>,</m:t>
        </m:r>
        <m:r>
          <m:rPr>
            <m:sty m:val="p"/>
          </m:rPr>
          <w:rPr>
            <w:rFonts w:ascii="Cambria Math" w:eastAsiaTheme="minorEastAsia" w:hAnsi="Cambria Math"/>
          </w:rPr>
          <m:t>Activation</m:t>
        </m:r>
        <m:r>
          <w:rPr>
            <w:rFonts w:ascii="Cambria Math" w:eastAsiaTheme="minorEastAsia" w:hAnsi="Cambria Math"/>
          </w:rPr>
          <m:t>=(A&gt;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A</m:t>
            </m:r>
          </m:sub>
        </m:sSub>
        <m:r>
          <w:rPr>
            <w:rFonts w:ascii="Cambria Math" w:eastAsiaTheme="minorEastAsia" w:hAnsi="Cambria Math"/>
          </w:rPr>
          <m:t>)</m:t>
        </m:r>
      </m:oMath>
      <w:r w:rsidR="00700D38" w:rsidRPr="004E5D92">
        <w:rPr>
          <w:rFonts w:asciiTheme="minorEastAsia" w:eastAsiaTheme="minorEastAsia" w:hAnsiTheme="minorEastAsia" w:hint="eastAsia"/>
        </w:rPr>
        <w:t xml:space="preserve">         （2-2</w:t>
      </w:r>
      <w:r w:rsidR="00402E67">
        <w:rPr>
          <w:rFonts w:asciiTheme="minorEastAsia" w:eastAsiaTheme="minorEastAsia" w:hAnsiTheme="minorEastAsia" w:hint="eastAsia"/>
        </w:rPr>
        <w:t>9</w:t>
      </w:r>
      <w:r w:rsidR="00700D38" w:rsidRPr="004E5D92">
        <w:rPr>
          <w:rFonts w:asciiTheme="minorEastAsia" w:eastAsiaTheme="minorEastAsia" w:hAnsiTheme="minorEastAsia" w:hint="eastAsia"/>
        </w:rPr>
        <w:t>）</w:t>
      </w:r>
    </w:p>
    <w:p w14:paraId="215A02C8" w14:textId="75F503CE" w:rsidR="006A2D81" w:rsidRPr="004E5D92" w:rsidRDefault="00700D38" w:rsidP="00700D38">
      <w:pPr>
        <w:spacing w:before="48"/>
        <w:ind w:firstLine="480"/>
        <w:rPr>
          <w:rFonts w:asciiTheme="minorEastAsia" w:eastAsiaTheme="minorEastAsia" w:hAnsiTheme="minorEastAsia" w:hint="eastAsia"/>
        </w:rPr>
      </w:pPr>
      <w:r w:rsidRPr="004E5D92">
        <w:rPr>
          <w:rFonts w:asciiTheme="minorEastAsia" w:eastAsiaTheme="minorEastAsia" w:hAnsiTheme="minorEastAsia"/>
        </w:rPr>
        <w:t>其中</w:t>
      </w:r>
      <w:r w:rsidR="006B2380">
        <w:rPr>
          <w:rFonts w:asciiTheme="minorEastAsia" w:eastAsiaTheme="minorEastAsia" w:hAnsiTheme="minorEastAsia" w:hint="eastAsia"/>
        </w:rPr>
        <w:t>：</w:t>
      </w:r>
      <w:proofErr w:type="spellStart"/>
      <w:r w:rsidRPr="004E5D92">
        <w:rPr>
          <w:rFonts w:asciiTheme="minorEastAsia" w:eastAsiaTheme="minorEastAsia" w:hAnsiTheme="minorEastAsia"/>
        </w:rPr>
        <w:t>A_pow_n</w:t>
      </w:r>
      <w:proofErr w:type="spellEnd"/>
      <w:r w:rsidR="00910A7C">
        <w:rPr>
          <w:rFonts w:asciiTheme="minorEastAsia" w:eastAsiaTheme="minorEastAsia" w:hAnsiTheme="minorEastAsia"/>
        </w:rPr>
        <w:t>和</w:t>
      </w:r>
      <w:proofErr w:type="spellStart"/>
      <w:r w:rsidRPr="004E5D92">
        <w:rPr>
          <w:rFonts w:asciiTheme="minorEastAsia" w:eastAsiaTheme="minorEastAsia" w:hAnsiTheme="minorEastAsia"/>
        </w:rPr>
        <w:t>KA_pow_n</w:t>
      </w:r>
      <w:proofErr w:type="spellEnd"/>
      <w:r w:rsidRPr="004E5D92">
        <w:rPr>
          <w:rFonts w:asciiTheme="minorEastAsia" w:eastAsiaTheme="minorEastAsia" w:hAnsiTheme="minorEastAsia"/>
        </w:rPr>
        <w:t> 与</w:t>
      </w:r>
      <w:proofErr w:type="spellStart"/>
      <w:r w:rsidRPr="004E5D92">
        <w:rPr>
          <w:rFonts w:asciiTheme="minorEastAsia" w:eastAsiaTheme="minorEastAsia" w:hAnsiTheme="minorEastAsia"/>
        </w:rPr>
        <w:t>Sum_den</w:t>
      </w:r>
      <w:proofErr w:type="spellEnd"/>
      <w:r w:rsidRPr="004E5D92">
        <w:rPr>
          <w:rFonts w:asciiTheme="minorEastAsia" w:eastAsiaTheme="minorEastAsia" w:hAnsiTheme="minorEastAsia"/>
        </w:rPr>
        <w:t> 实现分母</w:t>
      </w:r>
      <m:oMath>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A</m:t>
            </m:r>
          </m:sub>
          <m:sup>
            <m:r>
              <w:rPr>
                <w:rFonts w:ascii="Cambria Math" w:eastAsiaTheme="minorEastAsia" w:hAnsi="Cambria Math"/>
              </w:rPr>
              <m:t>n</m:t>
            </m:r>
          </m:sup>
        </m:sSub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A</m:t>
            </m:r>
          </m:e>
          <m:sup>
            <m:r>
              <w:rPr>
                <w:rFonts w:ascii="Cambria Math" w:eastAsiaTheme="minorEastAsia" w:hAnsi="Cambria Math"/>
              </w:rPr>
              <m:t>n</m:t>
            </m:r>
          </m:sup>
        </m:sSup>
      </m:oMath>
      <w:r w:rsidR="006B2380">
        <w:rPr>
          <w:rFonts w:asciiTheme="minorEastAsia" w:eastAsiaTheme="minorEastAsia" w:hAnsiTheme="minorEastAsia" w:hint="eastAsia"/>
        </w:rPr>
        <w:t>；</w:t>
      </w:r>
      <w:r w:rsidRPr="004E5D92">
        <w:rPr>
          <w:rFonts w:asciiTheme="minorEastAsia" w:eastAsiaTheme="minorEastAsia" w:hAnsiTheme="minorEastAsia"/>
        </w:rPr>
        <w:t>Divide 输出归一化激活度</w:t>
      </w:r>
      <w:r w:rsidR="006B2380">
        <w:rPr>
          <w:rFonts w:asciiTheme="minorEastAsia" w:eastAsiaTheme="minorEastAsia" w:hAnsiTheme="minorEastAsia" w:hint="eastAsia"/>
        </w:rPr>
        <w:t>；</w:t>
      </w:r>
      <w:proofErr w:type="spellStart"/>
      <w:r w:rsidRPr="004E5D92">
        <w:rPr>
          <w:rFonts w:asciiTheme="minorEastAsia" w:eastAsiaTheme="minorEastAsia" w:hAnsiTheme="minorEastAsia"/>
        </w:rPr>
        <w:t>A_gt_KA</w:t>
      </w:r>
      <w:proofErr w:type="spellEnd"/>
      <w:r w:rsidRPr="004E5D92">
        <w:rPr>
          <w:rFonts w:asciiTheme="minorEastAsia" w:eastAsiaTheme="minorEastAsia" w:hAnsiTheme="minorEastAsia"/>
        </w:rPr>
        <w:t>与</w:t>
      </w:r>
      <w:proofErr w:type="spellStart"/>
      <w:r w:rsidRPr="004E5D92">
        <w:rPr>
          <w:rFonts w:asciiTheme="minorEastAsia" w:eastAsiaTheme="minorEastAsia" w:hAnsiTheme="minorEastAsia"/>
        </w:rPr>
        <w:t>Display_Activation</w:t>
      </w:r>
      <w:proofErr w:type="spellEnd"/>
      <w:r w:rsidRPr="004E5D92">
        <w:rPr>
          <w:rFonts w:asciiTheme="minorEastAsia" w:eastAsiaTheme="minorEastAsia" w:hAnsiTheme="minorEastAsia"/>
        </w:rPr>
        <w:t>给出是否越过</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A</m:t>
            </m:r>
          </m:sub>
        </m:sSub>
      </m:oMath>
      <w:r w:rsidRPr="004E5D92">
        <w:rPr>
          <w:rFonts w:asciiTheme="minorEastAsia" w:eastAsiaTheme="minorEastAsia" w:hAnsiTheme="minorEastAsia"/>
        </w:rPr>
        <w:t>的布尔示踪。需要说明的是：该读出刻画的是当前</w:t>
      </w:r>
      <m:oMath>
        <m:r>
          <w:rPr>
            <w:rFonts w:ascii="Cambria Math" w:eastAsiaTheme="minorEastAsia" w:hAnsi="Cambria Math"/>
          </w:rPr>
          <m:t>A</m:t>
        </m:r>
      </m:oMath>
      <w:r w:rsidRPr="004E5D92">
        <w:rPr>
          <w:rFonts w:asciiTheme="minorEastAsia" w:eastAsiaTheme="minorEastAsia" w:hAnsiTheme="minorEastAsia"/>
        </w:rPr>
        <w:t>下的瞬时 Hill 响应，图中尚未引入额外的门控状态</w:t>
      </w:r>
      <w:r w:rsidR="00563775">
        <w:rPr>
          <w:rFonts w:asciiTheme="minorEastAsia" w:eastAsiaTheme="minorEastAsia" w:hAnsiTheme="minorEastAsia"/>
        </w:rPr>
        <w:t>，</w:t>
      </w:r>
      <w:r w:rsidRPr="004E5D92">
        <w:rPr>
          <w:rFonts w:asciiTheme="minorEastAsia" w:eastAsiaTheme="minorEastAsia" w:hAnsiTheme="minorEastAsia"/>
        </w:rPr>
        <w:t>在考虑Lux类调控“开/关”记忆</w:t>
      </w:r>
      <w:r w:rsidR="00910A7C">
        <w:rPr>
          <w:rFonts w:asciiTheme="minorEastAsia" w:eastAsiaTheme="minorEastAsia" w:hAnsiTheme="minorEastAsia"/>
        </w:rPr>
        <w:t>和</w:t>
      </w:r>
      <w:r w:rsidR="001476DB">
        <w:rPr>
          <w:rFonts w:asciiTheme="minorEastAsia" w:eastAsiaTheme="minorEastAsia" w:hAnsiTheme="minorEastAsia"/>
        </w:rPr>
        <w:t>和</w:t>
      </w:r>
      <w:r w:rsidRPr="004E5D92">
        <w:rPr>
          <w:rFonts w:asciiTheme="minorEastAsia" w:eastAsiaTheme="minorEastAsia" w:hAnsiTheme="minorEastAsia"/>
        </w:rPr>
        <w:t>信号积累与弛豫带来的等效滞后时，须在动力学中增加标量门控变量</w:t>
      </w:r>
      <m:oMath>
        <m:r>
          <w:rPr>
            <w:rFonts w:ascii="Cambria Math" w:eastAsiaTheme="minorEastAsia" w:hAnsi="Cambria Math"/>
          </w:rPr>
          <m:t>q∈[0,1]</m:t>
        </m:r>
      </m:oMath>
      <w:r w:rsidRPr="004E5D92">
        <w:rPr>
          <w:rFonts w:asciiTheme="minorEastAsia" w:eastAsiaTheme="minorEastAsia" w:hAnsiTheme="minorEastAsia"/>
        </w:rPr>
        <w:t>，并用开</w:t>
      </w:r>
      <w:r w:rsidR="00910A7C">
        <w:rPr>
          <w:rFonts w:asciiTheme="minorEastAsia" w:eastAsiaTheme="minorEastAsia" w:hAnsiTheme="minorEastAsia"/>
        </w:rPr>
        <w:t>和</w:t>
      </w:r>
      <w:r w:rsidRPr="004E5D92">
        <w:rPr>
          <w:rFonts w:asciiTheme="minorEastAsia" w:eastAsiaTheme="minorEastAsia" w:hAnsiTheme="minorEastAsia"/>
        </w:rPr>
        <w:t>关两套半饱和尺度</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A,</m:t>
            </m:r>
            <m:r>
              <m:rPr>
                <m:sty m:val="p"/>
              </m:rPr>
              <w:rPr>
                <w:rFonts w:ascii="Cambria Math" w:eastAsiaTheme="minorEastAsia" w:hAnsi="Cambria Math"/>
              </w:rPr>
              <m:t>on</m:t>
            </m:r>
          </m:sub>
        </m:sSub>
        <m:r>
          <w:rPr>
            <w:rFonts w:ascii="Cambria Math" w:eastAsiaTheme="minorEastAsia" w:hAnsi="Cambria Math"/>
          </w:rPr>
          <m:t>&gt;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A,</m:t>
            </m:r>
            <m:r>
              <m:rPr>
                <m:sty m:val="p"/>
              </m:rPr>
              <w:rPr>
                <w:rFonts w:ascii="Cambria Math" w:eastAsiaTheme="minorEastAsia" w:hAnsi="Cambria Math"/>
              </w:rPr>
              <m:t>off</m:t>
            </m:r>
          </m:sub>
        </m:sSub>
      </m:oMath>
      <w:r w:rsidRPr="004E5D92">
        <w:rPr>
          <w:rFonts w:asciiTheme="minorEastAsia" w:eastAsiaTheme="minorEastAsia" w:hAnsiTheme="minorEastAsia"/>
        </w:rPr>
        <w:t>驱动</w:t>
      </w:r>
      <m:oMath>
        <m:r>
          <m:rPr>
            <m:sty m:val="p"/>
          </m:rPr>
          <w:rPr>
            <w:rFonts w:ascii="Cambria Math" w:eastAsiaTheme="minorEastAsia" w:hAnsi="Cambria Math"/>
          </w:rPr>
          <m:t>d</m:t>
        </m:r>
        <m:r>
          <w:rPr>
            <w:rFonts w:ascii="Cambria Math" w:eastAsiaTheme="minorEastAsia" w:hAnsi="Cambria Math"/>
          </w:rPr>
          <m:t>q</m:t>
        </m:r>
        <m:r>
          <m:rPr>
            <m:sty m:val="p"/>
          </m:rPr>
          <w:rPr>
            <w:rFonts w:ascii="Cambria Math" w:eastAsiaTheme="minorEastAsia" w:hAnsi="Cambria Math"/>
          </w:rPr>
          <m:t>/d</m:t>
        </m:r>
        <m:r>
          <w:rPr>
            <w:rFonts w:ascii="Cambria Math" w:eastAsiaTheme="minorEastAsia" w:hAnsi="Cambria Math"/>
          </w:rPr>
          <m:t>t</m:t>
        </m:r>
      </m:oMath>
      <w:r w:rsidRPr="004E5D92">
        <w:rPr>
          <w:rFonts w:asciiTheme="minorEastAsia" w:eastAsiaTheme="minorEastAsia" w:hAnsiTheme="minorEastAsia"/>
        </w:rPr>
        <w:t>，使有效诱导项具有路径依赖。下文给出该</w:t>
      </w:r>
      <w:proofErr w:type="gramStart"/>
      <w:r w:rsidRPr="004E5D92">
        <w:rPr>
          <w:rFonts w:asciiTheme="minorEastAsia" w:eastAsiaTheme="minorEastAsia" w:hAnsiTheme="minorEastAsia"/>
        </w:rPr>
        <w:t>迟滞门</w:t>
      </w:r>
      <w:proofErr w:type="gramEnd"/>
      <w:r w:rsidRPr="004E5D92">
        <w:rPr>
          <w:rFonts w:asciiTheme="minorEastAsia" w:eastAsiaTheme="minorEastAsia" w:hAnsiTheme="minorEastAsia"/>
        </w:rPr>
        <w:t>的具体实现与参数含义</w:t>
      </w:r>
      <w:r w:rsidR="006A2D81" w:rsidRPr="004E5D92">
        <w:rPr>
          <w:rFonts w:asciiTheme="minorEastAsia" w:eastAsiaTheme="minorEastAsia" w:hAnsiTheme="minorEastAsia" w:hint="eastAsia"/>
        </w:rPr>
        <w:t>：</w:t>
      </w:r>
    </w:p>
    <w:p w14:paraId="03956C54" w14:textId="17E49C7C" w:rsidR="00731CFC" w:rsidRPr="00731CFC" w:rsidRDefault="00731CFC" w:rsidP="007044FF">
      <w:pPr>
        <w:widowControl/>
        <w:spacing w:beforeLines="0" w:line="240" w:lineRule="auto"/>
        <w:ind w:firstLine="480"/>
        <w:rPr>
          <w:rFonts w:asciiTheme="minorEastAsia" w:eastAsiaTheme="minorEastAsia" w:hAnsiTheme="minorEastAsia" w:hint="eastAsia"/>
        </w:rPr>
      </w:pPr>
      <w:r w:rsidRPr="00731CFC">
        <w:rPr>
          <w:rFonts w:asciiTheme="minorEastAsia" w:eastAsiaTheme="minorEastAsia" w:hAnsiTheme="minorEastAsia"/>
        </w:rPr>
        <w:t>当信号浓度被固定后，门控变量</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j</m:t>
            </m:r>
          </m:sub>
        </m:sSub>
      </m:oMath>
      <w:r w:rsidRPr="00731CFC">
        <w:rPr>
          <w:rFonts w:asciiTheme="minorEastAsia" w:eastAsiaTheme="minorEastAsia" w:hAnsiTheme="minorEastAsia"/>
        </w:rPr>
        <w:t>的右端可写成一个弛豫形式：它存在一个准稳态值</w:t>
      </w:r>
      <m:oMath>
        <m:sSubSup>
          <m:sSubSupPr>
            <m:ctrlPr>
              <w:rPr>
                <w:rFonts w:ascii="Cambria Math" w:eastAsiaTheme="minorEastAsia" w:hAnsi="Cambria Math"/>
              </w:rPr>
            </m:ctrlPr>
          </m:sSubSupPr>
          <m:e>
            <m:r>
              <w:rPr>
                <w:rFonts w:ascii="Cambria Math" w:eastAsiaTheme="minorEastAsia" w:hAnsi="Cambria Math"/>
              </w:rPr>
              <m:t>q</m:t>
            </m:r>
          </m:e>
          <m:sub>
            <m:r>
              <w:rPr>
                <w:rFonts w:ascii="Cambria Math" w:eastAsiaTheme="minorEastAsia" w:hAnsi="Cambria Math"/>
              </w:rPr>
              <m:t>j</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m:rPr>
                <m:sty m:val="p"/>
              </m:rPr>
              <w:rPr>
                <w:rFonts w:ascii="Cambria Math" w:eastAsiaTheme="minorEastAsia" w:hAnsi="Cambria Math"/>
              </w:rPr>
              <m:t>up</m:t>
            </m:r>
            <m:r>
              <w:rPr>
                <w:rFonts w:ascii="Cambria Math" w:eastAsiaTheme="minorEastAsia" w:hAnsi="Cambria Math"/>
              </w:rPr>
              <m:t>,j</m:t>
            </m:r>
          </m:sub>
        </m:sSub>
        <m:r>
          <m:rPr>
            <m:sty m:val="p"/>
          </m:rP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m:rPr>
                <m:sty m:val="p"/>
              </m:rPr>
              <w:rPr>
                <w:rFonts w:ascii="Cambria Math" w:eastAsiaTheme="minorEastAsia" w:hAnsi="Cambria Math"/>
              </w:rPr>
              <m:t>up</m:t>
            </m:r>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m:rPr>
                <m:sty m:val="p"/>
              </m:rPr>
              <w:rPr>
                <w:rFonts w:ascii="Cambria Math" w:eastAsiaTheme="minorEastAsia" w:hAnsi="Cambria Math"/>
              </w:rPr>
              <m:t>dn</m:t>
            </m:r>
            <m:r>
              <w:rPr>
                <w:rFonts w:ascii="Cambria Math" w:eastAsiaTheme="minorEastAsia" w:hAnsi="Cambria Math"/>
              </w:rPr>
              <m:t>,j</m:t>
            </m:r>
          </m:sub>
        </m:sSub>
        <m:r>
          <w:rPr>
            <w:rFonts w:ascii="Cambria Math" w:eastAsiaTheme="minorEastAsia" w:hAnsi="Cambria Math"/>
          </w:rPr>
          <m:t>)</m:t>
        </m:r>
      </m:oMath>
      <w:r w:rsidRPr="00731CFC">
        <w:rPr>
          <w:rFonts w:asciiTheme="minorEastAsia" w:eastAsiaTheme="minorEastAsia" w:hAnsiTheme="minorEastAsia"/>
        </w:rPr>
        <w:t>。在</w:t>
      </w:r>
      <m:oMath>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on</m:t>
            </m:r>
            <m:r>
              <w:rPr>
                <w:rFonts w:ascii="Cambria Math" w:eastAsiaTheme="minorEastAsia" w:hAnsi="Cambria Math"/>
              </w:rPr>
              <m:t>,j</m:t>
            </m:r>
          </m:sub>
        </m:sSub>
        <m:r>
          <w:rPr>
            <w:rFonts w:ascii="Cambria Math" w:eastAsiaTheme="minorEastAsia" w:hAnsi="Cambria Math"/>
          </w:rPr>
          <m:t>&gt;</m:t>
        </m:r>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off</m:t>
            </m:r>
            <m:r>
              <w:rPr>
                <w:rFonts w:ascii="Cambria Math" w:eastAsiaTheme="minorEastAsia" w:hAnsi="Cambria Math"/>
              </w:rPr>
              <m:t>,j</m:t>
            </m:r>
          </m:sub>
        </m:sSub>
      </m:oMath>
      <w:r w:rsidRPr="00731CFC">
        <w:rPr>
          <w:rFonts w:asciiTheme="minorEastAsia" w:eastAsiaTheme="minorEastAsia" w:hAnsiTheme="minorEastAsia"/>
        </w:rPr>
        <w:t>下，该准稳态随</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j</m:t>
            </m:r>
          </m:sub>
        </m:sSub>
      </m:oMath>
      <w:r w:rsidRPr="00731CFC">
        <w:rPr>
          <w:rFonts w:asciiTheme="minorEastAsia" w:eastAsiaTheme="minorEastAsia" w:hAnsiTheme="minorEastAsia"/>
        </w:rPr>
        <w:t>通常呈现 S形单调曲线，低信号时接近关闭，高信号时接近全开。如果弛豫速率</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j</m:t>
            </m:r>
          </m:sub>
        </m:sSub>
      </m:oMath>
      <w:r w:rsidRPr="00731CFC">
        <w:rPr>
          <w:rFonts w:asciiTheme="minorEastAsia" w:eastAsiaTheme="minorEastAsia" w:hAnsiTheme="minorEastAsia"/>
        </w:rPr>
        <w:t>很大，</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j</m:t>
            </m:r>
          </m:sub>
        </m:sSub>
      </m:oMath>
      <w:r w:rsidRPr="00731CFC">
        <w:rPr>
          <w:rFonts w:asciiTheme="minorEastAsia" w:eastAsiaTheme="minorEastAsia" w:hAnsiTheme="minorEastAsia"/>
        </w:rPr>
        <w:t>就会快速跟上这条代数关系，系统整体上表现得几乎跟瞬时Hill响应一样。但当</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j</m:t>
            </m:r>
          </m:sub>
        </m:sSub>
      </m:oMath>
      <w:r w:rsidRPr="00731CFC">
        <w:rPr>
          <w:rFonts w:asciiTheme="minorEastAsia" w:eastAsiaTheme="minorEastAsia" w:hAnsiTheme="minorEastAsia"/>
        </w:rPr>
        <w:t>有限且</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j</m:t>
            </m:r>
          </m:sub>
        </m:sSub>
      </m:oMath>
      <w:r w:rsidRPr="00731CFC">
        <w:rPr>
          <w:rFonts w:asciiTheme="minorEastAsia" w:eastAsiaTheme="minorEastAsia" w:hAnsiTheme="minorEastAsia"/>
        </w:rPr>
        <w:t>的变化快于</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j</m:t>
            </m:r>
          </m:sub>
        </m:sSub>
      </m:oMath>
      <w:r w:rsidRPr="00731CFC">
        <w:rPr>
          <w:rFonts w:asciiTheme="minorEastAsia" w:eastAsiaTheme="minorEastAsia" w:hAnsiTheme="minorEastAsia"/>
        </w:rPr>
        <w:t>时，状态在</w:t>
      </w:r>
      <m:oMath>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j</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j</m:t>
                </m:r>
              </m:sub>
            </m:sSub>
          </m:e>
        </m:d>
      </m:oMath>
      <w:r w:rsidRPr="00731CFC">
        <w:rPr>
          <w:rFonts w:asciiTheme="minorEastAsia" w:eastAsiaTheme="minorEastAsia" w:hAnsiTheme="minorEastAsia"/>
        </w:rPr>
        <w:t>相平面上会沿着上升和回落两条不同的轨迹移动，导致开启和关断的有效阈值彼此分离，形成可直接观测的迟滞回线。</w:t>
      </w:r>
      <m:oMath>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on</m:t>
            </m:r>
            <m:r>
              <w:rPr>
                <w:rFonts w:ascii="Cambria Math" w:eastAsiaTheme="minorEastAsia" w:hAnsi="Cambria Math"/>
              </w:rPr>
              <m:t>,j</m:t>
            </m:r>
          </m:sub>
        </m:sSub>
      </m:oMath>
      <w:r w:rsidRPr="00731CFC">
        <w:rPr>
          <w:rFonts w:asciiTheme="minorEastAsia" w:eastAsiaTheme="minorEastAsia" w:hAnsiTheme="minorEastAsia"/>
        </w:rPr>
        <w:t>与</w:t>
      </w:r>
      <m:oMath>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off</m:t>
            </m:r>
            <m:r>
              <w:rPr>
                <w:rFonts w:ascii="Cambria Math" w:eastAsiaTheme="minorEastAsia" w:hAnsi="Cambria Math"/>
              </w:rPr>
              <m:t>,j</m:t>
            </m:r>
          </m:sub>
        </m:sSub>
      </m:oMath>
      <w:r w:rsidRPr="00731CFC">
        <w:rPr>
          <w:rFonts w:asciiTheme="minorEastAsia" w:eastAsiaTheme="minorEastAsia" w:hAnsiTheme="minorEastAsia"/>
        </w:rPr>
        <w:t>的差距越大，</w:t>
      </w:r>
      <m:oMath>
        <m:sSub>
          <m:sSubPr>
            <m:ctrlPr>
              <w:rPr>
                <w:rFonts w:ascii="Cambria Math" w:eastAsiaTheme="minorEastAsia" w:hAnsi="Cambria Math"/>
              </w:rPr>
            </m:ctrlPr>
          </m:sSubPr>
          <m:e>
            <m:r>
              <w:rPr>
                <w:rFonts w:ascii="Cambria Math" w:eastAsiaTheme="minorEastAsia" w:hAnsi="Cambria Math"/>
              </w:rPr>
              <m:t>w</m:t>
            </m:r>
          </m:e>
          <m:sub>
            <m:r>
              <m:rPr>
                <m:sty m:val="p"/>
              </m:rPr>
              <w:rPr>
                <w:rFonts w:ascii="Cambria Math" w:eastAsiaTheme="minorEastAsia" w:hAnsi="Cambria Math"/>
              </w:rPr>
              <m:t>up</m:t>
            </m:r>
          </m:sub>
        </m:sSub>
      </m:oMath>
      <w:r w:rsidRPr="00731CFC">
        <w:rPr>
          <w:rFonts w:asciiTheme="minorEastAsia" w:eastAsiaTheme="minorEastAsia" w:hAnsiTheme="minorEastAsia"/>
        </w:rPr>
        <w:t>和</w:t>
      </w:r>
      <m:oMath>
        <m:sSub>
          <m:sSubPr>
            <m:ctrlPr>
              <w:rPr>
                <w:rFonts w:ascii="Cambria Math" w:eastAsiaTheme="minorEastAsia" w:hAnsi="Cambria Math"/>
              </w:rPr>
            </m:ctrlPr>
          </m:sSubPr>
          <m:e>
            <m:r>
              <w:rPr>
                <w:rFonts w:ascii="Cambria Math" w:eastAsiaTheme="minorEastAsia" w:hAnsi="Cambria Math"/>
              </w:rPr>
              <m:t>w</m:t>
            </m:r>
          </m:e>
          <m:sub>
            <m:r>
              <m:rPr>
                <m:sty m:val="p"/>
              </m:rPr>
              <w:rPr>
                <w:rFonts w:ascii="Cambria Math" w:eastAsiaTheme="minorEastAsia" w:hAnsi="Cambria Math"/>
              </w:rPr>
              <m:t>dn</m:t>
            </m:r>
          </m:sub>
        </m:sSub>
      </m:oMath>
      <w:r w:rsidRPr="00731CFC">
        <w:rPr>
          <w:rFonts w:asciiTheme="minorEastAsia" w:eastAsiaTheme="minorEastAsia" w:hAnsiTheme="minorEastAsia"/>
        </w:rPr>
        <w:t>各自占优势的区间就越分明，准稳态曲线也就越陡；如果此时</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j</m:t>
            </m:r>
          </m:sub>
        </m:sSub>
      </m:oMath>
      <w:r w:rsidRPr="00731CFC">
        <w:rPr>
          <w:rFonts w:asciiTheme="minorEastAsia" w:eastAsiaTheme="minorEastAsia" w:hAnsiTheme="minorEastAsia"/>
        </w:rPr>
        <w:t>还比较小，在同样浓度范围内的切换就会被时间上拉长。</w:t>
      </w:r>
    </w:p>
    <w:p w14:paraId="16698AA4" w14:textId="664A1DAD" w:rsidR="00731CFC" w:rsidRPr="00731CFC" w:rsidRDefault="00731CFC" w:rsidP="00731CFC">
      <w:pPr>
        <w:widowControl/>
        <w:spacing w:beforeLines="0" w:line="400" w:lineRule="exact"/>
        <w:ind w:firstLine="480"/>
        <w:rPr>
          <w:rFonts w:asciiTheme="minorEastAsia" w:eastAsiaTheme="minorEastAsia" w:hAnsiTheme="minorEastAsia" w:hint="eastAsia"/>
        </w:rPr>
      </w:pPr>
      <w:r w:rsidRPr="00731CFC">
        <w:rPr>
          <w:rFonts w:asciiTheme="minorEastAsia" w:eastAsiaTheme="minorEastAsia" w:hAnsiTheme="minorEastAsia"/>
        </w:rPr>
        <w:lastRenderedPageBreak/>
        <w:t>当两路门控共存时，在</w:t>
      </w:r>
      <m:oMath>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e>
        </m:d>
      </m:oMath>
      <w:r w:rsidRPr="00731CFC">
        <w:rPr>
          <w:rFonts w:asciiTheme="minorEastAsia" w:eastAsiaTheme="minorEastAsia" w:hAnsiTheme="minorEastAsia"/>
        </w:rPr>
        <w:t>构成的空间中，有效调控由两个二维S形曲面以及它们各自的弛豫时间共同塑造。这时可能出现一种非对称的时间顺序：其中一个信号已经回落，而另一个</w:t>
      </w:r>
      <w:proofErr w:type="gramStart"/>
      <w:r w:rsidRPr="00731CFC">
        <w:rPr>
          <w:rFonts w:asciiTheme="minorEastAsia" w:eastAsiaTheme="minorEastAsia" w:hAnsiTheme="minorEastAsia"/>
        </w:rPr>
        <w:t>门控仍维持</w:t>
      </w:r>
      <w:proofErr w:type="gramEnd"/>
      <w:r w:rsidRPr="00731CFC">
        <w:rPr>
          <w:rFonts w:asciiTheme="minorEastAsia" w:eastAsiaTheme="minorEastAsia" w:hAnsiTheme="minorEastAsia"/>
        </w:rPr>
        <w:t>在较高的开启程度，从而改变两条代谢轴的相位关系。</w:t>
      </w:r>
    </w:p>
    <w:p w14:paraId="69F86AED" w14:textId="5481A727" w:rsidR="00731CFC" w:rsidRPr="00731CFC" w:rsidRDefault="00731CFC" w:rsidP="00731CFC">
      <w:pPr>
        <w:widowControl/>
        <w:spacing w:beforeLines="0" w:line="400" w:lineRule="exact"/>
        <w:ind w:firstLine="480"/>
        <w:rPr>
          <w:rFonts w:asciiTheme="minorEastAsia" w:eastAsiaTheme="minorEastAsia" w:hAnsiTheme="minorEastAsia" w:hint="eastAsia"/>
        </w:rPr>
      </w:pPr>
      <w:r w:rsidRPr="00731CFC">
        <w:rPr>
          <w:rFonts w:asciiTheme="minorEastAsia" w:eastAsiaTheme="minorEastAsia" w:hAnsiTheme="minorEastAsia"/>
        </w:rPr>
        <w:t>这种门</w:t>
      </w:r>
      <w:proofErr w:type="gramStart"/>
      <w:r w:rsidRPr="00731CFC">
        <w:rPr>
          <w:rFonts w:asciiTheme="minorEastAsia" w:eastAsiaTheme="minorEastAsia" w:hAnsiTheme="minorEastAsia"/>
        </w:rPr>
        <w:t>控并非</w:t>
      </w:r>
      <w:proofErr w:type="gramEnd"/>
      <w:r w:rsidRPr="00731CFC">
        <w:rPr>
          <w:rFonts w:asciiTheme="minorEastAsia" w:eastAsiaTheme="minorEastAsia" w:hAnsiTheme="minorEastAsia"/>
        </w:rPr>
        <w:t>按统一比例去缩放所有的群体感应效应，而是根据2.2.1节的乘性结构分别挂载到自诱导和交叉调节路径上：</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m:t>
            </m:r>
          </m:sub>
        </m:sSub>
      </m:oMath>
      <w:r w:rsidRPr="00731CFC">
        <w:rPr>
          <w:rFonts w:asciiTheme="minorEastAsia" w:eastAsiaTheme="minorEastAsia" w:hAnsiTheme="minorEastAsia"/>
        </w:rPr>
        <w:t>同时调制指向</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1</m:t>
            </m:r>
          </m:sub>
        </m:sSub>
      </m:oMath>
      <w:r w:rsidRPr="00731CFC">
        <w:rPr>
          <w:rFonts w:asciiTheme="minorEastAsia" w:eastAsiaTheme="minorEastAsia" w:hAnsiTheme="minorEastAsia"/>
        </w:rPr>
        <w:t>和</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2</m:t>
            </m:r>
          </m:sub>
        </m:sSub>
      </m:oMath>
      <w:r w:rsidRPr="00731CFC">
        <w:rPr>
          <w:rFonts w:asciiTheme="minorEastAsia" w:eastAsiaTheme="minorEastAsia" w:hAnsiTheme="minorEastAsia"/>
        </w:rPr>
        <w:t>的</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w:r w:rsidRPr="00731CFC">
        <w:rPr>
          <w:rFonts w:asciiTheme="minorEastAsia" w:eastAsiaTheme="minorEastAsia" w:hAnsiTheme="minorEastAsia"/>
        </w:rPr>
        <w:t>相关项，</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2</m:t>
            </m:r>
          </m:sub>
        </m:sSub>
      </m:oMath>
      <w:r w:rsidRPr="00731CFC">
        <w:rPr>
          <w:rFonts w:asciiTheme="minorEastAsia" w:eastAsiaTheme="minorEastAsia" w:hAnsiTheme="minorEastAsia"/>
        </w:rPr>
        <w:t>则调制</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w:r w:rsidRPr="00731CFC">
        <w:rPr>
          <w:rFonts w:asciiTheme="minorEastAsia" w:eastAsiaTheme="minorEastAsia" w:hAnsiTheme="minorEastAsia"/>
        </w:rPr>
        <w:t>对</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1</m:t>
            </m:r>
          </m:sub>
        </m:sSub>
      </m:oMath>
      <w:r w:rsidRPr="00731CFC">
        <w:rPr>
          <w:rFonts w:asciiTheme="minorEastAsia" w:eastAsiaTheme="minorEastAsia" w:hAnsiTheme="minorEastAsia"/>
        </w:rPr>
        <w:t>的交叉项。这样一来，在群落层面，自诱导与种间交叉可以在时间上错开。在欺骗问题中，操纵公共信号或交叉通路不一定会立刻带来产物合成和毒性负担的同等幅度改变，表型切换会有可预期的延迟，进而影响可欺骗窗口的宽窄及其对稀释率等操作参数的敏感程度。这恰好与我们把迟滞理解为表型层面的记忆效应的建模初衷一致。</w:t>
      </w:r>
    </w:p>
    <w:p w14:paraId="7A2AEC85" w14:textId="22FD2F6B" w:rsidR="00731CFC" w:rsidRPr="00731CFC" w:rsidRDefault="00731CFC" w:rsidP="007044FF">
      <w:pPr>
        <w:widowControl/>
        <w:spacing w:beforeLines="0" w:line="240" w:lineRule="auto"/>
        <w:ind w:firstLine="480"/>
        <w:rPr>
          <w:rFonts w:asciiTheme="minorEastAsia" w:eastAsiaTheme="minorEastAsia" w:hAnsiTheme="minorEastAsia" w:hint="eastAsia"/>
        </w:rPr>
      </w:pPr>
      <w:r w:rsidRPr="00731CFC">
        <w:rPr>
          <w:rFonts w:asciiTheme="minorEastAsia" w:eastAsiaTheme="minorEastAsia" w:hAnsiTheme="minorEastAsia"/>
        </w:rPr>
        <w:t>在参数设置上，需要保持</w:t>
      </w:r>
      <m:oMath>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on</m:t>
            </m:r>
            <m:r>
              <w:rPr>
                <w:rFonts w:ascii="Cambria Math" w:eastAsiaTheme="minorEastAsia" w:hAnsi="Cambria Math"/>
              </w:rPr>
              <m:t>,j</m:t>
            </m:r>
          </m:sub>
        </m:sSub>
        <m:r>
          <w:rPr>
            <w:rFonts w:ascii="Cambria Math" w:eastAsiaTheme="minorEastAsia" w:hAnsi="Cambria Math"/>
          </w:rPr>
          <m:t>&gt;</m:t>
        </m:r>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off</m:t>
            </m:r>
            <m:r>
              <w:rPr>
                <w:rFonts w:ascii="Cambria Math" w:eastAsiaTheme="minorEastAsia" w:hAnsi="Cambria Math"/>
              </w:rPr>
              <m:t>,j</m:t>
            </m:r>
          </m:sub>
        </m:sSub>
      </m:oMath>
      <w:r w:rsidRPr="00731CFC">
        <w:rPr>
          <w:rFonts w:asciiTheme="minorEastAsia" w:eastAsiaTheme="minorEastAsia" w:hAnsiTheme="minorEastAsia"/>
        </w:rPr>
        <w:t>，并将</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j</m:t>
            </m:r>
          </m:sub>
        </m:sSub>
      </m:oMath>
      <w:r w:rsidRPr="00731CFC">
        <w:rPr>
          <w:rFonts w:asciiTheme="minorEastAsia" w:eastAsiaTheme="minorEastAsia" w:hAnsiTheme="minorEastAsia"/>
        </w:rPr>
        <w:t>对准系统所关心的调控时间尺度，否则数值上要么退化为纯粹的瞬时代数门控，要么慢到与实验动态脱节。与 2.1节对比时，宜固定其他基线参数，仅扫描与门</w:t>
      </w:r>
      <w:proofErr w:type="gramStart"/>
      <w:r w:rsidRPr="00731CFC">
        <w:rPr>
          <w:rFonts w:asciiTheme="minorEastAsia" w:eastAsiaTheme="minorEastAsia" w:hAnsiTheme="minorEastAsia"/>
        </w:rPr>
        <w:t>控相关</w:t>
      </w:r>
      <w:proofErr w:type="gramEnd"/>
      <w:r w:rsidRPr="00731CFC">
        <w:rPr>
          <w:rFonts w:asciiTheme="minorEastAsia" w:eastAsiaTheme="minorEastAsia" w:hAnsiTheme="minorEastAsia"/>
        </w:rPr>
        <w:t>的量以便归因。当</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j</m:t>
            </m:r>
          </m:sub>
        </m:sSub>
        <m:r>
          <w:rPr>
            <w:rFonts w:ascii="Cambria Math" w:eastAsiaTheme="minorEastAsia" w:hAnsi="Cambria Math"/>
          </w:rPr>
          <m:t>→</m:t>
        </m:r>
        <m:r>
          <m:rPr>
            <m:sty m:val="p"/>
          </m:rPr>
          <w:rPr>
            <w:rFonts w:ascii="Cambria Math" w:eastAsiaTheme="minorEastAsia" w:hAnsi="Cambria Math"/>
          </w:rPr>
          <m:t>∞</m:t>
        </m:r>
      </m:oMath>
      <w:r w:rsidRPr="00731CFC">
        <w:rPr>
          <w:rFonts w:asciiTheme="minorEastAsia" w:eastAsiaTheme="minorEastAsia" w:hAnsiTheme="minorEastAsia"/>
        </w:rPr>
        <w:t>或始终令</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j</m:t>
            </m:r>
          </m:sub>
        </m:sSub>
        <m:r>
          <w:rPr>
            <w:rFonts w:ascii="Cambria Math" w:eastAsiaTheme="minorEastAsia" w:hAnsi="Cambria Math"/>
          </w:rPr>
          <m:t>≡1</m:t>
        </m:r>
      </m:oMath>
      <w:r w:rsidRPr="00731CFC">
        <w:rPr>
          <w:rFonts w:asciiTheme="minorEastAsia" w:eastAsiaTheme="minorEastAsia" w:hAnsiTheme="minorEastAsia"/>
        </w:rPr>
        <w:t>时，模型会连续退化成无迟滞</w:t>
      </w:r>
      <w:proofErr w:type="gramStart"/>
      <w:r w:rsidRPr="00731CFC">
        <w:rPr>
          <w:rFonts w:asciiTheme="minorEastAsia" w:eastAsiaTheme="minorEastAsia" w:hAnsiTheme="minorEastAsia"/>
        </w:rPr>
        <w:t>的八维形式</w:t>
      </w:r>
      <w:proofErr w:type="gramEnd"/>
      <w:r w:rsidRPr="00731CFC">
        <w:rPr>
          <w:rFonts w:asciiTheme="minorEastAsia" w:eastAsiaTheme="minorEastAsia" w:hAnsiTheme="minorEastAsia"/>
        </w:rPr>
        <w:t>，此时右端函数光滑，便于刚性积分和延拓；但很快的弛豫本身会增加系统的刚性，实现时需配合适当的步长或算法选择。用标量</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j</m:t>
            </m:r>
          </m:sub>
        </m:sSub>
      </m:oMath>
      <w:r w:rsidRPr="00731CFC">
        <w:rPr>
          <w:rFonts w:asciiTheme="minorEastAsia" w:eastAsiaTheme="minorEastAsia" w:hAnsiTheme="minorEastAsia"/>
        </w:rPr>
        <w:t>来概括高维基因网络是一种低维约化，适合强调由阈值和路径依赖主导的表型现象，而不适合外推到单分子随机细节。</w:t>
      </w:r>
    </w:p>
    <w:p w14:paraId="63557CD4" w14:textId="77777777" w:rsidR="00FE5D8F" w:rsidRPr="00731CFC" w:rsidRDefault="00FE5D8F">
      <w:pPr>
        <w:widowControl/>
        <w:spacing w:beforeLines="0" w:line="400" w:lineRule="exact"/>
        <w:ind w:firstLine="480"/>
        <w:sectPr w:rsidR="00FE5D8F" w:rsidRPr="00731CFC">
          <w:headerReference w:type="even" r:id="rId27"/>
          <w:headerReference w:type="default" r:id="rId28"/>
          <w:footerReference w:type="default" r:id="rId29"/>
          <w:pgSz w:w="11906" w:h="16838"/>
          <w:pgMar w:top="1559" w:right="1571" w:bottom="1440" w:left="2024" w:header="851" w:footer="992" w:gutter="0"/>
          <w:cols w:space="425"/>
          <w:docGrid w:linePitch="312"/>
        </w:sectPr>
      </w:pPr>
    </w:p>
    <w:p w14:paraId="61A2C1B5" w14:textId="3BCCD4E8" w:rsidR="00FE5D8F" w:rsidRDefault="00000000">
      <w:pPr>
        <w:pStyle w:val="1"/>
        <w:spacing w:before="600" w:after="600"/>
        <w:ind w:left="0" w:firstLine="0"/>
        <w:rPr>
          <w:sz w:val="30"/>
          <w:szCs w:val="30"/>
        </w:rPr>
      </w:pPr>
      <w:r>
        <w:rPr>
          <w:rFonts w:hint="eastAsia"/>
          <w:sz w:val="30"/>
          <w:szCs w:val="30"/>
        </w:rPr>
        <w:lastRenderedPageBreak/>
        <w:t xml:space="preserve">  </w:t>
      </w:r>
      <w:bookmarkStart w:id="68" w:name="_Toc229769127"/>
      <w:bookmarkStart w:id="69" w:name="_Toc230524324"/>
      <w:r w:rsidR="000B57AE">
        <w:rPr>
          <w:rFonts w:hint="eastAsia"/>
          <w:sz w:val="30"/>
          <w:szCs w:val="30"/>
        </w:rPr>
        <w:t>多菌</w:t>
      </w:r>
      <w:r w:rsidR="000B57AE">
        <w:rPr>
          <w:rFonts w:hint="eastAsia"/>
          <w:sz w:val="30"/>
          <w:szCs w:val="30"/>
        </w:rPr>
        <w:t>QS</w:t>
      </w:r>
      <w:r w:rsidR="000B57AE">
        <w:rPr>
          <w:rFonts w:hint="eastAsia"/>
          <w:sz w:val="30"/>
          <w:szCs w:val="30"/>
        </w:rPr>
        <w:t>模型</w:t>
      </w:r>
      <w:bookmarkEnd w:id="68"/>
      <w:bookmarkEnd w:id="69"/>
    </w:p>
    <w:p w14:paraId="3BEE1DC9" w14:textId="12C7A246" w:rsidR="00FE5D8F" w:rsidRDefault="00000000">
      <w:pPr>
        <w:pStyle w:val="2"/>
        <w:numPr>
          <w:ilvl w:val="0"/>
          <w:numId w:val="0"/>
        </w:numPr>
        <w:spacing w:before="360" w:after="360"/>
        <w:rPr>
          <w:rFonts w:ascii="黑体" w:hAnsi="黑体" w:hint="eastAsia"/>
        </w:rPr>
      </w:pPr>
      <w:bookmarkStart w:id="70" w:name="_Toc229769128"/>
      <w:bookmarkStart w:id="71" w:name="_Toc230524325"/>
      <w:r>
        <w:rPr>
          <w:rFonts w:ascii="黑体" w:hAnsi="黑体" w:hint="eastAsia"/>
        </w:rPr>
        <w:t>3</w:t>
      </w:r>
      <w:r>
        <w:rPr>
          <w:rFonts w:ascii="黑体" w:hAnsi="黑体"/>
        </w:rPr>
        <w:t xml:space="preserve">.1 </w:t>
      </w:r>
      <w:r>
        <w:rPr>
          <w:rFonts w:ascii="黑体" w:hAnsi="黑体" w:hint="eastAsia"/>
        </w:rPr>
        <w:t xml:space="preserve"> </w:t>
      </w:r>
      <w:r w:rsidR="00C7266A" w:rsidRPr="00C7266A">
        <w:rPr>
          <w:rFonts w:ascii="黑体" w:hAnsi="黑体"/>
        </w:rPr>
        <w:t>三菌株 QS 体系的数学表述</w:t>
      </w:r>
      <w:bookmarkEnd w:id="70"/>
      <w:bookmarkEnd w:id="71"/>
    </w:p>
    <w:p w14:paraId="38F98A7A" w14:textId="67554DCE" w:rsidR="00FE5D8F" w:rsidRPr="004E5D92" w:rsidRDefault="00C8068A">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当群落由两株扩展为三株时，营养竞争由平面结构升为三路耦合，信号与公共产物的合成及交叉调控亦呈更高维组合，稀释率与进口底物对共存与占优格局的分岔作用更为敏感</w:t>
      </w:r>
      <w:r w:rsidR="00054816" w:rsidRPr="004E5D92">
        <w:rPr>
          <w:rFonts w:asciiTheme="minorEastAsia" w:eastAsiaTheme="minorEastAsia" w:hAnsiTheme="minorEastAsia" w:hint="eastAsia"/>
          <w:vertAlign w:val="superscript"/>
        </w:rPr>
        <w:t>[7]</w:t>
      </w:r>
      <w:r w:rsidRPr="004E5D92">
        <w:rPr>
          <w:rFonts w:asciiTheme="minorEastAsia" w:eastAsiaTheme="minorEastAsia" w:hAnsiTheme="minorEastAsia"/>
        </w:rPr>
        <w:t>。工程与生态语境中，</w:t>
      </w:r>
      <w:proofErr w:type="gramStart"/>
      <w:r w:rsidRPr="004E5D92">
        <w:rPr>
          <w:rFonts w:asciiTheme="minorEastAsia" w:eastAsiaTheme="minorEastAsia" w:hAnsiTheme="minorEastAsia"/>
        </w:rPr>
        <w:t>三菌共培养</w:t>
      </w:r>
      <w:proofErr w:type="gramEnd"/>
      <w:r w:rsidRPr="004E5D92">
        <w:rPr>
          <w:rFonts w:asciiTheme="minorEastAsia" w:eastAsiaTheme="minorEastAsia" w:hAnsiTheme="minorEastAsia"/>
        </w:rPr>
        <w:t>常用于功能拆分或代谢分工，</w:t>
      </w:r>
      <w:proofErr w:type="gramStart"/>
      <w:r w:rsidRPr="004E5D92">
        <w:rPr>
          <w:rFonts w:asciiTheme="minorEastAsia" w:eastAsiaTheme="minorEastAsia" w:hAnsiTheme="minorEastAsia"/>
        </w:rPr>
        <w:t>其谁产信号</w:t>
      </w:r>
      <w:proofErr w:type="gramEnd"/>
      <w:r w:rsidR="00910A7C">
        <w:rPr>
          <w:rFonts w:asciiTheme="minorEastAsia" w:eastAsiaTheme="minorEastAsia" w:hAnsiTheme="minorEastAsia"/>
        </w:rPr>
        <w:t>和</w:t>
      </w:r>
      <w:r w:rsidRPr="004E5D92">
        <w:rPr>
          <w:rFonts w:asciiTheme="minorEastAsia" w:eastAsiaTheme="minorEastAsia" w:hAnsiTheme="minorEastAsia"/>
        </w:rPr>
        <w:t>谁承担公共物成本的异质性需在模型中显式区分，而不能简单</w:t>
      </w:r>
      <w:proofErr w:type="gramStart"/>
      <w:r w:rsidRPr="004E5D92">
        <w:rPr>
          <w:rFonts w:asciiTheme="minorEastAsia" w:eastAsiaTheme="minorEastAsia" w:hAnsiTheme="minorEastAsia"/>
        </w:rPr>
        <w:t>沿用双菌结论</w:t>
      </w:r>
      <w:proofErr w:type="gramEnd"/>
      <w:r w:rsidRPr="004E5D92">
        <w:rPr>
          <w:rFonts w:asciiTheme="minorEastAsia" w:eastAsiaTheme="minorEastAsia" w:hAnsiTheme="minorEastAsia"/>
        </w:rPr>
        <w:t>外推</w:t>
      </w:r>
      <w:r w:rsidR="00721A85" w:rsidRPr="004E5D92">
        <w:rPr>
          <w:rFonts w:asciiTheme="minorEastAsia" w:eastAsiaTheme="minorEastAsia" w:hAnsiTheme="minorEastAsia" w:hint="eastAsia"/>
          <w:vertAlign w:val="superscript"/>
        </w:rPr>
        <w:t>[16][17]</w:t>
      </w:r>
      <w:r w:rsidRPr="004E5D92">
        <w:rPr>
          <w:rFonts w:asciiTheme="minorEastAsia" w:eastAsiaTheme="minorEastAsia" w:hAnsiTheme="minorEastAsia" w:hint="eastAsia"/>
        </w:rPr>
        <w:t>。</w:t>
      </w:r>
    </w:p>
    <w:p w14:paraId="24DE933C" w14:textId="06A985D5" w:rsidR="000B57AE" w:rsidRDefault="000B57AE" w:rsidP="000B57AE">
      <w:pPr>
        <w:pStyle w:val="3"/>
        <w:numPr>
          <w:ilvl w:val="0"/>
          <w:numId w:val="0"/>
        </w:numPr>
        <w:spacing w:before="240" w:after="240"/>
        <w:rPr>
          <w:rFonts w:ascii="黑体" w:hAnsi="黑体" w:hint="eastAsia"/>
        </w:rPr>
      </w:pPr>
      <w:bookmarkStart w:id="72" w:name="_Toc229769129"/>
      <w:bookmarkStart w:id="73" w:name="_Toc230524326"/>
      <w:r>
        <w:rPr>
          <w:rFonts w:ascii="黑体" w:hAnsi="黑体" w:hint="eastAsia"/>
        </w:rPr>
        <w:t>3.1</w:t>
      </w:r>
      <w:r>
        <w:rPr>
          <w:rFonts w:ascii="黑体" w:hAnsi="黑体"/>
        </w:rPr>
        <w:t>.</w:t>
      </w:r>
      <w:r>
        <w:rPr>
          <w:rFonts w:ascii="黑体" w:hAnsi="黑体" w:hint="eastAsia"/>
        </w:rPr>
        <w:t>1</w:t>
      </w:r>
      <w:r>
        <w:rPr>
          <w:rFonts w:ascii="黑体" w:hAnsi="黑体"/>
        </w:rPr>
        <w:t xml:space="preserve"> </w:t>
      </w:r>
      <w:r>
        <w:rPr>
          <w:rFonts w:ascii="黑体" w:hAnsi="黑体" w:hint="eastAsia"/>
        </w:rPr>
        <w:t xml:space="preserve"> </w:t>
      </w:r>
      <w:r w:rsidR="00C7266A" w:rsidRPr="00C7266A">
        <w:rPr>
          <w:rFonts w:ascii="黑体" w:hAnsi="黑体"/>
        </w:rPr>
        <w:t>状态</w:t>
      </w:r>
      <w:r w:rsidR="00910A7C">
        <w:rPr>
          <w:rFonts w:ascii="黑体" w:hAnsi="黑体"/>
        </w:rPr>
        <w:t>和</w:t>
      </w:r>
      <w:r w:rsidR="00C7266A" w:rsidRPr="00C7266A">
        <w:rPr>
          <w:rFonts w:ascii="黑体" w:hAnsi="黑体"/>
        </w:rPr>
        <w:t>恒化器与营养—生长</w:t>
      </w:r>
      <w:bookmarkEnd w:id="72"/>
      <w:bookmarkEnd w:id="73"/>
    </w:p>
    <w:p w14:paraId="7CD31179" w14:textId="5A107647" w:rsidR="000B7611" w:rsidRPr="000B7611" w:rsidRDefault="000B7611" w:rsidP="000B7611">
      <w:pPr>
        <w:widowControl/>
        <w:spacing w:beforeLines="0" w:line="400" w:lineRule="exact"/>
        <w:ind w:firstLine="480"/>
        <w:rPr>
          <w:rFonts w:asciiTheme="minorEastAsia" w:eastAsiaTheme="minorEastAsia" w:hAnsiTheme="minorEastAsia" w:hint="eastAsia"/>
        </w:rPr>
      </w:pPr>
      <w:r w:rsidRPr="000B7611">
        <w:rPr>
          <w:rFonts w:asciiTheme="minorEastAsia" w:eastAsiaTheme="minorEastAsia" w:hAnsiTheme="minorEastAsia"/>
        </w:rPr>
        <w:t>我们考虑一个三菌株共培养的恒化器模型。第</w:t>
      </w:r>
      <w:proofErr w:type="spellStart"/>
      <w:r w:rsidRPr="000B7611">
        <w:rPr>
          <w:rFonts w:asciiTheme="minorEastAsia" w:eastAsiaTheme="minorEastAsia" w:hAnsiTheme="minorEastAsia"/>
        </w:rPr>
        <w:t>i</w:t>
      </w:r>
      <w:proofErr w:type="spellEnd"/>
      <w:proofErr w:type="gramStart"/>
      <w:r w:rsidRPr="000B7611">
        <w:rPr>
          <w:rFonts w:asciiTheme="minorEastAsia" w:eastAsiaTheme="minorEastAsia" w:hAnsiTheme="minorEastAsia"/>
        </w:rPr>
        <w:t>株菌的</w:t>
      </w:r>
      <w:proofErr w:type="gramEnd"/>
      <w:r w:rsidRPr="000B7611">
        <w:rPr>
          <w:rFonts w:asciiTheme="minorEastAsia" w:eastAsiaTheme="minorEastAsia" w:hAnsiTheme="minorEastAsia"/>
        </w:rPr>
        <w:t>生物量浓度用</w:t>
      </w: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(t)</m:t>
        </m:r>
      </m:oMath>
      <w:r w:rsidRPr="000B7611">
        <w:rPr>
          <w:rFonts w:asciiTheme="minorEastAsia" w:eastAsiaTheme="minorEastAsia" w:hAnsiTheme="minorEastAsia"/>
        </w:rPr>
        <w:t>表示（</w:t>
      </w:r>
      <m:oMath>
        <m:r>
          <w:rPr>
            <w:rFonts w:ascii="Cambria Math" w:eastAsiaTheme="minorEastAsia" w:hAnsi="Cambria Math"/>
          </w:rPr>
          <m:t>i=1,2,3</m:t>
        </m:r>
      </m:oMath>
      <w:r w:rsidRPr="000B7611">
        <w:rPr>
          <w:rFonts w:asciiTheme="minorEastAsia" w:eastAsiaTheme="minorEastAsia" w:hAnsiTheme="minorEastAsia"/>
        </w:rPr>
        <w:t>，根据需要可以做无</w:t>
      </w:r>
      <w:proofErr w:type="gramStart"/>
      <w:r w:rsidRPr="000B7611">
        <w:rPr>
          <w:rFonts w:asciiTheme="minorEastAsia" w:eastAsiaTheme="minorEastAsia" w:hAnsiTheme="minorEastAsia"/>
        </w:rPr>
        <w:t>量纲化</w:t>
      </w:r>
      <w:proofErr w:type="gramEnd"/>
      <w:r w:rsidRPr="000B7611">
        <w:rPr>
          <w:rFonts w:asciiTheme="minorEastAsia" w:eastAsiaTheme="minorEastAsia" w:hAnsiTheme="minorEastAsia"/>
        </w:rPr>
        <w:t>或尺度化），营养底物浓度记为</w:t>
      </w:r>
      <m:oMath>
        <m:r>
          <w:rPr>
            <w:rFonts w:ascii="Cambria Math" w:eastAsiaTheme="minorEastAsia" w:hAnsi="Cambria Math"/>
          </w:rPr>
          <m:t>S(t)</m:t>
        </m:r>
      </m:oMath>
      <w:r w:rsidRPr="000B7611">
        <w:rPr>
          <w:rFonts w:asciiTheme="minorEastAsia" w:eastAsiaTheme="minorEastAsia" w:hAnsiTheme="minorEastAsia"/>
        </w:rPr>
        <w:t>。每株</w:t>
      </w:r>
      <w:proofErr w:type="gramStart"/>
      <w:r w:rsidRPr="000B7611">
        <w:rPr>
          <w:rFonts w:asciiTheme="minorEastAsia" w:eastAsiaTheme="minorEastAsia" w:hAnsiTheme="minorEastAsia"/>
        </w:rPr>
        <w:t>菌</w:t>
      </w:r>
      <w:proofErr w:type="gramEnd"/>
      <w:r w:rsidRPr="000B7611">
        <w:rPr>
          <w:rFonts w:asciiTheme="minorEastAsia" w:eastAsiaTheme="minorEastAsia" w:hAnsiTheme="minorEastAsia"/>
        </w:rPr>
        <w:t>都会向胞外分泌一类可被识别的自诱导物（即酰基高丝氨酸内酯类信号分子），其胞外浓度记为</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(t)</m:t>
        </m:r>
      </m:oMath>
      <w:r w:rsidRPr="000B7611">
        <w:rPr>
          <w:rFonts w:asciiTheme="minorEastAsia" w:eastAsiaTheme="minorEastAsia" w:hAnsiTheme="minorEastAsia"/>
        </w:rPr>
        <w:t>；而受群体感应调控的胞外产物浓度则用</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i</m:t>
            </m:r>
          </m:sub>
        </m:sSub>
        <m:r>
          <w:rPr>
            <w:rFonts w:ascii="Cambria Math" w:eastAsiaTheme="minorEastAsia" w:hAnsi="Cambria Math"/>
          </w:rPr>
          <m:t>(t)</m:t>
        </m:r>
      </m:oMath>
      <w:r w:rsidRPr="000B7611">
        <w:rPr>
          <w:rFonts w:asciiTheme="minorEastAsia" w:eastAsiaTheme="minorEastAsia" w:hAnsiTheme="minorEastAsia"/>
        </w:rPr>
        <w:t>表示。除了这些动力学变量，我们还引入一个标量</w:t>
      </w:r>
      <m:oMath>
        <m:r>
          <w:rPr>
            <w:rFonts w:ascii="Cambria Math" w:eastAsiaTheme="minorEastAsia" w:hAnsi="Cambria Math"/>
          </w:rPr>
          <m:t>R(t)</m:t>
        </m:r>
      </m:oMath>
      <w:r w:rsidRPr="000B7611">
        <w:rPr>
          <w:rFonts w:asciiTheme="minorEastAsia" w:eastAsiaTheme="minorEastAsia" w:hAnsiTheme="minorEastAsia"/>
        </w:rPr>
        <w:t>，用来记录与信号合成和产物合成相关的累积代谢代价或资源消耗。</w:t>
      </w:r>
      <m:oMath>
        <m:r>
          <w:rPr>
            <w:rFonts w:ascii="Cambria Math" w:eastAsiaTheme="minorEastAsia" w:hAnsi="Cambria Math"/>
          </w:rPr>
          <m:t>R(t)</m:t>
        </m:r>
      </m:oMath>
      <w:r w:rsidRPr="000B7611">
        <w:rPr>
          <w:rFonts w:asciiTheme="minorEastAsia" w:eastAsiaTheme="minorEastAsia" w:hAnsiTheme="minorEastAsia"/>
        </w:rPr>
        <w:t>的具体加权方式取决于实验或文献的标定，在数值计算时通常作为一个后验指标，通过对轨迹积分得到。</w:t>
      </w:r>
    </w:p>
    <w:p w14:paraId="4852469E" w14:textId="1BE91851" w:rsidR="000B7611" w:rsidRPr="000B7611" w:rsidRDefault="000B7611" w:rsidP="000B7611">
      <w:pPr>
        <w:widowControl/>
        <w:spacing w:beforeLines="0" w:line="400" w:lineRule="exact"/>
        <w:ind w:firstLine="480"/>
        <w:rPr>
          <w:rFonts w:asciiTheme="minorEastAsia" w:eastAsiaTheme="minorEastAsia" w:hAnsiTheme="minorEastAsia" w:hint="eastAsia"/>
        </w:rPr>
      </w:pPr>
      <w:r w:rsidRPr="000B7611">
        <w:rPr>
          <w:rFonts w:asciiTheme="minorEastAsia" w:eastAsiaTheme="minorEastAsia" w:hAnsiTheme="minorEastAsia"/>
        </w:rPr>
        <w:t>在稀释和物质守恒方面，恒化器以固定的稀释率</w:t>
      </w:r>
      <m:oMath>
        <m:r>
          <w:rPr>
            <w:rFonts w:ascii="Cambria Math" w:eastAsiaTheme="minorEastAsia" w:hAnsi="Cambria Math"/>
          </w:rPr>
          <m:t>D&gt;0</m:t>
        </m:r>
      </m:oMath>
      <w:r w:rsidRPr="000B7611">
        <w:rPr>
          <w:rFonts w:asciiTheme="minorEastAsia" w:eastAsiaTheme="minorEastAsia" w:hAnsiTheme="minorEastAsia"/>
        </w:rPr>
        <w:t>连续进料和出料。对任一溶解态组分</w:t>
      </w:r>
      <m:oMath>
        <m:r>
          <w:rPr>
            <w:rFonts w:ascii="Cambria Math" w:eastAsiaTheme="minorEastAsia" w:hAnsi="Cambria Math"/>
          </w:rPr>
          <m:t>X∈{S,</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3</m:t>
            </m:r>
          </m:sub>
        </m:sSub>
        <m:r>
          <w:rPr>
            <w:rFonts w:ascii="Cambria Math" w:eastAsiaTheme="minorEastAsia" w:hAnsi="Cambria Math"/>
          </w:rPr>
          <m:t>}</m:t>
        </m:r>
      </m:oMath>
      <w:r w:rsidRPr="000B7611">
        <w:rPr>
          <w:rFonts w:asciiTheme="minorEastAsia" w:eastAsiaTheme="minorEastAsia" w:hAnsiTheme="minorEastAsia"/>
        </w:rPr>
        <w:t>，方程中都有稀释项</w:t>
      </w:r>
      <m:oMath>
        <m:r>
          <w:rPr>
            <w:rFonts w:ascii="Cambria Math" w:eastAsiaTheme="minorEastAsia" w:hAnsi="Cambria Math"/>
          </w:rPr>
          <m:t>-DX</m:t>
        </m:r>
      </m:oMath>
      <w:r w:rsidRPr="000B7611">
        <w:rPr>
          <w:rFonts w:asciiTheme="minorEastAsia" w:eastAsiaTheme="minorEastAsia" w:hAnsiTheme="minorEastAsia"/>
        </w:rPr>
        <w:t>；菌体</w:t>
      </w: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oMath>
      <w:r w:rsidRPr="000B7611">
        <w:rPr>
          <w:rFonts w:asciiTheme="minorEastAsia" w:eastAsiaTheme="minorEastAsia" w:hAnsiTheme="minorEastAsia"/>
        </w:rPr>
        <w:t>同样有</w:t>
      </w:r>
      <m:oMath>
        <m: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oMath>
      <w:r w:rsidRPr="000B7611">
        <w:rPr>
          <w:rFonts w:asciiTheme="minorEastAsia" w:eastAsiaTheme="minorEastAsia" w:hAnsiTheme="minorEastAsia"/>
        </w:rPr>
        <w:t>项。营养物以恒定的上限浓度</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0</m:t>
            </m:r>
          </m:sub>
        </m:sSub>
      </m:oMath>
      <w:r w:rsidRPr="000B7611">
        <w:rPr>
          <w:rFonts w:asciiTheme="minorEastAsia" w:eastAsiaTheme="minorEastAsia" w:hAnsiTheme="minorEastAsia"/>
        </w:rPr>
        <w:t>流入，所以底物方程中包含供给项</w:t>
      </w:r>
      <m:oMath>
        <m: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0</m:t>
            </m:r>
          </m:sub>
        </m:sSub>
        <m:r>
          <w:rPr>
            <w:rFonts w:ascii="Cambria Math" w:eastAsiaTheme="minorEastAsia" w:hAnsi="Cambria Math"/>
          </w:rPr>
          <m:t>-S)</m:t>
        </m:r>
      </m:oMath>
      <w:r w:rsidRPr="000B7611">
        <w:rPr>
          <w:rFonts w:asciiTheme="minorEastAsia" w:eastAsiaTheme="minorEastAsia" w:hAnsiTheme="minorEastAsia"/>
        </w:rPr>
        <w:t>。</w:t>
      </w:r>
    </w:p>
    <w:p w14:paraId="176BF863" w14:textId="45FD5565" w:rsidR="000B7611" w:rsidRPr="000B7611" w:rsidRDefault="000B7611" w:rsidP="000B7611">
      <w:pPr>
        <w:widowControl/>
        <w:spacing w:beforeLines="0" w:line="400" w:lineRule="exact"/>
        <w:ind w:firstLine="480"/>
        <w:rPr>
          <w:rFonts w:asciiTheme="minorEastAsia" w:eastAsiaTheme="minorEastAsia" w:hAnsiTheme="minorEastAsia" w:hint="eastAsia"/>
        </w:rPr>
      </w:pPr>
      <w:r w:rsidRPr="000B7611">
        <w:rPr>
          <w:rFonts w:asciiTheme="minorEastAsia" w:eastAsiaTheme="minorEastAsia" w:hAnsiTheme="minorEastAsia"/>
        </w:rPr>
        <w:t>营养限制下的比生长速率这样设定：</w:t>
      </w:r>
      <w:proofErr w:type="gramStart"/>
      <w:r w:rsidRPr="000B7611">
        <w:rPr>
          <w:rFonts w:asciiTheme="minorEastAsia" w:eastAsiaTheme="minorEastAsia" w:hAnsiTheme="minorEastAsia"/>
        </w:rPr>
        <w:t>三株菌都依赖</w:t>
      </w:r>
      <w:proofErr w:type="gramEnd"/>
      <w:r w:rsidRPr="000B7611">
        <w:rPr>
          <w:rFonts w:asciiTheme="minorEastAsia" w:eastAsiaTheme="minorEastAsia" w:hAnsiTheme="minorEastAsia"/>
        </w:rPr>
        <w:t>同一种底物 </w:t>
      </w:r>
      <m:oMath>
        <m:r>
          <w:rPr>
            <w:rFonts w:ascii="Cambria Math" w:eastAsiaTheme="minorEastAsia" w:hAnsi="Cambria Math"/>
          </w:rPr>
          <m:t>S</m:t>
        </m:r>
      </m:oMath>
      <w:r w:rsidRPr="000B7611">
        <w:rPr>
          <w:rFonts w:asciiTheme="minorEastAsia" w:eastAsiaTheme="minorEastAsia" w:hAnsiTheme="minorEastAsia"/>
        </w:rPr>
        <w:t>，各自的比生长速率用 Monod 形式给出：</w:t>
      </w:r>
    </w:p>
    <w:p w14:paraId="2424B167" w14:textId="0F70D8E9" w:rsidR="000B7611" w:rsidRPr="000B7611" w:rsidRDefault="00000000" w:rsidP="000B7611">
      <w:pPr>
        <w:widowControl/>
        <w:spacing w:beforeLines="0" w:line="240" w:lineRule="auto"/>
        <w:ind w:firstLine="480"/>
        <w:jc w:val="right"/>
        <w:rPr>
          <w:rFonts w:asciiTheme="minorEastAsia" w:eastAsiaTheme="minorEastAsia" w:hAnsiTheme="minorEastAsia" w:hint="eastAsia"/>
        </w:rPr>
      </w:pPr>
      <m:oMath>
        <m:m>
          <m:mPr>
            <m:plcHide m:val="1"/>
            <m:mcs>
              <m:mc>
                <m:mcPr>
                  <m:count m:val="4"/>
                  <m:mcJc m:val="center"/>
                </m:mcPr>
              </m:mc>
            </m:mcs>
            <m:ctrlPr>
              <w:rPr>
                <w:rFonts w:ascii="Cambria Math" w:eastAsiaTheme="minorEastAsia" w:hAnsi="Cambria Math"/>
              </w:rPr>
            </m:ctrlPr>
          </m:mPr>
          <m:mr>
            <m:e/>
            <m:e>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(S)=</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i,</m:t>
                  </m:r>
                  <m:r>
                    <m:rPr>
                      <m:sty m:val="p"/>
                    </m:rPr>
                    <w:rPr>
                      <w:rFonts w:ascii="Cambria Math" w:eastAsiaTheme="minorEastAsia" w:hAnsi="Cambria Math"/>
                    </w:rPr>
                    <m:t>max</m:t>
                  </m:r>
                  <m:r>
                    <w:rPr>
                      <w:rFonts w:ascii="Cambria Math" w:eastAsiaTheme="minorEastAsia" w:hAnsi="Cambria Math"/>
                    </w:rPr>
                    <m:t>⁡</m:t>
                  </m:r>
                </m:sub>
              </m:sSub>
              <m:f>
                <m:fPr>
                  <m:ctrlPr>
                    <w:rPr>
                      <w:rFonts w:ascii="Cambria Math" w:eastAsiaTheme="minorEastAsia" w:hAnsi="Cambria Math"/>
                    </w:rPr>
                  </m:ctrlPr>
                </m:fPr>
                <m:num>
                  <m:r>
                    <w:rPr>
                      <w:rFonts w:ascii="Cambria Math" w:eastAsiaTheme="minorEastAsia" w:hAnsi="Cambria Math"/>
                    </w:rPr>
                    <m:t>S</m:t>
                  </m:r>
                </m:num>
                <m:den>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S</m:t>
                      </m:r>
                    </m:sub>
                  </m:sSub>
                  <m:r>
                    <w:rPr>
                      <w:rFonts w:ascii="Cambria Math" w:eastAsiaTheme="minorEastAsia" w:hAnsi="Cambria Math"/>
                    </w:rPr>
                    <m:t>+S</m:t>
                  </m:r>
                </m:den>
              </m:f>
              <m:r>
                <w:rPr>
                  <w:rFonts w:ascii="Cambria Math" w:eastAsiaTheme="minorEastAsia" w:hAnsi="Cambria Math"/>
                </w:rPr>
                <m:t>,i=1,2,3,</m:t>
              </m:r>
            </m:e>
            <m:e/>
            <m:e/>
          </m:mr>
        </m:m>
      </m:oMath>
      <w:r w:rsidR="000B7611">
        <w:rPr>
          <w:rFonts w:asciiTheme="minorEastAsia" w:eastAsiaTheme="minorEastAsia" w:hAnsiTheme="minorEastAsia" w:hint="eastAsia"/>
        </w:rPr>
        <w:t xml:space="preserve">         （3-1）</w:t>
      </w:r>
    </w:p>
    <w:p w14:paraId="2EB6822D" w14:textId="1A3C0660" w:rsidR="000B7611" w:rsidRPr="000B7611" w:rsidRDefault="000B7611" w:rsidP="000B7611">
      <w:pPr>
        <w:widowControl/>
        <w:spacing w:beforeLines="0" w:line="400" w:lineRule="exact"/>
        <w:ind w:firstLine="480"/>
        <w:rPr>
          <w:rFonts w:asciiTheme="minorEastAsia" w:eastAsiaTheme="minorEastAsia" w:hAnsiTheme="minorEastAsia" w:hint="eastAsia"/>
        </w:rPr>
      </w:pPr>
      <w:r w:rsidRPr="000B7611">
        <w:rPr>
          <w:rFonts w:asciiTheme="minorEastAsia" w:eastAsiaTheme="minorEastAsia" w:hAnsiTheme="minorEastAsia"/>
        </w:rPr>
        <w:t>其中</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i,</m:t>
            </m:r>
            <m:r>
              <m:rPr>
                <m:sty m:val="p"/>
              </m:rPr>
              <w:rPr>
                <w:rFonts w:ascii="Cambria Math" w:eastAsiaTheme="minorEastAsia" w:hAnsi="Cambria Math"/>
              </w:rPr>
              <m:t>max</m:t>
            </m:r>
            <m:r>
              <w:rPr>
                <w:rFonts w:ascii="Cambria Math" w:eastAsiaTheme="minorEastAsia" w:hAnsi="Cambria Math"/>
              </w:rPr>
              <m:t>⁡</m:t>
            </m:r>
          </m:sub>
        </m:sSub>
        <m:r>
          <w:rPr>
            <w:rFonts w:ascii="Cambria Math" w:eastAsiaTheme="minorEastAsia" w:hAnsi="Cambria Math"/>
          </w:rPr>
          <m:t>&gt;0</m:t>
        </m:r>
      </m:oMath>
      <w:r w:rsidRPr="000B7611">
        <w:rPr>
          <w:rFonts w:asciiTheme="minorEastAsia" w:eastAsiaTheme="minorEastAsia" w:hAnsiTheme="minorEastAsia"/>
        </w:rPr>
        <w:t>是第</w:t>
      </w:r>
      <m:oMath>
        <m:r>
          <w:rPr>
            <w:rFonts w:ascii="Cambria Math" w:eastAsiaTheme="minorEastAsia" w:hAnsi="Cambria Math"/>
          </w:rPr>
          <m:t>i</m:t>
        </m:r>
      </m:oMath>
      <w:proofErr w:type="gramStart"/>
      <w:r w:rsidRPr="000B7611">
        <w:rPr>
          <w:rFonts w:asciiTheme="minorEastAsia" w:eastAsiaTheme="minorEastAsia" w:hAnsiTheme="minorEastAsia"/>
        </w:rPr>
        <w:t>株菌的</w:t>
      </w:r>
      <w:proofErr w:type="gramEnd"/>
      <w:r w:rsidRPr="000B7611">
        <w:rPr>
          <w:rFonts w:asciiTheme="minorEastAsia" w:eastAsiaTheme="minorEastAsia" w:hAnsiTheme="minorEastAsia"/>
        </w:rPr>
        <w:t>最大比生长速率，</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S</m:t>
            </m:r>
          </m:sub>
        </m:sSub>
        <m:r>
          <w:rPr>
            <w:rFonts w:ascii="Cambria Math" w:eastAsiaTheme="minorEastAsia" w:hAnsi="Cambria Math"/>
          </w:rPr>
          <m:t>&gt;0</m:t>
        </m:r>
      </m:oMath>
      <w:r w:rsidRPr="000B7611">
        <w:rPr>
          <w:rFonts w:asciiTheme="minorEastAsia" w:eastAsiaTheme="minorEastAsia" w:hAnsiTheme="minorEastAsia"/>
        </w:rPr>
        <w:t>是半饱和常数。这种形式反映了底物浓度很低时生长速率大致正比于</w:t>
      </w:r>
      <m:oMath>
        <m:r>
          <w:rPr>
            <w:rFonts w:ascii="Cambria Math" w:eastAsiaTheme="minorEastAsia" w:hAnsi="Cambria Math"/>
          </w:rPr>
          <m:t>S</m:t>
        </m:r>
      </m:oMath>
      <w:r w:rsidRPr="000B7611">
        <w:rPr>
          <w:rFonts w:asciiTheme="minorEastAsia" w:eastAsiaTheme="minorEastAsia" w:hAnsiTheme="minorEastAsia"/>
        </w:rPr>
        <w:t>，浓度很高时趋于饱和的特征，跟前面两菌模型里的营养限制表述一致，只是把竞争维度从两株扩展到了三株。</w:t>
      </w:r>
    </w:p>
    <w:p w14:paraId="45A0EC2E" w14:textId="0A5A2D89" w:rsidR="00C7266A" w:rsidRPr="004E5D92" w:rsidRDefault="00C7266A" w:rsidP="00C7266A">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底物消耗</w:t>
      </w:r>
      <w:r w:rsidR="00435682" w:rsidRPr="004E5D92">
        <w:rPr>
          <w:rFonts w:asciiTheme="minorEastAsia" w:eastAsiaTheme="minorEastAsia" w:hAnsiTheme="minorEastAsia" w:hint="eastAsia"/>
        </w:rPr>
        <w:t>：</w:t>
      </w:r>
      <w:r w:rsidRPr="004E5D92">
        <w:rPr>
          <w:rFonts w:asciiTheme="minorEastAsia" w:eastAsiaTheme="minorEastAsia" w:hAnsiTheme="minorEastAsia"/>
        </w:rPr>
        <w:t>设第</w:t>
      </w:r>
      <m:oMath>
        <m:r>
          <w:rPr>
            <w:rFonts w:ascii="Cambria Math" w:eastAsiaTheme="minorEastAsia" w:hAnsi="Cambria Math"/>
          </w:rPr>
          <m:t>i</m:t>
        </m:r>
      </m:oMath>
      <w:proofErr w:type="gramStart"/>
      <w:r w:rsidRPr="004E5D92">
        <w:rPr>
          <w:rFonts w:asciiTheme="minorEastAsia" w:eastAsiaTheme="minorEastAsia" w:hAnsiTheme="minorEastAsia"/>
        </w:rPr>
        <w:t>株菌对</w:t>
      </w:r>
      <w:proofErr w:type="gramEnd"/>
      <w:r w:rsidRPr="004E5D92">
        <w:rPr>
          <w:rFonts w:asciiTheme="minorEastAsia" w:eastAsiaTheme="minorEastAsia" w:hAnsiTheme="minorEastAsia"/>
        </w:rPr>
        <w:t>底物的产率系数（yield）的倒数或等价的生长对底物的消耗权重为</w:t>
      </w:r>
      <m:oMath>
        <m:sSub>
          <m:sSubPr>
            <m:ctrlPr>
              <w:rPr>
                <w:rFonts w:ascii="Cambria Math" w:eastAsiaTheme="minorEastAsia" w:hAnsi="Cambria Math"/>
              </w:rPr>
            </m:ctrlPr>
          </m:sSubPr>
          <m:e>
            <m:r>
              <w:rPr>
                <w:rFonts w:ascii="Cambria Math" w:eastAsiaTheme="minorEastAsia" w:hAnsi="Cambria Math"/>
              </w:rPr>
              <m:t>γ</m:t>
            </m:r>
          </m:e>
          <m:sub>
            <m:r>
              <w:rPr>
                <w:rFonts w:ascii="Cambria Math" w:eastAsiaTheme="minorEastAsia" w:hAnsi="Cambria Math"/>
              </w:rPr>
              <m:t>i</m:t>
            </m:r>
          </m:sub>
        </m:sSub>
        <m:r>
          <w:rPr>
            <w:rFonts w:ascii="Cambria Math" w:eastAsiaTheme="minorEastAsia" w:hAnsi="Cambria Math"/>
          </w:rPr>
          <m:t>&gt;0</m:t>
        </m:r>
      </m:oMath>
      <w:r w:rsidRPr="004E5D92">
        <w:rPr>
          <w:rFonts w:asciiTheme="minorEastAsia" w:eastAsiaTheme="minorEastAsia" w:hAnsiTheme="minorEastAsia"/>
        </w:rPr>
        <w:t>。在恒化器框架下，底物动力学可写为</w:t>
      </w:r>
      <w:r w:rsidR="000D0ED3">
        <w:rPr>
          <w:rFonts w:asciiTheme="minorEastAsia" w:eastAsiaTheme="minorEastAsia" w:hAnsiTheme="minorEastAsia" w:hint="eastAsia"/>
        </w:rPr>
        <w:t>：</w:t>
      </w:r>
    </w:p>
    <w:p w14:paraId="499172C2" w14:textId="79335D09" w:rsidR="00C7266A" w:rsidRPr="004E5D92" w:rsidRDefault="00000000" w:rsidP="00435682">
      <w:pPr>
        <w:widowControl/>
        <w:spacing w:beforeLines="0" w:line="240" w:lineRule="auto"/>
        <w:ind w:firstLine="480"/>
        <w:jc w:val="right"/>
        <w:rPr>
          <w:rFonts w:asciiTheme="minorEastAsia" w:eastAsiaTheme="minorEastAsia" w:hAnsiTheme="minorEastAsia" w:hint="eastAsia"/>
        </w:rPr>
      </w:pPr>
      <m:oMath>
        <m:f>
          <m:fPr>
            <m:ctrlPr>
              <w:rPr>
                <w:rFonts w:ascii="Cambria Math" w:eastAsiaTheme="minorEastAsia" w:hAnsi="Cambria Math"/>
              </w:rPr>
            </m:ctrlPr>
          </m:fPr>
          <m:num>
            <m:r>
              <m:rPr>
                <m:sty m:val="p"/>
              </m:rPr>
              <w:rPr>
                <w:rFonts w:ascii="Cambria Math" w:eastAsiaTheme="minorEastAsia" w:hAnsi="Cambria Math"/>
              </w:rPr>
              <m:t>d</m:t>
            </m:r>
            <m:r>
              <w:rPr>
                <w:rFonts w:ascii="Cambria Math" w:eastAsiaTheme="minorEastAsia" w:hAnsi="Cambria Math"/>
              </w:rPr>
              <m:t>S</m:t>
            </m:r>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=D</m:t>
        </m:r>
        <m:r>
          <m:rPr>
            <m:nor/>
          </m:rPr>
          <w:rPr>
            <w:rFonts w:eastAsiaTheme="minorEastAsia"/>
          </w:rPr>
          <m:t> </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0</m:t>
            </m:r>
          </m:sub>
        </m:sSub>
        <m:r>
          <w:rPr>
            <w:rFonts w:ascii="Cambria Math" w:eastAsiaTheme="minorEastAsia" w:hAnsi="Cambria Math"/>
          </w:rPr>
          <m:t>-S)</m:t>
        </m:r>
        <m:r>
          <m:rPr>
            <m:nor/>
          </m:rPr>
          <w:rPr>
            <w:rFonts w:eastAsiaTheme="minorEastAsia"/>
          </w:rPr>
          <m:t>  </m:t>
        </m:r>
        <m:r>
          <w:rPr>
            <w:rFonts w:ascii="Cambria Math" w:eastAsiaTheme="minorEastAsia" w:hAnsi="Cambria Math"/>
          </w:rPr>
          <m:t>-</m:t>
        </m:r>
        <m:r>
          <m:rPr>
            <m:nor/>
          </m:rPr>
          <w:rPr>
            <w:rFonts w:eastAsiaTheme="minorEastAsia"/>
          </w:rPr>
          <m:t>  </m:t>
        </m:r>
        <m:nary>
          <m:naryPr>
            <m:chr m:val="∑"/>
            <m:limLoc m:val="undOvr"/>
            <m:grow m:val="1"/>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3</m:t>
            </m:r>
          </m:sup>
          <m:e>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(S)</m:t>
                </m:r>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num>
              <m:den>
                <m:sSub>
                  <m:sSubPr>
                    <m:ctrlPr>
                      <w:rPr>
                        <w:rFonts w:ascii="Cambria Math" w:eastAsiaTheme="minorEastAsia" w:hAnsi="Cambria Math"/>
                      </w:rPr>
                    </m:ctrlPr>
                  </m:sSubPr>
                  <m:e>
                    <m:r>
                      <w:rPr>
                        <w:rFonts w:ascii="Cambria Math" w:eastAsiaTheme="minorEastAsia" w:hAnsi="Cambria Math"/>
                      </w:rPr>
                      <m:t>γ</m:t>
                    </m:r>
                  </m:e>
                  <m:sub>
                    <m:r>
                      <w:rPr>
                        <w:rFonts w:ascii="Cambria Math" w:eastAsiaTheme="minorEastAsia" w:hAnsi="Cambria Math"/>
                      </w:rPr>
                      <m:t>i</m:t>
                    </m:r>
                  </m:sub>
                </m:sSub>
              </m:den>
            </m:f>
          </m:e>
        </m:nary>
      </m:oMath>
      <w:r w:rsidR="00435682"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3-2</w:t>
      </w:r>
      <w:r w:rsidR="00435682" w:rsidRPr="004E5D92">
        <w:rPr>
          <w:rFonts w:asciiTheme="minorEastAsia" w:eastAsiaTheme="minorEastAsia" w:hAnsiTheme="minorEastAsia" w:hint="eastAsia"/>
        </w:rPr>
        <w:t>）</w:t>
      </w:r>
    </w:p>
    <w:p w14:paraId="6BEC5258" w14:textId="71168958" w:rsidR="00C7266A" w:rsidRPr="004E5D92" w:rsidRDefault="000D0ED3" w:rsidP="00C7266A">
      <w:pPr>
        <w:widowControl/>
        <w:spacing w:beforeLines="0" w:line="400" w:lineRule="exact"/>
        <w:ind w:firstLine="480"/>
        <w:rPr>
          <w:rFonts w:asciiTheme="minorEastAsia" w:eastAsiaTheme="minorEastAsia" w:hAnsiTheme="minorEastAsia" w:hint="eastAsia"/>
        </w:rPr>
      </w:pPr>
      <w:r>
        <w:rPr>
          <w:rFonts w:asciiTheme="minorEastAsia" w:eastAsiaTheme="minorEastAsia" w:hAnsiTheme="minorEastAsia" w:hint="eastAsia"/>
        </w:rPr>
        <w:lastRenderedPageBreak/>
        <w:t>其中：</w:t>
      </w:r>
      <w:r w:rsidR="00C7266A" w:rsidRPr="004E5D92">
        <w:rPr>
          <w:rFonts w:asciiTheme="minorEastAsia" w:eastAsiaTheme="minorEastAsia" w:hAnsiTheme="minorEastAsia"/>
        </w:rPr>
        <w:t>右端第一项为流入与稀释的净效应</w:t>
      </w:r>
      <w:r>
        <w:rPr>
          <w:rFonts w:asciiTheme="minorEastAsia" w:eastAsiaTheme="minorEastAsia" w:hAnsiTheme="minorEastAsia" w:hint="eastAsia"/>
        </w:rPr>
        <w:t>；</w:t>
      </w:r>
      <w:r w:rsidR="00C7266A" w:rsidRPr="004E5D92">
        <w:rPr>
          <w:rFonts w:asciiTheme="minorEastAsia" w:eastAsiaTheme="minorEastAsia" w:hAnsiTheme="minorEastAsia"/>
        </w:rPr>
        <w:t>第二项表示三株生长共同消耗底物。</w:t>
      </w:r>
    </w:p>
    <w:p w14:paraId="641FD9F3" w14:textId="6AD1B95B" w:rsidR="00C7266A" w:rsidRPr="004E5D92" w:rsidRDefault="00C7266A" w:rsidP="00C7266A">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信号分子的合成</w:t>
      </w:r>
      <w:r w:rsidR="00910A7C">
        <w:rPr>
          <w:rFonts w:asciiTheme="minorEastAsia" w:eastAsiaTheme="minorEastAsia" w:hAnsiTheme="minorEastAsia"/>
        </w:rPr>
        <w:t>和</w:t>
      </w:r>
      <w:r w:rsidRPr="004E5D92">
        <w:rPr>
          <w:rFonts w:asciiTheme="minorEastAsia" w:eastAsiaTheme="minorEastAsia" w:hAnsiTheme="minorEastAsia"/>
        </w:rPr>
        <w:t>稀释与降解</w:t>
      </w:r>
      <w:r w:rsidR="00435682" w:rsidRPr="004E5D92">
        <w:rPr>
          <w:rFonts w:asciiTheme="minorEastAsia" w:eastAsiaTheme="minorEastAsia" w:hAnsiTheme="minorEastAsia" w:hint="eastAsia"/>
        </w:rPr>
        <w:t>：</w:t>
      </w:r>
      <w:r w:rsidRPr="004E5D92">
        <w:rPr>
          <w:rFonts w:asciiTheme="minorEastAsia" w:eastAsiaTheme="minorEastAsia" w:hAnsiTheme="minorEastAsia"/>
        </w:rPr>
        <w:t>设第</w:t>
      </w:r>
      <m:oMath>
        <m:r>
          <w:rPr>
            <w:rFonts w:ascii="Cambria Math" w:eastAsiaTheme="minorEastAsia" w:hAnsi="Cambria Math"/>
          </w:rPr>
          <m:t>j</m:t>
        </m:r>
      </m:oMath>
      <w:proofErr w:type="gramStart"/>
      <w:r w:rsidRPr="004E5D92">
        <w:rPr>
          <w:rFonts w:asciiTheme="minorEastAsia" w:eastAsiaTheme="minorEastAsia" w:hAnsiTheme="minorEastAsia"/>
        </w:rPr>
        <w:t>株菌以</w:t>
      </w:r>
      <w:proofErr w:type="gramEnd"/>
      <w:r w:rsidRPr="004E5D92">
        <w:rPr>
          <w:rFonts w:asciiTheme="minorEastAsia" w:eastAsiaTheme="minorEastAsia" w:hAnsiTheme="minorEastAsia"/>
        </w:rPr>
        <w:t>（线性）比速率</w:t>
      </w:r>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ji</m:t>
            </m:r>
          </m:sub>
        </m:sSub>
        <m:r>
          <w:rPr>
            <w:rFonts w:ascii="Cambria Math" w:eastAsiaTheme="minorEastAsia" w:hAnsi="Cambria Math"/>
          </w:rPr>
          <m:t>≥0</m:t>
        </m:r>
      </m:oMath>
      <w:r w:rsidRPr="004E5D92">
        <w:rPr>
          <w:rFonts w:asciiTheme="minorEastAsia" w:eastAsiaTheme="minorEastAsia" w:hAnsiTheme="minorEastAsia"/>
        </w:rPr>
        <w:t>贡献于第</w:t>
      </w:r>
      <m:oMath>
        <m:r>
          <w:rPr>
            <w:rFonts w:ascii="Cambria Math" w:eastAsiaTheme="minorEastAsia" w:hAnsi="Cambria Math"/>
          </w:rPr>
          <m:t>i</m:t>
        </m:r>
      </m:oMath>
      <w:r w:rsidRPr="004E5D92">
        <w:rPr>
          <w:rFonts w:asciiTheme="minorEastAsia" w:eastAsiaTheme="minorEastAsia" w:hAnsiTheme="minorEastAsia"/>
        </w:rPr>
        <w:t>类信号分子的产生，则第</w:t>
      </w:r>
      <m:oMath>
        <m:r>
          <w:rPr>
            <w:rFonts w:ascii="Cambria Math" w:eastAsiaTheme="minorEastAsia" w:hAnsi="Cambria Math"/>
          </w:rPr>
          <m:t>i</m:t>
        </m:r>
      </m:oMath>
      <w:r w:rsidRPr="004E5D92">
        <w:rPr>
          <w:rFonts w:asciiTheme="minorEastAsia" w:eastAsiaTheme="minorEastAsia" w:hAnsiTheme="minorEastAsia"/>
        </w:rPr>
        <w:t>类信号的总合成通量可写为</w:t>
      </w:r>
      <w:r w:rsidR="000D0ED3">
        <w:rPr>
          <w:rFonts w:asciiTheme="minorEastAsia" w:eastAsiaTheme="minorEastAsia" w:hAnsiTheme="minorEastAsia" w:hint="eastAsia"/>
        </w:rPr>
        <w:t>：</w:t>
      </w:r>
    </w:p>
    <w:p w14:paraId="34F93358" w14:textId="781637EE" w:rsidR="00C7266A" w:rsidRPr="004E5D92" w:rsidRDefault="00000000" w:rsidP="00435682">
      <w:pPr>
        <w:widowControl/>
        <w:spacing w:beforeLines="0" w:line="240" w:lineRule="auto"/>
        <w:ind w:firstLine="480"/>
        <w:jc w:val="right"/>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i</m:t>
            </m:r>
          </m:sub>
        </m:sSub>
        <m:r>
          <w:rPr>
            <w:rFonts w:ascii="Cambria Math" w:eastAsiaTheme="minorEastAsia" w:hAnsi="Cambria Math"/>
          </w:rPr>
          <m:t>(t)=</m:t>
        </m:r>
        <m:nary>
          <m:naryPr>
            <m:chr m:val="∑"/>
            <m:limLoc m:val="undOvr"/>
            <m:grow m:val="1"/>
            <m:ctrlPr>
              <w:rPr>
                <w:rFonts w:ascii="Cambria Math" w:eastAsiaTheme="minorEastAsia" w:hAnsi="Cambria Math"/>
              </w:rPr>
            </m:ctrlPr>
          </m:naryPr>
          <m:sub>
            <m:r>
              <w:rPr>
                <w:rFonts w:ascii="Cambria Math" w:eastAsiaTheme="minorEastAsia" w:hAnsi="Cambria Math"/>
              </w:rPr>
              <m:t>j=1</m:t>
            </m:r>
          </m:sub>
          <m:sup>
            <m:r>
              <w:rPr>
                <w:rFonts w:ascii="Cambria Math" w:eastAsiaTheme="minorEastAsia" w:hAnsi="Cambria Math"/>
              </w:rPr>
              <m:t>3</m:t>
            </m:r>
          </m:sup>
          <m:e>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ji</m:t>
                </m:r>
              </m:sub>
            </m:sSub>
          </m:e>
        </m:nary>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j</m:t>
            </m:r>
          </m:sub>
        </m:sSub>
        <m:r>
          <w:rPr>
            <w:rFonts w:ascii="Cambria Math" w:eastAsiaTheme="minorEastAsia" w:hAnsi="Cambria Math"/>
          </w:rPr>
          <m:t>(t),i=1,2,3</m:t>
        </m:r>
      </m:oMath>
      <w:r w:rsidR="00435682"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3-3</w:t>
      </w:r>
      <w:r w:rsidR="00435682" w:rsidRPr="004E5D92">
        <w:rPr>
          <w:rFonts w:asciiTheme="minorEastAsia" w:eastAsiaTheme="minorEastAsia" w:hAnsiTheme="minorEastAsia" w:hint="eastAsia"/>
        </w:rPr>
        <w:t>）</w:t>
      </w:r>
    </w:p>
    <w:p w14:paraId="5733784E" w14:textId="1A858958" w:rsidR="00C7266A" w:rsidRPr="004E5D92" w:rsidRDefault="00C7266A" w:rsidP="00C7266A">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同时允许存在外源或渗漏导致的常值/时变通量</w:t>
      </w:r>
      <m:oMath>
        <m:sSub>
          <m:sSubPr>
            <m:ctrlPr>
              <w:rPr>
                <w:rFonts w:ascii="Cambria Math" w:eastAsiaTheme="minorEastAsia" w:hAnsi="Cambria Math"/>
              </w:rPr>
            </m:ctrlPr>
          </m:sSubPr>
          <m:e>
            <m:r>
              <w:rPr>
                <w:rFonts w:ascii="Cambria Math" w:eastAsiaTheme="minorEastAsia" w:hAnsi="Cambria Math"/>
              </w:rPr>
              <m:t>J</m:t>
            </m:r>
          </m:e>
          <m:sub>
            <m:r>
              <w:rPr>
                <w:rFonts w:ascii="Cambria Math" w:eastAsiaTheme="minorEastAsia" w:hAnsi="Cambria Math"/>
              </w:rPr>
              <m:t>i</m:t>
            </m:r>
          </m:sub>
        </m:sSub>
        <m:r>
          <w:rPr>
            <w:rFonts w:ascii="Cambria Math" w:eastAsiaTheme="minorEastAsia" w:hAnsi="Cambria Math"/>
          </w:rPr>
          <m:t>(t)</m:t>
        </m:r>
      </m:oMath>
      <w:r w:rsidRPr="004E5D92">
        <w:rPr>
          <w:rFonts w:asciiTheme="minorEastAsia" w:eastAsiaTheme="minorEastAsia" w:hAnsiTheme="minorEastAsia"/>
        </w:rPr>
        <w:t>（在闭合模型中可取 </w:t>
      </w:r>
      <m:oMath>
        <m:sSub>
          <m:sSubPr>
            <m:ctrlPr>
              <w:rPr>
                <w:rFonts w:ascii="Cambria Math" w:eastAsiaTheme="minorEastAsia" w:hAnsi="Cambria Math"/>
              </w:rPr>
            </m:ctrlPr>
          </m:sSubPr>
          <m:e>
            <m:r>
              <w:rPr>
                <w:rFonts w:ascii="Cambria Math" w:eastAsiaTheme="minorEastAsia" w:hAnsi="Cambria Math"/>
              </w:rPr>
              <m:t>J</m:t>
            </m:r>
          </m:e>
          <m:sub>
            <m:r>
              <w:rPr>
                <w:rFonts w:ascii="Cambria Math" w:eastAsiaTheme="minorEastAsia" w:hAnsi="Cambria Math"/>
              </w:rPr>
              <m:t>i</m:t>
            </m:r>
          </m:sub>
        </m:sSub>
        <m:r>
          <w:rPr>
            <w:rFonts w:ascii="Cambria Math" w:eastAsiaTheme="minorEastAsia" w:hAnsi="Cambria Math"/>
          </w:rPr>
          <m:t>≡0</m:t>
        </m:r>
      </m:oMath>
      <w:r w:rsidRPr="004E5D92">
        <w:rPr>
          <w:rFonts w:asciiTheme="minorEastAsia" w:eastAsiaTheme="minorEastAsia" w:hAnsiTheme="minorEastAsia"/>
        </w:rPr>
        <w:t>）。信号分子除被培养液稀释外，还可被菌群总量相关的非特异性过程清除（例如吸附</w:t>
      </w:r>
      <w:r w:rsidR="00910A7C">
        <w:rPr>
          <w:rFonts w:asciiTheme="minorEastAsia" w:eastAsiaTheme="minorEastAsia" w:hAnsiTheme="minorEastAsia"/>
        </w:rPr>
        <w:t>和</w:t>
      </w:r>
      <w:r w:rsidRPr="004E5D92">
        <w:rPr>
          <w:rFonts w:asciiTheme="minorEastAsia" w:eastAsiaTheme="minorEastAsia" w:hAnsiTheme="minorEastAsia"/>
        </w:rPr>
        <w:t>酶解或与其他组分反应），用系数</w:t>
      </w:r>
      <m:oMath>
        <m:r>
          <w:rPr>
            <w:rFonts w:ascii="Cambria Math" w:eastAsiaTheme="minorEastAsia" w:hAnsi="Cambria Math"/>
          </w:rPr>
          <m:t>δ≥0</m:t>
        </m:r>
      </m:oMath>
      <w:r w:rsidRPr="004E5D92">
        <w:rPr>
          <w:rFonts w:asciiTheme="minorEastAsia" w:eastAsiaTheme="minorEastAsia" w:hAnsiTheme="minorEastAsia"/>
        </w:rPr>
        <w:t>与</w:t>
      </w:r>
      <w:proofErr w:type="gramStart"/>
      <w:r w:rsidRPr="004E5D92">
        <w:rPr>
          <w:rFonts w:asciiTheme="minorEastAsia" w:eastAsiaTheme="minorEastAsia" w:hAnsiTheme="minorEastAsia"/>
        </w:rPr>
        <w:t>总菌量</w:t>
      </w:r>
      <w:proofErr w:type="gramEnd"/>
      <w:r w:rsidR="000D0ED3">
        <w:rPr>
          <w:rFonts w:asciiTheme="minorEastAsia" w:eastAsiaTheme="minorEastAsia" w:hAnsiTheme="minorEastAsia" w:hint="eastAsia"/>
        </w:rPr>
        <w:t>：</w:t>
      </w:r>
    </w:p>
    <w:p w14:paraId="6C9B3129" w14:textId="16F56D19" w:rsidR="00C7266A" w:rsidRPr="004E5D92" w:rsidRDefault="00000000" w:rsidP="00435682">
      <w:pPr>
        <w:widowControl/>
        <w:spacing w:beforeLines="0" w:line="400" w:lineRule="exact"/>
        <w:ind w:firstLine="480"/>
        <w:jc w:val="right"/>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N</m:t>
            </m:r>
          </m:e>
          <m:sub>
            <m:r>
              <m:rPr>
                <m:sty m:val="p"/>
              </m:rPr>
              <w:rPr>
                <w:rFonts w:ascii="Cambria Math" w:eastAsiaTheme="minorEastAsia" w:hAnsi="Cambria Math"/>
              </w:rPr>
              <m:t>tot</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3</m:t>
            </m:r>
          </m:sub>
        </m:sSub>
        <m:r>
          <w:rPr>
            <w:rFonts w:ascii="Cambria Math" w:eastAsiaTheme="minorEastAsia" w:hAnsi="Cambria Math"/>
          </w:rPr>
          <m:t>(t)</m:t>
        </m:r>
      </m:oMath>
      <w:r w:rsidR="00435682"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3-4</w:t>
      </w:r>
      <w:r w:rsidR="00435682" w:rsidRPr="004E5D92">
        <w:rPr>
          <w:rFonts w:asciiTheme="minorEastAsia" w:eastAsiaTheme="minorEastAsia" w:hAnsiTheme="minorEastAsia" w:hint="eastAsia"/>
        </w:rPr>
        <w:t>）</w:t>
      </w:r>
    </w:p>
    <w:p w14:paraId="18B9D028" w14:textId="77777777" w:rsidR="00C7266A" w:rsidRPr="004E5D92" w:rsidRDefault="00C7266A" w:rsidP="00C7266A">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表示，则</w:t>
      </w:r>
    </w:p>
    <w:p w14:paraId="2B73557D" w14:textId="4D0D5968" w:rsidR="00C7266A" w:rsidRPr="004E5D92" w:rsidRDefault="00000000" w:rsidP="00435682">
      <w:pPr>
        <w:widowControl/>
        <w:spacing w:beforeLines="0" w:line="240" w:lineRule="auto"/>
        <w:ind w:firstLine="480"/>
        <w:jc w:val="right"/>
        <w:rPr>
          <w:rFonts w:asciiTheme="minorEastAsia" w:eastAsiaTheme="minorEastAsia" w:hAnsiTheme="minorEastAsia" w:hint="eastAsia"/>
        </w:rPr>
      </w:pPr>
      <m:oMath>
        <m:f>
          <m:fPr>
            <m:ctrlPr>
              <w:rPr>
                <w:rFonts w:ascii="Cambria Math" w:eastAsiaTheme="minorEastAsia" w:hAnsi="Cambria Math"/>
              </w:rPr>
            </m:ctrlPr>
          </m:fPr>
          <m:num>
            <m:r>
              <m:rPr>
                <m:sty m:val="p"/>
              </m:rP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J</m:t>
            </m:r>
          </m:e>
          <m:sub>
            <m:r>
              <w:rPr>
                <w:rFonts w:ascii="Cambria Math" w:eastAsiaTheme="minorEastAsia" w:hAnsi="Cambria Math"/>
              </w:rPr>
              <m:t>i</m:t>
            </m:r>
          </m:sub>
        </m:sSub>
        <m:r>
          <w:rPr>
            <w:rFonts w:ascii="Cambria Math" w:eastAsiaTheme="minorEastAsia" w:hAnsi="Cambria Math"/>
          </w:rPr>
          <m:t>-D</m:t>
        </m:r>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-δ</m:t>
        </m:r>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N</m:t>
            </m:r>
          </m:e>
          <m:sub>
            <m:r>
              <m:rPr>
                <m:sty m:val="p"/>
              </m:rPr>
              <w:rPr>
                <w:rFonts w:ascii="Cambria Math" w:eastAsiaTheme="minorEastAsia" w:hAnsi="Cambria Math"/>
              </w:rPr>
              <m:t>tot</m:t>
            </m:r>
          </m:sub>
        </m:sSub>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,i=1,2,3</m:t>
        </m:r>
      </m:oMath>
      <w:r w:rsidR="00435682"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3-5</w:t>
      </w:r>
      <w:r w:rsidR="00435682" w:rsidRPr="004E5D92">
        <w:rPr>
          <w:rFonts w:asciiTheme="minorEastAsia" w:eastAsiaTheme="minorEastAsia" w:hAnsiTheme="minorEastAsia" w:hint="eastAsia"/>
        </w:rPr>
        <w:t>）</w:t>
      </w:r>
    </w:p>
    <w:p w14:paraId="02A376C7" w14:textId="7E6FC7E5" w:rsidR="00C7266A" w:rsidRPr="004E5D92" w:rsidRDefault="000D0ED3" w:rsidP="00C7266A">
      <w:pPr>
        <w:widowControl/>
        <w:spacing w:beforeLines="0" w:line="400" w:lineRule="exact"/>
        <w:ind w:firstLine="480"/>
        <w:rPr>
          <w:rFonts w:asciiTheme="minorEastAsia" w:eastAsiaTheme="minorEastAsia" w:hAnsiTheme="minorEastAsia" w:hint="eastAsia"/>
        </w:rPr>
      </w:pPr>
      <w:r>
        <w:rPr>
          <w:rFonts w:asciiTheme="minorEastAsia" w:eastAsiaTheme="minorEastAsia" w:hAnsiTheme="minorEastAsia" w:hint="eastAsia"/>
        </w:rPr>
        <w:t>表示为</w:t>
      </w:r>
      <w:r w:rsidR="00C7266A" w:rsidRPr="004E5D92">
        <w:rPr>
          <w:rFonts w:asciiTheme="minorEastAsia" w:eastAsiaTheme="minorEastAsia" w:hAnsiTheme="minorEastAsia"/>
        </w:rPr>
        <w:t>代谢负担</w:t>
      </w:r>
      <w:r w:rsidR="00435682" w:rsidRPr="004E5D92">
        <w:rPr>
          <w:rFonts w:asciiTheme="minorEastAsia" w:eastAsiaTheme="minorEastAsia" w:hAnsiTheme="minorEastAsia" w:hint="eastAsia"/>
        </w:rPr>
        <w:t>：</w:t>
      </w:r>
      <w:r w:rsidR="00C7266A" w:rsidRPr="004E5D92">
        <w:rPr>
          <w:rFonts w:asciiTheme="minorEastAsia" w:eastAsiaTheme="minorEastAsia" w:hAnsiTheme="minorEastAsia"/>
        </w:rPr>
        <w:t>信号合成与（有效）产物合成能力都会降低净生长。设信号相关的单位合成负担系数为</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A</m:t>
            </m:r>
          </m:sub>
        </m:sSub>
        <m:r>
          <w:rPr>
            <w:rFonts w:ascii="Cambria Math" w:eastAsiaTheme="minorEastAsia" w:hAnsi="Cambria Math"/>
          </w:rPr>
          <m:t>≥0</m:t>
        </m:r>
      </m:oMath>
      <w:r w:rsidR="00C7266A" w:rsidRPr="004E5D92">
        <w:rPr>
          <w:rFonts w:asciiTheme="minorEastAsia" w:eastAsiaTheme="minorEastAsia" w:hAnsiTheme="minorEastAsia"/>
        </w:rPr>
        <w:t>，第</w:t>
      </w:r>
      <m:oMath>
        <m:r>
          <w:rPr>
            <w:rFonts w:ascii="Cambria Math" w:eastAsiaTheme="minorEastAsia" w:hAnsi="Cambria Math"/>
          </w:rPr>
          <m:t>i</m:t>
        </m:r>
      </m:oMath>
      <w:proofErr w:type="gramStart"/>
      <w:r w:rsidR="00C7266A" w:rsidRPr="004E5D92">
        <w:rPr>
          <w:rFonts w:asciiTheme="minorEastAsia" w:eastAsiaTheme="minorEastAsia" w:hAnsiTheme="minorEastAsia"/>
        </w:rPr>
        <w:t>株菌在</w:t>
      </w:r>
      <w:proofErr w:type="gramEnd"/>
      <w:r w:rsidR="00C7266A" w:rsidRPr="004E5D92">
        <w:rPr>
          <w:rFonts w:asciiTheme="minorEastAsia" w:eastAsiaTheme="minorEastAsia" w:hAnsiTheme="minorEastAsia"/>
        </w:rPr>
        <w:t>产物合成通道上的有效最大合成强度为</w:t>
      </w:r>
      <m:oMath>
        <m:sSub>
          <m:sSubPr>
            <m:ctrlPr>
              <w:rPr>
                <w:rFonts w:ascii="Cambria Math" w:eastAsiaTheme="minorEastAsia" w:hAnsi="Cambria Math"/>
              </w:rPr>
            </m:ctrlPr>
          </m:sSubPr>
          <m:e>
            <m:r>
              <w:rPr>
                <w:rFonts w:ascii="Cambria Math" w:eastAsiaTheme="minorEastAsia" w:hAnsi="Cambria Math"/>
              </w:rPr>
              <m:t>κ</m:t>
            </m:r>
            <m:ctrlPr>
              <w:rPr>
                <w:rFonts w:ascii="Cambria Math" w:eastAsiaTheme="minorEastAsia" w:hAnsi="Cambria Math"/>
                <w:i/>
              </w:rPr>
            </m:ctrlP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t</m:t>
            </m:r>
          </m:e>
        </m:d>
      </m:oMath>
      <w:r w:rsidR="00C7266A" w:rsidRPr="004E5D92">
        <w:rPr>
          <w:rFonts w:asciiTheme="minorEastAsia" w:eastAsiaTheme="minorEastAsia" w:hAnsiTheme="minorEastAsia"/>
        </w:rPr>
        <w:t>（其具体形式由 QS 调控网络决定，将在 3.1.2 节用 Hill 型因子连乘给出）。则可用下式汇总代谢代价对比生长的扣减：</w:t>
      </w:r>
    </w:p>
    <w:p w14:paraId="54106604" w14:textId="1FE048F5" w:rsidR="00C7266A" w:rsidRPr="004E5D92" w:rsidRDefault="00000000" w:rsidP="00435682">
      <w:pPr>
        <w:widowControl/>
        <w:spacing w:beforeLines="0" w:line="400" w:lineRule="exact"/>
        <w:ind w:firstLine="480"/>
        <w:jc w:val="right"/>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i</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A</m:t>
            </m:r>
          </m:sub>
        </m:sSub>
        <m:nary>
          <m:naryPr>
            <m:chr m:val="∑"/>
            <m:limLoc m:val="undOvr"/>
            <m:grow m:val="1"/>
            <m:ctrlPr>
              <w:rPr>
                <w:rFonts w:ascii="Cambria Math" w:eastAsiaTheme="minorEastAsia" w:hAnsi="Cambria Math"/>
              </w:rPr>
            </m:ctrlPr>
          </m:naryPr>
          <m:sub>
            <m:r>
              <m:rPr>
                <m:scr m:val="script"/>
                <m:sty m:val="p"/>
              </m:rPr>
              <w:rPr>
                <w:rFonts w:ascii="Cambria Math" w:eastAsiaTheme="minorEastAsia" w:hAnsi="Cambria Math"/>
              </w:rPr>
              <m:t>l</m:t>
            </m:r>
            <m:r>
              <w:rPr>
                <w:rFonts w:ascii="Cambria Math" w:eastAsiaTheme="minorEastAsia" w:hAnsi="Cambria Math"/>
              </w:rPr>
              <m:t>=1</m:t>
            </m:r>
          </m:sub>
          <m:sup>
            <m:r>
              <w:rPr>
                <w:rFonts w:ascii="Cambria Math" w:eastAsiaTheme="minorEastAsia" w:hAnsi="Cambria Math"/>
              </w:rPr>
              <m:t>3</m:t>
            </m:r>
          </m:sup>
          <m:e>
            <m:sSub>
              <m:sSubPr>
                <m:ctrlPr>
                  <w:rPr>
                    <w:rFonts w:ascii="Cambria Math" w:eastAsiaTheme="minorEastAsia" w:hAnsi="Cambria Math"/>
                  </w:rPr>
                </m:ctrlPr>
              </m:sSubPr>
              <m:e>
                <m:r>
                  <w:rPr>
                    <w:rFonts w:ascii="Cambria Math" w:eastAsiaTheme="minorEastAsia" w:hAnsi="Cambria Math"/>
                  </w:rPr>
                  <m:t>α</m:t>
                </m:r>
              </m:e>
              <m:sub>
                <m:r>
                  <m:rPr>
                    <m:scr m:val="script"/>
                    <m:sty m:val="p"/>
                  </m:rPr>
                  <w:rPr>
                    <w:rFonts w:ascii="Cambria Math" w:eastAsiaTheme="minorEastAsia" w:hAnsi="Cambria Math"/>
                  </w:rPr>
                  <m:t>l</m:t>
                </m:r>
                <m:r>
                  <w:rPr>
                    <w:rFonts w:ascii="Cambria Math" w:eastAsiaTheme="minorEastAsia" w:hAnsi="Cambria Math"/>
                  </w:rPr>
                  <m:t>i</m:t>
                </m:r>
              </m:sub>
            </m:sSub>
          </m:e>
        </m:nary>
        <m:r>
          <m:rPr>
            <m:nor/>
          </m:rPr>
          <w:rPr>
            <w:rFonts w:eastAsiaTheme="minorEastAsia"/>
          </w:rPr>
          <m:t>  </m:t>
        </m:r>
        <m:r>
          <w:rPr>
            <w:rFonts w:ascii="Cambria Math" w:eastAsiaTheme="minorEastAsia" w:hAnsi="Cambria Math"/>
          </w:rPr>
          <m:t>+</m:t>
        </m:r>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B,i</m:t>
            </m:r>
          </m:sub>
        </m:sSub>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κ</m:t>
            </m:r>
          </m:e>
          <m:sub>
            <m:r>
              <w:rPr>
                <w:rFonts w:ascii="Cambria Math" w:eastAsiaTheme="minorEastAsia" w:hAnsi="Cambria Math"/>
              </w:rPr>
              <m:t>i</m:t>
            </m:r>
          </m:sub>
        </m:sSub>
        <m:r>
          <w:rPr>
            <w:rFonts w:ascii="Cambria Math" w:eastAsiaTheme="minorEastAsia" w:hAnsi="Cambria Math"/>
          </w:rPr>
          <m:t>(t)</m:t>
        </m:r>
      </m:oMath>
      <w:r w:rsidR="00435682"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3-6</w:t>
      </w:r>
      <w:r w:rsidR="00435682" w:rsidRPr="004E5D92">
        <w:rPr>
          <w:rFonts w:asciiTheme="minorEastAsia" w:eastAsiaTheme="minorEastAsia" w:hAnsiTheme="minorEastAsia" w:hint="eastAsia"/>
        </w:rPr>
        <w:t>）</w:t>
      </w:r>
    </w:p>
    <w:p w14:paraId="14268A5D" w14:textId="6447450B" w:rsidR="00C7266A" w:rsidRPr="004E5D92" w:rsidRDefault="00C7266A" w:rsidP="00C7266A">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其中</w:t>
      </w:r>
      <w:r w:rsidR="000D0ED3">
        <w:rPr>
          <w:rFonts w:asciiTheme="minorEastAsia" w:eastAsiaTheme="minorEastAsia" w:hAnsiTheme="minorEastAsia" w:hint="eastAsia"/>
        </w:rPr>
        <w:t>：</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B,i</m:t>
            </m:r>
          </m:sub>
        </m:sSub>
        <m:r>
          <w:rPr>
            <w:rFonts w:ascii="Cambria Math" w:eastAsiaTheme="minorEastAsia" w:hAnsi="Cambria Math"/>
          </w:rPr>
          <m:t>≥0</m:t>
        </m:r>
      </m:oMath>
      <w:r w:rsidRPr="004E5D92">
        <w:rPr>
          <w:rFonts w:asciiTheme="minorEastAsia" w:eastAsiaTheme="minorEastAsia" w:hAnsiTheme="minorEastAsia"/>
        </w:rPr>
        <w:t>为第</w:t>
      </w:r>
      <m:oMath>
        <m:r>
          <w:rPr>
            <w:rFonts w:ascii="Cambria Math" w:eastAsiaTheme="minorEastAsia" w:hAnsi="Cambria Math"/>
          </w:rPr>
          <m:t>i</m:t>
        </m:r>
      </m:oMath>
      <w:r w:rsidRPr="004E5D92">
        <w:rPr>
          <w:rFonts w:asciiTheme="minorEastAsia" w:eastAsiaTheme="minorEastAsia" w:hAnsiTheme="minorEastAsia"/>
        </w:rPr>
        <w:t>株产物合成相关的代谢代价权重。</w:t>
      </w:r>
    </w:p>
    <w:p w14:paraId="2596D346" w14:textId="2746BE3C" w:rsidR="00C7266A" w:rsidRPr="004E5D92" w:rsidRDefault="00C7266A" w:rsidP="00C7266A">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菌体方程（骨架形式）</w:t>
      </w:r>
      <w:r w:rsidR="00435682" w:rsidRPr="004E5D92">
        <w:rPr>
          <w:rFonts w:asciiTheme="minorEastAsia" w:eastAsiaTheme="minorEastAsia" w:hAnsiTheme="minorEastAsia" w:hint="eastAsia"/>
        </w:rPr>
        <w:t>：</w:t>
      </w:r>
      <w:r w:rsidRPr="004E5D92">
        <w:rPr>
          <w:rFonts w:asciiTheme="minorEastAsia" w:eastAsiaTheme="minorEastAsia" w:hAnsiTheme="minorEastAsia"/>
        </w:rPr>
        <w:t>记第</w:t>
      </w:r>
      <m:oMath>
        <m:r>
          <w:rPr>
            <w:rFonts w:ascii="Cambria Math" w:eastAsiaTheme="minorEastAsia" w:hAnsi="Cambria Math"/>
          </w:rPr>
          <m:t>i</m:t>
        </m:r>
      </m:oMath>
      <w:proofErr w:type="gramStart"/>
      <w:r w:rsidRPr="004E5D92">
        <w:rPr>
          <w:rFonts w:asciiTheme="minorEastAsia" w:eastAsiaTheme="minorEastAsia" w:hAnsiTheme="minorEastAsia"/>
        </w:rPr>
        <w:t>株菌胞</w:t>
      </w:r>
      <w:proofErr w:type="gramEnd"/>
      <w:r w:rsidRPr="004E5D92">
        <w:rPr>
          <w:rFonts w:asciiTheme="minorEastAsia" w:eastAsiaTheme="minorEastAsia" w:hAnsiTheme="minorEastAsia"/>
        </w:rPr>
        <w:t>外产物对自身生长的额外调控为</w:t>
      </w:r>
      <m:oMath>
        <m:sSub>
          <m:sSubPr>
            <m:ctrlPr>
              <w:rPr>
                <w:rFonts w:ascii="Cambria Math" w:eastAsiaTheme="minorEastAsia" w:hAnsi="Cambria Math"/>
              </w:rPr>
            </m:ctrlPr>
          </m:sSubPr>
          <m:e>
            <m:r>
              <w:rPr>
                <w:rFonts w:ascii="Cambria Math" w:eastAsiaTheme="minorEastAsia" w:hAnsi="Cambria Math"/>
              </w:rPr>
              <m:t>ω</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i</m:t>
            </m:r>
          </m:sub>
        </m:sSub>
        <m:r>
          <w:rPr>
            <w:rFonts w:ascii="Cambria Math" w:eastAsiaTheme="minorEastAsia" w:hAnsi="Cambria Math"/>
          </w:rPr>
          <m:t>)</m:t>
        </m:r>
      </m:oMath>
      <w:r w:rsidR="00435682" w:rsidRPr="004E5D92">
        <w:rPr>
          <w:rFonts w:asciiTheme="minorEastAsia" w:eastAsiaTheme="minorEastAsia" w:hAnsiTheme="minorEastAsia" w:hint="eastAsia"/>
        </w:rPr>
        <w:t>，</w:t>
      </w:r>
      <w:r w:rsidRPr="004E5D92">
        <w:rPr>
          <w:rFonts w:asciiTheme="minorEastAsia" w:eastAsiaTheme="minorEastAsia" w:hAnsiTheme="minorEastAsia"/>
        </w:rPr>
        <w:t>则</w:t>
      </w:r>
      <w:r w:rsidR="000D0ED3">
        <w:rPr>
          <w:rFonts w:asciiTheme="minorEastAsia" w:eastAsiaTheme="minorEastAsia" w:hAnsiTheme="minorEastAsia" w:hint="eastAsia"/>
        </w:rPr>
        <w:t>：</w:t>
      </w:r>
    </w:p>
    <w:p w14:paraId="2633F4D4" w14:textId="5D321CC8" w:rsidR="00C7266A" w:rsidRPr="004E5D92" w:rsidRDefault="00000000" w:rsidP="00435682">
      <w:pPr>
        <w:widowControl/>
        <w:spacing w:beforeLines="0" w:line="240" w:lineRule="auto"/>
        <w:ind w:firstLine="480"/>
        <w:jc w:val="right"/>
        <w:rPr>
          <w:rFonts w:asciiTheme="minorEastAsia" w:eastAsiaTheme="minorEastAsia" w:hAnsiTheme="minorEastAsia" w:hint="eastAsia"/>
        </w:rPr>
      </w:pPr>
      <m:oMath>
        <m:f>
          <m:fPr>
            <m:ctrlPr>
              <w:rPr>
                <w:rFonts w:ascii="Cambria Math" w:eastAsiaTheme="minorEastAsia" w:hAnsi="Cambria Math"/>
              </w:rPr>
            </m:ctrlPr>
          </m:fPr>
          <m:num>
            <m:r>
              <m:rPr>
                <m:sty m:val="p"/>
              </m:rP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(S)-</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i</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B</m:t>
            </m:r>
          </m:sub>
        </m:sSub>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ω</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i</m:t>
            </m:r>
          </m:sub>
        </m:sSub>
        <m:r>
          <w:rPr>
            <w:rFonts w:ascii="Cambria Math" w:eastAsiaTheme="minorEastAsia" w:hAnsi="Cambria Math"/>
          </w:rPr>
          <m:t>))-D</m:t>
        </m:r>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,i=1,2,3</m:t>
        </m:r>
      </m:oMath>
      <w:r w:rsidR="00435682"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3-7</w:t>
      </w:r>
      <w:r w:rsidR="00435682" w:rsidRPr="004E5D92">
        <w:rPr>
          <w:rFonts w:asciiTheme="minorEastAsia" w:eastAsiaTheme="minorEastAsia" w:hAnsiTheme="minorEastAsia" w:hint="eastAsia"/>
        </w:rPr>
        <w:t>）</w:t>
      </w:r>
    </w:p>
    <w:p w14:paraId="32443F09" w14:textId="1585874F" w:rsidR="00C7266A" w:rsidRPr="004E5D92" w:rsidRDefault="00C7266A" w:rsidP="00C7266A">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其中</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B</m:t>
            </m:r>
          </m:sub>
        </m:sSub>
        <m:r>
          <w:rPr>
            <w:rFonts w:ascii="Cambria Math" w:eastAsiaTheme="minorEastAsia" w:hAnsi="Cambria Math"/>
          </w:rPr>
          <m:t>∈{+1,-1}</m:t>
        </m:r>
      </m:oMath>
      <w:r w:rsidRPr="004E5D92">
        <w:rPr>
          <w:rFonts w:asciiTheme="minorEastAsia" w:eastAsiaTheme="minorEastAsia" w:hAnsiTheme="minorEastAsia"/>
        </w:rPr>
        <w:t>表示本菌产物</w:t>
      </w:r>
      <w:proofErr w:type="gramStart"/>
      <w:r w:rsidRPr="004E5D92">
        <w:rPr>
          <w:rFonts w:asciiTheme="minorEastAsia" w:eastAsiaTheme="minorEastAsia" w:hAnsiTheme="minorEastAsia"/>
        </w:rPr>
        <w:t>项进入</w:t>
      </w:r>
      <w:proofErr w:type="gramEnd"/>
      <w:r w:rsidRPr="004E5D92">
        <w:rPr>
          <w:rFonts w:asciiTheme="minorEastAsia" w:eastAsiaTheme="minorEastAsia" w:hAnsiTheme="minorEastAsia"/>
        </w:rPr>
        <w:t>生长方程时的符号约定（促进或抑制），与文献中产物作为代价/毒性或产物作为公共功能增益的不同建模选择相对应。</w:t>
      </w:r>
    </w:p>
    <w:p w14:paraId="7F3303D3" w14:textId="621A4121" w:rsidR="00C7266A" w:rsidRPr="004E5D92" w:rsidRDefault="00C7266A" w:rsidP="00C7266A">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群体产物与累积指</w:t>
      </w:r>
      <w:r w:rsidR="00435682" w:rsidRPr="004E5D92">
        <w:rPr>
          <w:rFonts w:asciiTheme="minorEastAsia" w:eastAsiaTheme="minorEastAsia" w:hAnsiTheme="minorEastAsia" w:hint="eastAsia"/>
        </w:rPr>
        <w:t>：</w:t>
      </w:r>
      <w:r w:rsidRPr="004E5D92">
        <w:rPr>
          <w:rFonts w:asciiTheme="minorEastAsia" w:eastAsiaTheme="minorEastAsia" w:hAnsiTheme="minorEastAsia"/>
        </w:rPr>
        <w:t>在稀释培养条件下，产物通常满足</w:t>
      </w:r>
      <w:r w:rsidR="00450C4A">
        <w:rPr>
          <w:rFonts w:asciiTheme="minorEastAsia" w:eastAsiaTheme="minorEastAsia" w:hAnsiTheme="minorEastAsia" w:hint="eastAsia"/>
        </w:rPr>
        <w:t>：</w:t>
      </w:r>
    </w:p>
    <w:p w14:paraId="6326A166" w14:textId="379B8A82" w:rsidR="00C7266A" w:rsidRPr="004E5D92" w:rsidRDefault="00000000" w:rsidP="00435682">
      <w:pPr>
        <w:widowControl/>
        <w:spacing w:beforeLines="0" w:line="240" w:lineRule="auto"/>
        <w:ind w:firstLine="480"/>
        <w:jc w:val="right"/>
        <w:rPr>
          <w:rFonts w:asciiTheme="minorEastAsia" w:eastAsiaTheme="minorEastAsia" w:hAnsiTheme="minorEastAsia" w:hint="eastAsia"/>
        </w:rPr>
      </w:pPr>
      <m:oMath>
        <m:f>
          <m:fPr>
            <m:ctrlPr>
              <w:rPr>
                <w:rFonts w:ascii="Cambria Math" w:eastAsiaTheme="minorEastAsia" w:hAnsi="Cambria Math"/>
              </w:rPr>
            </m:ctrlPr>
          </m:fPr>
          <m:num>
            <m:r>
              <m:rPr>
                <m:sty m:val="p"/>
              </m:rP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i</m:t>
                </m:r>
              </m:sub>
            </m:sSub>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κ</m:t>
            </m:r>
          </m:e>
          <m:sub>
            <m:r>
              <w:rPr>
                <w:rFonts w:ascii="Cambria Math" w:eastAsiaTheme="minorEastAsia" w:hAnsi="Cambria Math"/>
              </w:rPr>
              <m:t>i</m:t>
            </m:r>
          </m:sub>
        </m:sSub>
        <m:r>
          <w:rPr>
            <w:rFonts w:ascii="Cambria Math" w:eastAsiaTheme="minorEastAsia" w:hAnsi="Cambria Math"/>
          </w:rPr>
          <m:t>(t)</m:t>
        </m:r>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-D</m:t>
        </m:r>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i</m:t>
            </m:r>
          </m:sub>
        </m:sSub>
        <m:r>
          <w:rPr>
            <w:rFonts w:ascii="Cambria Math" w:eastAsiaTheme="minorEastAsia" w:hAnsi="Cambria Math"/>
          </w:rPr>
          <m:t>,i=1,2,3</m:t>
        </m:r>
      </m:oMath>
      <w:r w:rsidR="00435682"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3-8</w:t>
      </w:r>
      <w:r w:rsidR="00435682" w:rsidRPr="004E5D92">
        <w:rPr>
          <w:rFonts w:asciiTheme="minorEastAsia" w:eastAsiaTheme="minorEastAsia" w:hAnsiTheme="minorEastAsia" w:hint="eastAsia"/>
        </w:rPr>
        <w:t>）</w:t>
      </w:r>
    </w:p>
    <w:p w14:paraId="5C0AA7AF" w14:textId="267E9B58" w:rsidR="00C7266A" w:rsidRPr="004E5D92" w:rsidRDefault="00C7266A" w:rsidP="00C7266A">
      <w:pPr>
        <w:widowControl/>
        <w:spacing w:beforeLines="0" w:line="400" w:lineRule="exact"/>
        <w:ind w:firstLine="480"/>
        <w:rPr>
          <w:rFonts w:asciiTheme="minorEastAsia" w:eastAsiaTheme="minorEastAsia" w:hAnsiTheme="minorEastAsia" w:hint="eastAsia"/>
        </w:rPr>
      </w:pPr>
      <w:r w:rsidRPr="004E5D92">
        <w:rPr>
          <w:rFonts w:asciiTheme="minorEastAsia" w:eastAsiaTheme="minorEastAsia" w:hAnsiTheme="minorEastAsia"/>
        </w:rPr>
        <w:t>累积代价或资源型指标</w:t>
      </w:r>
      <m:oMath>
        <m:r>
          <w:rPr>
            <w:rFonts w:ascii="Cambria Math" w:eastAsiaTheme="minorEastAsia" w:hAnsi="Cambria Math"/>
          </w:rPr>
          <m:t>R(t)</m:t>
        </m:r>
      </m:oMath>
      <w:r w:rsidRPr="004E5D92">
        <w:rPr>
          <w:rFonts w:asciiTheme="minorEastAsia" w:eastAsiaTheme="minorEastAsia" w:hAnsiTheme="minorEastAsia"/>
        </w:rPr>
        <w:t>可取为对信号合成通量与产物合成通量的加权积分，例如</w:t>
      </w:r>
      <w:r w:rsidR="00450C4A">
        <w:rPr>
          <w:rFonts w:asciiTheme="minorEastAsia" w:eastAsiaTheme="minorEastAsia" w:hAnsiTheme="minorEastAsia" w:hint="eastAsia"/>
        </w:rPr>
        <w:t>：</w:t>
      </w:r>
    </w:p>
    <w:p w14:paraId="1FCFD86A" w14:textId="206DA778" w:rsidR="00C7266A" w:rsidRPr="004E5D92" w:rsidRDefault="00000000" w:rsidP="00435682">
      <w:pPr>
        <w:widowControl/>
        <w:spacing w:beforeLines="0" w:line="240" w:lineRule="auto"/>
        <w:ind w:firstLine="480"/>
        <w:jc w:val="right"/>
        <w:rPr>
          <w:rFonts w:asciiTheme="minorEastAsia" w:eastAsiaTheme="minorEastAsia" w:hAnsiTheme="minorEastAsia" w:hint="eastAsia"/>
        </w:rPr>
      </w:pPr>
      <m:oMath>
        <m:f>
          <m:fPr>
            <m:ctrlPr>
              <w:rPr>
                <w:rFonts w:ascii="Cambria Math" w:eastAsiaTheme="minorEastAsia" w:hAnsi="Cambria Math"/>
              </w:rPr>
            </m:ctrlPr>
          </m:fPr>
          <m:num>
            <m:r>
              <m:rPr>
                <m:sty m:val="p"/>
              </m:rPr>
              <w:rPr>
                <w:rFonts w:ascii="Cambria Math" w:eastAsiaTheme="minorEastAsia" w:hAnsi="Cambria Math"/>
              </w:rPr>
              <m:t>d</m:t>
            </m:r>
            <m:r>
              <w:rPr>
                <w:rFonts w:ascii="Cambria Math" w:eastAsiaTheme="minorEastAsia" w:hAnsi="Cambria Math"/>
              </w:rPr>
              <m:t>R</m:t>
            </m:r>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m:t>
        </m:r>
        <m:nary>
          <m:naryPr>
            <m:chr m:val="∑"/>
            <m:limLoc m:val="undOvr"/>
            <m:grow m:val="1"/>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3</m:t>
            </m:r>
          </m:sup>
          <m:e>
            <m:r>
              <w:rPr>
                <w:rFonts w:ascii="Cambria Math" w:eastAsiaTheme="minorEastAsia" w:hAnsi="Cambria Math"/>
              </w:rPr>
              <m:t>(</m:t>
            </m:r>
          </m:e>
        </m:nary>
        <m:sSub>
          <m:sSubPr>
            <m:ctrlPr>
              <w:rPr>
                <w:rFonts w:ascii="Cambria Math" w:eastAsiaTheme="minorEastAsia" w:hAnsi="Cambria Math"/>
              </w:rPr>
            </m:ctrlPr>
          </m:sSubPr>
          <m:e>
            <m:r>
              <w:rPr>
                <w:rFonts w:ascii="Cambria Math" w:eastAsiaTheme="minorEastAsia" w:hAnsi="Cambria Math"/>
              </w:rPr>
              <m:t>λ</m:t>
            </m:r>
          </m:e>
          <m:sub>
            <m:r>
              <w:rPr>
                <w:rFonts w:ascii="Cambria Math" w:eastAsiaTheme="minorEastAsia" w:hAnsi="Cambria Math"/>
              </w:rPr>
              <m:t>i</m:t>
            </m:r>
          </m:sub>
        </m:sSub>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ρ</m:t>
            </m:r>
          </m:e>
          <m:sub>
            <m:r>
              <w:rPr>
                <w:rFonts w:ascii="Cambria Math" w:eastAsiaTheme="minorEastAsia" w:hAnsi="Cambria Math"/>
              </w:rPr>
              <m:t>i</m:t>
            </m:r>
          </m:sub>
        </m:sSub>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κ</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m:t>
        </m:r>
      </m:oMath>
      <w:r w:rsidR="00435682" w:rsidRPr="004E5D92">
        <w:rPr>
          <w:rFonts w:asciiTheme="minorEastAsia" w:eastAsiaTheme="minorEastAsia" w:hAnsiTheme="minorEastAsia" w:hint="eastAsia"/>
        </w:rPr>
        <w:t xml:space="preserve">                （</w:t>
      </w:r>
      <w:r w:rsidR="00A975AE" w:rsidRPr="004E5D92">
        <w:rPr>
          <w:rFonts w:asciiTheme="minorEastAsia" w:eastAsiaTheme="minorEastAsia" w:hAnsiTheme="minorEastAsia" w:hint="eastAsia"/>
        </w:rPr>
        <w:t>3-9</w:t>
      </w:r>
      <w:r w:rsidR="00435682" w:rsidRPr="004E5D92">
        <w:rPr>
          <w:rFonts w:asciiTheme="minorEastAsia" w:eastAsiaTheme="minorEastAsia" w:hAnsiTheme="minorEastAsia" w:hint="eastAsia"/>
        </w:rPr>
        <w:t>）</w:t>
      </w:r>
    </w:p>
    <w:p w14:paraId="649E3831" w14:textId="7E9B64F3" w:rsidR="000B57AE" w:rsidRDefault="00C7266A" w:rsidP="00C7266A">
      <w:pPr>
        <w:widowControl/>
        <w:spacing w:beforeLines="0" w:line="400" w:lineRule="exact"/>
        <w:ind w:firstLine="480"/>
      </w:pPr>
      <w:r w:rsidRPr="004E5D92">
        <w:rPr>
          <w:rFonts w:asciiTheme="minorEastAsia" w:eastAsiaTheme="minorEastAsia" w:hAnsiTheme="minorEastAsia"/>
        </w:rPr>
        <w:t>其中</w:t>
      </w:r>
      <m:oMath>
        <m:sSub>
          <m:sSubPr>
            <m:ctrlPr>
              <w:rPr>
                <w:rFonts w:ascii="Cambria Math" w:eastAsiaTheme="minorEastAsia" w:hAnsi="Cambria Math"/>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ρ</m:t>
            </m:r>
          </m:e>
          <m:sub>
            <m:r>
              <w:rPr>
                <w:rFonts w:ascii="Cambria Math" w:eastAsiaTheme="minorEastAsia" w:hAnsi="Cambria Math"/>
              </w:rPr>
              <m:t>i</m:t>
            </m:r>
          </m:sub>
        </m:sSub>
        <m:r>
          <w:rPr>
            <w:rFonts w:ascii="Cambria Math" w:eastAsiaTheme="minorEastAsia" w:hAnsi="Cambria Math"/>
          </w:rPr>
          <m:t>≥0</m:t>
        </m:r>
      </m:oMath>
      <w:r w:rsidRPr="004E5D92">
        <w:rPr>
          <w:rFonts w:asciiTheme="minorEastAsia" w:eastAsiaTheme="minorEastAsia" w:hAnsiTheme="minorEastAsia"/>
        </w:rPr>
        <w:t>为与实验测定的代谢代价或底物消耗相对应的权重。该标量不反馈到动力学（开环记录），便于在参数扫描中比较不同调控拓扑与不同产率策略下的经济性。</w:t>
      </w:r>
    </w:p>
    <w:p w14:paraId="6DC7C2FC" w14:textId="1AC6DFB6" w:rsidR="000B57AE" w:rsidRDefault="000B57AE" w:rsidP="000B57AE">
      <w:pPr>
        <w:pStyle w:val="3"/>
        <w:numPr>
          <w:ilvl w:val="0"/>
          <w:numId w:val="0"/>
        </w:numPr>
        <w:spacing w:before="240" w:after="240"/>
        <w:rPr>
          <w:rFonts w:ascii="黑体" w:hAnsi="黑体" w:hint="eastAsia"/>
        </w:rPr>
      </w:pPr>
      <w:bookmarkStart w:id="74" w:name="_Toc229769130"/>
      <w:bookmarkStart w:id="75" w:name="_Toc230524327"/>
      <w:r>
        <w:rPr>
          <w:rFonts w:ascii="黑体" w:hAnsi="黑体" w:hint="eastAsia"/>
        </w:rPr>
        <w:lastRenderedPageBreak/>
        <w:t>3.1</w:t>
      </w:r>
      <w:r>
        <w:rPr>
          <w:rFonts w:ascii="黑体" w:hAnsi="黑体"/>
        </w:rPr>
        <w:t>.</w:t>
      </w:r>
      <w:r>
        <w:rPr>
          <w:rFonts w:ascii="黑体" w:hAnsi="黑体" w:hint="eastAsia"/>
        </w:rPr>
        <w:t>2</w:t>
      </w:r>
      <w:r>
        <w:rPr>
          <w:rFonts w:ascii="黑体" w:hAnsi="黑体"/>
        </w:rPr>
        <w:t xml:space="preserve"> </w:t>
      </w:r>
      <w:r>
        <w:rPr>
          <w:rFonts w:ascii="黑体" w:hAnsi="黑体" w:hint="eastAsia"/>
        </w:rPr>
        <w:t xml:space="preserve"> </w:t>
      </w:r>
      <w:r w:rsidR="00C7266A" w:rsidRPr="00C7266A">
        <w:rPr>
          <w:rFonts w:ascii="黑体" w:hAnsi="黑体"/>
        </w:rPr>
        <w:t>调控矩阵与产物合成</w:t>
      </w:r>
      <w:r w:rsidR="00910A7C">
        <w:rPr>
          <w:rFonts w:ascii="黑体" w:hAnsi="黑体" w:hint="eastAsia"/>
        </w:rPr>
        <w:t>和</w:t>
      </w:r>
      <w:r w:rsidR="00C7266A" w:rsidRPr="00C7266A">
        <w:rPr>
          <w:rFonts w:ascii="黑体" w:hAnsi="黑体"/>
        </w:rPr>
        <w:t>Hill 促进/抑制因子的连乘</w:t>
      </w:r>
      <w:r w:rsidR="00910A7C">
        <w:rPr>
          <w:rFonts w:ascii="黑体" w:hAnsi="黑体"/>
        </w:rPr>
        <w:t>和</w:t>
      </w:r>
      <m:oMath>
        <m:sSubSup>
          <m:sSubSupPr>
            <m:ctrlPr>
              <w:rPr>
                <w:rFonts w:ascii="Cambria Math" w:hAnsi="Cambria Math"/>
              </w:rPr>
            </m:ctrlPr>
          </m:sSubSupPr>
          <m:e>
            <m:r>
              <w:rPr>
                <w:rFonts w:ascii="Cambria Math" w:hAnsi="Cambria Math"/>
              </w:rPr>
              <m:t>k</m:t>
            </m:r>
          </m:e>
          <m:sub>
            <m:sSub>
              <m:sSubPr>
                <m:ctrlPr>
                  <w:rPr>
                    <w:rFonts w:ascii="Cambria Math" w:hAnsi="Cambria Math"/>
                  </w:rPr>
                </m:ctrlPr>
              </m:sSubPr>
              <m:e>
                <m:r>
                  <w:rPr>
                    <w:rFonts w:ascii="Cambria Math" w:hAnsi="Cambria Math"/>
                  </w:rPr>
                  <m:t>B</m:t>
                </m:r>
              </m:e>
              <m:sub>
                <m:r>
                  <w:rPr>
                    <w:rFonts w:ascii="Cambria Math" w:hAnsi="Cambria Math"/>
                  </w:rPr>
                  <m:t>j</m:t>
                </m:r>
              </m:sub>
            </m:sSub>
          </m:sub>
          <m:sup>
            <m:r>
              <m:rPr>
                <m:sty m:val="p"/>
              </m:rPr>
              <w:rPr>
                <w:rFonts w:ascii="Cambria Math" w:hAnsi="Cambria Math"/>
              </w:rPr>
              <m:t>eff</m:t>
            </m:r>
          </m:sup>
        </m:sSubSup>
      </m:oMath>
      <w:r w:rsidR="00C7266A" w:rsidRPr="00C7266A">
        <w:rPr>
          <w:rFonts w:ascii="Calibri" w:hAnsi="Calibri" w:cs="Calibri"/>
        </w:rPr>
        <w:t> </w:t>
      </w:r>
      <w:r w:rsidR="00C7266A" w:rsidRPr="00C7266A">
        <w:rPr>
          <w:rFonts w:ascii="黑体" w:hAnsi="黑体"/>
        </w:rPr>
        <w:t>及 8 类代表拓扑</w:t>
      </w:r>
      <w:bookmarkEnd w:id="74"/>
      <w:bookmarkEnd w:id="75"/>
    </w:p>
    <w:p w14:paraId="7E5778E9" w14:textId="101F7C26" w:rsidR="00C7266A" w:rsidRPr="0055198B" w:rsidRDefault="00C7266A" w:rsidP="00C7266A">
      <w:pPr>
        <w:widowControl/>
        <w:spacing w:beforeLines="0" w:line="400" w:lineRule="exact"/>
        <w:ind w:firstLine="480"/>
        <w:rPr>
          <w:rFonts w:asciiTheme="minorEastAsia" w:eastAsiaTheme="minorEastAsia" w:hAnsiTheme="minorEastAsia" w:hint="eastAsia"/>
        </w:rPr>
      </w:pPr>
      <w:r w:rsidRPr="0055198B">
        <w:rPr>
          <w:rFonts w:asciiTheme="minorEastAsia" w:eastAsiaTheme="minorEastAsia" w:hAnsiTheme="minorEastAsia"/>
        </w:rPr>
        <w:t>在3.1.1中，第</w:t>
      </w:r>
      <m:oMath>
        <m:r>
          <w:rPr>
            <w:rFonts w:ascii="Cambria Math" w:eastAsiaTheme="minorEastAsia" w:hAnsi="Cambria Math"/>
          </w:rPr>
          <m:t>j</m:t>
        </m:r>
      </m:oMath>
      <w:proofErr w:type="gramStart"/>
      <w:r w:rsidRPr="0055198B">
        <w:rPr>
          <w:rFonts w:asciiTheme="minorEastAsia" w:eastAsiaTheme="minorEastAsia" w:hAnsiTheme="minorEastAsia"/>
        </w:rPr>
        <w:t>株菌的</w:t>
      </w:r>
      <w:proofErr w:type="gramEnd"/>
      <w:r w:rsidRPr="0055198B">
        <w:rPr>
          <w:rFonts w:asciiTheme="minorEastAsia" w:eastAsiaTheme="minorEastAsia" w:hAnsiTheme="minorEastAsia"/>
        </w:rPr>
        <w:t>产物有效合成强度记为</w:t>
      </w:r>
      <m:oMath>
        <m:sSub>
          <m:sSubPr>
            <m:ctrlPr>
              <w:rPr>
                <w:rFonts w:ascii="Cambria Math" w:eastAsiaTheme="minorEastAsia" w:hAnsi="Cambria Math"/>
              </w:rPr>
            </m:ctrlPr>
          </m:sSubPr>
          <m:e>
            <m:r>
              <w:rPr>
                <w:rFonts w:ascii="Cambria Math" w:eastAsiaTheme="minorEastAsia" w:hAnsi="Cambria Math"/>
              </w:rPr>
              <m:t>κ</m:t>
            </m:r>
          </m:e>
          <m:sub>
            <m:r>
              <w:rPr>
                <w:rFonts w:ascii="Cambria Math" w:eastAsiaTheme="minorEastAsia" w:hAnsi="Cambria Math"/>
              </w:rPr>
              <m:t>j</m:t>
            </m:r>
          </m:sub>
        </m:sSub>
        <m:r>
          <w:rPr>
            <w:rFonts w:ascii="Cambria Math" w:eastAsiaTheme="minorEastAsia" w:hAnsi="Cambria Math"/>
          </w:rPr>
          <m:t>(t)</m:t>
        </m:r>
      </m:oMath>
      <w:r w:rsidRPr="0055198B">
        <w:rPr>
          <w:rFonts w:asciiTheme="minorEastAsia" w:eastAsiaTheme="minorEastAsia" w:hAnsiTheme="minorEastAsia"/>
        </w:rPr>
        <w:t>。本节先给出</w:t>
      </w:r>
      <m:oMath>
        <m:sSub>
          <m:sSubPr>
            <m:ctrlPr>
              <w:rPr>
                <w:rFonts w:ascii="Cambria Math" w:eastAsiaTheme="minorEastAsia" w:hAnsi="Cambria Math"/>
              </w:rPr>
            </m:ctrlPr>
          </m:sSubPr>
          <m:e>
            <m:r>
              <w:rPr>
                <w:rFonts w:ascii="Cambria Math" w:eastAsiaTheme="minorEastAsia" w:hAnsi="Cambria Math"/>
              </w:rPr>
              <m:t>κ</m:t>
            </m:r>
          </m:e>
          <m:sub>
            <m:r>
              <w:rPr>
                <w:rFonts w:ascii="Cambria Math" w:eastAsiaTheme="minorEastAsia" w:hAnsi="Cambria Math"/>
              </w:rPr>
              <m:t>j</m:t>
            </m:r>
          </m:sub>
        </m:sSub>
      </m:oMath>
      <w:r w:rsidRPr="0055198B">
        <w:rPr>
          <w:rFonts w:asciiTheme="minorEastAsia" w:eastAsiaTheme="minorEastAsia" w:hAnsiTheme="minorEastAsia"/>
        </w:rPr>
        <w:t>由信号浓度经Hill型因子连乘得到的通用形式，再说明</w:t>
      </w:r>
      <w:proofErr w:type="gramStart"/>
      <w:r w:rsidRPr="0055198B">
        <w:rPr>
          <w:rFonts w:asciiTheme="minorEastAsia" w:eastAsiaTheme="minorEastAsia" w:hAnsiTheme="minorEastAsia"/>
        </w:rPr>
        <w:t>各株对各</w:t>
      </w:r>
      <w:proofErr w:type="gramEnd"/>
      <w:r w:rsidRPr="0055198B">
        <w:rPr>
          <w:rFonts w:asciiTheme="minorEastAsia" w:eastAsiaTheme="minorEastAsia" w:hAnsiTheme="minorEastAsia"/>
        </w:rPr>
        <w:t>信号的分泌格局</w:t>
      </w:r>
      <w:r w:rsidR="0077113C" w:rsidRPr="0055198B">
        <w:rPr>
          <w:rFonts w:asciiTheme="minorEastAsia" w:eastAsiaTheme="minorEastAsia" w:hAnsiTheme="minorEastAsia" w:hint="eastAsia"/>
        </w:rPr>
        <w:t>，</w:t>
      </w:r>
      <w:r w:rsidRPr="0055198B">
        <w:rPr>
          <w:rFonts w:asciiTheme="minorEastAsia" w:eastAsiaTheme="minorEastAsia" w:hAnsiTheme="minorEastAsia"/>
        </w:rPr>
        <w:t>如何在置换</w:t>
      </w:r>
      <w:proofErr w:type="gramStart"/>
      <w:r w:rsidRPr="0055198B">
        <w:rPr>
          <w:rFonts w:asciiTheme="minorEastAsia" w:eastAsiaTheme="minorEastAsia" w:hAnsiTheme="minorEastAsia"/>
        </w:rPr>
        <w:t>对称下</w:t>
      </w:r>
      <w:proofErr w:type="gramEnd"/>
      <w:r w:rsidRPr="0055198B">
        <w:rPr>
          <w:rFonts w:asciiTheme="minorEastAsia" w:eastAsiaTheme="minorEastAsia" w:hAnsiTheme="minorEastAsia"/>
        </w:rPr>
        <w:t>归并为八个离散代表类，以作为后文参数扫描与结果展示的横轴标签。</w:t>
      </w:r>
    </w:p>
    <w:p w14:paraId="672C09DA" w14:textId="797A8CD1" w:rsidR="00C7266A" w:rsidRPr="0055198B" w:rsidRDefault="00C7266A" w:rsidP="00C7266A">
      <w:pPr>
        <w:widowControl/>
        <w:spacing w:beforeLines="0" w:line="400" w:lineRule="exact"/>
        <w:ind w:firstLine="480"/>
        <w:rPr>
          <w:rFonts w:asciiTheme="minorEastAsia" w:eastAsiaTheme="minorEastAsia" w:hAnsiTheme="minorEastAsia" w:hint="eastAsia"/>
        </w:rPr>
      </w:pPr>
      <w:r w:rsidRPr="0055198B">
        <w:rPr>
          <w:rFonts w:asciiTheme="minorEastAsia" w:eastAsiaTheme="minorEastAsia" w:hAnsiTheme="minorEastAsia"/>
        </w:rPr>
        <w:t>仍用</w:t>
      </w:r>
      <m:oMath>
        <m:sSub>
          <m:sSubPr>
            <m:ctrlPr>
              <w:rPr>
                <w:rFonts w:ascii="Cambria Math" w:eastAsiaTheme="minorEastAsia" w:hAnsi="Cambria Math"/>
              </w:rPr>
            </m:ctrlPr>
          </m:sSubPr>
          <m:e>
            <m:r>
              <w:rPr>
                <w:rFonts w:ascii="Cambria Math" w:eastAsiaTheme="minorEastAsia" w:hAnsi="Cambria Math"/>
              </w:rPr>
              <m:t>ε</m:t>
            </m:r>
          </m:e>
          <m:sub>
            <m:r>
              <w:rPr>
                <w:rFonts w:ascii="Cambria Math" w:eastAsiaTheme="minorEastAsia" w:hAnsi="Cambria Math"/>
              </w:rPr>
              <m:t>ij</m:t>
            </m:r>
          </m:sub>
        </m:sSub>
        <m:r>
          <w:rPr>
            <w:rFonts w:ascii="Cambria Math" w:eastAsiaTheme="minorEastAsia" w:hAnsi="Cambria Math"/>
          </w:rPr>
          <m:t>∈{-1,0,+1}</m:t>
        </m:r>
      </m:oMath>
      <w:r w:rsidRPr="0055198B">
        <w:rPr>
          <w:rFonts w:asciiTheme="minorEastAsia" w:eastAsiaTheme="minorEastAsia" w:hAnsiTheme="minorEastAsia"/>
        </w:rPr>
        <w:t> 表示第</w:t>
      </w:r>
      <m:oMath>
        <m:r>
          <w:rPr>
            <w:rFonts w:ascii="Cambria Math" w:eastAsiaTheme="minorEastAsia" w:hAnsi="Cambria Math"/>
          </w:rPr>
          <m:t>i</m:t>
        </m:r>
      </m:oMath>
      <w:r w:rsidRPr="0055198B">
        <w:rPr>
          <w:rFonts w:asciiTheme="minorEastAsia" w:eastAsiaTheme="minorEastAsia" w:hAnsiTheme="minorEastAsia"/>
        </w:rPr>
        <w:t>类信号是否</w:t>
      </w:r>
      <w:r w:rsidR="00910A7C">
        <w:rPr>
          <w:rFonts w:asciiTheme="minorEastAsia" w:eastAsiaTheme="minorEastAsia" w:hAnsiTheme="minorEastAsia"/>
        </w:rPr>
        <w:t>和</w:t>
      </w:r>
      <w:r w:rsidR="001476DB">
        <w:rPr>
          <w:rFonts w:asciiTheme="minorEastAsia" w:eastAsiaTheme="minorEastAsia" w:hAnsiTheme="minorEastAsia"/>
        </w:rPr>
        <w:t>和</w:t>
      </w:r>
      <w:r w:rsidRPr="0055198B">
        <w:rPr>
          <w:rFonts w:asciiTheme="minorEastAsia" w:eastAsiaTheme="minorEastAsia" w:hAnsiTheme="minorEastAsia"/>
        </w:rPr>
        <w:t>如何参与对第</w:t>
      </w:r>
      <m:oMath>
        <m:r>
          <w:rPr>
            <w:rFonts w:ascii="Cambria Math" w:eastAsiaTheme="minorEastAsia" w:hAnsi="Cambria Math"/>
          </w:rPr>
          <m:t>j</m:t>
        </m:r>
      </m:oMath>
      <w:r w:rsidRPr="0055198B">
        <w:rPr>
          <w:rFonts w:asciiTheme="minorEastAsia" w:eastAsiaTheme="minorEastAsia" w:hAnsiTheme="minorEastAsia"/>
        </w:rPr>
        <w:t>类产物合成通道的Hill调制</w:t>
      </w:r>
      <w:r w:rsidR="00563775">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ij</m:t>
            </m:r>
          </m:sub>
        </m:sSub>
        <m:r>
          <w:rPr>
            <w:rFonts w:ascii="Cambria Math" w:eastAsiaTheme="minorEastAsia" w:hAnsi="Cambria Math"/>
          </w:rPr>
          <m:t>&gt;0</m:t>
        </m:r>
      </m:oMath>
      <w:r w:rsidRPr="0055198B">
        <w:rPr>
          <w:rFonts w:asciiTheme="minorEastAsia" w:eastAsiaTheme="minorEastAsia" w:hAnsiTheme="minorEastAsia"/>
        </w:rPr>
        <w:t>为配套半饱和常数，</w:t>
      </w:r>
      <m:oMath>
        <m:r>
          <w:rPr>
            <w:rFonts w:ascii="Cambria Math" w:eastAsiaTheme="minorEastAsia" w:hAnsi="Cambria Math"/>
          </w:rPr>
          <m:t>n≥1</m:t>
        </m:r>
      </m:oMath>
      <w:r w:rsidRPr="0055198B">
        <w:rPr>
          <w:rFonts w:asciiTheme="minorEastAsia" w:eastAsiaTheme="minorEastAsia" w:hAnsiTheme="minorEastAsia"/>
        </w:rPr>
        <w:t>为Hill指数，</w:t>
      </w:r>
      <m:oMath>
        <m:r>
          <w:rPr>
            <w:rFonts w:ascii="Cambria Math" w:eastAsiaTheme="minorEastAsia" w:hAnsi="Cambria Math"/>
          </w:rPr>
          <m:t>β≥0</m:t>
        </m:r>
      </m:oMath>
      <w:r w:rsidRPr="0055198B">
        <w:rPr>
          <w:rFonts w:asciiTheme="minorEastAsia" w:eastAsiaTheme="minorEastAsia" w:hAnsiTheme="minorEastAsia"/>
        </w:rPr>
        <w:t>为诱导强度系数。定义</w:t>
      </w:r>
      <w:r w:rsidR="00450C4A">
        <w:rPr>
          <w:rFonts w:asciiTheme="minorEastAsia" w:eastAsiaTheme="minorEastAsia" w:hAnsiTheme="minorEastAsia" w:hint="eastAsia"/>
        </w:rPr>
        <w:t>：</w:t>
      </w:r>
    </w:p>
    <w:p w14:paraId="1F82E084" w14:textId="5F2F80E7" w:rsidR="00C7266A" w:rsidRPr="0055198B" w:rsidRDefault="00000000" w:rsidP="0077113C">
      <w:pPr>
        <w:widowControl/>
        <w:spacing w:beforeLines="0" w:line="240" w:lineRule="auto"/>
        <w:ind w:firstLine="480"/>
        <w:jc w:val="right"/>
        <w:rPr>
          <w:rFonts w:asciiTheme="minorEastAsia" w:eastAsiaTheme="minorEastAsia" w:hAnsiTheme="minorEastAsia" w:hint="eastAsia"/>
        </w:rPr>
      </w:pPr>
      <m:oMath>
        <m:sSup>
          <m:sSupPr>
            <m:ctrlPr>
              <w:rPr>
                <w:rFonts w:ascii="Cambria Math" w:eastAsiaTheme="minorEastAsia" w:hAnsi="Cambria Math"/>
              </w:rPr>
            </m:ctrlPr>
          </m:sSupPr>
          <m:e>
            <m:r>
              <w:rPr>
                <w:rFonts w:ascii="Cambria Math" w:eastAsiaTheme="minorEastAsia" w:hAnsi="Cambria Math"/>
              </w:rPr>
              <m:t>ϕ</m:t>
            </m:r>
          </m:e>
          <m:sup>
            <m:r>
              <w:rPr>
                <w:rFonts w:ascii="Cambria Math" w:eastAsiaTheme="minorEastAsia" w:hAnsi="Cambria Math"/>
              </w:rPr>
              <m:t>+</m:t>
            </m:r>
          </m:sup>
        </m:sSup>
        <m:r>
          <w:rPr>
            <w:rFonts w:ascii="Cambria Math" w:eastAsiaTheme="minorEastAsia" w:hAnsi="Cambria Math"/>
          </w:rPr>
          <m:t>(A;K)=</m:t>
        </m:r>
        <m:f>
          <m:fPr>
            <m:ctrlPr>
              <w:rPr>
                <w:rFonts w:ascii="Cambria Math" w:eastAsiaTheme="minorEastAsia" w:hAnsi="Cambria Math"/>
              </w:rPr>
            </m:ctrlPr>
          </m:fPr>
          <m:num>
            <m:sSup>
              <m:sSupPr>
                <m:ctrlPr>
                  <w:rPr>
                    <w:rFonts w:ascii="Cambria Math" w:eastAsiaTheme="minorEastAsia" w:hAnsi="Cambria Math"/>
                  </w:rPr>
                </m:ctrlPr>
              </m:sSupPr>
              <m:e>
                <m:r>
                  <w:rPr>
                    <w:rFonts w:ascii="Cambria Math" w:eastAsiaTheme="minorEastAsia" w:hAnsi="Cambria Math"/>
                  </w:rPr>
                  <m:t>A</m:t>
                </m:r>
              </m:e>
              <m:sup>
                <m:r>
                  <m:rPr>
                    <m:nor/>
                  </m:rPr>
                  <w:rPr>
                    <w:rFonts w:eastAsiaTheme="minorEastAsia"/>
                  </w:rPr>
                  <m:t> </m:t>
                </m:r>
                <m:r>
                  <w:rPr>
                    <w:rFonts w:ascii="Cambria Math" w:eastAsiaTheme="minorEastAsia" w:hAnsi="Cambria Math"/>
                  </w:rPr>
                  <m:t>n</m:t>
                </m:r>
              </m:sup>
            </m:sSup>
          </m:num>
          <m:den>
            <m:sSup>
              <m:sSupPr>
                <m:ctrlPr>
                  <w:rPr>
                    <w:rFonts w:ascii="Cambria Math" w:eastAsiaTheme="minorEastAsia" w:hAnsi="Cambria Math"/>
                  </w:rPr>
                </m:ctrlPr>
              </m:sSupPr>
              <m:e>
                <m:r>
                  <w:rPr>
                    <w:rFonts w:ascii="Cambria Math" w:eastAsiaTheme="minorEastAsia" w:hAnsi="Cambria Math"/>
                  </w:rPr>
                  <m:t>K</m:t>
                </m:r>
              </m:e>
              <m:sup>
                <m:r>
                  <m:rPr>
                    <m:nor/>
                  </m:rPr>
                  <w:rPr>
                    <w:rFonts w:eastAsiaTheme="minorEastAsia"/>
                  </w:rPr>
                  <m:t> </m:t>
                </m:r>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A</m:t>
                </m:r>
              </m:e>
              <m:sup>
                <m:r>
                  <m:rPr>
                    <m:nor/>
                  </m:rPr>
                  <w:rPr>
                    <w:rFonts w:eastAsiaTheme="minorEastAsia"/>
                  </w:rPr>
                  <m:t> </m:t>
                </m:r>
                <m:r>
                  <w:rPr>
                    <w:rFonts w:ascii="Cambria Math" w:eastAsiaTheme="minorEastAsia" w:hAnsi="Cambria Math"/>
                  </w:rPr>
                  <m:t>n</m:t>
                </m:r>
              </m:sup>
            </m:sSup>
          </m:den>
        </m:f>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ϕ</m:t>
            </m:r>
          </m:e>
          <m:sup>
            <m:r>
              <w:rPr>
                <w:rFonts w:ascii="Cambria Math" w:eastAsiaTheme="minorEastAsia" w:hAnsi="Cambria Math"/>
              </w:rPr>
              <m:t>-</m:t>
            </m:r>
          </m:sup>
        </m:sSup>
        <m:r>
          <w:rPr>
            <w:rFonts w:ascii="Cambria Math" w:eastAsiaTheme="minorEastAsia" w:hAnsi="Cambria Math"/>
          </w:rPr>
          <m:t>(A;K)=</m:t>
        </m:r>
        <m:f>
          <m:fPr>
            <m:ctrlPr>
              <w:rPr>
                <w:rFonts w:ascii="Cambria Math" w:eastAsiaTheme="minorEastAsia" w:hAnsi="Cambria Math"/>
              </w:rPr>
            </m:ctrlPr>
          </m:fPr>
          <m:num>
            <m:sSup>
              <m:sSupPr>
                <m:ctrlPr>
                  <w:rPr>
                    <w:rFonts w:ascii="Cambria Math" w:eastAsiaTheme="minorEastAsia" w:hAnsi="Cambria Math"/>
                  </w:rPr>
                </m:ctrlPr>
              </m:sSupPr>
              <m:e>
                <m:r>
                  <w:rPr>
                    <w:rFonts w:ascii="Cambria Math" w:eastAsiaTheme="minorEastAsia" w:hAnsi="Cambria Math"/>
                  </w:rPr>
                  <m:t>K</m:t>
                </m:r>
              </m:e>
              <m:sup>
                <m:r>
                  <m:rPr>
                    <m:nor/>
                  </m:rPr>
                  <w:rPr>
                    <w:rFonts w:eastAsiaTheme="minorEastAsia"/>
                  </w:rPr>
                  <m:t> </m:t>
                </m:r>
                <m:r>
                  <w:rPr>
                    <w:rFonts w:ascii="Cambria Math" w:eastAsiaTheme="minorEastAsia" w:hAnsi="Cambria Math"/>
                  </w:rPr>
                  <m:t>n</m:t>
                </m:r>
              </m:sup>
            </m:sSup>
          </m:num>
          <m:den>
            <m:sSup>
              <m:sSupPr>
                <m:ctrlPr>
                  <w:rPr>
                    <w:rFonts w:ascii="Cambria Math" w:eastAsiaTheme="minorEastAsia" w:hAnsi="Cambria Math"/>
                  </w:rPr>
                </m:ctrlPr>
              </m:sSupPr>
              <m:e>
                <m:r>
                  <w:rPr>
                    <w:rFonts w:ascii="Cambria Math" w:eastAsiaTheme="minorEastAsia" w:hAnsi="Cambria Math"/>
                  </w:rPr>
                  <m:t>K</m:t>
                </m:r>
              </m:e>
              <m:sup>
                <m:r>
                  <m:rPr>
                    <m:nor/>
                  </m:rPr>
                  <w:rPr>
                    <w:rFonts w:eastAsiaTheme="minorEastAsia"/>
                  </w:rPr>
                  <m:t> </m:t>
                </m:r>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A</m:t>
                </m:r>
              </m:e>
              <m:sup>
                <m:r>
                  <m:rPr>
                    <m:nor/>
                  </m:rPr>
                  <w:rPr>
                    <w:rFonts w:eastAsiaTheme="minorEastAsia"/>
                  </w:rPr>
                  <m:t> </m:t>
                </m:r>
                <m:r>
                  <w:rPr>
                    <w:rFonts w:ascii="Cambria Math" w:eastAsiaTheme="minorEastAsia" w:hAnsi="Cambria Math"/>
                  </w:rPr>
                  <m:t>n</m:t>
                </m:r>
              </m:sup>
            </m:sSup>
          </m:den>
        </m:f>
      </m:oMath>
      <w:r w:rsidR="0077113C" w:rsidRPr="0055198B">
        <w:rPr>
          <w:rFonts w:asciiTheme="minorEastAsia" w:eastAsiaTheme="minorEastAsia" w:hAnsiTheme="minorEastAsia" w:hint="eastAsia"/>
        </w:rPr>
        <w:t xml:space="preserve">          （</w:t>
      </w:r>
      <w:r w:rsidR="00A975AE" w:rsidRPr="0055198B">
        <w:rPr>
          <w:rFonts w:asciiTheme="minorEastAsia" w:eastAsiaTheme="minorEastAsia" w:hAnsiTheme="minorEastAsia" w:hint="eastAsia"/>
        </w:rPr>
        <w:t>3-10</w:t>
      </w:r>
      <w:r w:rsidR="0077113C" w:rsidRPr="0055198B">
        <w:rPr>
          <w:rFonts w:asciiTheme="minorEastAsia" w:eastAsiaTheme="minorEastAsia" w:hAnsiTheme="minorEastAsia" w:hint="eastAsia"/>
        </w:rPr>
        <w:t>）</w:t>
      </w:r>
    </w:p>
    <w:p w14:paraId="7AEBE624" w14:textId="6D792DD3" w:rsidR="00C7266A" w:rsidRPr="0055198B" w:rsidRDefault="001476DB" w:rsidP="00C7266A">
      <w:pPr>
        <w:widowControl/>
        <w:spacing w:beforeLines="0" w:line="400" w:lineRule="exact"/>
        <w:ind w:firstLine="480"/>
        <w:rPr>
          <w:rFonts w:asciiTheme="minorEastAsia" w:eastAsiaTheme="minorEastAsia" w:hAnsiTheme="minorEastAsia" w:hint="eastAsia"/>
        </w:rPr>
      </w:pPr>
      <w:r>
        <w:rPr>
          <w:rFonts w:asciiTheme="minorEastAsia" w:eastAsiaTheme="minorEastAsia" w:hAnsiTheme="minorEastAsia"/>
        </w:rPr>
        <w:t>和</w:t>
      </w:r>
      <w:r w:rsidR="00C7266A" w:rsidRPr="0055198B">
        <w:rPr>
          <w:rFonts w:asciiTheme="minorEastAsia" w:eastAsiaTheme="minorEastAsia" w:hAnsiTheme="minorEastAsia"/>
        </w:rPr>
        <w:t>局部因子</w:t>
      </w:r>
      <w:r w:rsidR="00450C4A">
        <w:rPr>
          <w:rFonts w:asciiTheme="minorEastAsia" w:eastAsiaTheme="minorEastAsia" w:hAnsiTheme="minorEastAsia" w:hint="eastAsia"/>
        </w:rPr>
        <w:t>：</w:t>
      </w:r>
    </w:p>
    <w:p w14:paraId="46E8EA24" w14:textId="26508CAC" w:rsidR="00C7266A" w:rsidRPr="0055198B" w:rsidRDefault="00000000" w:rsidP="0055198B">
      <w:pPr>
        <w:widowControl/>
        <w:spacing w:beforeLines="0" w:line="240" w:lineRule="auto"/>
        <w:ind w:firstLine="480"/>
        <w:jc w:val="right"/>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d>
          <m:dPr>
            <m:begChr m:val="{"/>
            <m:endChr m:val=""/>
            <m:ctrlPr>
              <w:rPr>
                <w:rFonts w:ascii="Cambria Math" w:eastAsiaTheme="minorEastAsia" w:hAnsi="Cambria Math"/>
              </w:rPr>
            </m:ctrlPr>
          </m:dPr>
          <m:e>
            <m:m>
              <m:mPr>
                <m:plcHide m:val="1"/>
                <m:mcs>
                  <m:mc>
                    <m:mcPr>
                      <m:count m:val="2"/>
                      <m:mcJc m:val="center"/>
                    </m:mcPr>
                  </m:mc>
                </m:mcs>
                <m:ctrlPr>
                  <w:rPr>
                    <w:rFonts w:ascii="Cambria Math" w:eastAsiaTheme="minorEastAsia" w:hAnsi="Cambria Math"/>
                  </w:rPr>
                </m:ctrlPr>
              </m:mPr>
              <m:mr>
                <m:e>
                  <m:r>
                    <w:rPr>
                      <w:rFonts w:ascii="Cambria Math" w:eastAsiaTheme="minorEastAsia" w:hAnsi="Cambria Math"/>
                    </w:rPr>
                    <m:t>1,</m:t>
                  </m:r>
                </m:e>
                <m:e>
                  <m:sSub>
                    <m:sSubPr>
                      <m:ctrlPr>
                        <w:rPr>
                          <w:rFonts w:ascii="Cambria Math" w:eastAsiaTheme="minorEastAsia" w:hAnsi="Cambria Math"/>
                        </w:rPr>
                      </m:ctrlPr>
                    </m:sSubPr>
                    <m:e>
                      <m:r>
                        <w:rPr>
                          <w:rFonts w:ascii="Cambria Math" w:eastAsiaTheme="minorEastAsia" w:hAnsi="Cambria Math"/>
                        </w:rPr>
                        <m:t>ε</m:t>
                      </m:r>
                    </m:e>
                    <m:sub>
                      <m:r>
                        <w:rPr>
                          <w:rFonts w:ascii="Cambria Math" w:eastAsiaTheme="minorEastAsia" w:hAnsi="Cambria Math"/>
                        </w:rPr>
                        <m:t>ij</m:t>
                      </m:r>
                    </m:sub>
                  </m:sSub>
                  <m:r>
                    <w:rPr>
                      <w:rFonts w:ascii="Cambria Math" w:eastAsiaTheme="minorEastAsia" w:hAnsi="Cambria Math"/>
                    </w:rPr>
                    <m:t>=0,</m:t>
                  </m:r>
                </m:e>
              </m:mr>
              <m:mr>
                <m:e>
                  <m:sSup>
                    <m:sSupPr>
                      <m:ctrlPr>
                        <w:rPr>
                          <w:rFonts w:ascii="Cambria Math" w:eastAsiaTheme="minorEastAsia" w:hAnsi="Cambria Math"/>
                        </w:rPr>
                      </m:ctrlPr>
                    </m:sSupPr>
                    <m:e>
                      <m:r>
                        <w:rPr>
                          <w:rFonts w:ascii="Cambria Math" w:eastAsiaTheme="minorEastAsia" w:hAnsi="Cambria Math"/>
                        </w:rPr>
                        <m:t>ϕ</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ij</m:t>
                      </m:r>
                    </m:sub>
                  </m:sSub>
                  <m:r>
                    <w:rPr>
                      <w:rFonts w:ascii="Cambria Math" w:eastAsiaTheme="minorEastAsia" w:hAnsi="Cambria Math"/>
                    </w:rPr>
                    <m:t>),</m:t>
                  </m:r>
                </m:e>
                <m:e>
                  <m:sSub>
                    <m:sSubPr>
                      <m:ctrlPr>
                        <w:rPr>
                          <w:rFonts w:ascii="Cambria Math" w:eastAsiaTheme="minorEastAsia" w:hAnsi="Cambria Math"/>
                        </w:rPr>
                      </m:ctrlPr>
                    </m:sSubPr>
                    <m:e>
                      <m:r>
                        <w:rPr>
                          <w:rFonts w:ascii="Cambria Math" w:eastAsiaTheme="minorEastAsia" w:hAnsi="Cambria Math"/>
                        </w:rPr>
                        <m:t>ε</m:t>
                      </m:r>
                    </m:e>
                    <m:sub>
                      <m:r>
                        <w:rPr>
                          <w:rFonts w:ascii="Cambria Math" w:eastAsiaTheme="minorEastAsia" w:hAnsi="Cambria Math"/>
                        </w:rPr>
                        <m:t>ij</m:t>
                      </m:r>
                    </m:sub>
                  </m:sSub>
                  <m:r>
                    <w:rPr>
                      <w:rFonts w:ascii="Cambria Math" w:eastAsiaTheme="minorEastAsia" w:hAnsi="Cambria Math"/>
                    </w:rPr>
                    <m:t>=-1</m:t>
                  </m:r>
                </m:e>
              </m:mr>
              <m:mr>
                <m:e>
                  <m:r>
                    <w:rPr>
                      <w:rFonts w:ascii="Cambria Math" w:eastAsiaTheme="minorEastAsia" w:hAnsi="Cambria Math"/>
                    </w:rPr>
                    <m:t>1+β</m:t>
                  </m:r>
                  <m:r>
                    <m:rPr>
                      <m:nor/>
                    </m:rPr>
                    <w:rPr>
                      <w:rFonts w:eastAsiaTheme="minorEastAsia"/>
                    </w:rPr>
                    <m:t> </m:t>
                  </m:r>
                  <m:sSup>
                    <m:sSupPr>
                      <m:ctrlPr>
                        <w:rPr>
                          <w:rFonts w:ascii="Cambria Math" w:eastAsiaTheme="minorEastAsia" w:hAnsi="Cambria Math"/>
                        </w:rPr>
                      </m:ctrlPr>
                    </m:sSupPr>
                    <m:e>
                      <m:r>
                        <w:rPr>
                          <w:rFonts w:ascii="Cambria Math" w:eastAsiaTheme="minorEastAsia" w:hAnsi="Cambria Math"/>
                        </w:rPr>
                        <m:t>ϕ</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ij</m:t>
                      </m:r>
                    </m:sub>
                  </m:sSub>
                  <m:r>
                    <w:rPr>
                      <w:rFonts w:ascii="Cambria Math" w:eastAsiaTheme="minorEastAsia" w:hAnsi="Cambria Math"/>
                    </w:rPr>
                    <m:t>),</m:t>
                  </m:r>
                </m:e>
                <m:e>
                  <m:sSub>
                    <m:sSubPr>
                      <m:ctrlPr>
                        <w:rPr>
                          <w:rFonts w:ascii="Cambria Math" w:eastAsiaTheme="minorEastAsia" w:hAnsi="Cambria Math"/>
                        </w:rPr>
                      </m:ctrlPr>
                    </m:sSubPr>
                    <m:e>
                      <m:r>
                        <w:rPr>
                          <w:rFonts w:ascii="Cambria Math" w:eastAsiaTheme="minorEastAsia" w:hAnsi="Cambria Math"/>
                        </w:rPr>
                        <m:t>ε</m:t>
                      </m:r>
                    </m:e>
                    <m:sub>
                      <m:r>
                        <w:rPr>
                          <w:rFonts w:ascii="Cambria Math" w:eastAsiaTheme="minorEastAsia" w:hAnsi="Cambria Math"/>
                        </w:rPr>
                        <m:t>ij</m:t>
                      </m:r>
                    </m:sub>
                  </m:sSub>
                  <m:r>
                    <w:rPr>
                      <w:rFonts w:ascii="Cambria Math" w:eastAsiaTheme="minorEastAsia" w:hAnsi="Cambria Math"/>
                    </w:rPr>
                    <m:t>=+1.</m:t>
                  </m:r>
                </m:e>
              </m:mr>
            </m:m>
          </m:e>
        </m:d>
      </m:oMath>
      <w:r w:rsidR="0077113C" w:rsidRPr="0055198B">
        <w:rPr>
          <w:rFonts w:asciiTheme="minorEastAsia" w:eastAsiaTheme="minorEastAsia" w:hAnsiTheme="minorEastAsia" w:hint="eastAsia"/>
        </w:rPr>
        <w:t xml:space="preserve">         （</w:t>
      </w:r>
      <w:r w:rsidR="00A975AE" w:rsidRPr="0055198B">
        <w:rPr>
          <w:rFonts w:asciiTheme="minorEastAsia" w:eastAsiaTheme="minorEastAsia" w:hAnsiTheme="minorEastAsia" w:hint="eastAsia"/>
        </w:rPr>
        <w:t>3-11</w:t>
      </w:r>
      <w:r w:rsidR="0077113C" w:rsidRPr="0055198B">
        <w:rPr>
          <w:rFonts w:asciiTheme="minorEastAsia" w:eastAsiaTheme="minorEastAsia" w:hAnsiTheme="minorEastAsia" w:hint="eastAsia"/>
        </w:rPr>
        <w:t>）</w:t>
      </w:r>
    </w:p>
    <w:p w14:paraId="706B32AE" w14:textId="5CDFFA40" w:rsidR="00C7266A" w:rsidRPr="0055198B" w:rsidRDefault="00C7266A" w:rsidP="00C7266A">
      <w:pPr>
        <w:widowControl/>
        <w:spacing w:beforeLines="0" w:line="400" w:lineRule="exact"/>
        <w:ind w:firstLine="480"/>
        <w:rPr>
          <w:rFonts w:asciiTheme="minorEastAsia" w:eastAsiaTheme="minorEastAsia" w:hAnsiTheme="minorEastAsia" w:hint="eastAsia"/>
        </w:rPr>
      </w:pPr>
      <w:r w:rsidRPr="0055198B">
        <w:rPr>
          <w:rFonts w:asciiTheme="minorEastAsia" w:eastAsiaTheme="minorEastAsia" w:hAnsiTheme="minorEastAsia"/>
        </w:rPr>
        <w:t>假设三通道信号对同一产物</w:t>
      </w:r>
      <w:proofErr w:type="gramStart"/>
      <w:r w:rsidRPr="0055198B">
        <w:rPr>
          <w:rFonts w:asciiTheme="minorEastAsia" w:eastAsiaTheme="minorEastAsia" w:hAnsiTheme="minorEastAsia"/>
        </w:rPr>
        <w:t>合成呈门控</w:t>
      </w:r>
      <w:proofErr w:type="gramEnd"/>
      <w:r w:rsidRPr="0055198B">
        <w:rPr>
          <w:rFonts w:asciiTheme="minorEastAsia" w:eastAsiaTheme="minorEastAsia" w:hAnsiTheme="minorEastAsia"/>
        </w:rPr>
        <w:t>式的联合作用，则</w:t>
      </w:r>
      <w:r w:rsidR="00450C4A">
        <w:rPr>
          <w:rFonts w:asciiTheme="minorEastAsia" w:eastAsiaTheme="minorEastAsia" w:hAnsiTheme="minorEastAsia" w:hint="eastAsia"/>
        </w:rPr>
        <w:t>：</w:t>
      </w:r>
    </w:p>
    <w:p w14:paraId="5B84219D" w14:textId="558FD15B" w:rsidR="00C7266A" w:rsidRPr="0055198B" w:rsidRDefault="00000000" w:rsidP="0077113C">
      <w:pPr>
        <w:widowControl/>
        <w:spacing w:beforeLines="0" w:line="240" w:lineRule="auto"/>
        <w:ind w:firstLine="480"/>
        <w:jc w:val="right"/>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κ</m:t>
            </m:r>
          </m:e>
          <m:sub>
            <m:r>
              <w:rPr>
                <w:rFonts w:ascii="Cambria Math" w:eastAsiaTheme="minorEastAsia" w:hAnsi="Cambria Math"/>
              </w:rPr>
              <m:t>j</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κ</m:t>
            </m:r>
          </m:e>
          <m:sub>
            <m:r>
              <w:rPr>
                <w:rFonts w:ascii="Cambria Math" w:eastAsiaTheme="minorEastAsia" w:hAnsi="Cambria Math"/>
              </w:rPr>
              <m:t>j,</m:t>
            </m:r>
            <m:r>
              <m:rPr>
                <m:sty m:val="p"/>
              </m:rPr>
              <w:rPr>
                <w:rFonts w:ascii="Cambria Math" w:eastAsiaTheme="minorEastAsia" w:hAnsi="Cambria Math"/>
              </w:rPr>
              <m:t>max</m:t>
            </m:r>
            <m:r>
              <w:rPr>
                <w:rFonts w:ascii="Cambria Math" w:eastAsiaTheme="minorEastAsia" w:hAnsi="Cambria Math"/>
              </w:rPr>
              <m:t>⁡</m:t>
            </m:r>
          </m:sub>
        </m:sSub>
        <m:nary>
          <m:naryPr>
            <m:chr m:val="∏"/>
            <m:limLoc m:val="undOvr"/>
            <m:grow m:val="1"/>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3</m:t>
            </m:r>
          </m:sup>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ij</m:t>
                </m:r>
              </m:sub>
            </m:sSub>
          </m:e>
        </m:nary>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(t)),</m:t>
        </m:r>
        <m:f>
          <m:fPr>
            <m:ctrlPr>
              <w:rPr>
                <w:rFonts w:ascii="Cambria Math" w:eastAsiaTheme="minorEastAsia" w:hAnsi="Cambria Math"/>
              </w:rPr>
            </m:ctrlPr>
          </m:fPr>
          <m:num>
            <m:r>
              <m:rPr>
                <m:sty m:val="p"/>
              </m:rP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j</m:t>
                </m:r>
              </m:sub>
            </m:sSub>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κ</m:t>
            </m:r>
          </m:e>
          <m:sub>
            <m:r>
              <w:rPr>
                <w:rFonts w:ascii="Cambria Math" w:eastAsiaTheme="minorEastAsia" w:hAnsi="Cambria Math"/>
              </w:rPr>
              <m:t>j</m:t>
            </m:r>
          </m:sub>
        </m:sSub>
        <m:r>
          <w:rPr>
            <w:rFonts w:ascii="Cambria Math" w:eastAsiaTheme="minorEastAsia" w:hAnsi="Cambria Math"/>
          </w:rPr>
          <m:t>(t)</m:t>
        </m:r>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j</m:t>
            </m:r>
          </m:sub>
        </m:sSub>
        <m:r>
          <w:rPr>
            <w:rFonts w:ascii="Cambria Math" w:eastAsiaTheme="minorEastAsia" w:hAnsi="Cambria Math"/>
          </w:rPr>
          <m:t>-D</m:t>
        </m:r>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j</m:t>
            </m:r>
          </m:sub>
        </m:sSub>
      </m:oMath>
      <w:r w:rsidR="0077113C" w:rsidRPr="0055198B">
        <w:rPr>
          <w:rFonts w:asciiTheme="minorEastAsia" w:eastAsiaTheme="minorEastAsia" w:hAnsiTheme="minorEastAsia" w:hint="eastAsia"/>
        </w:rPr>
        <w:t xml:space="preserve">     （</w:t>
      </w:r>
      <w:r w:rsidR="00A975AE" w:rsidRPr="0055198B">
        <w:rPr>
          <w:rFonts w:asciiTheme="minorEastAsia" w:eastAsiaTheme="minorEastAsia" w:hAnsiTheme="minorEastAsia" w:hint="eastAsia"/>
        </w:rPr>
        <w:t>3-12</w:t>
      </w:r>
      <w:r w:rsidR="0077113C" w:rsidRPr="0055198B">
        <w:rPr>
          <w:rFonts w:asciiTheme="minorEastAsia" w:eastAsiaTheme="minorEastAsia" w:hAnsiTheme="minorEastAsia" w:hint="eastAsia"/>
        </w:rPr>
        <w:t>）</w:t>
      </w:r>
    </w:p>
    <w:p w14:paraId="770A6D28" w14:textId="2774DC0F" w:rsidR="00C7266A" w:rsidRPr="0055198B" w:rsidRDefault="00C7266A" w:rsidP="00C7266A">
      <w:pPr>
        <w:widowControl/>
        <w:spacing w:beforeLines="0" w:line="400" w:lineRule="exact"/>
        <w:ind w:firstLine="480"/>
        <w:rPr>
          <w:rFonts w:asciiTheme="minorEastAsia" w:eastAsiaTheme="minorEastAsia" w:hAnsiTheme="minorEastAsia" w:hint="eastAsia"/>
        </w:rPr>
      </w:pPr>
      <w:r w:rsidRPr="0055198B">
        <w:rPr>
          <w:rFonts w:asciiTheme="minorEastAsia" w:eastAsiaTheme="minorEastAsia" w:hAnsiTheme="minorEastAsia"/>
        </w:rPr>
        <w:t>于是，产率扫描改变的是</w:t>
      </w:r>
      <w:proofErr w:type="gramStart"/>
      <w:r w:rsidRPr="0055198B">
        <w:rPr>
          <w:rFonts w:asciiTheme="minorEastAsia" w:eastAsiaTheme="minorEastAsia" w:hAnsiTheme="minorEastAsia"/>
        </w:rPr>
        <w:t>各株对各</w:t>
      </w:r>
      <w:proofErr w:type="gramEnd"/>
      <w:r w:rsidRPr="0055198B">
        <w:rPr>
          <w:rFonts w:asciiTheme="minorEastAsia" w:eastAsiaTheme="minorEastAsia" w:hAnsiTheme="minorEastAsia"/>
        </w:rPr>
        <w:t>信号的分泌系数（进入</w:t>
      </w:r>
      <m:oMath>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i</m:t>
            </m:r>
          </m:sub>
        </m:sSub>
      </m:oMath>
      <w:r w:rsidRPr="0055198B">
        <w:rPr>
          <w:rFonts w:asciiTheme="minorEastAsia" w:eastAsiaTheme="minorEastAsia" w:hAnsiTheme="minorEastAsia"/>
        </w:rPr>
        <w:t>与代谢负担），而调控扫描改变的是矩阵</w:t>
      </w:r>
      <m:oMath>
        <m:r>
          <w:rPr>
            <w:rFonts w:ascii="Cambria Math" w:eastAsiaTheme="minorEastAsia" w:hAnsi="Cambria Math"/>
          </w:rPr>
          <m:t>ε</m:t>
        </m:r>
      </m:oMath>
      <w:r w:rsidRPr="0055198B">
        <w:rPr>
          <w:rFonts w:asciiTheme="minorEastAsia" w:eastAsiaTheme="minorEastAsia" w:hAnsiTheme="minorEastAsia"/>
        </w:rPr>
        <w:t>与连续参数</w:t>
      </w:r>
      <m:oMath>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ij</m:t>
                </m:r>
              </m:sub>
            </m:sSub>
            <m:r>
              <m:rPr>
                <m:sty m:val="p"/>
              </m:rPr>
              <w:rPr>
                <w:rFonts w:ascii="Cambria Math" w:eastAsiaTheme="minorEastAsia" w:hAnsi="Cambria Math"/>
              </w:rPr>
              <m:t>,</m:t>
            </m:r>
            <m:r>
              <w:rPr>
                <w:rFonts w:ascii="Cambria Math" w:eastAsiaTheme="minorEastAsia" w:hAnsi="Cambria Math"/>
              </w:rPr>
              <m:t>n</m:t>
            </m:r>
            <m:r>
              <m:rPr>
                <m:sty m:val="p"/>
              </m:rPr>
              <w:rPr>
                <w:rFonts w:ascii="Cambria Math" w:eastAsiaTheme="minorEastAsia" w:hAnsi="Cambria Math"/>
              </w:rPr>
              <m:t>,</m:t>
            </m:r>
            <m:r>
              <w:rPr>
                <w:rFonts w:ascii="Cambria Math" w:eastAsiaTheme="minorEastAsia" w:hAnsi="Cambria Math"/>
              </w:rPr>
              <m:t>β</m:t>
            </m:r>
          </m:e>
        </m:d>
      </m:oMath>
      <w:r w:rsidR="00563775">
        <w:rPr>
          <w:rFonts w:asciiTheme="minorEastAsia" w:eastAsiaTheme="minorEastAsia" w:hAnsiTheme="minorEastAsia"/>
        </w:rPr>
        <w:t>，</w:t>
      </w:r>
      <w:r w:rsidRPr="0055198B">
        <w:rPr>
          <w:rFonts w:asciiTheme="minorEastAsia" w:eastAsiaTheme="minorEastAsia" w:hAnsiTheme="minorEastAsia"/>
        </w:rPr>
        <w:t>二者在模型中通过</w:t>
      </w:r>
      <m:oMath>
        <m:sSub>
          <m:sSubPr>
            <m:ctrlPr>
              <w:rPr>
                <w:rFonts w:ascii="Cambria Math" w:eastAsiaTheme="minorEastAsia" w:hAnsi="Cambria Math"/>
              </w:rPr>
            </m:ctrlPr>
          </m:sSubPr>
          <m:e>
            <m:r>
              <w:rPr>
                <w:rFonts w:ascii="Cambria Math" w:eastAsiaTheme="minorEastAsia" w:hAnsi="Cambria Math"/>
              </w:rPr>
              <m:t>κ</m:t>
            </m:r>
          </m:e>
          <m:sub>
            <m:r>
              <w:rPr>
                <w:rFonts w:ascii="Cambria Math" w:eastAsiaTheme="minorEastAsia" w:hAnsi="Cambria Math"/>
              </w:rPr>
              <m:t>j</m:t>
            </m:r>
          </m:sub>
        </m:sSub>
      </m:oMath>
      <w:r w:rsidRPr="0055198B">
        <w:rPr>
          <w:rFonts w:asciiTheme="minorEastAsia" w:eastAsiaTheme="minorEastAsia" w:hAnsiTheme="minorEastAsia"/>
        </w:rPr>
        <w:t>与</w:t>
      </w:r>
      <m:oMath>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i</m:t>
            </m:r>
          </m:sub>
        </m:sSub>
      </m:oMath>
      <w:r w:rsidRPr="0055198B">
        <w:rPr>
          <w:rFonts w:asciiTheme="minorEastAsia" w:eastAsiaTheme="minorEastAsia" w:hAnsiTheme="minorEastAsia"/>
        </w:rPr>
        <w:t>双线耦合。</w:t>
      </w:r>
    </w:p>
    <w:p w14:paraId="0037017A" w14:textId="65E8CE7C" w:rsidR="001E7F2F" w:rsidRPr="001E7F2F" w:rsidRDefault="001E7F2F" w:rsidP="001E7F2F">
      <w:pPr>
        <w:widowControl/>
        <w:spacing w:beforeLines="0" w:line="400" w:lineRule="exact"/>
        <w:ind w:firstLine="480"/>
        <w:rPr>
          <w:rFonts w:asciiTheme="minorEastAsia" w:eastAsiaTheme="minorEastAsia" w:hAnsiTheme="minorEastAsia" w:hint="eastAsia"/>
        </w:rPr>
      </w:pPr>
      <w:r w:rsidRPr="001E7F2F">
        <w:rPr>
          <w:rFonts w:asciiTheme="minorEastAsia" w:eastAsiaTheme="minorEastAsia" w:hAnsiTheme="minorEastAsia"/>
        </w:rPr>
        <w:t>我们用一个3×3的非负系数矩阵</w:t>
      </w:r>
      <m:oMath>
        <m:r>
          <w:rPr>
            <w:rFonts w:ascii="Cambria Math" w:eastAsiaTheme="minorEastAsia" w:hAnsi="Cambria Math"/>
          </w:rPr>
          <m:t>α=(</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ji</m:t>
            </m:r>
          </m:sub>
        </m:sSub>
        <m:r>
          <w:rPr>
            <w:rFonts w:ascii="Cambria Math" w:eastAsiaTheme="minorEastAsia" w:hAnsi="Cambria Math"/>
          </w:rPr>
          <m:t>)</m:t>
        </m:r>
      </m:oMath>
      <w:r w:rsidRPr="001E7F2F">
        <w:rPr>
          <w:rFonts w:asciiTheme="minorEastAsia" w:eastAsiaTheme="minorEastAsia" w:hAnsiTheme="minorEastAsia"/>
        </w:rPr>
        <w:t>来刻画分泌格局：</w:t>
      </w:r>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ji</m:t>
            </m:r>
          </m:sub>
        </m:sSub>
        <m:r>
          <w:rPr>
            <w:rFonts w:ascii="Cambria Math" w:eastAsiaTheme="minorEastAsia" w:hAnsi="Cambria Math"/>
          </w:rPr>
          <m:t>&gt;0</m:t>
        </m:r>
      </m:oMath>
      <w:r w:rsidRPr="001E7F2F">
        <w:rPr>
          <w:rFonts w:asciiTheme="minorEastAsia" w:eastAsiaTheme="minorEastAsia" w:hAnsiTheme="minorEastAsia"/>
        </w:rPr>
        <w:t>表示第</w:t>
      </w:r>
      <m:oMath>
        <m:r>
          <w:rPr>
            <w:rFonts w:ascii="Cambria Math" w:eastAsiaTheme="minorEastAsia" w:hAnsi="Cambria Math"/>
          </w:rPr>
          <m:t>j</m:t>
        </m:r>
      </m:oMath>
      <w:proofErr w:type="gramStart"/>
      <w:r w:rsidRPr="001E7F2F">
        <w:rPr>
          <w:rFonts w:asciiTheme="minorEastAsia" w:eastAsiaTheme="minorEastAsia" w:hAnsiTheme="minorEastAsia"/>
        </w:rPr>
        <w:t>株菌对</w:t>
      </w:r>
      <w:proofErr w:type="gramEnd"/>
      <w:r w:rsidRPr="001E7F2F">
        <w:rPr>
          <w:rFonts w:asciiTheme="minorEastAsia" w:eastAsiaTheme="minorEastAsia" w:hAnsiTheme="minorEastAsia"/>
        </w:rPr>
        <w:t>第</w:t>
      </w:r>
      <m:oMath>
        <m:r>
          <w:rPr>
            <w:rFonts w:ascii="Cambria Math" w:eastAsiaTheme="minorEastAsia" w:hAnsi="Cambria Math"/>
          </w:rPr>
          <m:t>i</m:t>
        </m:r>
      </m:oMath>
      <w:r w:rsidRPr="001E7F2F">
        <w:rPr>
          <w:rFonts w:asciiTheme="minorEastAsia" w:eastAsiaTheme="minorEastAsia" w:hAnsiTheme="minorEastAsia"/>
        </w:rPr>
        <w:t>类信号有合成贡献。在具体处理时，既可以</w:t>
      </w:r>
      <w:proofErr w:type="gramStart"/>
      <w:r w:rsidRPr="001E7F2F">
        <w:rPr>
          <w:rFonts w:asciiTheme="minorEastAsia" w:eastAsiaTheme="minorEastAsia" w:hAnsiTheme="minorEastAsia"/>
        </w:rPr>
        <w:t>将贡献</w:t>
      </w:r>
      <w:proofErr w:type="gramEnd"/>
      <w:r w:rsidRPr="001E7F2F">
        <w:rPr>
          <w:rFonts w:asciiTheme="minorEastAsia" w:eastAsiaTheme="minorEastAsia" w:hAnsiTheme="minorEastAsia"/>
        </w:rPr>
        <w:t>先做有/无的二</w:t>
      </w:r>
      <w:proofErr w:type="gramStart"/>
      <w:r w:rsidRPr="001E7F2F">
        <w:rPr>
          <w:rFonts w:asciiTheme="minorEastAsia" w:eastAsiaTheme="minorEastAsia" w:hAnsiTheme="minorEastAsia"/>
        </w:rPr>
        <w:t>值化再</w:t>
      </w:r>
      <w:proofErr w:type="gramEnd"/>
      <w:r w:rsidRPr="001E7F2F">
        <w:rPr>
          <w:rFonts w:asciiTheme="minorEastAsia" w:eastAsiaTheme="minorEastAsia" w:hAnsiTheme="minorEastAsia"/>
        </w:rPr>
        <w:t>赋予强度，也可以只对那些“有贡献”的位置直接赋予连续的产率参数。</w:t>
      </w:r>
    </w:p>
    <w:p w14:paraId="5E8DED25" w14:textId="4CF0B6D1" w:rsidR="001E7F2F" w:rsidRPr="001E7F2F" w:rsidRDefault="001E7F2F" w:rsidP="001E7F2F">
      <w:pPr>
        <w:widowControl/>
        <w:spacing w:beforeLines="0" w:line="400" w:lineRule="exact"/>
        <w:ind w:firstLine="480"/>
        <w:rPr>
          <w:rFonts w:asciiTheme="minorEastAsia" w:eastAsiaTheme="minorEastAsia" w:hAnsiTheme="minorEastAsia" w:hint="eastAsia"/>
        </w:rPr>
      </w:pPr>
      <w:r w:rsidRPr="001E7F2F">
        <w:rPr>
          <w:rFonts w:asciiTheme="minorEastAsia" w:eastAsiaTheme="minorEastAsia" w:hAnsiTheme="minorEastAsia"/>
        </w:rPr>
        <w:t>后续数值实验里，我们通常把搜索范围限定在下面这类具有生物学可解释性的</w:t>
      </w:r>
      <w:proofErr w:type="gramStart"/>
      <w:r w:rsidRPr="001E7F2F">
        <w:rPr>
          <w:rFonts w:asciiTheme="minorEastAsia" w:eastAsiaTheme="minorEastAsia" w:hAnsiTheme="minorEastAsia"/>
        </w:rPr>
        <w:t>约束母集当中</w:t>
      </w:r>
      <w:proofErr w:type="gramEnd"/>
      <w:r w:rsidRPr="001E7F2F">
        <w:rPr>
          <w:rFonts w:asciiTheme="minorEastAsia" w:eastAsiaTheme="minorEastAsia" w:hAnsiTheme="minorEastAsia"/>
        </w:rPr>
        <w:t>：每一株</w:t>
      </w:r>
      <w:proofErr w:type="gramStart"/>
      <w:r w:rsidRPr="001E7F2F">
        <w:rPr>
          <w:rFonts w:asciiTheme="minorEastAsia" w:eastAsiaTheme="minorEastAsia" w:hAnsiTheme="minorEastAsia"/>
        </w:rPr>
        <w:t>菌</w:t>
      </w:r>
      <w:proofErr w:type="gramEnd"/>
      <w:r w:rsidRPr="001E7F2F">
        <w:rPr>
          <w:rFonts w:asciiTheme="minorEastAsia" w:eastAsiaTheme="minorEastAsia" w:hAnsiTheme="minorEastAsia"/>
        </w:rPr>
        <w:t>至少参与合成一类信号，同时最多只合成两类信号（这样可以避开“某株菌完全不产”或“三类信号全由同一株</w:t>
      </w:r>
      <w:proofErr w:type="gramStart"/>
      <w:r w:rsidRPr="001E7F2F">
        <w:rPr>
          <w:rFonts w:asciiTheme="minorEastAsia" w:eastAsiaTheme="minorEastAsia" w:hAnsiTheme="minorEastAsia"/>
        </w:rPr>
        <w:t>菌</w:t>
      </w:r>
      <w:proofErr w:type="gramEnd"/>
      <w:r w:rsidRPr="001E7F2F">
        <w:rPr>
          <w:rFonts w:asciiTheme="minorEastAsia" w:eastAsiaTheme="minorEastAsia" w:hAnsiTheme="minorEastAsia"/>
        </w:rPr>
        <w:t>垄断”这类太过极端的平凡情形，避免它们主导比较）；群落水平上，三类信号分子每一类都至少有一株菌在产出（防止某一信号通路恒为零，导致结构不可辨识）。</w:t>
      </w:r>
    </w:p>
    <w:p w14:paraId="05CF7DE9" w14:textId="77777777" w:rsidR="001E7F2F" w:rsidRPr="001E7F2F" w:rsidRDefault="001E7F2F" w:rsidP="001E7F2F">
      <w:pPr>
        <w:widowControl/>
        <w:spacing w:beforeLines="0" w:line="400" w:lineRule="exact"/>
        <w:ind w:firstLine="480"/>
        <w:rPr>
          <w:rFonts w:asciiTheme="minorEastAsia" w:eastAsiaTheme="minorEastAsia" w:hAnsiTheme="minorEastAsia" w:hint="eastAsia"/>
        </w:rPr>
      </w:pPr>
      <w:r w:rsidRPr="001E7F2F">
        <w:rPr>
          <w:rFonts w:asciiTheme="minorEastAsia" w:eastAsiaTheme="minorEastAsia" w:hAnsiTheme="minorEastAsia"/>
        </w:rPr>
        <w:t>在</w:t>
      </w:r>
      <w:proofErr w:type="gramStart"/>
      <w:r w:rsidRPr="001E7F2F">
        <w:rPr>
          <w:rFonts w:asciiTheme="minorEastAsia" w:eastAsiaTheme="minorEastAsia" w:hAnsiTheme="minorEastAsia"/>
        </w:rPr>
        <w:t>这个母集下</w:t>
      </w:r>
      <w:proofErr w:type="gramEnd"/>
      <w:r w:rsidRPr="001E7F2F">
        <w:rPr>
          <w:rFonts w:asciiTheme="minorEastAsia" w:eastAsiaTheme="minorEastAsia" w:hAnsiTheme="minorEastAsia"/>
        </w:rPr>
        <w:t>，由具体标号区分的分泌组合构成一个有限的策略族。数值实现时，一般还会给每条策略附加连续的产率强度参数，以便在同一离散分泌格局下比较强产/</w:t>
      </w:r>
      <w:proofErr w:type="gramStart"/>
      <w:r w:rsidRPr="001E7F2F">
        <w:rPr>
          <w:rFonts w:asciiTheme="minorEastAsia" w:eastAsiaTheme="minorEastAsia" w:hAnsiTheme="minorEastAsia"/>
        </w:rPr>
        <w:t>弱产对</w:t>
      </w:r>
      <w:proofErr w:type="gramEnd"/>
      <w:r w:rsidRPr="001E7F2F">
        <w:rPr>
          <w:rFonts w:asciiTheme="minorEastAsia" w:eastAsiaTheme="minorEastAsia" w:hAnsiTheme="minorEastAsia"/>
        </w:rPr>
        <w:t>共存和代价的影响。</w:t>
      </w:r>
    </w:p>
    <w:p w14:paraId="041E027B" w14:textId="6B17B907" w:rsidR="001E7F2F" w:rsidRPr="001E7F2F" w:rsidRDefault="001E7F2F" w:rsidP="001E7F2F">
      <w:pPr>
        <w:widowControl/>
        <w:spacing w:beforeLines="0" w:line="400" w:lineRule="exact"/>
        <w:ind w:firstLine="480"/>
        <w:rPr>
          <w:rFonts w:asciiTheme="minorEastAsia" w:eastAsiaTheme="minorEastAsia" w:hAnsiTheme="minorEastAsia" w:hint="eastAsia"/>
        </w:rPr>
      </w:pPr>
      <w:r w:rsidRPr="001E7F2F">
        <w:rPr>
          <w:rFonts w:asciiTheme="minorEastAsia" w:eastAsiaTheme="minorEastAsia" w:hAnsiTheme="minorEastAsia"/>
        </w:rPr>
        <w:t>实验上，三株</w:t>
      </w:r>
      <w:proofErr w:type="gramStart"/>
      <w:r w:rsidRPr="001E7F2F">
        <w:rPr>
          <w:rFonts w:asciiTheme="minorEastAsia" w:eastAsiaTheme="minorEastAsia" w:hAnsiTheme="minorEastAsia"/>
        </w:rPr>
        <w:t>菌</w:t>
      </w:r>
      <w:proofErr w:type="gramEnd"/>
      <w:r w:rsidRPr="001E7F2F">
        <w:rPr>
          <w:rFonts w:asciiTheme="minorEastAsia" w:eastAsiaTheme="minorEastAsia" w:hAnsiTheme="minorEastAsia"/>
        </w:rPr>
        <w:t>往往只能通过表型被区分为不同角色，而无法给出绝对编号；三类信号也可能因为检测通道的等价性或同分异构体归类而发生重新标号。这就很自然地引入了菌株置换群和信号类型置换群的直积作用：对菌株下标和信号下</w:t>
      </w:r>
      <w:r w:rsidRPr="001E7F2F">
        <w:rPr>
          <w:rFonts w:asciiTheme="minorEastAsia" w:eastAsiaTheme="minorEastAsia" w:hAnsiTheme="minorEastAsia"/>
        </w:rPr>
        <w:lastRenderedPageBreak/>
        <w:t>标分别施以</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3</m:t>
            </m:r>
          </m:sub>
        </m:sSub>
      </m:oMath>
      <w:r w:rsidRPr="001E7F2F">
        <w:rPr>
          <w:rFonts w:asciiTheme="minorEastAsia" w:eastAsiaTheme="minorEastAsia" w:hAnsiTheme="minorEastAsia"/>
        </w:rPr>
        <w:t>置换，如果两个策略的</w:t>
      </w:r>
      <m:oMath>
        <m:r>
          <w:rPr>
            <w:rFonts w:ascii="Cambria Math" w:eastAsiaTheme="minorEastAsia" w:hAnsi="Cambria Math"/>
          </w:rPr>
          <m:t>α</m:t>
        </m:r>
      </m:oMath>
      <w:r w:rsidRPr="001E7F2F">
        <w:rPr>
          <w:rFonts w:asciiTheme="minorEastAsia" w:eastAsiaTheme="minorEastAsia" w:hAnsiTheme="minorEastAsia"/>
        </w:rPr>
        <w:t>以及相应的动力学角色仅通过重新命名就能完全重合，就把它们视为同一种几何产率结构。</w:t>
      </w:r>
    </w:p>
    <w:p w14:paraId="2DD56D5E" w14:textId="64FBB8AC" w:rsidR="00C7266A" w:rsidRPr="001E7F2F" w:rsidRDefault="001E7F2F" w:rsidP="001E7F2F">
      <w:pPr>
        <w:widowControl/>
        <w:spacing w:beforeLines="0" w:line="400" w:lineRule="exact"/>
        <w:ind w:firstLine="480"/>
        <w:rPr>
          <w:rFonts w:asciiTheme="minorEastAsia" w:eastAsiaTheme="minorEastAsia" w:hAnsiTheme="minorEastAsia" w:hint="eastAsia"/>
        </w:rPr>
      </w:pPr>
      <w:r w:rsidRPr="001E7F2F">
        <w:rPr>
          <w:rFonts w:asciiTheme="minorEastAsia" w:eastAsiaTheme="minorEastAsia" w:hAnsiTheme="minorEastAsia"/>
        </w:rPr>
        <w:t>在上述约束母集上，将该直积群作用到所有带标号的策略上，得到的商集合正好包含八个等价类（数学上常称为八条轨道）。每一个等价类对应了一类本质上不同的“谁产谁、产几种、是否存在共享或集中分泌”的拓扑型图案，具体等价类见图3-1。</w:t>
      </w:r>
    </w:p>
    <w:p w14:paraId="49071817" w14:textId="777374C1" w:rsidR="00C7266A" w:rsidRDefault="00C7266A" w:rsidP="00C7266A">
      <w:pPr>
        <w:pStyle w:val="3"/>
        <w:numPr>
          <w:ilvl w:val="0"/>
          <w:numId w:val="0"/>
        </w:numPr>
        <w:spacing w:before="240" w:after="240"/>
        <w:rPr>
          <w:rFonts w:ascii="黑体" w:hAnsi="黑体" w:hint="eastAsia"/>
        </w:rPr>
      </w:pPr>
      <w:bookmarkStart w:id="76" w:name="_Toc229769131"/>
      <w:bookmarkStart w:id="77" w:name="_Toc230524328"/>
      <w:r>
        <w:rPr>
          <w:rFonts w:ascii="黑体" w:hAnsi="黑体" w:hint="eastAsia"/>
        </w:rPr>
        <w:t>3.1</w:t>
      </w:r>
      <w:r>
        <w:rPr>
          <w:rFonts w:ascii="黑体" w:hAnsi="黑体"/>
        </w:rPr>
        <w:t>.</w:t>
      </w:r>
      <w:r>
        <w:rPr>
          <w:rFonts w:ascii="黑体" w:hAnsi="黑体" w:hint="eastAsia"/>
        </w:rPr>
        <w:t>3</w:t>
      </w:r>
      <w:r>
        <w:rPr>
          <w:rFonts w:ascii="黑体" w:hAnsi="黑体"/>
        </w:rPr>
        <w:t xml:space="preserve"> </w:t>
      </w:r>
      <w:r>
        <w:rPr>
          <w:rFonts w:ascii="黑体" w:hAnsi="黑体" w:hint="eastAsia"/>
        </w:rPr>
        <w:t xml:space="preserve"> </w:t>
      </w:r>
      <w:r w:rsidRPr="00C7266A">
        <w:rPr>
          <w:rFonts w:ascii="黑体" w:hAnsi="黑体"/>
        </w:rPr>
        <w:t>两类扩展机制：</w:t>
      </w:r>
      <w:proofErr w:type="gramStart"/>
      <w:r w:rsidRPr="00C7266A">
        <w:rPr>
          <w:rFonts w:ascii="黑体" w:hAnsi="黑体"/>
        </w:rPr>
        <w:t>迟滞门</w:t>
      </w:r>
      <w:proofErr w:type="gramEnd"/>
      <w:r w:rsidRPr="00C7266A">
        <w:rPr>
          <w:rFonts w:ascii="黑体" w:hAnsi="黑体"/>
        </w:rPr>
        <w:t>控</w:t>
      </w:r>
      <w:r w:rsidRPr="00C7266A">
        <w:rPr>
          <w:rFonts w:ascii="Calibri" w:hAnsi="Calibri" w:cs="Calibri"/>
        </w:rPr>
        <w:t>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C7266A">
        <w:rPr>
          <w:rFonts w:ascii="Calibri" w:hAnsi="Calibri" w:cs="Calibri"/>
        </w:rPr>
        <w:t> </w:t>
      </w:r>
      <w:r w:rsidRPr="00C7266A">
        <w:rPr>
          <w:rFonts w:ascii="黑体" w:hAnsi="黑体"/>
        </w:rPr>
        <w:t>对 Hill 因子的插值</w:t>
      </w:r>
      <w:bookmarkEnd w:id="76"/>
      <w:bookmarkEnd w:id="77"/>
    </w:p>
    <w:p w14:paraId="04B06B60" w14:textId="0348D113" w:rsidR="00C7266A" w:rsidRPr="0055198B" w:rsidRDefault="00C7266A" w:rsidP="00C7266A">
      <w:pPr>
        <w:widowControl/>
        <w:spacing w:beforeLines="0" w:line="400" w:lineRule="exact"/>
        <w:ind w:firstLine="480"/>
        <w:rPr>
          <w:rFonts w:asciiTheme="minorEastAsia" w:eastAsiaTheme="minorEastAsia" w:hAnsiTheme="minorEastAsia" w:hint="eastAsia"/>
        </w:rPr>
      </w:pPr>
      <w:r w:rsidRPr="0055198B">
        <w:rPr>
          <w:rFonts w:asciiTheme="minorEastAsia" w:eastAsiaTheme="minorEastAsia" w:hAnsiTheme="minorEastAsia"/>
        </w:rPr>
        <w:t>若假设调控通路对信号浓度变化可瞬时跟踪，则3.1.2中的局部因子</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oMath>
      <w:r w:rsidRPr="0055198B">
        <w:rPr>
          <w:rFonts w:asciiTheme="minorEastAsia" w:eastAsiaTheme="minorEastAsia" w:hAnsiTheme="minorEastAsia"/>
        </w:rPr>
        <w:t>直接由当前</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(t)</m:t>
        </m:r>
      </m:oMath>
      <w:r w:rsidRPr="0055198B">
        <w:rPr>
          <w:rFonts w:asciiTheme="minorEastAsia" w:eastAsiaTheme="minorEastAsia" w:hAnsiTheme="minorEastAsia"/>
        </w:rPr>
        <w:t>决定，体系状态维度即为由</w:t>
      </w:r>
      <m:oMath>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i</m:t>
                </m:r>
              </m:sub>
            </m:sSub>
            <m:r>
              <m:rPr>
                <m:sty m:val="p"/>
              </m:rPr>
              <w:rPr>
                <w:rFonts w:ascii="Cambria Math" w:eastAsiaTheme="minorEastAsia" w:hAnsi="Cambria Math"/>
              </w:rPr>
              <m:t>,</m:t>
            </m:r>
            <m:r>
              <w:rPr>
                <w:rFonts w:ascii="Cambria Math" w:eastAsiaTheme="minorEastAsia" w:hAnsi="Cambria Math"/>
              </w:rPr>
              <m:t>S</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i</m:t>
                </m:r>
              </m:sub>
            </m:sSub>
            <m:r>
              <m:rPr>
                <m:sty m:val="p"/>
              </m:rPr>
              <w:rPr>
                <w:rFonts w:ascii="Cambria Math" w:eastAsiaTheme="minorEastAsia" w:hAnsi="Cambria Math"/>
              </w:rPr>
              <m:t>,</m:t>
            </m:r>
            <m:r>
              <w:rPr>
                <w:rFonts w:ascii="Cambria Math" w:eastAsiaTheme="minorEastAsia" w:hAnsi="Cambria Math"/>
              </w:rPr>
              <m:t>R</m:t>
            </m:r>
          </m:e>
        </m:d>
      </m:oMath>
      <w:r w:rsidRPr="0055198B">
        <w:rPr>
          <w:rFonts w:asciiTheme="minorEastAsia" w:eastAsiaTheme="minorEastAsia" w:hAnsiTheme="minorEastAsia"/>
        </w:rPr>
        <w:t> 张成的子空间</w:t>
      </w:r>
      <w:r w:rsidR="0077113C" w:rsidRPr="0055198B">
        <w:rPr>
          <w:rFonts w:asciiTheme="minorEastAsia" w:eastAsiaTheme="minorEastAsia" w:hAnsiTheme="minorEastAsia" w:hint="eastAsia"/>
        </w:rPr>
        <w:t>，</w:t>
      </w:r>
      <w:r w:rsidRPr="0055198B">
        <w:rPr>
          <w:rFonts w:asciiTheme="minorEastAsia" w:eastAsiaTheme="minorEastAsia" w:hAnsiTheme="minorEastAsia"/>
        </w:rPr>
        <w:t>下文把此情形称为非迟滞读数</w:t>
      </w:r>
      <w:r w:rsidR="00450C4A">
        <w:rPr>
          <w:rFonts w:asciiTheme="minorEastAsia" w:eastAsiaTheme="minorEastAsia" w:hAnsiTheme="minorEastAsia" w:hint="eastAsia"/>
        </w:rPr>
        <w:t>。</w:t>
      </w:r>
    </w:p>
    <w:p w14:paraId="43E69002" w14:textId="7499AF46" w:rsidR="00C7266A" w:rsidRPr="0055198B" w:rsidRDefault="00C7266A" w:rsidP="00C7266A">
      <w:pPr>
        <w:widowControl/>
        <w:spacing w:beforeLines="0" w:line="400" w:lineRule="exact"/>
        <w:ind w:firstLine="480"/>
        <w:rPr>
          <w:rFonts w:asciiTheme="minorEastAsia" w:eastAsiaTheme="minorEastAsia" w:hAnsiTheme="minorEastAsia" w:hint="eastAsia"/>
        </w:rPr>
      </w:pPr>
      <w:r w:rsidRPr="0055198B">
        <w:rPr>
          <w:rFonts w:asciiTheme="minorEastAsia" w:eastAsiaTheme="minorEastAsia" w:hAnsiTheme="minorEastAsia"/>
        </w:rPr>
        <w:t>为刻画信号需累积到较高水平才开启调控，而回落到较低水平才关闭的非对称切换，引入与第</w:t>
      </w:r>
      <m:oMath>
        <m:r>
          <w:rPr>
            <w:rFonts w:ascii="Cambria Math" w:eastAsiaTheme="minorEastAsia" w:hAnsi="Cambria Math"/>
          </w:rPr>
          <m:t>i</m:t>
        </m:r>
      </m:oMath>
      <w:r w:rsidRPr="0055198B">
        <w:rPr>
          <w:rFonts w:asciiTheme="minorEastAsia" w:eastAsiaTheme="minorEastAsia" w:hAnsiTheme="minorEastAsia"/>
        </w:rPr>
        <w:t>类信号相关联的门变量</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(t)∈[0,1]</m:t>
        </m:r>
      </m:oMath>
      <w:r w:rsidRPr="0055198B">
        <w:rPr>
          <w:rFonts w:asciiTheme="minorEastAsia" w:eastAsiaTheme="minorEastAsia" w:hAnsiTheme="minorEastAsia"/>
        </w:rPr>
        <w:t>。当第</w:t>
      </w:r>
      <m:oMath>
        <m:r>
          <w:rPr>
            <w:rFonts w:ascii="Cambria Math" w:eastAsiaTheme="minorEastAsia" w:hAnsi="Cambria Math"/>
          </w:rPr>
          <m:t>i</m:t>
        </m:r>
      </m:oMath>
      <w:r w:rsidRPr="0055198B">
        <w:rPr>
          <w:rFonts w:asciiTheme="minorEastAsia" w:eastAsiaTheme="minorEastAsia" w:hAnsiTheme="minorEastAsia"/>
        </w:rPr>
        <w:t>类信号对任一产物通道均不产生直接Hill调制时，取</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≡0</m:t>
        </m:r>
      </m:oMath>
      <w:r w:rsidRPr="0055198B">
        <w:rPr>
          <w:rFonts w:asciiTheme="minorEastAsia" w:eastAsiaTheme="minorEastAsia" w:hAnsiTheme="minorEastAsia"/>
        </w:rPr>
        <w:t>且</w:t>
      </w:r>
      <m:oMath>
        <m:r>
          <m:rPr>
            <m:sty m:val="p"/>
          </m:rP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r>
          <m:rPr>
            <m:sty m:val="p"/>
          </m:rPr>
          <w:rPr>
            <w:rFonts w:ascii="Cambria Math" w:eastAsiaTheme="minorEastAsia" w:hAnsi="Cambria Math"/>
          </w:rPr>
          <m:t>/d</m:t>
        </m:r>
        <m:r>
          <w:rPr>
            <w:rFonts w:ascii="Cambria Math" w:eastAsiaTheme="minorEastAsia" w:hAnsi="Cambria Math"/>
          </w:rPr>
          <m:t>t≡0</m:t>
        </m:r>
      </m:oMath>
      <w:r w:rsidRPr="0055198B">
        <w:rPr>
          <w:rFonts w:asciiTheme="minorEastAsia" w:eastAsiaTheme="minorEastAsia" w:hAnsiTheme="minorEastAsia"/>
        </w:rPr>
        <w:t>，以免引入无物理含义的自由度</w:t>
      </w:r>
      <w:r w:rsidR="00563775">
        <w:rPr>
          <w:rFonts w:asciiTheme="minorEastAsia" w:eastAsiaTheme="minorEastAsia" w:hAnsiTheme="minorEastAsia"/>
        </w:rPr>
        <w:t>，</w:t>
      </w:r>
      <w:r w:rsidRPr="0055198B">
        <w:rPr>
          <w:rFonts w:asciiTheme="minorEastAsia" w:eastAsiaTheme="minorEastAsia" w:hAnsiTheme="minorEastAsia"/>
        </w:rPr>
        <w:t>若存在调制，则令</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ij</m:t>
            </m:r>
          </m:sub>
        </m:sSub>
      </m:oMath>
      <w:r w:rsidRPr="0055198B">
        <w:rPr>
          <w:rFonts w:asciiTheme="minorEastAsia" w:eastAsiaTheme="minorEastAsia" w:hAnsiTheme="minorEastAsia"/>
        </w:rPr>
        <w:t>由未开启态与已开启态凸组合得到：若</w:t>
      </w:r>
      <m:oMath>
        <m:sSub>
          <m:sSubPr>
            <m:ctrlPr>
              <w:rPr>
                <w:rFonts w:ascii="Cambria Math" w:eastAsiaTheme="minorEastAsia" w:hAnsi="Cambria Math"/>
              </w:rPr>
            </m:ctrlPr>
          </m:sSubPr>
          <m:e>
            <m:r>
              <w:rPr>
                <w:rFonts w:ascii="Cambria Math" w:eastAsiaTheme="minorEastAsia" w:hAnsi="Cambria Math"/>
              </w:rPr>
              <m:t>ε</m:t>
            </m:r>
          </m:e>
          <m:sub>
            <m:r>
              <w:rPr>
                <w:rFonts w:ascii="Cambria Math" w:eastAsiaTheme="minorEastAsia" w:hAnsi="Cambria Math"/>
              </w:rPr>
              <m:t>ij</m:t>
            </m:r>
          </m:sub>
        </m:sSub>
        <m:r>
          <w:rPr>
            <w:rFonts w:ascii="Cambria Math" w:eastAsiaTheme="minorEastAsia" w:hAnsi="Cambria Math"/>
          </w:rPr>
          <m:t>=-1</m:t>
        </m:r>
      </m:oMath>
      <w:r w:rsidRPr="0055198B">
        <w:rPr>
          <w:rFonts w:asciiTheme="minorEastAsia" w:eastAsiaTheme="minorEastAsia" w:hAnsiTheme="minorEastAsia"/>
        </w:rPr>
        <w:t>（抑制支路），取</w:t>
      </w:r>
      <w:r w:rsidR="00450C4A">
        <w:rPr>
          <w:rFonts w:asciiTheme="minorEastAsia" w:eastAsiaTheme="minorEastAsia" w:hAnsiTheme="minorEastAsia" w:hint="eastAsia"/>
        </w:rPr>
        <w:t>：</w:t>
      </w:r>
    </w:p>
    <w:p w14:paraId="7F2F8792" w14:textId="4DBD7F62" w:rsidR="00C7266A" w:rsidRPr="0055198B" w:rsidRDefault="00000000" w:rsidP="009F13CC">
      <w:pPr>
        <w:widowControl/>
        <w:spacing w:beforeLines="0" w:line="400" w:lineRule="exact"/>
        <w:ind w:firstLine="480"/>
        <w:jc w:val="right"/>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r>
          <m:rPr>
            <m:nor/>
          </m:rPr>
          <w:rPr>
            <w:rFonts w:eastAsiaTheme="minorEastAsia"/>
          </w:rPr>
          <m:t>  </m:t>
        </m:r>
        <m:r>
          <w:rPr>
            <w:rFonts w:ascii="Cambria Math" w:eastAsiaTheme="minorEastAsia" w:hAnsi="Cambria Math"/>
          </w:rPr>
          <m:t>+</m:t>
        </m:r>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ϕ</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ij</m:t>
            </m:r>
          </m:sub>
        </m:sSub>
        <m:r>
          <w:rPr>
            <w:rFonts w:ascii="Cambria Math" w:eastAsiaTheme="minorEastAsia" w:hAnsi="Cambria Math"/>
          </w:rPr>
          <m:t>)</m:t>
        </m:r>
      </m:oMath>
      <w:r w:rsidR="009F13CC" w:rsidRPr="0055198B">
        <w:rPr>
          <w:rFonts w:asciiTheme="minorEastAsia" w:eastAsiaTheme="minorEastAsia" w:hAnsiTheme="minorEastAsia" w:hint="eastAsia"/>
        </w:rPr>
        <w:t xml:space="preserve">         （</w:t>
      </w:r>
      <w:r w:rsidR="00A975AE" w:rsidRPr="0055198B">
        <w:rPr>
          <w:rFonts w:asciiTheme="minorEastAsia" w:eastAsiaTheme="minorEastAsia" w:hAnsiTheme="minorEastAsia" w:hint="eastAsia"/>
        </w:rPr>
        <w:t>3-13</w:t>
      </w:r>
      <w:r w:rsidR="009F13CC" w:rsidRPr="0055198B">
        <w:rPr>
          <w:rFonts w:asciiTheme="minorEastAsia" w:eastAsiaTheme="minorEastAsia" w:hAnsiTheme="minorEastAsia" w:hint="eastAsia"/>
        </w:rPr>
        <w:t>）</w:t>
      </w:r>
    </w:p>
    <w:p w14:paraId="504096FA" w14:textId="71305AD0" w:rsidR="00C7266A" w:rsidRPr="0055198B" w:rsidRDefault="00C7266A" w:rsidP="00C7266A">
      <w:pPr>
        <w:widowControl/>
        <w:spacing w:beforeLines="0" w:line="400" w:lineRule="exact"/>
        <w:ind w:firstLine="480"/>
        <w:rPr>
          <w:rFonts w:asciiTheme="minorEastAsia" w:eastAsiaTheme="minorEastAsia" w:hAnsiTheme="minorEastAsia" w:hint="eastAsia"/>
        </w:rPr>
      </w:pPr>
      <w:r w:rsidRPr="0055198B">
        <w:rPr>
          <w:rFonts w:asciiTheme="minorEastAsia" w:eastAsiaTheme="minorEastAsia" w:hAnsiTheme="minorEastAsia"/>
        </w:rPr>
        <w:t>当</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=0</m:t>
        </m:r>
      </m:oMath>
      <w:r w:rsidRPr="0055198B">
        <w:rPr>
          <w:rFonts w:asciiTheme="minorEastAsia" w:eastAsiaTheme="minorEastAsia" w:hAnsiTheme="minorEastAsia"/>
        </w:rPr>
        <w:t>时抑制项关闭（因子恒为 1）</w:t>
      </w:r>
      <w:r w:rsidR="00563775">
        <w:rPr>
          <w:rFonts w:asciiTheme="minorEastAsia" w:eastAsiaTheme="minorEastAsia" w:hAnsiTheme="minorEastAsia"/>
        </w:rPr>
        <w:t>，</w:t>
      </w:r>
      <w:r w:rsidRPr="0055198B">
        <w:rPr>
          <w:rFonts w:asciiTheme="minorEastAsia" w:eastAsiaTheme="minorEastAsia" w:hAnsiTheme="minorEastAsia"/>
        </w:rPr>
        <w:t>当</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=1</m:t>
        </m:r>
      </m:oMath>
      <w:r w:rsidRPr="0055198B">
        <w:rPr>
          <w:rFonts w:asciiTheme="minorEastAsia" w:eastAsiaTheme="minorEastAsia" w:hAnsiTheme="minorEastAsia"/>
        </w:rPr>
        <w:t>时退化为3.1.2的抑制型即时响应。若</w:t>
      </w:r>
      <m:oMath>
        <m:sSub>
          <m:sSubPr>
            <m:ctrlPr>
              <w:rPr>
                <w:rFonts w:ascii="Cambria Math" w:eastAsiaTheme="minorEastAsia" w:hAnsi="Cambria Math"/>
              </w:rPr>
            </m:ctrlPr>
          </m:sSubPr>
          <m:e>
            <m:r>
              <w:rPr>
                <w:rFonts w:ascii="Cambria Math" w:eastAsiaTheme="minorEastAsia" w:hAnsi="Cambria Math"/>
              </w:rPr>
              <m:t>ε</m:t>
            </m:r>
          </m:e>
          <m:sub>
            <m:r>
              <w:rPr>
                <w:rFonts w:ascii="Cambria Math" w:eastAsiaTheme="minorEastAsia" w:hAnsi="Cambria Math"/>
              </w:rPr>
              <m:t>ij</m:t>
            </m:r>
          </m:sub>
        </m:sSub>
        <m:r>
          <w:rPr>
            <w:rFonts w:ascii="Cambria Math" w:eastAsiaTheme="minorEastAsia" w:hAnsi="Cambria Math"/>
          </w:rPr>
          <m:t>=+1</m:t>
        </m:r>
      </m:oMath>
      <w:r w:rsidRPr="0055198B">
        <w:rPr>
          <w:rFonts w:asciiTheme="minorEastAsia" w:eastAsiaTheme="minorEastAsia" w:hAnsiTheme="minorEastAsia"/>
        </w:rPr>
        <w:t>（诱导支路），取</w:t>
      </w:r>
      <w:r w:rsidR="00450C4A">
        <w:rPr>
          <w:rFonts w:asciiTheme="minorEastAsia" w:eastAsiaTheme="minorEastAsia" w:hAnsiTheme="minorEastAsia" w:hint="eastAsia"/>
        </w:rPr>
        <w:t>：</w:t>
      </w:r>
    </w:p>
    <w:p w14:paraId="70EADD67" w14:textId="32350649" w:rsidR="009F13CC" w:rsidRPr="0055198B" w:rsidRDefault="00000000" w:rsidP="009F13CC">
      <w:pPr>
        <w:widowControl/>
        <w:spacing w:beforeLines="0" w:line="400" w:lineRule="exact"/>
        <w:ind w:firstLine="480"/>
        <w:jc w:val="right"/>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r>
          <m:rPr>
            <m:nor/>
          </m:rPr>
          <w:rPr>
            <w:rFonts w:eastAsiaTheme="minorEastAsia"/>
          </w:rPr>
          <m:t>  </m:t>
        </m:r>
        <m:r>
          <w:rPr>
            <w:rFonts w:ascii="Cambria Math" w:eastAsiaTheme="minorEastAsia" w:hAnsi="Cambria Math"/>
          </w:rPr>
          <m:t>+</m:t>
        </m:r>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⋅(1+β</m:t>
        </m:r>
        <m:r>
          <m:rPr>
            <m:nor/>
          </m:rPr>
          <w:rPr>
            <w:rFonts w:eastAsiaTheme="minorEastAsia"/>
          </w:rPr>
          <m:t> </m:t>
        </m:r>
        <m:sSup>
          <m:sSupPr>
            <m:ctrlPr>
              <w:rPr>
                <w:rFonts w:ascii="Cambria Math" w:eastAsiaTheme="minorEastAsia" w:hAnsi="Cambria Math"/>
              </w:rPr>
            </m:ctrlPr>
          </m:sSupPr>
          <m:e>
            <m:r>
              <w:rPr>
                <w:rFonts w:ascii="Cambria Math" w:eastAsiaTheme="minorEastAsia" w:hAnsi="Cambria Math"/>
              </w:rPr>
              <m:t>ϕ</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ij</m:t>
            </m:r>
          </m:sub>
        </m:sSub>
        <m:r>
          <w:rPr>
            <w:rFonts w:ascii="Cambria Math" w:eastAsiaTheme="minorEastAsia" w:hAnsi="Cambria Math"/>
          </w:rPr>
          <m:t>))</m:t>
        </m:r>
      </m:oMath>
      <w:r w:rsidR="009F13CC" w:rsidRPr="0055198B">
        <w:rPr>
          <w:rFonts w:asciiTheme="minorEastAsia" w:eastAsiaTheme="minorEastAsia" w:hAnsiTheme="minorEastAsia" w:hint="eastAsia"/>
        </w:rPr>
        <w:t xml:space="preserve">    （</w:t>
      </w:r>
      <w:r w:rsidR="00A975AE" w:rsidRPr="0055198B">
        <w:rPr>
          <w:rFonts w:asciiTheme="minorEastAsia" w:eastAsiaTheme="minorEastAsia" w:hAnsiTheme="minorEastAsia" w:hint="eastAsia"/>
        </w:rPr>
        <w:t>3-14</w:t>
      </w:r>
      <w:r w:rsidR="009F13CC" w:rsidRPr="0055198B">
        <w:rPr>
          <w:rFonts w:asciiTheme="minorEastAsia" w:eastAsiaTheme="minorEastAsia" w:hAnsiTheme="minorEastAsia" w:hint="eastAsia"/>
        </w:rPr>
        <w:t>）</w:t>
      </w:r>
    </w:p>
    <w:p w14:paraId="104DD4BC" w14:textId="3ED86732" w:rsidR="00C7266A" w:rsidRPr="0055198B" w:rsidRDefault="00C7266A" w:rsidP="009F13CC">
      <w:pPr>
        <w:widowControl/>
        <w:spacing w:beforeLines="0" w:line="400" w:lineRule="exact"/>
        <w:ind w:firstLine="480"/>
        <w:rPr>
          <w:rFonts w:asciiTheme="minorEastAsia" w:eastAsiaTheme="minorEastAsia" w:hAnsiTheme="minorEastAsia" w:hint="eastAsia"/>
        </w:rPr>
      </w:pPr>
      <w:r w:rsidRPr="0055198B">
        <w:rPr>
          <w:rFonts w:asciiTheme="minorEastAsia" w:eastAsiaTheme="minorEastAsia" w:hAnsiTheme="minorEastAsia"/>
        </w:rPr>
        <w:t>若</w:t>
      </w:r>
      <m:oMath>
        <m:sSub>
          <m:sSubPr>
            <m:ctrlPr>
              <w:rPr>
                <w:rFonts w:ascii="Cambria Math" w:eastAsiaTheme="minorEastAsia" w:hAnsi="Cambria Math"/>
              </w:rPr>
            </m:ctrlPr>
          </m:sSubPr>
          <m:e>
            <m:r>
              <w:rPr>
                <w:rFonts w:ascii="Cambria Math" w:eastAsiaTheme="minorEastAsia" w:hAnsi="Cambria Math"/>
              </w:rPr>
              <m:t>ε</m:t>
            </m:r>
          </m:e>
          <m:sub>
            <m:r>
              <w:rPr>
                <w:rFonts w:ascii="Cambria Math" w:eastAsiaTheme="minorEastAsia" w:hAnsi="Cambria Math"/>
              </w:rPr>
              <m:t>ij</m:t>
            </m:r>
          </m:sub>
        </m:sSub>
        <m:r>
          <w:rPr>
            <w:rFonts w:ascii="Cambria Math" w:eastAsiaTheme="minorEastAsia" w:hAnsi="Cambria Math"/>
          </w:rPr>
          <m:t>=0</m:t>
        </m:r>
      </m:oMath>
      <w:r w:rsidRPr="0055198B">
        <w:rPr>
          <w:rFonts w:asciiTheme="minorEastAsia" w:eastAsiaTheme="minorEastAsia" w:hAnsiTheme="minorEastAsia"/>
        </w:rPr>
        <w:t>，仍有</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ij</m:t>
            </m:r>
          </m:sub>
        </m:sSub>
        <m:r>
          <w:rPr>
            <w:rFonts w:ascii="Cambria Math" w:eastAsiaTheme="minorEastAsia" w:hAnsi="Cambria Math"/>
          </w:rPr>
          <m:t>=1</m:t>
        </m:r>
      </m:oMath>
      <w:r w:rsidRPr="0055198B">
        <w:rPr>
          <w:rFonts w:asciiTheme="minorEastAsia" w:eastAsiaTheme="minorEastAsia" w:hAnsiTheme="minorEastAsia"/>
        </w:rPr>
        <w:t>。</w:t>
      </w:r>
    </w:p>
    <w:p w14:paraId="14E6D936" w14:textId="45599948" w:rsidR="00C7266A" w:rsidRPr="0055198B" w:rsidRDefault="00C7266A" w:rsidP="00450C4A">
      <w:pPr>
        <w:widowControl/>
        <w:spacing w:beforeLines="0" w:line="240" w:lineRule="auto"/>
        <w:ind w:firstLine="480"/>
        <w:rPr>
          <w:rFonts w:asciiTheme="minorEastAsia" w:eastAsiaTheme="minorEastAsia" w:hAnsiTheme="minorEastAsia" w:hint="eastAsia"/>
        </w:rPr>
      </w:pPr>
      <w:r w:rsidRPr="0055198B">
        <w:rPr>
          <w:rFonts w:asciiTheme="minorEastAsia" w:eastAsiaTheme="minorEastAsia" w:hAnsiTheme="minorEastAsia"/>
        </w:rPr>
        <w:t>于是</w:t>
      </w:r>
      <m:oMath>
        <m:sSub>
          <m:sSubPr>
            <m:ctrlPr>
              <w:rPr>
                <w:rFonts w:ascii="Cambria Math" w:eastAsiaTheme="minorEastAsia" w:hAnsi="Cambria Math"/>
              </w:rPr>
            </m:ctrlPr>
          </m:sSubPr>
          <m:e>
            <m:r>
              <w:rPr>
                <w:rFonts w:ascii="Cambria Math" w:eastAsiaTheme="minorEastAsia" w:hAnsi="Cambria Math"/>
              </w:rPr>
              <m:t>κ</m:t>
            </m:r>
          </m:e>
          <m:sub>
            <m:r>
              <w:rPr>
                <w:rFonts w:ascii="Cambria Math" w:eastAsiaTheme="minorEastAsia" w:hAnsi="Cambria Math"/>
              </w:rPr>
              <m:t>j</m:t>
            </m:r>
          </m:sub>
        </m:sSub>
      </m:oMath>
      <w:r w:rsidRPr="0055198B">
        <w:rPr>
          <w:rFonts w:asciiTheme="minorEastAsia" w:eastAsiaTheme="minorEastAsia" w:hAnsiTheme="minorEastAsia"/>
        </w:rPr>
        <w:t>仍按</w:t>
      </w:r>
      <m:oMath>
        <m:sSub>
          <m:sSubPr>
            <m:ctrlPr>
              <w:rPr>
                <w:rFonts w:ascii="Cambria Math" w:eastAsiaTheme="minorEastAsia" w:hAnsi="Cambria Math"/>
              </w:rPr>
            </m:ctrlPr>
          </m:sSubPr>
          <m:e>
            <m:r>
              <w:rPr>
                <w:rFonts w:ascii="Cambria Math" w:eastAsiaTheme="minorEastAsia" w:hAnsi="Cambria Math"/>
              </w:rPr>
              <m:t>κ</m:t>
            </m:r>
          </m:e>
          <m:sub>
            <m:r>
              <w:rPr>
                <w:rFonts w:ascii="Cambria Math" w:eastAsiaTheme="minorEastAsia" w:hAnsi="Cambria Math"/>
              </w:rPr>
              <m:t>j,</m:t>
            </m:r>
            <m:r>
              <m:rPr>
                <m:sty m:val="p"/>
              </m:rPr>
              <w:rPr>
                <w:rFonts w:ascii="Cambria Math" w:eastAsiaTheme="minorEastAsia" w:hAnsi="Cambria Math"/>
              </w:rPr>
              <m:t>max</m:t>
            </m:r>
            <m:r>
              <w:rPr>
                <w:rFonts w:ascii="Cambria Math" w:eastAsiaTheme="minorEastAsia" w:hAnsi="Cambria Math"/>
              </w:rPr>
              <m:t>⁡</m:t>
            </m:r>
          </m:sub>
        </m:sSub>
        <m:nary>
          <m:naryPr>
            <m:chr m:val="∏"/>
            <m:limLoc m:val="subSup"/>
            <m:grow m:val="1"/>
            <m:supHide m:val="1"/>
            <m:ctrlPr>
              <w:rPr>
                <w:rFonts w:ascii="Cambria Math" w:eastAsiaTheme="minorEastAsia" w:hAnsi="Cambria Math"/>
              </w:rPr>
            </m:ctrlPr>
          </m:naryPr>
          <m:sub>
            <m:r>
              <w:rPr>
                <w:rFonts w:ascii="Cambria Math" w:eastAsiaTheme="minorEastAsia" w:hAnsi="Cambria Math"/>
              </w:rPr>
              <m:t>i</m:t>
            </m:r>
          </m:sub>
          <m:sup/>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ij</m:t>
                </m:r>
              </m:sub>
            </m:sSub>
          </m:e>
        </m:nary>
      </m:oMath>
      <w:r w:rsidRPr="0055198B">
        <w:rPr>
          <w:rFonts w:asciiTheme="minorEastAsia" w:eastAsiaTheme="minorEastAsia" w:hAnsiTheme="minorEastAsia"/>
        </w:rPr>
        <w:t> 计算，但每个参与调制的因子都可能在无调制与Hill调制之间随</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oMath>
      <w:r w:rsidRPr="0055198B">
        <w:rPr>
          <w:rFonts w:asciiTheme="minorEastAsia" w:eastAsiaTheme="minorEastAsia" w:hAnsiTheme="minorEastAsia"/>
        </w:rPr>
        <w:t>连续过渡。</w:t>
      </w:r>
    </w:p>
    <w:p w14:paraId="7727A6D5" w14:textId="72FDEB58" w:rsidR="00C7266A" w:rsidRPr="0055198B" w:rsidRDefault="00C7266A" w:rsidP="00C7266A">
      <w:pPr>
        <w:widowControl/>
        <w:spacing w:beforeLines="0" w:line="400" w:lineRule="exact"/>
        <w:ind w:firstLine="480"/>
        <w:rPr>
          <w:rFonts w:asciiTheme="minorEastAsia" w:eastAsiaTheme="minorEastAsia" w:hAnsiTheme="minorEastAsia" w:hint="eastAsia"/>
        </w:rPr>
      </w:pPr>
      <w:r w:rsidRPr="0055198B">
        <w:rPr>
          <w:rFonts w:asciiTheme="minorEastAsia" w:eastAsiaTheme="minorEastAsia" w:hAnsiTheme="minorEastAsia"/>
        </w:rPr>
        <w:t>对</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oMath>
      <w:r w:rsidRPr="0055198B">
        <w:rPr>
          <w:rFonts w:asciiTheme="minorEastAsia" w:eastAsiaTheme="minorEastAsia" w:hAnsiTheme="minorEastAsia"/>
        </w:rPr>
        <w:t>的动力学，采用带弛豫时间尺度</w:t>
      </w:r>
      <m:oMath>
        <m:r>
          <w:rPr>
            <w:rFonts w:ascii="Cambria Math" w:eastAsiaTheme="minorEastAsia" w:hAnsi="Cambria Math"/>
          </w:rPr>
          <m:t>1</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m:t>
            </m:r>
          </m:sub>
        </m:sSub>
      </m:oMath>
      <w:r w:rsidRPr="0055198B">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m:t>
            </m:r>
          </m:sub>
        </m:sSub>
        <m:r>
          <w:rPr>
            <w:rFonts w:ascii="Cambria Math" w:eastAsiaTheme="minorEastAsia" w:hAnsi="Cambria Math"/>
          </w:rPr>
          <m:t>&gt;0</m:t>
        </m:r>
      </m:oMath>
      <w:r w:rsidRPr="0055198B">
        <w:rPr>
          <w:rFonts w:asciiTheme="minorEastAsia" w:eastAsiaTheme="minorEastAsia" w:hAnsiTheme="minorEastAsia"/>
        </w:rPr>
        <w:t>）的自治方程，使其在信号升高时趋向开启</w:t>
      </w:r>
      <w:r w:rsidR="00910A7C">
        <w:rPr>
          <w:rFonts w:asciiTheme="minorEastAsia" w:eastAsiaTheme="minorEastAsia" w:hAnsiTheme="minorEastAsia"/>
        </w:rPr>
        <w:t>和</w:t>
      </w:r>
      <w:r w:rsidRPr="0055198B">
        <w:rPr>
          <w:rFonts w:asciiTheme="minorEastAsia" w:eastAsiaTheme="minorEastAsia" w:hAnsiTheme="minorEastAsia"/>
        </w:rPr>
        <w:t>在信号降低时趋向关闭，并通过两个半饱和尺度刻画上升沿与下降沿的非对称性。记</w:t>
      </w:r>
      <w:r w:rsidR="00450C4A">
        <w:rPr>
          <w:rFonts w:asciiTheme="minorEastAsia" w:eastAsiaTheme="minorEastAsia" w:hAnsiTheme="minorEastAsia" w:hint="eastAsia"/>
        </w:rPr>
        <w:t>：</w:t>
      </w:r>
    </w:p>
    <w:p w14:paraId="47383EC0" w14:textId="68D1BA93" w:rsidR="00C7266A" w:rsidRPr="0055198B" w:rsidRDefault="00000000" w:rsidP="009F13CC">
      <w:pPr>
        <w:widowControl/>
        <w:spacing w:beforeLines="0" w:line="240" w:lineRule="auto"/>
        <w:ind w:firstLine="480"/>
        <w:jc w:val="right"/>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rPr>
            </m:ctrlPr>
          </m:fPr>
          <m:num>
            <m:sSubSup>
              <m:sSubSupPr>
                <m:ctrlPr>
                  <w:rPr>
                    <w:rFonts w:ascii="Cambria Math" w:eastAsiaTheme="minorEastAsia" w:hAnsi="Cambria Math"/>
                  </w:rPr>
                </m:ctrlPr>
              </m:sSubSupPr>
              <m:e>
                <m:r>
                  <w:rPr>
                    <w:rFonts w:ascii="Cambria Math" w:eastAsiaTheme="minorEastAsia" w:hAnsi="Cambria Math"/>
                  </w:rPr>
                  <m:t>A</m:t>
                </m:r>
              </m:e>
              <m:sub>
                <m:r>
                  <w:rPr>
                    <w:rFonts w:ascii="Cambria Math" w:eastAsiaTheme="minorEastAsia" w:hAnsi="Cambria Math"/>
                  </w:rPr>
                  <m:t>i</m:t>
                </m:r>
              </m:sub>
              <m:sup>
                <m:r>
                  <m:rPr>
                    <m:nor/>
                  </m:rPr>
                  <w:rPr>
                    <w:rFonts w:eastAsiaTheme="minorEastAsia"/>
                  </w:rPr>
                  <m:t> </m:t>
                </m:r>
                <m:r>
                  <w:rPr>
                    <w:rFonts w:ascii="Cambria Math" w:eastAsiaTheme="minorEastAsia" w:hAnsi="Cambria Math"/>
                  </w:rPr>
                  <m:t>n</m:t>
                </m:r>
              </m:sup>
            </m:sSubSup>
          </m:num>
          <m:den>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i,</m:t>
                </m:r>
                <m:r>
                  <m:rPr>
                    <m:sty m:val="p"/>
                  </m:rPr>
                  <w:rPr>
                    <w:rFonts w:ascii="Cambria Math" w:eastAsiaTheme="minorEastAsia" w:hAnsi="Cambria Math"/>
                  </w:rPr>
                  <m:t>on</m:t>
                </m:r>
              </m:sub>
              <m:sup>
                <m:r>
                  <m:rPr>
                    <m:nor/>
                  </m:rPr>
                  <w:rPr>
                    <w:rFonts w:eastAsiaTheme="minorEastAsia"/>
                  </w:rPr>
                  <m:t> </m:t>
                </m:r>
                <m:r>
                  <w:rPr>
                    <w:rFonts w:ascii="Cambria Math" w:eastAsiaTheme="minorEastAsia" w:hAnsi="Cambria Math"/>
                  </w:rPr>
                  <m:t>n</m:t>
                </m:r>
              </m:sup>
            </m:sSubSup>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A</m:t>
                </m:r>
              </m:e>
              <m:sub>
                <m:r>
                  <w:rPr>
                    <w:rFonts w:ascii="Cambria Math" w:eastAsiaTheme="minorEastAsia" w:hAnsi="Cambria Math"/>
                  </w:rPr>
                  <m:t>i</m:t>
                </m:r>
              </m:sub>
              <m:sup>
                <m:r>
                  <m:rPr>
                    <m:nor/>
                  </m:rPr>
                  <w:rPr>
                    <w:rFonts w:eastAsiaTheme="minorEastAsia"/>
                  </w:rPr>
                  <m:t> </m:t>
                </m:r>
                <m:r>
                  <w:rPr>
                    <w:rFonts w:ascii="Cambria Math" w:eastAsiaTheme="minorEastAsia" w:hAnsi="Cambria Math"/>
                  </w:rPr>
                  <m:t>n</m:t>
                </m:r>
              </m:sup>
            </m:sSubSup>
          </m:den>
        </m:f>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rPr>
            </m:ctrlPr>
          </m:fPr>
          <m:num>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i,</m:t>
                </m:r>
                <m:r>
                  <m:rPr>
                    <m:sty m:val="p"/>
                  </m:rPr>
                  <w:rPr>
                    <w:rFonts w:ascii="Cambria Math" w:eastAsiaTheme="minorEastAsia" w:hAnsi="Cambria Math"/>
                  </w:rPr>
                  <m:t>off</m:t>
                </m:r>
              </m:sub>
              <m:sup>
                <m:r>
                  <m:rPr>
                    <m:nor/>
                  </m:rPr>
                  <w:rPr>
                    <w:rFonts w:eastAsiaTheme="minorEastAsia"/>
                  </w:rPr>
                  <m:t> </m:t>
                </m:r>
                <m:r>
                  <w:rPr>
                    <w:rFonts w:ascii="Cambria Math" w:eastAsiaTheme="minorEastAsia" w:hAnsi="Cambria Math"/>
                  </w:rPr>
                  <m:t>n</m:t>
                </m:r>
              </m:sup>
            </m:sSubSup>
          </m:num>
          <m:den>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i,</m:t>
                </m:r>
                <m:r>
                  <m:rPr>
                    <m:sty m:val="p"/>
                  </m:rPr>
                  <w:rPr>
                    <w:rFonts w:ascii="Cambria Math" w:eastAsiaTheme="minorEastAsia" w:hAnsi="Cambria Math"/>
                  </w:rPr>
                  <m:t>off</m:t>
                </m:r>
              </m:sub>
              <m:sup>
                <m:r>
                  <m:rPr>
                    <m:nor/>
                  </m:rPr>
                  <w:rPr>
                    <w:rFonts w:eastAsiaTheme="minorEastAsia"/>
                  </w:rPr>
                  <m:t> </m:t>
                </m:r>
                <m:r>
                  <w:rPr>
                    <w:rFonts w:ascii="Cambria Math" w:eastAsiaTheme="minorEastAsia" w:hAnsi="Cambria Math"/>
                  </w:rPr>
                  <m:t>n</m:t>
                </m:r>
              </m:sup>
            </m:sSubSup>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A</m:t>
                </m:r>
              </m:e>
              <m:sub>
                <m:r>
                  <w:rPr>
                    <w:rFonts w:ascii="Cambria Math" w:eastAsiaTheme="minorEastAsia" w:hAnsi="Cambria Math"/>
                  </w:rPr>
                  <m:t>i</m:t>
                </m:r>
              </m:sub>
              <m:sup>
                <m:r>
                  <m:rPr>
                    <m:nor/>
                  </m:rPr>
                  <w:rPr>
                    <w:rFonts w:eastAsiaTheme="minorEastAsia"/>
                  </w:rPr>
                  <m:t> </m:t>
                </m:r>
                <m:r>
                  <w:rPr>
                    <w:rFonts w:ascii="Cambria Math" w:eastAsiaTheme="minorEastAsia" w:hAnsi="Cambria Math"/>
                  </w:rPr>
                  <m:t>n</m:t>
                </m:r>
              </m:sup>
            </m:sSubSup>
          </m:den>
        </m:f>
      </m:oMath>
      <w:r w:rsidR="009F13CC" w:rsidRPr="0055198B">
        <w:rPr>
          <w:rFonts w:asciiTheme="minorEastAsia" w:eastAsiaTheme="minorEastAsia" w:hAnsiTheme="minorEastAsia" w:hint="eastAsia"/>
        </w:rPr>
        <w:t xml:space="preserve">            （</w:t>
      </w:r>
      <w:r w:rsidR="00A975AE" w:rsidRPr="0055198B">
        <w:rPr>
          <w:rFonts w:asciiTheme="minorEastAsia" w:eastAsiaTheme="minorEastAsia" w:hAnsiTheme="minorEastAsia" w:hint="eastAsia"/>
        </w:rPr>
        <w:t>3-15</w:t>
      </w:r>
      <w:r w:rsidR="009F13CC" w:rsidRPr="0055198B">
        <w:rPr>
          <w:rFonts w:asciiTheme="minorEastAsia" w:eastAsiaTheme="minorEastAsia" w:hAnsiTheme="minorEastAsia" w:hint="eastAsia"/>
        </w:rPr>
        <w:t>）</w:t>
      </w:r>
    </w:p>
    <w:p w14:paraId="53CC31E0" w14:textId="3B22BD68" w:rsidR="00C7266A" w:rsidRPr="0055198B" w:rsidRDefault="00C7266A" w:rsidP="00C7266A">
      <w:pPr>
        <w:widowControl/>
        <w:spacing w:beforeLines="0" w:line="400" w:lineRule="exact"/>
        <w:ind w:firstLine="480"/>
        <w:rPr>
          <w:rFonts w:asciiTheme="minorEastAsia" w:eastAsiaTheme="minorEastAsia" w:hAnsiTheme="minorEastAsia" w:hint="eastAsia"/>
        </w:rPr>
      </w:pPr>
      <w:r w:rsidRPr="0055198B">
        <w:rPr>
          <w:rFonts w:asciiTheme="minorEastAsia" w:eastAsiaTheme="minorEastAsia" w:hAnsiTheme="minorEastAsia"/>
        </w:rPr>
        <w:t>其中</w:t>
      </w:r>
      <w:r w:rsidR="00450C4A">
        <w:rPr>
          <w:rFonts w:asciiTheme="minorEastAsia" w:eastAsiaTheme="minorEastAsia" w:hAnsiTheme="minorEastAsia" w:hint="eastAsia"/>
        </w:rPr>
        <w:t>：</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m:t>
            </m:r>
            <m:r>
              <m:rPr>
                <m:sty m:val="p"/>
              </m:rPr>
              <w:rPr>
                <w:rFonts w:ascii="Cambria Math" w:eastAsiaTheme="minorEastAsia" w:hAnsi="Cambria Math"/>
              </w:rPr>
              <m:t>on</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m:t>
            </m:r>
            <m:r>
              <m:rPr>
                <m:sty m:val="p"/>
              </m:rPr>
              <w:rPr>
                <w:rFonts w:ascii="Cambria Math" w:eastAsiaTheme="minorEastAsia" w:hAnsi="Cambria Math"/>
              </w:rPr>
              <m:t>off</m:t>
            </m:r>
          </m:sub>
        </m:sSub>
        <m:r>
          <w:rPr>
            <w:rFonts w:ascii="Cambria Math" w:eastAsiaTheme="minorEastAsia" w:hAnsi="Cambria Math"/>
          </w:rPr>
          <m:t>&gt;0</m:t>
        </m:r>
      </m:oMath>
      <w:r w:rsidRPr="0055198B">
        <w:rPr>
          <w:rFonts w:asciiTheme="minorEastAsia" w:eastAsiaTheme="minorEastAsia" w:hAnsiTheme="minorEastAsia"/>
        </w:rPr>
        <w:t>。令</w:t>
      </w:r>
      <w:r w:rsidR="00450C4A">
        <w:rPr>
          <w:rFonts w:asciiTheme="minorEastAsia" w:eastAsiaTheme="minorEastAsia" w:hAnsiTheme="minorEastAsia" w:hint="eastAsia"/>
        </w:rPr>
        <w:t>：</w:t>
      </w:r>
    </w:p>
    <w:p w14:paraId="5BA24E51" w14:textId="4D4CF7E4" w:rsidR="00C7266A" w:rsidRPr="0055198B" w:rsidRDefault="00000000" w:rsidP="009F13CC">
      <w:pPr>
        <w:widowControl/>
        <w:spacing w:beforeLines="0" w:line="240" w:lineRule="auto"/>
        <w:ind w:firstLine="480"/>
        <w:jc w:val="right"/>
        <w:rPr>
          <w:rFonts w:asciiTheme="minorEastAsia" w:eastAsiaTheme="minorEastAsia" w:hAnsiTheme="minorEastAsia" w:hint="eastAsia"/>
        </w:rPr>
      </w:pPr>
      <m:oMath>
        <m:f>
          <m:fPr>
            <m:ctrlPr>
              <w:rPr>
                <w:rFonts w:ascii="Cambria Math" w:eastAsiaTheme="minorEastAsia" w:hAnsi="Cambria Math"/>
              </w:rPr>
            </m:ctrlPr>
          </m:fPr>
          <m:num>
            <m:r>
              <m:rPr>
                <m:sty m:val="p"/>
              </m:rP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r>
          <m:rPr>
            <m:nor/>
          </m:rPr>
          <w:rPr>
            <w:rFonts w:eastAsiaTheme="minorEastAsia"/>
          </w:rPr>
          <m:t> </m:t>
        </m:r>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oMath>
      <w:r w:rsidR="009F13CC" w:rsidRPr="0055198B">
        <w:rPr>
          <w:rFonts w:asciiTheme="minorEastAsia" w:eastAsiaTheme="minorEastAsia" w:hAnsiTheme="minorEastAsia" w:hint="eastAsia"/>
        </w:rPr>
        <w:t xml:space="preserve">           （</w:t>
      </w:r>
      <w:r w:rsidR="00A975AE" w:rsidRPr="0055198B">
        <w:rPr>
          <w:rFonts w:asciiTheme="minorEastAsia" w:eastAsiaTheme="minorEastAsia" w:hAnsiTheme="minorEastAsia" w:hint="eastAsia"/>
        </w:rPr>
        <w:t>3-16</w:t>
      </w:r>
      <w:r w:rsidR="009F13CC" w:rsidRPr="0055198B">
        <w:rPr>
          <w:rFonts w:asciiTheme="minorEastAsia" w:eastAsiaTheme="minorEastAsia" w:hAnsiTheme="minorEastAsia" w:hint="eastAsia"/>
        </w:rPr>
        <w:t>）</w:t>
      </w:r>
    </w:p>
    <w:p w14:paraId="7CA3617F" w14:textId="46B853D0" w:rsidR="00C7266A" w:rsidRPr="0055198B" w:rsidRDefault="00C7266A" w:rsidP="00C7266A">
      <w:pPr>
        <w:widowControl/>
        <w:spacing w:beforeLines="0" w:line="400" w:lineRule="exact"/>
        <w:ind w:firstLine="480"/>
        <w:rPr>
          <w:rFonts w:asciiTheme="minorEastAsia" w:eastAsiaTheme="minorEastAsia" w:hAnsiTheme="minorEastAsia" w:hint="eastAsia"/>
        </w:rPr>
      </w:pPr>
      <w:r w:rsidRPr="0055198B">
        <w:rPr>
          <w:rFonts w:asciiTheme="minorEastAsia" w:eastAsiaTheme="minorEastAsia" w:hAnsiTheme="minorEastAsia"/>
        </w:rPr>
        <w:t>当</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oMath>
      <w:r w:rsidRPr="0055198B">
        <w:rPr>
          <w:rFonts w:asciiTheme="minorEastAsia" w:eastAsiaTheme="minorEastAsia" w:hAnsiTheme="minorEastAsia"/>
        </w:rPr>
        <w:t>较大时，</w:t>
      </w:r>
      <m:oMath>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i</m:t>
            </m:r>
          </m:sub>
        </m:sSub>
        <m:r>
          <w:rPr>
            <w:rFonts w:ascii="Cambria Math" w:eastAsiaTheme="minorEastAsia" w:hAnsi="Cambria Math"/>
          </w:rPr>
          <m:t>→1</m:t>
        </m:r>
        <m:r>
          <m:rPr>
            <m:sty m:val="p"/>
          </m:rPr>
          <w:rPr>
            <w:rFonts w:ascii="Cambria Math" w:eastAsiaTheme="minorEastAsia" w:hAnsi="Cambria Math"/>
          </w:rPr>
          <m:t>和</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i</m:t>
            </m:r>
          </m:sub>
        </m:sSub>
        <m:r>
          <w:rPr>
            <w:rFonts w:ascii="Cambria Math" w:eastAsiaTheme="minorEastAsia" w:hAnsi="Cambria Math"/>
          </w:rPr>
          <m:t>→0</m:t>
        </m:r>
      </m:oMath>
      <w:r w:rsidRPr="0055198B">
        <w:rPr>
          <w:rFonts w:asciiTheme="minorEastAsia" w:eastAsiaTheme="minorEastAsia" w:hAnsiTheme="minorEastAsia"/>
        </w:rPr>
        <w:t>，方程推动</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→1</m:t>
        </m:r>
      </m:oMath>
      <w:r w:rsidR="00563775">
        <w:rPr>
          <w:rFonts w:asciiTheme="minorEastAsia" w:eastAsiaTheme="minorEastAsia" w:hAnsiTheme="minorEastAsia"/>
        </w:rPr>
        <w:t>，</w:t>
      </w:r>
      <w:r w:rsidRPr="0055198B">
        <w:rPr>
          <w:rFonts w:asciiTheme="minorEastAsia" w:eastAsiaTheme="minorEastAsia" w:hAnsiTheme="minorEastAsia"/>
        </w:rPr>
        <w:t>当</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oMath>
      <w:r w:rsidRPr="0055198B">
        <w:rPr>
          <w:rFonts w:asciiTheme="minorEastAsia" w:eastAsiaTheme="minorEastAsia" w:hAnsiTheme="minorEastAsia"/>
        </w:rPr>
        <w:t>较小</w:t>
      </w:r>
      <w:proofErr w:type="gramStart"/>
      <w:r w:rsidRPr="0055198B">
        <w:rPr>
          <w:rFonts w:asciiTheme="minorEastAsia" w:eastAsiaTheme="minorEastAsia" w:hAnsiTheme="minorEastAsia"/>
        </w:rPr>
        <w:t>时趋势</w:t>
      </w:r>
      <w:proofErr w:type="gramEnd"/>
      <w:r w:rsidRPr="0055198B">
        <w:rPr>
          <w:rFonts w:asciiTheme="minorEastAsia" w:eastAsiaTheme="minorEastAsia" w:hAnsiTheme="minorEastAsia"/>
        </w:rPr>
        <w:t>相反。若取</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m:t>
            </m:r>
            <m:r>
              <m:rPr>
                <m:sty m:val="p"/>
              </m:rPr>
              <w:rPr>
                <w:rFonts w:ascii="Cambria Math" w:eastAsiaTheme="minorEastAsia" w:hAnsi="Cambria Math"/>
              </w:rPr>
              <m:t>on</m:t>
            </m:r>
          </m:sub>
        </m:sSub>
        <m:r>
          <w:rPr>
            <w:rFonts w:ascii="Cambria Math" w:eastAsiaTheme="minorEastAsia" w:hAnsi="Cambria Math"/>
          </w:rPr>
          <m:t>&lt;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m:t>
            </m:r>
            <m:r>
              <m:rPr>
                <m:sty m:val="p"/>
              </m:rPr>
              <w:rPr>
                <w:rFonts w:ascii="Cambria Math" w:eastAsiaTheme="minorEastAsia" w:hAnsi="Cambria Math"/>
              </w:rPr>
              <m:t>off</m:t>
            </m:r>
          </m:sub>
        </m:sSub>
      </m:oMath>
      <w:r w:rsidRPr="0055198B">
        <w:rPr>
          <w:rFonts w:asciiTheme="minorEastAsia" w:eastAsiaTheme="minorEastAsia" w:hAnsiTheme="minorEastAsia"/>
        </w:rPr>
        <w:t>，则在中间浓度区间可出现同一</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oMath>
      <w:r w:rsidRPr="0055198B">
        <w:rPr>
          <w:rFonts w:asciiTheme="minorEastAsia" w:eastAsiaTheme="minorEastAsia" w:hAnsiTheme="minorEastAsia"/>
        </w:rPr>
        <w:t>对应不同稳定倾向的带状迟滞行为。此时状态空间在原有变量基础上增加</w:t>
      </w:r>
      <m:oMath>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2</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3</m:t>
                </m:r>
              </m:sub>
            </m:sSub>
          </m:e>
        </m:d>
      </m:oMath>
      <w:r w:rsidRPr="0055198B">
        <w:rPr>
          <w:rFonts w:asciiTheme="minorEastAsia" w:eastAsiaTheme="minorEastAsia" w:hAnsiTheme="minorEastAsia"/>
        </w:rPr>
        <w:t>，形成带门控的扩展动力学。</w:t>
      </w:r>
    </w:p>
    <w:p w14:paraId="221A8275" w14:textId="2343F9E2" w:rsidR="00C7266A" w:rsidRPr="0055198B" w:rsidRDefault="00C7266A" w:rsidP="00C7266A">
      <w:pPr>
        <w:widowControl/>
        <w:spacing w:beforeLines="0" w:line="400" w:lineRule="exact"/>
        <w:ind w:firstLine="480"/>
        <w:rPr>
          <w:rFonts w:asciiTheme="minorEastAsia" w:eastAsiaTheme="minorEastAsia" w:hAnsiTheme="minorEastAsia" w:hint="eastAsia"/>
        </w:rPr>
      </w:pPr>
      <w:r w:rsidRPr="0055198B">
        <w:rPr>
          <w:rFonts w:asciiTheme="minorEastAsia" w:eastAsiaTheme="minorEastAsia" w:hAnsiTheme="minorEastAsia"/>
        </w:rPr>
        <w:lastRenderedPageBreak/>
        <w:t>除信号—产物耦合外，常将第</w:t>
      </w:r>
      <m:oMath>
        <m:r>
          <w:rPr>
            <w:rFonts w:ascii="Cambria Math" w:eastAsiaTheme="minorEastAsia" w:hAnsi="Cambria Math"/>
          </w:rPr>
          <m:t>j</m:t>
        </m:r>
      </m:oMath>
      <w:proofErr w:type="gramStart"/>
      <w:r w:rsidRPr="0055198B">
        <w:rPr>
          <w:rFonts w:asciiTheme="minorEastAsia" w:eastAsiaTheme="minorEastAsia" w:hAnsiTheme="minorEastAsia"/>
        </w:rPr>
        <w:t>株菌的</w:t>
      </w:r>
      <w:proofErr w:type="gramEnd"/>
      <w:r w:rsidRPr="0055198B">
        <w:rPr>
          <w:rFonts w:asciiTheme="minorEastAsia" w:eastAsiaTheme="minorEastAsia" w:hAnsiTheme="minorEastAsia"/>
        </w:rPr>
        <w:t>胞外产物</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j</m:t>
            </m:r>
          </m:sub>
        </m:sSub>
      </m:oMath>
      <w:r w:rsidRPr="0055198B">
        <w:rPr>
          <w:rFonts w:asciiTheme="minorEastAsia" w:eastAsiaTheme="minorEastAsia" w:hAnsiTheme="minorEastAsia"/>
        </w:rPr>
        <w:t>对</w:t>
      </w:r>
      <w:proofErr w:type="gramStart"/>
      <w:r w:rsidRPr="0055198B">
        <w:rPr>
          <w:rFonts w:asciiTheme="minorEastAsia" w:eastAsiaTheme="minorEastAsia" w:hAnsiTheme="minorEastAsia"/>
        </w:rPr>
        <w:t>本株净</w:t>
      </w:r>
      <w:proofErr w:type="gramEnd"/>
      <w:r w:rsidRPr="0055198B">
        <w:rPr>
          <w:rFonts w:asciiTheme="minorEastAsia" w:eastAsiaTheme="minorEastAsia" w:hAnsiTheme="minorEastAsia"/>
        </w:rPr>
        <w:t>生长的影响写为饱和型函数</w:t>
      </w:r>
      <m:oMath>
        <m:sSub>
          <m:sSubPr>
            <m:ctrlPr>
              <w:rPr>
                <w:rFonts w:ascii="Cambria Math" w:eastAsiaTheme="minorEastAsia" w:hAnsi="Cambria Math"/>
              </w:rPr>
            </m:ctrlPr>
          </m:sSubPr>
          <m:e>
            <m:r>
              <w:rPr>
                <w:rFonts w:ascii="Cambria Math" w:eastAsiaTheme="minorEastAsia" w:hAnsi="Cambria Math"/>
              </w:rPr>
              <m:t>ω</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j</m:t>
            </m:r>
          </m:sub>
        </m:sSub>
        <m:r>
          <w:rPr>
            <w:rFonts w:ascii="Cambria Math" w:eastAsiaTheme="minorEastAsia" w:hAnsi="Cambria Math"/>
          </w:rPr>
          <m:t>)</m:t>
        </m:r>
      </m:oMath>
      <w:r w:rsidRPr="0055198B">
        <w:rPr>
          <w:rFonts w:asciiTheme="minorEastAsia" w:eastAsiaTheme="minorEastAsia" w:hAnsiTheme="minorEastAsia"/>
        </w:rPr>
        <w:t>，典型取 Hill 型单调饱和形式</w:t>
      </w:r>
      <w:r w:rsidR="00CC73AC">
        <w:rPr>
          <w:rFonts w:asciiTheme="minorEastAsia" w:eastAsiaTheme="minorEastAsia" w:hAnsiTheme="minorEastAsia" w:hint="eastAsia"/>
        </w:rPr>
        <w:t>：</w:t>
      </w:r>
    </w:p>
    <w:p w14:paraId="6E0B7D52" w14:textId="4EA689C3" w:rsidR="00C7266A" w:rsidRPr="0055198B" w:rsidRDefault="00000000" w:rsidP="009F13CC">
      <w:pPr>
        <w:widowControl/>
        <w:spacing w:beforeLines="0" w:line="240" w:lineRule="auto"/>
        <w:ind w:firstLine="480"/>
        <w:jc w:val="right"/>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ω</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Ω</m:t>
            </m:r>
          </m:e>
          <m:sub>
            <m:r>
              <w:rPr>
                <w:rFonts w:ascii="Cambria Math" w:eastAsiaTheme="minorEastAsia" w:hAnsi="Cambria Math"/>
              </w:rPr>
              <m:t>j</m:t>
            </m:r>
          </m:sub>
        </m:sSub>
        <m:r>
          <m:rPr>
            <m:nor/>
          </m:rPr>
          <w:rPr>
            <w:rFonts w:eastAsiaTheme="minorEastAsia"/>
          </w:rPr>
          <m:t> </m:t>
        </m:r>
        <m:f>
          <m:fPr>
            <m:ctrlPr>
              <w:rPr>
                <w:rFonts w:ascii="Cambria Math" w:eastAsiaTheme="minorEastAsia" w:hAnsi="Cambria Math"/>
              </w:rPr>
            </m:ctrlPr>
          </m:fPr>
          <m:num>
            <m:sSubSup>
              <m:sSubSupPr>
                <m:ctrlPr>
                  <w:rPr>
                    <w:rFonts w:ascii="Cambria Math" w:eastAsiaTheme="minorEastAsia" w:hAnsi="Cambria Math"/>
                  </w:rPr>
                </m:ctrlPr>
              </m:sSubSupPr>
              <m:e>
                <m:r>
                  <w:rPr>
                    <w:rFonts w:ascii="Cambria Math" w:eastAsiaTheme="minorEastAsia" w:hAnsi="Cambria Math"/>
                  </w:rPr>
                  <m:t>B</m:t>
                </m:r>
              </m:e>
              <m:sub>
                <m:r>
                  <w:rPr>
                    <w:rFonts w:ascii="Cambria Math" w:eastAsiaTheme="minorEastAsia" w:hAnsi="Cambria Math"/>
                  </w:rPr>
                  <m:t>j</m:t>
                </m:r>
              </m:sub>
              <m:sup>
                <m:r>
                  <m:rPr>
                    <m:nor/>
                  </m:rPr>
                  <w:rPr>
                    <w:rFonts w:eastAsiaTheme="minorEastAsia"/>
                  </w:rPr>
                  <m:t> </m:t>
                </m:r>
                <m:r>
                  <w:rPr>
                    <w:rFonts w:ascii="Cambria Math" w:eastAsiaTheme="minorEastAsia" w:hAnsi="Cambria Math"/>
                  </w:rPr>
                  <m:t>m</m:t>
                </m:r>
              </m:sup>
            </m:sSubSup>
          </m:num>
          <m:den>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B,j</m:t>
                </m:r>
              </m:sub>
              <m:sup>
                <m:r>
                  <m:rPr>
                    <m:nor/>
                  </m:rPr>
                  <w:rPr>
                    <w:rFonts w:eastAsiaTheme="minorEastAsia"/>
                  </w:rPr>
                  <m:t> </m:t>
                </m:r>
                <m:r>
                  <w:rPr>
                    <w:rFonts w:ascii="Cambria Math" w:eastAsiaTheme="minorEastAsia" w:hAnsi="Cambria Math"/>
                  </w:rPr>
                  <m:t>m</m:t>
                </m:r>
              </m:sup>
            </m:sSubSup>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B</m:t>
                </m:r>
              </m:e>
              <m:sub>
                <m:r>
                  <w:rPr>
                    <w:rFonts w:ascii="Cambria Math" w:eastAsiaTheme="minorEastAsia" w:hAnsi="Cambria Math"/>
                  </w:rPr>
                  <m:t>j</m:t>
                </m:r>
              </m:sub>
              <m:sup>
                <m:r>
                  <m:rPr>
                    <m:nor/>
                  </m:rPr>
                  <w:rPr>
                    <w:rFonts w:eastAsiaTheme="minorEastAsia"/>
                  </w:rPr>
                  <m:t> </m:t>
                </m:r>
                <m:r>
                  <w:rPr>
                    <w:rFonts w:ascii="Cambria Math" w:eastAsiaTheme="minorEastAsia" w:hAnsi="Cambria Math"/>
                  </w:rPr>
                  <m:t>m</m:t>
                </m:r>
              </m:sup>
            </m:sSubSup>
          </m:den>
        </m:f>
        <m:r>
          <w:rPr>
            <w:rFonts w:ascii="Cambria Math" w:eastAsiaTheme="minorEastAsia" w:hAnsi="Cambria Math"/>
          </w:rPr>
          <m:t>,m≥1,</m:t>
        </m:r>
        <m:r>
          <m:rPr>
            <m:sty m:val="p"/>
          </m:rPr>
          <w:rPr>
            <w:rFonts w:ascii="Cambria Math" w:eastAsiaTheme="minorEastAsia" w:hAnsi="Cambria Math"/>
          </w:rPr>
          <m:t>  </m:t>
        </m:r>
        <m:sSub>
          <m:sSubPr>
            <m:ctrlPr>
              <w:rPr>
                <w:rFonts w:ascii="Cambria Math" w:eastAsiaTheme="minorEastAsia" w:hAnsi="Cambria Math"/>
              </w:rPr>
            </m:ctrlPr>
          </m:sSubPr>
          <m:e>
            <m:r>
              <m:rPr>
                <m:sty m:val="p"/>
              </m:rPr>
              <w:rPr>
                <w:rFonts w:ascii="Cambria Math" w:eastAsiaTheme="minorEastAsia" w:hAnsi="Cambria Math"/>
              </w:rPr>
              <m:t>Ω</m:t>
            </m:r>
          </m:e>
          <m:sub>
            <m:r>
              <w:rPr>
                <w:rFonts w:ascii="Cambria Math" w:eastAsiaTheme="minorEastAsia" w:hAnsi="Cambria Math"/>
              </w:rPr>
              <m:t>j</m:t>
            </m:r>
          </m:sub>
        </m:sSub>
        <m:r>
          <w:rPr>
            <w:rFonts w:ascii="Cambria Math" w:eastAsiaTheme="minorEastAsia" w:hAnsi="Cambria Math"/>
          </w:rPr>
          <m:t>&gt;0,</m:t>
        </m:r>
        <m:r>
          <m:rPr>
            <m:sty m:val="p"/>
          </m:rPr>
          <w:rPr>
            <w:rFonts w:ascii="Cambria Math" w:eastAsiaTheme="minorEastAsia" w:hAnsi="Cambria Math"/>
          </w:rPr>
          <m:t> </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B,j</m:t>
            </m:r>
          </m:sub>
        </m:sSub>
        <m:r>
          <w:rPr>
            <w:rFonts w:ascii="Cambria Math" w:eastAsiaTheme="minorEastAsia" w:hAnsi="Cambria Math"/>
          </w:rPr>
          <m:t>&gt;0</m:t>
        </m:r>
      </m:oMath>
      <w:r w:rsidR="009F13CC" w:rsidRPr="0055198B">
        <w:rPr>
          <w:rFonts w:asciiTheme="minorEastAsia" w:eastAsiaTheme="minorEastAsia" w:hAnsiTheme="minorEastAsia" w:hint="eastAsia"/>
        </w:rPr>
        <w:t xml:space="preserve">       （</w:t>
      </w:r>
      <w:r w:rsidR="00A975AE" w:rsidRPr="0055198B">
        <w:rPr>
          <w:rFonts w:asciiTheme="minorEastAsia" w:eastAsiaTheme="minorEastAsia" w:hAnsiTheme="minorEastAsia" w:hint="eastAsia"/>
        </w:rPr>
        <w:t>3-17</w:t>
      </w:r>
      <w:r w:rsidR="009F13CC" w:rsidRPr="0055198B">
        <w:rPr>
          <w:rFonts w:asciiTheme="minorEastAsia" w:eastAsiaTheme="minorEastAsia" w:hAnsiTheme="minorEastAsia" w:hint="eastAsia"/>
        </w:rPr>
        <w:t>）</w:t>
      </w:r>
    </w:p>
    <w:p w14:paraId="49D3A32E" w14:textId="7DCBE313" w:rsidR="00C7266A" w:rsidRPr="0055198B" w:rsidRDefault="00C7266A" w:rsidP="00C7266A">
      <w:pPr>
        <w:widowControl/>
        <w:spacing w:beforeLines="0" w:line="400" w:lineRule="exact"/>
        <w:ind w:firstLine="480"/>
        <w:rPr>
          <w:rFonts w:asciiTheme="minorEastAsia" w:eastAsiaTheme="minorEastAsia" w:hAnsiTheme="minorEastAsia" w:hint="eastAsia"/>
        </w:rPr>
      </w:pPr>
      <w:r w:rsidRPr="0055198B">
        <w:rPr>
          <w:rFonts w:asciiTheme="minorEastAsia" w:eastAsiaTheme="minorEastAsia" w:hAnsiTheme="minorEastAsia"/>
        </w:rPr>
        <w:t>其随</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j</m:t>
            </m:r>
          </m:sub>
        </m:sSub>
      </m:oMath>
      <w:r w:rsidRPr="0055198B">
        <w:rPr>
          <w:rFonts w:asciiTheme="minorEastAsia" w:eastAsiaTheme="minorEastAsia" w:hAnsiTheme="minorEastAsia"/>
        </w:rPr>
        <w:t>增大而趋于上界</w:t>
      </w:r>
      <m:oMath>
        <m:sSub>
          <m:sSubPr>
            <m:ctrlPr>
              <w:rPr>
                <w:rFonts w:ascii="Cambria Math" w:eastAsiaTheme="minorEastAsia" w:hAnsi="Cambria Math"/>
              </w:rPr>
            </m:ctrlPr>
          </m:sSubPr>
          <m:e>
            <m:r>
              <m:rPr>
                <m:sty m:val="p"/>
              </m:rPr>
              <w:rPr>
                <w:rFonts w:ascii="Cambria Math" w:eastAsiaTheme="minorEastAsia" w:hAnsi="Cambria Math"/>
              </w:rPr>
              <m:t>Ω</m:t>
            </m:r>
          </m:e>
          <m:sub>
            <m:r>
              <w:rPr>
                <w:rFonts w:ascii="Cambria Math" w:eastAsiaTheme="minorEastAsia" w:hAnsi="Cambria Math"/>
              </w:rPr>
              <m:t>j</m:t>
            </m:r>
          </m:sub>
        </m:sSub>
      </m:oMath>
      <w:r w:rsidRPr="0055198B">
        <w:rPr>
          <w:rFonts w:asciiTheme="minorEastAsia" w:eastAsiaTheme="minorEastAsia" w:hAnsiTheme="minorEastAsia"/>
        </w:rPr>
        <w:t>。该函数既可解释为产物积累带来的毒性或代谢压力，也可在符号反转后解释为产物相关的功能收益</w:t>
      </w:r>
      <w:r w:rsidR="00563775">
        <w:rPr>
          <w:rFonts w:asciiTheme="minorEastAsia" w:eastAsiaTheme="minorEastAsia" w:hAnsiTheme="minorEastAsia"/>
        </w:rPr>
        <w:t>，</w:t>
      </w:r>
      <w:r w:rsidRPr="0055198B">
        <w:rPr>
          <w:rFonts w:asciiTheme="minorEastAsia" w:eastAsiaTheme="minorEastAsia" w:hAnsiTheme="minorEastAsia"/>
        </w:rPr>
        <w:t>因此引入符号参数</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B</m:t>
            </m:r>
          </m:sub>
        </m:sSub>
        <m:r>
          <w:rPr>
            <w:rFonts w:ascii="Cambria Math" w:eastAsiaTheme="minorEastAsia" w:hAnsi="Cambria Math"/>
          </w:rPr>
          <m:t>∈{+1,-1}</m:t>
        </m:r>
      </m:oMath>
      <w:r w:rsidRPr="0055198B">
        <w:rPr>
          <w:rFonts w:asciiTheme="minorEastAsia" w:eastAsiaTheme="minorEastAsia" w:hAnsiTheme="minorEastAsia"/>
        </w:rPr>
        <w:t>，将3.1.1中菌体方程写为更明确的形式：</w:t>
      </w:r>
    </w:p>
    <w:p w14:paraId="5728073B" w14:textId="7A95DCD3" w:rsidR="00C7266A" w:rsidRPr="0055198B" w:rsidRDefault="00000000" w:rsidP="009F13CC">
      <w:pPr>
        <w:widowControl/>
        <w:spacing w:beforeLines="0" w:line="240" w:lineRule="auto"/>
        <w:ind w:firstLine="480"/>
        <w:jc w:val="right"/>
        <w:rPr>
          <w:rFonts w:asciiTheme="minorEastAsia" w:eastAsiaTheme="minorEastAsia" w:hAnsiTheme="minorEastAsia" w:hint="eastAsia"/>
        </w:rPr>
      </w:pPr>
      <m:oMath>
        <m:f>
          <m:fPr>
            <m:ctrlPr>
              <w:rPr>
                <w:rFonts w:ascii="Cambria Math" w:eastAsiaTheme="minorEastAsia" w:hAnsi="Cambria Math"/>
              </w:rPr>
            </m:ctrlPr>
          </m:fPr>
          <m:num>
            <m:r>
              <m:rPr>
                <m:sty m:val="p"/>
              </m:rP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j</m:t>
                </m:r>
              </m:sub>
            </m:sSub>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j</m:t>
            </m:r>
          </m:sub>
        </m:sSub>
        <m:r>
          <w:rPr>
            <w:rFonts w:ascii="Cambria Math" w:eastAsiaTheme="minorEastAsia" w:hAnsi="Cambria Math"/>
          </w:rPr>
          <m:t>(S)-</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j</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B</m:t>
            </m:r>
          </m:sub>
        </m:sSub>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ω</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j</m:t>
            </m:r>
          </m:sub>
        </m:sSub>
        <m:r>
          <w:rPr>
            <w:rFonts w:ascii="Cambria Math" w:eastAsiaTheme="minorEastAsia" w:hAnsi="Cambria Math"/>
          </w:rPr>
          <m:t>))-D</m:t>
        </m:r>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j</m:t>
            </m:r>
          </m:sub>
        </m:sSub>
      </m:oMath>
      <w:r w:rsidR="009F13CC" w:rsidRPr="0055198B">
        <w:rPr>
          <w:rFonts w:asciiTheme="minorEastAsia" w:eastAsiaTheme="minorEastAsia" w:hAnsiTheme="minorEastAsia" w:hint="eastAsia"/>
        </w:rPr>
        <w:t xml:space="preserve">         （</w:t>
      </w:r>
      <w:r w:rsidR="00A975AE" w:rsidRPr="0055198B">
        <w:rPr>
          <w:rFonts w:asciiTheme="minorEastAsia" w:eastAsiaTheme="minorEastAsia" w:hAnsiTheme="minorEastAsia" w:hint="eastAsia"/>
        </w:rPr>
        <w:t>3-18</w:t>
      </w:r>
      <w:r w:rsidR="009F13CC" w:rsidRPr="0055198B">
        <w:rPr>
          <w:rFonts w:asciiTheme="minorEastAsia" w:eastAsiaTheme="minorEastAsia" w:hAnsiTheme="minorEastAsia" w:hint="eastAsia"/>
        </w:rPr>
        <w:t>）</w:t>
      </w:r>
    </w:p>
    <w:p w14:paraId="35AA5560" w14:textId="4BC2BC26" w:rsidR="00C7266A" w:rsidRPr="0055198B" w:rsidRDefault="00C7266A" w:rsidP="00CC73AC">
      <w:pPr>
        <w:widowControl/>
        <w:spacing w:beforeLines="0" w:line="240" w:lineRule="auto"/>
        <w:ind w:firstLine="480"/>
        <w:rPr>
          <w:rFonts w:asciiTheme="minorEastAsia" w:eastAsiaTheme="minorEastAsia" w:hAnsiTheme="minorEastAsia" w:hint="eastAsia"/>
        </w:rPr>
      </w:pPr>
      <w:r w:rsidRPr="0055198B">
        <w:rPr>
          <w:rFonts w:asciiTheme="minorEastAsia" w:eastAsiaTheme="minorEastAsia" w:hAnsiTheme="minorEastAsia"/>
        </w:rPr>
        <w:t>当</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B</m:t>
            </m:r>
          </m:sub>
        </m:sSub>
        <m:r>
          <w:rPr>
            <w:rFonts w:ascii="Cambria Math" w:eastAsiaTheme="minorEastAsia" w:hAnsi="Cambria Math"/>
          </w:rPr>
          <m:t>=-1</m:t>
        </m:r>
      </m:oMath>
      <w:r w:rsidRPr="0055198B">
        <w:rPr>
          <w:rFonts w:asciiTheme="minorEastAsia" w:eastAsiaTheme="minorEastAsia" w:hAnsiTheme="minorEastAsia"/>
        </w:rPr>
        <w:t>时，</w:t>
      </w:r>
      <m:oMath>
        <m:sSub>
          <m:sSubPr>
            <m:ctrlPr>
              <w:rPr>
                <w:rFonts w:ascii="Cambria Math" w:eastAsiaTheme="minorEastAsia" w:hAnsi="Cambria Math"/>
              </w:rPr>
            </m:ctrlPr>
          </m:sSubPr>
          <m:e>
            <m:r>
              <w:rPr>
                <w:rFonts w:ascii="Cambria Math" w:eastAsiaTheme="minorEastAsia" w:hAnsi="Cambria Math"/>
              </w:rPr>
              <m:t>ω</m:t>
            </m:r>
          </m:e>
          <m:sub>
            <m:r>
              <w:rPr>
                <w:rFonts w:ascii="Cambria Math" w:eastAsiaTheme="minorEastAsia" w:hAnsi="Cambria Math"/>
              </w:rPr>
              <m:t>j</m:t>
            </m:r>
          </m:sub>
        </m:sSub>
      </m:oMath>
      <w:r w:rsidRPr="0055198B">
        <w:rPr>
          <w:rFonts w:asciiTheme="minorEastAsia" w:eastAsiaTheme="minorEastAsia" w:hAnsiTheme="minorEastAsia"/>
        </w:rPr>
        <w:t>作为抑制</w:t>
      </w:r>
      <w:proofErr w:type="gramStart"/>
      <w:r w:rsidRPr="0055198B">
        <w:rPr>
          <w:rFonts w:asciiTheme="minorEastAsia" w:eastAsiaTheme="minorEastAsia" w:hAnsiTheme="minorEastAsia"/>
        </w:rPr>
        <w:t>项进入净</w:t>
      </w:r>
      <w:proofErr w:type="gramEnd"/>
      <w:r w:rsidRPr="0055198B">
        <w:rPr>
          <w:rFonts w:asciiTheme="minorEastAsia" w:eastAsiaTheme="minorEastAsia" w:hAnsiTheme="minorEastAsia"/>
        </w:rPr>
        <w:t>生长率</w:t>
      </w:r>
      <w:r w:rsidR="00563775">
        <w:rPr>
          <w:rFonts w:asciiTheme="minorEastAsia" w:eastAsiaTheme="minorEastAsia" w:hAnsiTheme="minorEastAsia"/>
        </w:rPr>
        <w:t>，</w:t>
      </w:r>
      <w:r w:rsidRPr="0055198B">
        <w:rPr>
          <w:rFonts w:asciiTheme="minorEastAsia" w:eastAsiaTheme="minorEastAsia" w:hAnsiTheme="minorEastAsia"/>
        </w:rPr>
        <w:t>当</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B</m:t>
            </m:r>
          </m:sub>
        </m:sSub>
        <m:r>
          <w:rPr>
            <w:rFonts w:ascii="Cambria Math" w:eastAsiaTheme="minorEastAsia" w:hAnsi="Cambria Math"/>
          </w:rPr>
          <m:t>=+1</m:t>
        </m:r>
      </m:oMath>
      <w:r w:rsidRPr="0055198B">
        <w:rPr>
          <w:rFonts w:asciiTheme="minorEastAsia" w:eastAsiaTheme="minorEastAsia" w:hAnsiTheme="minorEastAsia"/>
        </w:rPr>
        <w:t>时，同一函数形式可作为促进项（其生物学解释需与实验设定一致，例如产物与保护性公共功能或附着收益相关联）。四档数值实验即由是否引入</w:t>
      </w:r>
      <m:oMath>
        <m:sSub>
          <m:sSubPr>
            <m:ctrlPr>
              <w:rPr>
                <w:rFonts w:ascii="Cambria Math" w:eastAsiaTheme="minorEastAsia" w:hAnsi="Cambria Math"/>
              </w:rPr>
            </m:ctrlPr>
          </m:sSubPr>
          <m:e>
            <m:r>
              <w:rPr>
                <w:rFonts w:ascii="Cambria Math" w:eastAsiaTheme="minorEastAsia" w:hAnsi="Cambria Math"/>
              </w:rPr>
              <m:t>q</m:t>
            </m:r>
            <m:ctrlPr>
              <w:rPr>
                <w:rFonts w:ascii="Cambria Math" w:eastAsiaTheme="minorEastAsia" w:hAnsi="Cambria Math"/>
                <w:i/>
              </w:rPr>
            </m:ctrlPr>
          </m:e>
          <m:sub>
            <m:r>
              <w:rPr>
                <w:rFonts w:ascii="Cambria Math" w:eastAsiaTheme="minorEastAsia" w:hAnsi="Cambria Math"/>
              </w:rPr>
              <m:t>i</m:t>
            </m:r>
          </m:sub>
        </m:sSub>
      </m:oMath>
      <w:r w:rsidRPr="0055198B">
        <w:rPr>
          <w:rFonts w:asciiTheme="minorEastAsia" w:eastAsiaTheme="minorEastAsia" w:hAnsiTheme="minorEastAsia"/>
        </w:rPr>
        <w:t>动力学与</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B</m:t>
            </m:r>
          </m:sub>
        </m:sSub>
      </m:oMath>
      <w:r w:rsidRPr="0055198B">
        <w:rPr>
          <w:rFonts w:asciiTheme="minorEastAsia" w:eastAsiaTheme="minorEastAsia" w:hAnsiTheme="minorEastAsia"/>
        </w:rPr>
        <w:t>的两种取值组合得到：非迟滞情形令</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oMath>
      <w:r w:rsidRPr="0055198B">
        <w:rPr>
          <w:rFonts w:asciiTheme="minorEastAsia" w:eastAsiaTheme="minorEastAsia" w:hAnsiTheme="minorEastAsia"/>
        </w:rPr>
        <w:t>按其退化的初值—代数关系处理（或等价地令</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m:t>
            </m:r>
          </m:sub>
        </m:sSub>
        <m:r>
          <w:rPr>
            <w:rFonts w:ascii="Cambria Math" w:eastAsiaTheme="minorEastAsia" w:hAnsi="Cambria Math"/>
          </w:rPr>
          <m:t>→</m:t>
        </m:r>
        <m:r>
          <m:rPr>
            <m:sty m:val="p"/>
          </m:rPr>
          <w:rPr>
            <w:rFonts w:ascii="Cambria Math" w:eastAsiaTheme="minorEastAsia" w:hAnsi="Cambria Math"/>
          </w:rPr>
          <m:t>∞</m:t>
        </m:r>
      </m:oMath>
      <w:r w:rsidRPr="0055198B">
        <w:rPr>
          <w:rFonts w:asciiTheme="minorEastAsia" w:eastAsiaTheme="minorEastAsia" w:hAnsiTheme="minorEastAsia"/>
        </w:rPr>
        <w:t>的奇异摄动极限，具体实现以离散化稳定性为准），迟滞情形则保留</w:t>
      </w:r>
      <m:oMath>
        <m:r>
          <m:rPr>
            <m:sty m:val="p"/>
          </m:rP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r>
          <m:rPr>
            <m:sty m:val="p"/>
          </m:rPr>
          <w:rPr>
            <w:rFonts w:ascii="Cambria Math" w:eastAsiaTheme="minorEastAsia" w:hAnsi="Cambria Math"/>
          </w:rPr>
          <m:t>/d</m:t>
        </m:r>
        <m:r>
          <w:rPr>
            <w:rFonts w:ascii="Cambria Math" w:eastAsiaTheme="minorEastAsia" w:hAnsi="Cambria Math"/>
          </w:rPr>
          <m:t>t</m:t>
        </m:r>
      </m:oMath>
      <w:r w:rsidRPr="0055198B">
        <w:rPr>
          <w:rFonts w:asciiTheme="minorEastAsia" w:eastAsiaTheme="minorEastAsia" w:hAnsiTheme="minorEastAsia"/>
        </w:rPr>
        <w:t>与</w:t>
      </w:r>
      <m:oMath>
        <m:d>
          <m:dPr>
            <m:sepChr m:val=","/>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m:t>
                </m:r>
                <m:r>
                  <m:rPr>
                    <m:sty m:val="p"/>
                  </m:rPr>
                  <w:rPr>
                    <w:rFonts w:ascii="Cambria Math" w:eastAsiaTheme="minorEastAsia" w:hAnsi="Cambria Math"/>
                  </w:rPr>
                  <m:t>on</m:t>
                </m:r>
              </m:sub>
            </m:sSub>
          </m:e>
          <m:e>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m:t>
                </m:r>
                <m:r>
                  <m:rPr>
                    <m:sty m:val="p"/>
                  </m:rPr>
                  <w:rPr>
                    <w:rFonts w:ascii="Cambria Math" w:eastAsiaTheme="minorEastAsia" w:hAnsi="Cambria Math"/>
                  </w:rPr>
                  <m:t>off</m:t>
                </m:r>
              </m:sub>
            </m:sSub>
          </m:e>
        </m:d>
      </m:oMath>
      <w:r w:rsidRPr="0055198B">
        <w:rPr>
          <w:rFonts w:asciiTheme="minorEastAsia" w:eastAsiaTheme="minorEastAsia" w:hAnsiTheme="minorEastAsia"/>
        </w:rPr>
        <w:t>。</w:t>
      </w:r>
    </w:p>
    <w:p w14:paraId="584237B8" w14:textId="45F1A2E8" w:rsidR="00FE5D8F" w:rsidRPr="00523301" w:rsidRDefault="00000000">
      <w:pPr>
        <w:pStyle w:val="2"/>
        <w:numPr>
          <w:ilvl w:val="0"/>
          <w:numId w:val="0"/>
        </w:numPr>
        <w:spacing w:before="360" w:after="360"/>
        <w:rPr>
          <w:rFonts w:ascii="黑体" w:hAnsi="黑体" w:hint="eastAsia"/>
          <w:bCs w:val="0"/>
        </w:rPr>
      </w:pPr>
      <w:bookmarkStart w:id="78" w:name="_Toc229769132"/>
      <w:bookmarkStart w:id="79" w:name="_Toc230524329"/>
      <w:r w:rsidRPr="00523301">
        <w:rPr>
          <w:rFonts w:ascii="黑体" w:hAnsi="黑体" w:hint="eastAsia"/>
          <w:bCs w:val="0"/>
        </w:rPr>
        <w:t>3</w:t>
      </w:r>
      <w:r w:rsidRPr="00523301">
        <w:rPr>
          <w:rFonts w:ascii="黑体" w:hAnsi="黑体"/>
          <w:bCs w:val="0"/>
        </w:rPr>
        <w:t xml:space="preserve">.2 </w:t>
      </w:r>
      <w:r w:rsidRPr="00523301">
        <w:rPr>
          <w:rFonts w:ascii="黑体" w:hAnsi="黑体" w:hint="eastAsia"/>
          <w:bCs w:val="0"/>
        </w:rPr>
        <w:t xml:space="preserve"> </w:t>
      </w:r>
      <w:r w:rsidR="00C7266A" w:rsidRPr="00523301">
        <w:rPr>
          <w:rFonts w:ascii="黑体" w:hAnsi="黑体" w:hint="eastAsia"/>
          <w:bCs w:val="0"/>
        </w:rPr>
        <w:t>促进/抑制与</w:t>
      </w:r>
      <w:proofErr w:type="gramStart"/>
      <w:r w:rsidR="00C7266A" w:rsidRPr="00523301">
        <w:rPr>
          <w:rFonts w:ascii="黑体" w:hAnsi="黑体" w:hint="eastAsia"/>
          <w:bCs w:val="0"/>
        </w:rPr>
        <w:t>迟滞门</w:t>
      </w:r>
      <w:proofErr w:type="gramEnd"/>
      <w:r w:rsidR="00C7266A" w:rsidRPr="00523301">
        <w:rPr>
          <w:rFonts w:ascii="黑体" w:hAnsi="黑体" w:hint="eastAsia"/>
          <w:bCs w:val="0"/>
        </w:rPr>
        <w:t>控的</w:t>
      </w:r>
      <w:r w:rsidR="00C7266A" w:rsidRPr="00523301">
        <w:rPr>
          <w:rFonts w:ascii="黑体" w:hAnsi="黑体"/>
          <w:bCs w:val="0"/>
        </w:rPr>
        <w:t>扫描实验与结果</w:t>
      </w:r>
      <w:bookmarkEnd w:id="78"/>
      <w:bookmarkEnd w:id="79"/>
    </w:p>
    <w:p w14:paraId="68C55672" w14:textId="08B8D88C" w:rsidR="0055198B" w:rsidRPr="00CC73AC" w:rsidRDefault="000B57AE" w:rsidP="00CC73AC">
      <w:pPr>
        <w:pStyle w:val="3"/>
        <w:numPr>
          <w:ilvl w:val="0"/>
          <w:numId w:val="0"/>
        </w:numPr>
        <w:spacing w:before="240" w:after="240"/>
        <w:rPr>
          <w:rFonts w:ascii="黑体" w:hAnsi="黑体" w:hint="eastAsia"/>
          <w:bCs w:val="0"/>
        </w:rPr>
      </w:pPr>
      <w:bookmarkStart w:id="80" w:name="_Toc229769133"/>
      <w:bookmarkStart w:id="81" w:name="_Toc230524330"/>
      <w:r w:rsidRPr="00523301">
        <w:rPr>
          <w:rFonts w:ascii="黑体" w:hAnsi="黑体" w:hint="eastAsia"/>
          <w:bCs w:val="0"/>
        </w:rPr>
        <w:t>3.2</w:t>
      </w:r>
      <w:r w:rsidRPr="00523301">
        <w:rPr>
          <w:rFonts w:ascii="黑体" w:hAnsi="黑体"/>
          <w:bCs w:val="0"/>
        </w:rPr>
        <w:t>.</w:t>
      </w:r>
      <w:r w:rsidRPr="00523301">
        <w:rPr>
          <w:rFonts w:ascii="黑体" w:hAnsi="黑体" w:hint="eastAsia"/>
          <w:bCs w:val="0"/>
        </w:rPr>
        <w:t>1</w:t>
      </w:r>
      <w:r w:rsidRPr="00523301">
        <w:rPr>
          <w:rFonts w:ascii="黑体" w:hAnsi="黑体"/>
          <w:bCs w:val="0"/>
        </w:rPr>
        <w:t xml:space="preserve"> </w:t>
      </w:r>
      <w:r w:rsidRPr="00523301">
        <w:rPr>
          <w:rFonts w:ascii="黑体" w:hAnsi="黑体" w:hint="eastAsia"/>
          <w:bCs w:val="0"/>
        </w:rPr>
        <w:t xml:space="preserve"> </w:t>
      </w:r>
      <w:r w:rsidR="0098551A" w:rsidRPr="00523301">
        <w:rPr>
          <w:rFonts w:ascii="黑体" w:hAnsi="黑体"/>
          <w:bCs w:val="0"/>
        </w:rPr>
        <w:t>非迟滞情形下的</w:t>
      </w:r>
      <w:r w:rsidR="0098551A" w:rsidRPr="00523301">
        <w:rPr>
          <w:rFonts w:ascii="黑体" w:hAnsi="黑体" w:hint="eastAsia"/>
          <w:bCs w:val="0"/>
        </w:rPr>
        <w:t>三菌群</w:t>
      </w:r>
      <w:r w:rsidR="0098551A" w:rsidRPr="00523301">
        <w:rPr>
          <w:rFonts w:ascii="黑体" w:hAnsi="黑体"/>
          <w:bCs w:val="0"/>
        </w:rPr>
        <w:t>数值扫描结果</w:t>
      </w:r>
      <w:bookmarkEnd w:id="80"/>
      <w:bookmarkEnd w:id="81"/>
    </w:p>
    <w:p w14:paraId="5BE41D83" w14:textId="1417F0A7" w:rsidR="00AB39DA" w:rsidRPr="00523301" w:rsidRDefault="00AB39DA" w:rsidP="00AB39DA">
      <w:pPr>
        <w:spacing w:before="48"/>
        <w:ind w:firstLine="480"/>
      </w:pPr>
      <w:r w:rsidRPr="00523301">
        <w:rPr>
          <w:noProof/>
        </w:rPr>
        <w:drawing>
          <wp:inline distT="0" distB="0" distL="0" distR="0" wp14:anchorId="6771F9E9" wp14:editId="20670B1C">
            <wp:extent cx="4838700" cy="1793771"/>
            <wp:effectExtent l="0" t="0" r="0" b="0"/>
            <wp:docPr id="1422222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59919" cy="1801637"/>
                    </a:xfrm>
                    <a:prstGeom prst="rect">
                      <a:avLst/>
                    </a:prstGeom>
                    <a:noFill/>
                    <a:ln>
                      <a:noFill/>
                    </a:ln>
                  </pic:spPr>
                </pic:pic>
              </a:graphicData>
            </a:graphic>
          </wp:inline>
        </w:drawing>
      </w:r>
    </w:p>
    <w:p w14:paraId="2ED76CDC" w14:textId="1A8C169F" w:rsidR="00B309CA" w:rsidRDefault="00B309CA" w:rsidP="00B309CA">
      <w:pPr>
        <w:pStyle w:val="a4"/>
        <w:spacing w:before="48"/>
        <w:ind w:firstLineChars="0" w:firstLine="0"/>
        <w:rPr>
          <w:rFonts w:ascii="宋体" w:eastAsia="宋体" w:hAnsi="宋体" w:hint="eastAsia"/>
          <w:sz w:val="21"/>
          <w:szCs w:val="21"/>
        </w:rPr>
      </w:pPr>
      <w:r w:rsidRPr="00523301">
        <w:rPr>
          <w:rFonts w:ascii="宋体" w:eastAsia="宋体" w:hAnsi="宋体"/>
          <w:sz w:val="21"/>
          <w:szCs w:val="21"/>
        </w:rPr>
        <w:t>图</w:t>
      </w:r>
      <w:r w:rsidRPr="00523301">
        <w:rPr>
          <w:rFonts w:asciiTheme="minorEastAsia" w:eastAsiaTheme="minorEastAsia" w:hAnsiTheme="minorEastAsia" w:cstheme="minorEastAsia" w:hint="eastAsia"/>
          <w:sz w:val="21"/>
          <w:szCs w:val="21"/>
        </w:rPr>
        <w:t>3-1</w:t>
      </w:r>
      <w:r w:rsidRPr="00523301">
        <w:rPr>
          <w:rFonts w:ascii="Times New Roman" w:eastAsia="宋体" w:hAnsi="Times New Roman"/>
          <w:sz w:val="21"/>
          <w:szCs w:val="21"/>
        </w:rPr>
        <w:t xml:space="preserve">  </w:t>
      </w:r>
      <w:r w:rsidRPr="00523301">
        <w:rPr>
          <w:rFonts w:ascii="宋体" w:eastAsia="宋体" w:hAnsi="宋体"/>
          <w:sz w:val="21"/>
          <w:szCs w:val="21"/>
        </w:rPr>
        <w:t> 三菌株信号—产物—生长调控的八种网络拓扑示意</w:t>
      </w:r>
    </w:p>
    <w:p w14:paraId="09932697" w14:textId="77777777" w:rsidR="0055198B" w:rsidRPr="0055198B" w:rsidRDefault="0055198B" w:rsidP="0055198B">
      <w:pPr>
        <w:spacing w:before="48"/>
        <w:ind w:firstLine="480"/>
      </w:pPr>
    </w:p>
    <w:p w14:paraId="415BE35D" w14:textId="71BE1078" w:rsidR="00E92F00" w:rsidRPr="0055198B" w:rsidRDefault="00B309CA" w:rsidP="00523301">
      <w:pPr>
        <w:spacing w:before="48"/>
        <w:ind w:firstLine="480"/>
      </w:pPr>
      <w:r w:rsidRPr="0055198B">
        <w:t>该图以三株菌</w:t>
      </w:r>
      <w:r w:rsidRPr="0055198B">
        <w:t>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oMath>
      <w:r w:rsidRPr="0055198B">
        <w:t>（绿）</w:t>
      </w:r>
      <w:r w:rsidR="00910A7C">
        <w:t>和</w:t>
      </w:r>
      <w:r w:rsidRPr="0055198B">
        <w:t>其产物</w:t>
      </w:r>
      <w:r w:rsidRPr="0055198B">
        <w:t> </w:t>
      </w:r>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oMath>
      <w:r w:rsidRPr="0055198B">
        <w:t>（橙）与信号分子</w:t>
      </w:r>
      <w:r w:rsidRPr="0055198B">
        <w:t>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oMath>
      <w:r w:rsidRPr="0055198B">
        <w:t>（蓝）为节点，用图例区分六类关系：实线蓝</w:t>
      </w:r>
      <w:r w:rsidRPr="0055198B">
        <w:t>/</w:t>
      </w:r>
      <w:r w:rsidRPr="0055198B">
        <w:t>橙箭头分别表示产信号</w:t>
      </w:r>
      <w:r w:rsidR="00910A7C">
        <w:t>和</w:t>
      </w:r>
      <w:r w:rsidRPr="0055198B">
        <w:t>产产物</w:t>
      </w:r>
      <w:r w:rsidR="00563775">
        <w:t>，</w:t>
      </w:r>
      <w:r w:rsidRPr="0055198B">
        <w:t>蓝色虚线箭头或</w:t>
      </w:r>
      <w:r w:rsidRPr="0055198B">
        <w:t xml:space="preserve"> T </w:t>
      </w:r>
      <w:proofErr w:type="gramStart"/>
      <w:r w:rsidRPr="0055198B">
        <w:t>形表示</w:t>
      </w:r>
      <w:proofErr w:type="gramEnd"/>
      <w:r w:rsidRPr="0055198B">
        <w:t>某信号</w:t>
      </w:r>
      <w:proofErr w:type="gramStart"/>
      <w:r w:rsidRPr="0055198B">
        <w:t>对他株产物</w:t>
      </w:r>
      <w:proofErr w:type="gramEnd"/>
      <w:r w:rsidRPr="0055198B">
        <w:t>合成的促进或抑制</w:t>
      </w:r>
      <w:r w:rsidR="00563775">
        <w:t>，</w:t>
      </w:r>
      <w:r w:rsidRPr="0055198B">
        <w:t>橙色虚线箭头或</w:t>
      </w:r>
      <w:r w:rsidRPr="0055198B">
        <w:t xml:space="preserve"> T </w:t>
      </w:r>
      <w:proofErr w:type="gramStart"/>
      <w:r w:rsidRPr="0055198B">
        <w:t>形表示</w:t>
      </w:r>
      <w:proofErr w:type="gramEnd"/>
      <w:r w:rsidRPr="0055198B">
        <w:t>某产物对</w:t>
      </w:r>
      <w:proofErr w:type="gramStart"/>
      <w:r w:rsidRPr="0055198B">
        <w:t>本株或他株</w:t>
      </w:r>
      <w:proofErr w:type="gramEnd"/>
      <w:r w:rsidRPr="0055198B">
        <w:t>生长的促进或抑制。</w:t>
      </w:r>
      <w:r w:rsidRPr="0055198B">
        <w:t xml:space="preserve">(a)–(h) </w:t>
      </w:r>
      <w:r w:rsidRPr="0055198B">
        <w:t>八幅子图在每株产自身</w:t>
      </w:r>
      <w:r w:rsidRPr="0055198B">
        <w:t> </w:t>
      </w:r>
      <m:oMath>
        <m:r>
          <w:rPr>
            <w:rFonts w:ascii="Cambria Math" w:hAnsi="Cambria Math"/>
          </w:rPr>
          <m:t>A,B</m:t>
        </m:r>
      </m:oMath>
      <w:r w:rsidRPr="0055198B">
        <w:t>前提下，</w:t>
      </w:r>
      <w:proofErr w:type="gramStart"/>
      <w:r w:rsidRPr="0055198B">
        <w:t>改变跨株的</w:t>
      </w:r>
      <w:proofErr w:type="gramEnd"/>
      <w:r w:rsidRPr="0055198B">
        <w:t xml:space="preserve"> QS </w:t>
      </w:r>
      <w:r w:rsidRPr="0055198B">
        <w:t>与产物反馈连线，概括八种不同的交叉调控格局，用作三菌群落模型中离散调控假设或分类讨论的视觉索引。</w:t>
      </w:r>
      <w:r w:rsidRPr="0055198B">
        <w:rPr>
          <w:rFonts w:hint="eastAsia"/>
        </w:rPr>
        <w:t>下文是该图的数学解释：</w:t>
      </w:r>
    </w:p>
    <w:p w14:paraId="7FCDB3D2" w14:textId="69CB845D" w:rsidR="002E15DE" w:rsidRPr="0055198B" w:rsidRDefault="002E15DE" w:rsidP="002E15DE">
      <w:pPr>
        <w:spacing w:before="48"/>
        <w:ind w:firstLine="480"/>
      </w:pPr>
      <w:r w:rsidRPr="0055198B">
        <w:t>本节对应于模型中不引入信号门控变量</w:t>
      </w:r>
      <w:r w:rsidRPr="0055198B">
        <w:t>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55198B">
        <w:t> </w:t>
      </w:r>
      <w:r w:rsidRPr="0055198B">
        <w:t>的动力学分支：</w:t>
      </w:r>
      <w:r w:rsidRPr="0055198B">
        <w:t xml:space="preserve">3.1.2 </w:t>
      </w:r>
      <w:r w:rsidRPr="0055198B">
        <w:t>中的局部因子</w:t>
      </w:r>
      <w:r w:rsidRPr="0055198B">
        <w:t> </w:t>
      </w:r>
      <m:oMath>
        <m:sSub>
          <m:sSubPr>
            <m:ctrlPr>
              <w:rPr>
                <w:rFonts w:ascii="Cambria Math" w:hAnsi="Cambria Math"/>
              </w:rPr>
            </m:ctrlPr>
          </m:sSubPr>
          <m:e>
            <m:r>
              <w:rPr>
                <w:rFonts w:ascii="Cambria Math" w:hAnsi="Cambria Math"/>
              </w:rPr>
              <m:t>f</m:t>
            </m:r>
          </m:e>
          <m:sub>
            <m:r>
              <w:rPr>
                <w:rFonts w:ascii="Cambria Math" w:hAnsi="Cambria Math"/>
              </w:rPr>
              <m:t>ij</m:t>
            </m:r>
          </m:sub>
        </m:sSub>
      </m:oMath>
      <w:r w:rsidRPr="0055198B">
        <w:t> </w:t>
      </w:r>
      <w:r w:rsidRPr="0055198B">
        <w:t>仅由瞬时浓度</w:t>
      </w:r>
      <w:r w:rsidRPr="0055198B">
        <w:t>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(t)</m:t>
        </m:r>
      </m:oMath>
      <w:r w:rsidRPr="0055198B">
        <w:t> </w:t>
      </w:r>
      <w:r w:rsidRPr="0055198B">
        <w:t>决定，即</w:t>
      </w:r>
      <w:r w:rsidRPr="0055198B">
        <w:t> </w:t>
      </w:r>
      <m:oMath>
        <m:sSub>
          <m:sSubPr>
            <m:ctrlPr>
              <w:rPr>
                <w:rFonts w:ascii="Cambria Math" w:hAnsi="Cambria Math"/>
              </w:rPr>
            </m:ctrlPr>
          </m:sSubPr>
          <m:e>
            <m:r>
              <w:rPr>
                <w:rFonts w:ascii="Cambria Math" w:hAnsi="Cambria Math"/>
              </w:rPr>
              <m:t>f</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oMath>
      <w:r w:rsidRPr="0055198B">
        <w:t>，状态变量取</w:t>
      </w:r>
      <w:r w:rsidRPr="0055198B">
        <w:t xml:space="preserve"> 3.1.1 </w:t>
      </w:r>
      <w:r w:rsidRPr="0055198B">
        <w:t>所给</w:t>
      </w:r>
      <w:r w:rsidRPr="0055198B">
        <w:lastRenderedPageBreak/>
        <w:t>之</w:t>
      </w:r>
      <w:r w:rsidRPr="0055198B">
        <w:t> </w:t>
      </w:r>
      <m:oMath>
        <m:d>
          <m:dPr>
            <m:sep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i</m:t>
                </m:r>
              </m:sub>
            </m:sSub>
          </m:e>
          <m:e>
            <m:r>
              <w:rPr>
                <w:rFonts w:ascii="Cambria Math" w:hAnsi="Cambria Math"/>
              </w:rPr>
              <m:t>S</m:t>
            </m:r>
          </m:e>
          <m:e>
            <m:sSub>
              <m:sSubPr>
                <m:ctrlPr>
                  <w:rPr>
                    <w:rFonts w:ascii="Cambria Math" w:hAnsi="Cambria Math"/>
                  </w:rPr>
                </m:ctrlPr>
              </m:sSubPr>
              <m:e>
                <m:r>
                  <w:rPr>
                    <w:rFonts w:ascii="Cambria Math" w:hAnsi="Cambria Math"/>
                  </w:rPr>
                  <m:t>A</m:t>
                </m:r>
              </m:e>
              <m:sub>
                <m:r>
                  <w:rPr>
                    <w:rFonts w:ascii="Cambria Math" w:hAnsi="Cambria Math"/>
                  </w:rPr>
                  <m:t>i</m:t>
                </m:r>
              </m:sub>
            </m:sSub>
          </m:e>
          <m:e>
            <m:sSub>
              <m:sSubPr>
                <m:ctrlPr>
                  <w:rPr>
                    <w:rFonts w:ascii="Cambria Math" w:hAnsi="Cambria Math"/>
                  </w:rPr>
                </m:ctrlPr>
              </m:sSubPr>
              <m:e>
                <m:r>
                  <w:rPr>
                    <w:rFonts w:ascii="Cambria Math" w:hAnsi="Cambria Math"/>
                  </w:rPr>
                  <m:t>B</m:t>
                </m:r>
              </m:e>
              <m:sub>
                <m:r>
                  <w:rPr>
                    <w:rFonts w:ascii="Cambria Math" w:hAnsi="Cambria Math"/>
                  </w:rPr>
                  <m:t>i</m:t>
                </m:r>
              </m:sub>
            </m:sSub>
          </m:e>
          <m:e>
            <m:r>
              <w:rPr>
                <w:rFonts w:ascii="Cambria Math" w:hAnsi="Cambria Math"/>
              </w:rPr>
              <m:t>R</m:t>
            </m:r>
          </m:e>
        </m:d>
      </m:oMath>
      <w:r w:rsidRPr="0055198B">
        <w:t> </w:t>
      </w:r>
      <w:r w:rsidRPr="0055198B">
        <w:t>即可闭合积分。在此基础上，通过切换</w:t>
      </w:r>
      <w:r w:rsidRPr="0055198B">
        <w:t xml:space="preserve"> 3.1.3 </w:t>
      </w:r>
      <w:r w:rsidRPr="0055198B">
        <w:t>中本菌产物项的符号</w:t>
      </w:r>
      <w:r w:rsidRPr="0055198B">
        <w:t> </w:t>
      </w:r>
      <m:oMath>
        <m:sSub>
          <m:sSubPr>
            <m:ctrlPr>
              <w:rPr>
                <w:rFonts w:ascii="Cambria Math" w:hAnsi="Cambria Math"/>
              </w:rPr>
            </m:ctrlPr>
          </m:sSubPr>
          <m:e>
            <m:r>
              <w:rPr>
                <w:rFonts w:ascii="Cambria Math" w:hAnsi="Cambria Math"/>
              </w:rPr>
              <m:t>s</m:t>
            </m:r>
          </m:e>
          <m:sub>
            <m:r>
              <w:rPr>
                <w:rFonts w:ascii="Cambria Math" w:hAnsi="Cambria Math"/>
              </w:rPr>
              <m:t>B</m:t>
            </m:r>
          </m:sub>
        </m:sSub>
      </m:oMath>
      <w:r w:rsidRPr="0055198B">
        <w:t>，得到两种具有不同生态解释</w:t>
      </w:r>
      <w:r w:rsidR="00910A7C">
        <w:t>和</w:t>
      </w:r>
      <w:proofErr w:type="gramStart"/>
      <w:r w:rsidRPr="0055198B">
        <w:t>且</w:t>
      </w:r>
      <w:proofErr w:type="gramEnd"/>
      <w:r w:rsidRPr="0055198B">
        <w:t>数值行为可显著分离的力学配置。下文分别记为抑制档与促进档，并在相同扫描协议下给出可比的数值结果与讨论要点。</w:t>
      </w:r>
    </w:p>
    <w:p w14:paraId="144B501F" w14:textId="36582510" w:rsidR="002E15DE" w:rsidRPr="0055198B" w:rsidRDefault="002E15DE" w:rsidP="002E15DE">
      <w:pPr>
        <w:spacing w:before="48"/>
        <w:ind w:firstLine="480"/>
      </w:pPr>
      <w:r w:rsidRPr="0055198B">
        <w:t>两档情形下，营养限制</w:t>
      </w:r>
      <w:r w:rsidR="00910A7C">
        <w:t>和</w:t>
      </w:r>
      <w:r w:rsidRPr="0055198B">
        <w:t>稀释</w:t>
      </w:r>
      <w:r w:rsidR="00910A7C">
        <w:t>和</w:t>
      </w:r>
      <w:r w:rsidRPr="0055198B">
        <w:t>信号合成与清除</w:t>
      </w:r>
      <w:r w:rsidR="00910A7C">
        <w:t>和</w:t>
      </w:r>
      <w:r w:rsidRPr="0055198B">
        <w:t>产物合成及代谢负担等项均相同</w:t>
      </w:r>
      <w:r w:rsidR="00563775">
        <w:t>，</w:t>
      </w:r>
      <w:r w:rsidRPr="0055198B">
        <w:t>差别仅体现在菌体方程中本菌产物反馈项的符号。将</w:t>
      </w:r>
      <w:r w:rsidRPr="0055198B">
        <w:t xml:space="preserve"> 3.1.1–3.1.3 </w:t>
      </w:r>
      <w:r w:rsidRPr="0055198B">
        <w:t>合并书写，有</w:t>
      </w:r>
      <w:r w:rsidR="00CC73AC">
        <w:rPr>
          <w:rFonts w:hint="eastAsia"/>
        </w:rPr>
        <w:t>：</w:t>
      </w:r>
    </w:p>
    <w:p w14:paraId="284D7913" w14:textId="7B14B8EA" w:rsidR="002E15DE" w:rsidRPr="0055198B" w:rsidRDefault="00000000" w:rsidP="009F13CC">
      <w:pPr>
        <w:spacing w:before="48" w:line="240" w:lineRule="auto"/>
        <w:ind w:firstLine="480"/>
        <w:jc w:val="right"/>
      </w:pPr>
      <m:oMath>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N</m:t>
                </m:r>
              </m:e>
              <m:sub>
                <m:r>
                  <w:rPr>
                    <w:rFonts w:ascii="Cambria Math" w:hAnsi="Cambria Math"/>
                  </w:rPr>
                  <m:t>j</m:t>
                </m:r>
              </m:sub>
            </m:sSub>
          </m:num>
          <m:den>
            <m:r>
              <m:rPr>
                <m:sty m:val="p"/>
              </m:rPr>
              <w:rPr>
                <w:rFonts w:ascii="Cambria Math" w:hAnsi="Cambria Math"/>
              </w:rPr>
              <m:t>d</m:t>
            </m:r>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(S)-</m:t>
        </m:r>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B</m:t>
            </m:r>
          </m:sub>
        </m:sSub>
        <m:r>
          <m:rPr>
            <m:nor/>
          </m:rPr>
          <m:t> </m:t>
        </m:r>
        <m:sSub>
          <m:sSubPr>
            <m:ctrlPr>
              <w:rPr>
                <w:rFonts w:ascii="Cambria Math" w:hAnsi="Cambria Math"/>
              </w:rPr>
            </m:ctrlPr>
          </m:sSubPr>
          <m:e>
            <m:r>
              <w:rPr>
                <w:rFonts w:ascii="Cambria Math" w:hAnsi="Cambria Math"/>
              </w:rPr>
              <m:t>ω</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))-D</m:t>
        </m:r>
        <m:r>
          <m:rPr>
            <m:nor/>
          </m:rPr>
          <m:t> </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∈{+1,-1}</m:t>
        </m:r>
      </m:oMath>
      <w:r w:rsidR="009F13CC" w:rsidRPr="0055198B">
        <w:rPr>
          <w:rFonts w:hint="eastAsia"/>
        </w:rPr>
        <w:t xml:space="preserve">  </w:t>
      </w:r>
      <w:r w:rsidR="009F13CC" w:rsidRPr="0055198B">
        <w:rPr>
          <w:rFonts w:hint="eastAsia"/>
        </w:rPr>
        <w:t>（</w:t>
      </w:r>
      <w:r w:rsidR="00A975AE" w:rsidRPr="0055198B">
        <w:rPr>
          <w:rFonts w:asciiTheme="minorEastAsia" w:eastAsiaTheme="minorEastAsia" w:hAnsiTheme="minorEastAsia" w:hint="eastAsia"/>
        </w:rPr>
        <w:t>3-19</w:t>
      </w:r>
      <w:r w:rsidR="009F13CC" w:rsidRPr="0055198B">
        <w:rPr>
          <w:rFonts w:hint="eastAsia"/>
        </w:rPr>
        <w:t>）</w:t>
      </w:r>
    </w:p>
    <w:p w14:paraId="3F2A9024" w14:textId="1788D61C" w:rsidR="002E15DE" w:rsidRPr="0055198B" w:rsidRDefault="002E15DE" w:rsidP="002E15DE">
      <w:pPr>
        <w:spacing w:before="48"/>
        <w:ind w:firstLine="480"/>
      </w:pPr>
      <w:r w:rsidRPr="0055198B">
        <w:t>当</w:t>
      </w:r>
      <w:r w:rsidRPr="0055198B">
        <w:t> </w:t>
      </w:r>
      <m:oMath>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=-1</m:t>
        </m:r>
      </m:oMath>
      <w:r w:rsidRPr="0055198B">
        <w:t> </w:t>
      </w:r>
      <w:r w:rsidRPr="0055198B">
        <w:t>时，</w:t>
      </w:r>
      <m:oMath>
        <m:sSub>
          <m:sSubPr>
            <m:ctrlPr>
              <w:rPr>
                <w:rFonts w:ascii="Cambria Math" w:hAnsi="Cambria Math"/>
              </w:rPr>
            </m:ctrlPr>
          </m:sSubPr>
          <m:e>
            <m:r>
              <w:rPr>
                <w:rFonts w:ascii="Cambria Math" w:hAnsi="Cambria Math"/>
              </w:rPr>
              <m:t>ω</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m:t>
        </m:r>
      </m:oMath>
      <w:r w:rsidRPr="0055198B">
        <w:t> </w:t>
      </w:r>
      <w:r w:rsidRPr="0055198B">
        <w:t>增大将降低净生长率，适于刻画产物积累带来的毒性</w:t>
      </w:r>
      <w:r w:rsidR="00910A7C">
        <w:t>和</w:t>
      </w:r>
      <w:r w:rsidRPr="0055198B">
        <w:t>抑制性公共副产物或生长负担</w:t>
      </w:r>
      <w:r w:rsidR="00563775">
        <w:t>，</w:t>
      </w:r>
      <w:r w:rsidRPr="0055198B">
        <w:t>当</w:t>
      </w:r>
      <w:r w:rsidRPr="0055198B">
        <w:t> </w:t>
      </w:r>
      <m:oMath>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=+1</m:t>
        </m:r>
      </m:oMath>
      <w:r w:rsidRPr="0055198B">
        <w:t> </w:t>
      </w:r>
      <w:r w:rsidRPr="0055198B">
        <w:t>时，同一单调饱和函数在代数上成为增益项，适于刻画与产物相联系的保护</w:t>
      </w:r>
      <w:r w:rsidR="00910A7C">
        <w:t>和</w:t>
      </w:r>
      <w:r w:rsidRPr="0055198B">
        <w:t>基质转化收益或附着</w:t>
      </w:r>
      <w:r w:rsidRPr="0055198B">
        <w:t>—</w:t>
      </w:r>
      <w:r w:rsidRPr="0055198B">
        <w:t>扩散权衡的简化代理。需要强调的是：两档共用同一组</w:t>
      </w:r>
      <w:r w:rsidRPr="0055198B">
        <w:t> </w:t>
      </w:r>
      <m:oMath>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Ω</m:t>
                </m:r>
              </m:e>
              <m:sub>
                <m:r>
                  <w:rPr>
                    <w:rFonts w:ascii="Cambria Math" w:hAnsi="Cambria Math"/>
                  </w:rPr>
                  <m:t>j</m:t>
                </m:r>
              </m:sub>
            </m:sSub>
          </m:e>
          <m:e>
            <m:sSub>
              <m:sSubPr>
                <m:ctrlPr>
                  <w:rPr>
                    <w:rFonts w:ascii="Cambria Math" w:hAnsi="Cambria Math"/>
                  </w:rPr>
                </m:ctrlPr>
              </m:sSubPr>
              <m:e>
                <m:r>
                  <w:rPr>
                    <w:rFonts w:ascii="Cambria Math" w:hAnsi="Cambria Math"/>
                  </w:rPr>
                  <m:t>K</m:t>
                </m:r>
              </m:e>
              <m:sub>
                <m:r>
                  <w:rPr>
                    <w:rFonts w:ascii="Cambria Math" w:hAnsi="Cambria Math"/>
                  </w:rPr>
                  <m:t>B,j</m:t>
                </m:r>
              </m:sub>
            </m:sSub>
          </m:e>
          <m:e>
            <m:r>
              <w:rPr>
                <w:rFonts w:ascii="Cambria Math" w:hAnsi="Cambria Math"/>
              </w:rPr>
              <m:t>m</m:t>
            </m:r>
          </m:e>
        </m:d>
      </m:oMath>
      <w:r w:rsidRPr="0055198B">
        <w:t> </w:t>
      </w:r>
      <w:r w:rsidRPr="0055198B">
        <w:t>时，并非声称同一生物学产物同时具有两种相反作用，而是作为可切换的建模假设，用于比较「同构调控网络」在</w:t>
      </w:r>
      <w:proofErr w:type="gramStart"/>
      <w:r w:rsidRPr="0055198B">
        <w:t>不同本株反馈</w:t>
      </w:r>
      <w:proofErr w:type="gramEnd"/>
      <w:r w:rsidRPr="0055198B">
        <w:t>符号下的群落结局。</w:t>
      </w:r>
    </w:p>
    <w:p w14:paraId="7FC24270" w14:textId="791A09EE" w:rsidR="002E15DE" w:rsidRPr="0055198B" w:rsidRDefault="002E15DE" w:rsidP="002E15DE">
      <w:pPr>
        <w:spacing w:before="48"/>
        <w:ind w:firstLine="480"/>
      </w:pPr>
      <w:r w:rsidRPr="0055198B">
        <w:t>为保证可比性，两</w:t>
      </w:r>
      <w:proofErr w:type="gramStart"/>
      <w:r w:rsidRPr="0055198B">
        <w:t>档采用</w:t>
      </w:r>
      <w:proofErr w:type="gramEnd"/>
      <w:r w:rsidRPr="0055198B">
        <w:t>一致的初值族</w:t>
      </w:r>
      <w:r w:rsidR="00910A7C">
        <w:t>和</w:t>
      </w:r>
      <w:r w:rsidRPr="0055198B">
        <w:t>积分时长</w:t>
      </w:r>
      <w:r w:rsidR="00910A7C">
        <w:t>和</w:t>
      </w:r>
      <w:r w:rsidRPr="0055198B">
        <w:t>输出采样与参数网格。离散结构上，产率（分泌）</w:t>
      </w:r>
      <w:proofErr w:type="gramStart"/>
      <w:r w:rsidRPr="0055198B">
        <w:t>侧采用</w:t>
      </w:r>
      <w:proofErr w:type="gramEnd"/>
      <w:r w:rsidRPr="0055198B">
        <w:t xml:space="preserve"> 3.1.2 </w:t>
      </w:r>
      <w:r w:rsidRPr="0055198B">
        <w:t>所述约束</w:t>
      </w:r>
      <w:proofErr w:type="gramStart"/>
      <w:r w:rsidRPr="0055198B">
        <w:t>母集中</w:t>
      </w:r>
      <w:proofErr w:type="gramEnd"/>
      <w:r w:rsidRPr="0055198B">
        <w:t>的标号策略集合</w:t>
      </w:r>
      <w:r w:rsidR="00563775">
        <w:t>，</w:t>
      </w:r>
      <w:r w:rsidRPr="0055198B">
        <w:t>为消除菌株编号与信号类别置换带来的冗余，将每条标号策略映射到八个等价类</w:t>
      </w:r>
      <w:r w:rsidRPr="0055198B">
        <w:t> </w:t>
      </w:r>
      <m:oMath>
        <m:sSub>
          <m:sSubPr>
            <m:ctrlPr>
              <w:rPr>
                <w:rFonts w:ascii="Cambria Math" w:hAnsi="Cambria Math"/>
              </w:rPr>
            </m:ctrlPr>
          </m:sSubPr>
          <m:e>
            <m:r>
              <m:rPr>
                <m:scr m:val="script"/>
              </m:rP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m:rPr>
                <m:scr m:val="script"/>
              </m:rPr>
              <w:rPr>
                <w:rFonts w:ascii="Cambria Math" w:hAnsi="Cambria Math"/>
              </w:rPr>
              <m:t>T</m:t>
            </m:r>
          </m:e>
          <m:sub>
            <m:r>
              <w:rPr>
                <w:rFonts w:ascii="Cambria Math" w:hAnsi="Cambria Math"/>
              </w:rPr>
              <m:t>8</m:t>
            </m:r>
          </m:sub>
        </m:sSub>
      </m:oMath>
      <w:r w:rsidRPr="0055198B">
        <w:t> </w:t>
      </w:r>
      <w:r w:rsidRPr="0055198B">
        <w:t>之一，并在图表横轴以</w:t>
      </w:r>
      <w:r w:rsidRPr="0055198B">
        <w:t> </w:t>
      </w:r>
      <m:oMath>
        <m:sSub>
          <m:sSubPr>
            <m:ctrlPr>
              <w:rPr>
                <w:rFonts w:ascii="Cambria Math" w:hAnsi="Cambria Math"/>
              </w:rPr>
            </m:ctrlPr>
          </m:sSubPr>
          <m:e>
            <m:r>
              <m:rPr>
                <m:scr m:val="script"/>
              </m:rPr>
              <w:rPr>
                <w:rFonts w:ascii="Cambria Math" w:hAnsi="Cambria Math"/>
              </w:rPr>
              <m:t>T</m:t>
            </m:r>
          </m:e>
          <m:sub>
            <m:r>
              <w:rPr>
                <w:rFonts w:ascii="Cambria Math" w:hAnsi="Cambria Math"/>
              </w:rPr>
              <m:t>k</m:t>
            </m:r>
          </m:sub>
        </m:sSub>
      </m:oMath>
      <w:r w:rsidRPr="0055198B">
        <w:t>（或</w:t>
      </w:r>
      <w:r w:rsidRPr="0055198B">
        <w:t> </w:t>
      </w:r>
      <m:oMath>
        <m:sSub>
          <m:sSubPr>
            <m:ctrlPr>
              <w:rPr>
                <w:rFonts w:ascii="Cambria Math" w:hAnsi="Cambria Math"/>
              </w:rPr>
            </m:ctrlPr>
          </m:sSubPr>
          <m:e>
            <m:r>
              <m:rPr>
                <m:sty m:val="p"/>
              </m:rPr>
              <w:rPr>
                <w:rFonts w:ascii="Cambria Math" w:hAnsi="Cambria Math"/>
              </w:rPr>
              <m:t>T</m:t>
            </m:r>
          </m:e>
          <m:sub>
            <m:r>
              <w:rPr>
                <w:rFonts w:ascii="Cambria Math" w:hAnsi="Cambria Math"/>
              </w:rPr>
              <m:t>k</m:t>
            </m:r>
          </m:sub>
        </m:sSub>
      </m:oMath>
      <w:r w:rsidRPr="0055198B">
        <w:t>）聚合展示。</w:t>
      </w:r>
      <w:proofErr w:type="gramStart"/>
      <w:r w:rsidRPr="0055198B">
        <w:t>调控侧若需</w:t>
      </w:r>
      <w:proofErr w:type="gramEnd"/>
      <w:r w:rsidRPr="0055198B">
        <w:t>比较不同信号</w:t>
      </w:r>
      <w:r w:rsidRPr="0055198B">
        <w:t>—</w:t>
      </w:r>
      <w:r w:rsidRPr="0055198B">
        <w:t>产物接法，可在同一扫描协议下对有限族离散假设逐类重复</w:t>
      </w:r>
      <w:r w:rsidR="00563775">
        <w:t>，</w:t>
      </w:r>
      <w:r w:rsidRPr="0055198B">
        <w:t>本节叙述不依赖具体个数，只要求：每一档内扫描维度与排序规则固定。</w:t>
      </w:r>
    </w:p>
    <w:p w14:paraId="5A7BB195" w14:textId="25AEFEDB" w:rsidR="002E15DE" w:rsidRPr="0055198B" w:rsidRDefault="002E15DE" w:rsidP="002E15DE">
      <w:pPr>
        <w:spacing w:before="48"/>
        <w:ind w:firstLine="480"/>
      </w:pPr>
      <w:r w:rsidRPr="0055198B">
        <w:t>连续参数（稀释率</w:t>
      </w:r>
      <w:r w:rsidR="00910A7C">
        <w:t>和</w:t>
      </w:r>
      <w:r w:rsidRPr="0055198B">
        <w:t>最大比生长率</w:t>
      </w:r>
      <w:r w:rsidR="00910A7C">
        <w:t>和</w:t>
      </w:r>
      <w:r w:rsidRPr="0055198B">
        <w:t xml:space="preserve">Monod </w:t>
      </w:r>
      <w:r w:rsidRPr="0055198B">
        <w:t>常数</w:t>
      </w:r>
      <w:r w:rsidR="00910A7C">
        <w:t>和</w:t>
      </w:r>
      <w:r w:rsidRPr="0055198B">
        <w:t xml:space="preserve">Hill </w:t>
      </w:r>
      <w:r w:rsidRPr="0055198B">
        <w:t>参数</w:t>
      </w:r>
      <w:r w:rsidR="00910A7C">
        <w:t>和</w:t>
      </w:r>
      <w:r w:rsidRPr="0055198B">
        <w:t>代谢代价权重</w:t>
      </w:r>
      <w:r w:rsidR="00910A7C">
        <w:t>和</w:t>
      </w:r>
      <w:r w:rsidRPr="0055198B">
        <w:t>外源信号通量等）可按研究问题选取：或固定为文献</w:t>
      </w:r>
      <w:r w:rsidRPr="0055198B">
        <w:t>/</w:t>
      </w:r>
      <w:r w:rsidRPr="0055198B">
        <w:t>实验定标值，仅扫描产率强度</w:t>
      </w:r>
      <w:r w:rsidR="00563775">
        <w:t>，</w:t>
      </w:r>
      <w:r w:rsidRPr="0055198B">
        <w:t>或在有物理上下界的区间内分层抽样。积分采用自适应高阶常微分方程方法即可</w:t>
      </w:r>
      <w:r w:rsidR="00563775">
        <w:t>，</w:t>
      </w:r>
      <w:r w:rsidRPr="0055198B">
        <w:t>实践中应检查非负性</w:t>
      </w:r>
      <w:r w:rsidR="00910A7C">
        <w:t>和</w:t>
      </w:r>
      <w:r w:rsidRPr="0055198B">
        <w:t>刚性区间与末段平稳性，并在附录记录容差与最大步长设置。</w:t>
      </w:r>
    </w:p>
    <w:p w14:paraId="22E9CB37" w14:textId="6E92A51C" w:rsidR="002E15DE" w:rsidRPr="0055198B" w:rsidRDefault="002E15DE" w:rsidP="002E15DE">
      <w:pPr>
        <w:spacing w:before="48"/>
        <w:ind w:firstLine="480"/>
      </w:pPr>
      <w:r w:rsidRPr="0055198B">
        <w:t>为在多株</w:t>
      </w:r>
      <w:r w:rsidRPr="0055198B">
        <w:t>—</w:t>
      </w:r>
      <w:r w:rsidRPr="0055198B">
        <w:t>多信号</w:t>
      </w:r>
      <w:r w:rsidRPr="0055198B">
        <w:t>—</w:t>
      </w:r>
      <w:r w:rsidRPr="0055198B">
        <w:t>多产物并存时给出可解释的综合量，可采用末段时间窗</w:t>
      </w:r>
      <w:r w:rsidRPr="0055198B">
        <w:t> </w:t>
      </w:r>
      <m:oMath>
        <m:r>
          <m:rPr>
            <m:scr m:val="script"/>
          </m:rPr>
          <w:rPr>
            <w:rFonts w:ascii="Cambria Math" w:hAnsi="Cambria Math"/>
          </w:rPr>
          <m:t>W=[</m:t>
        </m:r>
        <m:r>
          <w:rPr>
            <w:rFonts w:ascii="Cambria Math" w:hAnsi="Cambria Math"/>
          </w:rPr>
          <m:t>T-</m:t>
        </m:r>
        <m:r>
          <m:rPr>
            <m:sty m:val="p"/>
          </m:rPr>
          <w:rPr>
            <w:rFonts w:ascii="Cambria Math" w:hAnsi="Cambria Math"/>
          </w:rPr>
          <m:t>Δ</m:t>
        </m:r>
        <m:r>
          <w:rPr>
            <w:rFonts w:ascii="Cambria Math" w:hAnsi="Cambria Math"/>
          </w:rPr>
          <m:t>T,T]</m:t>
        </m:r>
      </m:oMath>
      <w:r w:rsidRPr="0055198B">
        <w:t> </w:t>
      </w:r>
      <w:r w:rsidRPr="0055198B">
        <w:t>内的统计量，例如三株丰度的几何平均</w:t>
      </w:r>
      <w:r w:rsidR="00CC73AC">
        <w:rPr>
          <w:rFonts w:hint="eastAsia"/>
        </w:rPr>
        <w:t>：</w:t>
      </w:r>
    </w:p>
    <w:p w14:paraId="7E25D099" w14:textId="3DFAB5AF" w:rsidR="002E15DE" w:rsidRPr="0055198B" w:rsidRDefault="00000000" w:rsidP="009F13CC">
      <w:pPr>
        <w:spacing w:before="48"/>
        <w:ind w:firstLine="480"/>
        <w:jc w:val="right"/>
      </w:pPr>
      <m:oMath>
        <m:sSub>
          <m:sSubPr>
            <m:ctrlPr>
              <w:rPr>
                <w:rFonts w:ascii="Cambria Math" w:hAnsi="Cambria Math"/>
              </w:rPr>
            </m:ctrlPr>
          </m:sSubPr>
          <m:e>
            <m:r>
              <m:rPr>
                <m:scr m:val="script"/>
              </m:rPr>
              <w:rPr>
                <w:rFonts w:ascii="Cambria Math" w:hAnsi="Cambria Math"/>
              </w:rPr>
              <m:t>G</m:t>
            </m:r>
          </m:e>
          <m:sub>
            <m:r>
              <w:rPr>
                <w:rFonts w:ascii="Cambria Math" w:hAnsi="Cambria Math"/>
              </w:rPr>
              <m:t>N</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3</m:t>
            </m:r>
          </m:sup>
          <m:e>
            <m:sSub>
              <m:sSubPr>
                <m:ctrlPr>
                  <w:rPr>
                    <w:rFonts w:ascii="Cambria Math" w:hAnsi="Cambria Math"/>
                  </w:rPr>
                </m:ctrlPr>
              </m:sSubPr>
              <m:e>
                <m:acc>
                  <m:accPr>
                    <m:chr m:val="ˉ"/>
                    <m:ctrlPr>
                      <w:rPr>
                        <w:rFonts w:ascii="Cambria Math" w:hAnsi="Cambria Math"/>
                      </w:rPr>
                    </m:ctrlPr>
                  </m:accPr>
                  <m:e>
                    <m:r>
                      <w:rPr>
                        <w:rFonts w:ascii="Cambria Math" w:hAnsi="Cambria Math"/>
                      </w:rPr>
                      <m:t>N</m:t>
                    </m:r>
                  </m:e>
                </m:acc>
              </m:e>
              <m:sub>
                <m:r>
                  <w:rPr>
                    <w:rFonts w:ascii="Cambria Math" w:hAnsi="Cambria Math"/>
                  </w:rPr>
                  <m:t>j</m:t>
                </m:r>
              </m:sub>
            </m:sSub>
          </m:e>
        </m:nary>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N</m:t>
                </m:r>
              </m:e>
            </m:acc>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m:rPr>
                <m:scr m:val="script"/>
              </m:rPr>
              <w:rPr>
                <w:rFonts w:ascii="Cambria Math" w:hAnsi="Cambria Math"/>
              </w:rPr>
              <m:t>W</m:t>
            </m:r>
            <m:r>
              <m:rPr>
                <m:sty m:val="p"/>
              </m:rPr>
              <w:rPr>
                <w:rFonts w:ascii="Cambria Math" w:hAnsi="Cambria Math"/>
              </w:rPr>
              <m:t>∣</m:t>
            </m:r>
          </m:den>
        </m:f>
        <m:nary>
          <m:naryPr>
            <m:limLoc m:val="subSup"/>
            <m:grow m:val="1"/>
            <m:supHide m:val="1"/>
            <m:ctrlPr>
              <w:rPr>
                <w:rFonts w:ascii="Cambria Math" w:hAnsi="Cambria Math"/>
              </w:rPr>
            </m:ctrlPr>
          </m:naryPr>
          <m:sub>
            <m:r>
              <m:rPr>
                <m:scr m:val="script"/>
              </m:rPr>
              <w:rPr>
                <w:rFonts w:ascii="Cambria Math" w:hAnsi="Cambria Math"/>
              </w:rPr>
              <m:t>W</m:t>
            </m:r>
          </m:sub>
          <m:sup/>
          <m:e>
            <m:sSub>
              <m:sSubPr>
                <m:ctrlPr>
                  <w:rPr>
                    <w:rFonts w:ascii="Cambria Math" w:hAnsi="Cambria Math"/>
                  </w:rPr>
                </m:ctrlPr>
              </m:sSubPr>
              <m:e>
                <m:r>
                  <w:rPr>
                    <w:rFonts w:ascii="Cambria Math" w:hAnsi="Cambria Math"/>
                  </w:rPr>
                  <m:t>N</m:t>
                </m:r>
              </m:e>
              <m:sub>
                <m:r>
                  <w:rPr>
                    <w:rFonts w:ascii="Cambria Math" w:hAnsi="Cambria Math"/>
                  </w:rPr>
                  <m:t>j</m:t>
                </m:r>
              </m:sub>
            </m:sSub>
          </m:e>
        </m:nary>
        <m:r>
          <w:rPr>
            <w:rFonts w:ascii="Cambria Math" w:hAnsi="Cambria Math"/>
          </w:rPr>
          <m:t>(t)</m:t>
        </m:r>
        <m:r>
          <m:rPr>
            <m:nor/>
          </m:rPr>
          <m:t> </m:t>
        </m:r>
        <m:r>
          <m:rPr>
            <m:sty m:val="p"/>
          </m:rPr>
          <w:rPr>
            <w:rFonts w:ascii="Cambria Math" w:hAnsi="Cambria Math"/>
          </w:rPr>
          <m:t>d</m:t>
        </m:r>
        <m:r>
          <w:rPr>
            <w:rFonts w:ascii="Cambria Math" w:hAnsi="Cambria Math"/>
          </w:rPr>
          <m:t>t</m:t>
        </m:r>
      </m:oMath>
      <w:r w:rsidR="009F13CC" w:rsidRPr="0055198B">
        <w:rPr>
          <w:rFonts w:hint="eastAsia"/>
        </w:rPr>
        <w:t xml:space="preserve">           </w:t>
      </w:r>
      <w:r w:rsidR="009F13CC" w:rsidRPr="0055198B">
        <w:rPr>
          <w:rFonts w:hint="eastAsia"/>
        </w:rPr>
        <w:t>（</w:t>
      </w:r>
      <w:r w:rsidR="00A975AE" w:rsidRPr="0055198B">
        <w:rPr>
          <w:rFonts w:asciiTheme="minorEastAsia" w:eastAsiaTheme="minorEastAsia" w:hAnsiTheme="minorEastAsia" w:hint="eastAsia"/>
        </w:rPr>
        <w:t>3-20</w:t>
      </w:r>
      <w:r w:rsidR="009F13CC" w:rsidRPr="0055198B">
        <w:rPr>
          <w:rFonts w:hint="eastAsia"/>
        </w:rPr>
        <w:t>）</w:t>
      </w:r>
    </w:p>
    <w:p w14:paraId="7A478B85" w14:textId="0AD51C42" w:rsidR="0055198B" w:rsidRPr="0055198B" w:rsidRDefault="001476DB" w:rsidP="00CC73AC">
      <w:pPr>
        <w:spacing w:before="48"/>
        <w:ind w:firstLine="480"/>
      </w:pPr>
      <w:r>
        <w:t>和</w:t>
      </w:r>
      <w:r w:rsidR="002E15DE" w:rsidRPr="0055198B">
        <w:t>三通道产物几何平均</w:t>
      </w:r>
      <w:r w:rsidR="002E15DE" w:rsidRPr="0055198B">
        <w:t> </w:t>
      </w:r>
      <m:oMath>
        <m:sSub>
          <m:sSubPr>
            <m:ctrlPr>
              <w:rPr>
                <w:rFonts w:ascii="Cambria Math" w:hAnsi="Cambria Math"/>
              </w:rPr>
            </m:ctrlPr>
          </m:sSubPr>
          <m:e>
            <m:r>
              <m:rPr>
                <m:scr m:val="script"/>
              </m:rPr>
              <w:rPr>
                <w:rFonts w:ascii="Cambria Math" w:hAnsi="Cambria Math"/>
              </w:rPr>
              <m:t>G</m:t>
            </m:r>
          </m:e>
          <m:sub>
            <m:r>
              <w:rPr>
                <w:rFonts w:ascii="Cambria Math" w:hAnsi="Cambria Math"/>
              </w:rPr>
              <m:t>B</m:t>
            </m:r>
          </m:sub>
        </m:sSub>
      </m:oMath>
      <w:r w:rsidR="002E15DE" w:rsidRPr="0055198B">
        <w:t>（定义同形）。累积代价或资源型指标可取</w:t>
      </w:r>
      <w:r w:rsidR="002E15DE" w:rsidRPr="0055198B">
        <w:t> </w:t>
      </w:r>
      <m:oMath>
        <m:acc>
          <m:accPr>
            <m:chr m:val="ˉ"/>
            <m:ctrlPr>
              <w:rPr>
                <w:rFonts w:ascii="Cambria Math" w:hAnsi="Cambria Math"/>
              </w:rPr>
            </m:ctrlPr>
          </m:accPr>
          <m:e>
            <m:r>
              <w:rPr>
                <w:rFonts w:ascii="Cambria Math" w:hAnsi="Cambria Math"/>
              </w:rPr>
              <m:t>R</m:t>
            </m:r>
          </m:e>
        </m:acc>
        <m:r>
          <w:rPr>
            <w:rFonts w:ascii="Cambria Math" w:hAnsi="Cambria Math"/>
          </w:rPr>
          <m:t>=R(T)</m:t>
        </m:r>
        <m:r>
          <m:rPr>
            <m:sty m:val="p"/>
          </m:rPr>
          <w:rPr>
            <w:rFonts w:ascii="Cambria Math" w:hAnsi="Cambria Math"/>
          </w:rPr>
          <m:t>/</m:t>
        </m:r>
        <m:r>
          <w:rPr>
            <w:rFonts w:ascii="Cambria Math" w:hAnsi="Cambria Math"/>
          </w:rPr>
          <m:t>T</m:t>
        </m:r>
      </m:oMath>
      <w:r w:rsidR="002E15DE" w:rsidRPr="0055198B">
        <w:t> </w:t>
      </w:r>
      <w:r w:rsidR="002E15DE" w:rsidRPr="0055198B">
        <w:t>或末段均值</w:t>
      </w:r>
      <w:r w:rsidR="002E15DE" w:rsidRPr="0055198B">
        <w:t> </w:t>
      </w:r>
      <m:oMath>
        <m:acc>
          <m:accPr>
            <m:chr m:val="‾"/>
            <m:ctrlPr>
              <w:rPr>
                <w:rFonts w:ascii="Cambria Math" w:hAnsi="Cambria Math"/>
              </w:rPr>
            </m:ctrlPr>
          </m:accPr>
          <m:e>
            <m:r>
              <m:rPr>
                <m:sty m:val="p"/>
              </m:rPr>
              <w:rPr>
                <w:rFonts w:ascii="Cambria Math" w:hAnsi="Cambria Math"/>
              </w:rPr>
              <m:t>d</m:t>
            </m:r>
            <m:r>
              <w:rPr>
                <w:rFonts w:ascii="Cambria Math" w:hAnsi="Cambria Math"/>
              </w:rPr>
              <m:t>R</m:t>
            </m:r>
            <m:r>
              <m:rPr>
                <m:sty m:val="p"/>
              </m:rPr>
              <w:rPr>
                <w:rFonts w:ascii="Cambria Math" w:hAnsi="Cambria Math"/>
              </w:rPr>
              <m:t>/d</m:t>
            </m:r>
            <m:r>
              <w:rPr>
                <w:rFonts w:ascii="Cambria Math" w:hAnsi="Cambria Math"/>
              </w:rPr>
              <m:t>t</m:t>
            </m:r>
          </m:e>
        </m:acc>
      </m:oMath>
      <w:r w:rsidR="002E15DE" w:rsidRPr="0055198B">
        <w:t> </w:t>
      </w:r>
      <w:r w:rsidR="002E15DE" w:rsidRPr="0055198B">
        <w:t>的积分等价量。进一步可构造加权综合指标，用于在同一等价类</w:t>
      </w:r>
      <w:r w:rsidR="002E15DE" w:rsidRPr="0055198B">
        <w:t> </w:t>
      </w:r>
      <m:oMath>
        <m:sSub>
          <m:sSubPr>
            <m:ctrlPr>
              <w:rPr>
                <w:rFonts w:ascii="Cambria Math" w:hAnsi="Cambria Math"/>
              </w:rPr>
            </m:ctrlPr>
          </m:sSubPr>
          <m:e>
            <m:r>
              <m:rPr>
                <m:scr m:val="script"/>
              </m:rPr>
              <w:rPr>
                <w:rFonts w:ascii="Cambria Math" w:hAnsi="Cambria Math"/>
              </w:rPr>
              <m:t>T</m:t>
            </m:r>
          </m:e>
          <m:sub>
            <m:r>
              <w:rPr>
                <w:rFonts w:ascii="Cambria Math" w:hAnsi="Cambria Math"/>
              </w:rPr>
              <m:t>k</m:t>
            </m:r>
          </m:sub>
        </m:sSub>
      </m:oMath>
      <w:r w:rsidR="002E15DE" w:rsidRPr="0055198B">
        <w:t> </w:t>
      </w:r>
      <w:r w:rsidR="002E15DE" w:rsidRPr="0055198B">
        <w:t>内对多条连续产率参数曲线排序，得到类内最优</w:t>
      </w:r>
      <w:proofErr w:type="gramStart"/>
      <w:r w:rsidR="002E15DE" w:rsidRPr="0055198B">
        <w:t>与类间对照</w:t>
      </w:r>
      <w:proofErr w:type="gramEnd"/>
      <w:r w:rsidR="002E15DE" w:rsidRPr="0055198B">
        <w:t>。</w:t>
      </w:r>
    </w:p>
    <w:p w14:paraId="1B14F4B1" w14:textId="0DFBE99E" w:rsidR="00B309CA" w:rsidRDefault="00B309CA" w:rsidP="00FA0E73">
      <w:pPr>
        <w:spacing w:before="48"/>
        <w:ind w:firstLine="480"/>
        <w:jc w:val="center"/>
      </w:pPr>
      <w:r>
        <w:rPr>
          <w:noProof/>
        </w:rPr>
        <w:lastRenderedPageBreak/>
        <w:drawing>
          <wp:inline distT="0" distB="0" distL="0" distR="0" wp14:anchorId="143E1889" wp14:editId="3E70B1B7">
            <wp:extent cx="4818689" cy="3448050"/>
            <wp:effectExtent l="0" t="0" r="1270" b="0"/>
            <wp:docPr id="12887400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834633" cy="3459459"/>
                    </a:xfrm>
                    <a:prstGeom prst="rect">
                      <a:avLst/>
                    </a:prstGeom>
                    <a:noFill/>
                    <a:ln>
                      <a:noFill/>
                    </a:ln>
                  </pic:spPr>
                </pic:pic>
              </a:graphicData>
            </a:graphic>
          </wp:inline>
        </w:drawing>
      </w:r>
    </w:p>
    <w:p w14:paraId="229FE59F" w14:textId="4770B51B" w:rsidR="00FA0E73" w:rsidRDefault="00FA0E73" w:rsidP="00FA0E73">
      <w:pPr>
        <w:pStyle w:val="a4"/>
        <w:spacing w:before="48"/>
        <w:ind w:firstLineChars="0" w:firstLine="0"/>
        <w:rPr>
          <w:rFonts w:ascii="宋体" w:eastAsia="宋体" w:hAnsi="宋体" w:hint="eastAsia"/>
          <w:sz w:val="21"/>
          <w:szCs w:val="21"/>
        </w:rPr>
      </w:pPr>
      <w:r>
        <w:rPr>
          <w:rFonts w:ascii="宋体" w:eastAsia="宋体" w:hAnsi="宋体"/>
          <w:sz w:val="21"/>
          <w:szCs w:val="21"/>
        </w:rPr>
        <w:t>图</w:t>
      </w:r>
      <w:r>
        <w:rPr>
          <w:rFonts w:asciiTheme="minorEastAsia" w:eastAsiaTheme="minorEastAsia" w:hAnsiTheme="minorEastAsia" w:cstheme="minorEastAsia" w:hint="eastAsia"/>
          <w:sz w:val="21"/>
          <w:szCs w:val="21"/>
        </w:rPr>
        <w:t>3-2</w:t>
      </w:r>
      <w:r>
        <w:rPr>
          <w:rFonts w:ascii="Times New Roman" w:eastAsia="宋体" w:hAnsi="Times New Roman"/>
          <w:sz w:val="21"/>
          <w:szCs w:val="21"/>
        </w:rPr>
        <w:t xml:space="preserve">  </w:t>
      </w:r>
      <w:r w:rsidRPr="00FA0E73">
        <w:rPr>
          <w:rFonts w:ascii="宋体" w:eastAsia="宋体" w:hAnsi="宋体"/>
          <w:sz w:val="21"/>
          <w:szCs w:val="21"/>
        </w:rPr>
        <w:t> 非迟滞且产物抑制生长时八类产率轨的最优策略柱状对比</w:t>
      </w:r>
    </w:p>
    <w:p w14:paraId="6161A2A2" w14:textId="77777777" w:rsidR="0055198B" w:rsidRPr="0055198B" w:rsidRDefault="0055198B" w:rsidP="0055198B">
      <w:pPr>
        <w:spacing w:before="48"/>
        <w:ind w:firstLine="480"/>
      </w:pPr>
    </w:p>
    <w:p w14:paraId="30D86B8D" w14:textId="3A2D861C" w:rsidR="002E15DE" w:rsidRPr="0055198B" w:rsidRDefault="00FA0E73" w:rsidP="002E15DE">
      <w:pPr>
        <w:spacing w:before="48"/>
        <w:ind w:firstLine="480"/>
        <w:rPr>
          <w:rFonts w:asciiTheme="minorEastAsia" w:eastAsiaTheme="minorEastAsia" w:hAnsiTheme="minorEastAsia" w:hint="eastAsia"/>
        </w:rPr>
      </w:pPr>
      <w:r w:rsidRPr="0055198B">
        <w:rPr>
          <w:rFonts w:asciiTheme="minorEastAsia" w:eastAsiaTheme="minorEastAsia" w:hAnsiTheme="minorEastAsia" w:hint="eastAsia"/>
        </w:rPr>
        <w:t>在假设产物对菌株起到抑制作用的前提下</w:t>
      </w:r>
      <w:r w:rsidR="00B309CA" w:rsidRPr="0055198B">
        <w:rPr>
          <w:rFonts w:asciiTheme="minorEastAsia" w:eastAsiaTheme="minorEastAsia" w:hAnsiTheme="minorEastAsia"/>
        </w:rPr>
        <w:t>，八类产率轨中综合最优的离散归类为 P2，对应分泌格局为三边完美匹配。在此最优产率类内再按评价函数与字典序择优，得到的最优欺骗（交叉应答）结构可概括为2—1—3型：</w:t>
      </w:r>
      <w:r w:rsidRPr="0055198B">
        <w:rPr>
          <w:rFonts w:asciiTheme="minorEastAsia" w:eastAsiaTheme="minorEastAsia" w:hAnsiTheme="minorEastAsia"/>
        </w:rPr>
        <w:t>三株的主应答依次为1株听</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w:r w:rsidR="00910A7C">
        <w:rPr>
          <w:rFonts w:asciiTheme="minorEastAsia" w:eastAsiaTheme="minorEastAsia" w:hAnsiTheme="minorEastAsia"/>
        </w:rPr>
        <w:t>和</w:t>
      </w:r>
      <w:r w:rsidRPr="0055198B">
        <w:rPr>
          <w:rFonts w:asciiTheme="minorEastAsia" w:eastAsiaTheme="minorEastAsia" w:hAnsiTheme="minorEastAsia"/>
        </w:rPr>
        <w:t>2株听</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w:r w:rsidR="00910A7C">
        <w:rPr>
          <w:rFonts w:asciiTheme="minorEastAsia" w:eastAsiaTheme="minorEastAsia" w:hAnsiTheme="minorEastAsia"/>
        </w:rPr>
        <w:t>和</w:t>
      </w:r>
      <w:r w:rsidRPr="0055198B">
        <w:rPr>
          <w:rFonts w:asciiTheme="minorEastAsia" w:eastAsiaTheme="minorEastAsia" w:hAnsiTheme="minorEastAsia"/>
        </w:rPr>
        <w:t>3株听</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3</m:t>
            </m:r>
          </m:sub>
        </m:sSub>
      </m:oMath>
      <w:r w:rsidRPr="0055198B">
        <w:rPr>
          <w:rFonts w:asciiTheme="minorEastAsia" w:eastAsiaTheme="minorEastAsia" w:hAnsiTheme="minorEastAsia"/>
        </w:rPr>
        <w:t>，即前两株互换信号通道</w:t>
      </w:r>
      <w:r w:rsidR="00910A7C">
        <w:rPr>
          <w:rFonts w:asciiTheme="minorEastAsia" w:eastAsiaTheme="minorEastAsia" w:hAnsiTheme="minorEastAsia"/>
        </w:rPr>
        <w:t>和</w:t>
      </w:r>
      <w:r w:rsidRPr="0055198B">
        <w:rPr>
          <w:rFonts w:asciiTheme="minorEastAsia" w:eastAsiaTheme="minorEastAsia" w:hAnsiTheme="minorEastAsia"/>
        </w:rPr>
        <w:t>第三株仍用自通道，属于错位交叉应答（欺骗）结构</w:t>
      </w:r>
      <w:r w:rsidR="00B309CA" w:rsidRPr="0055198B">
        <w:rPr>
          <w:rFonts w:asciiTheme="minorEastAsia" w:eastAsiaTheme="minorEastAsia" w:hAnsiTheme="minorEastAsia"/>
        </w:rPr>
        <w:t>，即信号产出与信号接收在株间错位配对，形成非对角式的QS应答。其经济意义在于：在P2已保证</w:t>
      </w:r>
      <w:proofErr w:type="gramStart"/>
      <w:r w:rsidR="00B309CA" w:rsidRPr="0055198B">
        <w:rPr>
          <w:rFonts w:asciiTheme="minorEastAsia" w:eastAsiaTheme="minorEastAsia" w:hAnsiTheme="minorEastAsia"/>
        </w:rPr>
        <w:t>谁产谁</w:t>
      </w:r>
      <w:proofErr w:type="gramEnd"/>
      <w:r w:rsidR="00B309CA" w:rsidRPr="0055198B">
        <w:rPr>
          <w:rFonts w:asciiTheme="minorEastAsia" w:eastAsiaTheme="minorEastAsia" w:hAnsiTheme="minorEastAsia"/>
        </w:rPr>
        <w:t>收不重叠的前提下，进一步通过错位</w:t>
      </w:r>
      <w:proofErr w:type="gramStart"/>
      <w:r w:rsidR="00B309CA" w:rsidRPr="0055198B">
        <w:rPr>
          <w:rFonts w:asciiTheme="minorEastAsia" w:eastAsiaTheme="minorEastAsia" w:hAnsiTheme="minorEastAsia"/>
        </w:rPr>
        <w:t>利用他株信号</w:t>
      </w:r>
      <w:proofErr w:type="gramEnd"/>
      <w:r w:rsidR="00B309CA" w:rsidRPr="0055198B">
        <w:rPr>
          <w:rFonts w:asciiTheme="minorEastAsia" w:eastAsiaTheme="minorEastAsia" w:hAnsiTheme="minorEastAsia"/>
        </w:rPr>
        <w:t>减轻自身产信号负担或改善诱导效率，从而在低资源积分下仍维持较高的几何平均丰度与产物水平</w:t>
      </w:r>
      <w:r w:rsidR="00563775">
        <w:rPr>
          <w:rFonts w:asciiTheme="minorEastAsia" w:eastAsiaTheme="minorEastAsia" w:hAnsiTheme="minorEastAsia"/>
        </w:rPr>
        <w:t>，</w:t>
      </w:r>
    </w:p>
    <w:p w14:paraId="4E3223DD" w14:textId="74C70AB9" w:rsidR="00FA0E73" w:rsidRDefault="00FA0E73" w:rsidP="00FA0E73">
      <w:pPr>
        <w:spacing w:before="48"/>
        <w:ind w:firstLine="480"/>
        <w:jc w:val="center"/>
      </w:pPr>
      <w:r>
        <w:rPr>
          <w:noProof/>
        </w:rPr>
        <w:lastRenderedPageBreak/>
        <w:drawing>
          <wp:inline distT="0" distB="0" distL="0" distR="0" wp14:anchorId="12F34037" wp14:editId="25A4CD9C">
            <wp:extent cx="4942902" cy="3517900"/>
            <wp:effectExtent l="0" t="0" r="0" b="6350"/>
            <wp:docPr id="7943839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50867" cy="3523569"/>
                    </a:xfrm>
                    <a:prstGeom prst="rect">
                      <a:avLst/>
                    </a:prstGeom>
                    <a:noFill/>
                    <a:ln>
                      <a:noFill/>
                    </a:ln>
                  </pic:spPr>
                </pic:pic>
              </a:graphicData>
            </a:graphic>
          </wp:inline>
        </w:drawing>
      </w:r>
    </w:p>
    <w:p w14:paraId="64D463E3" w14:textId="2EE94E61" w:rsidR="00FA0E73" w:rsidRDefault="00FA0E73" w:rsidP="00FA0E73">
      <w:pPr>
        <w:pStyle w:val="a4"/>
        <w:spacing w:before="48"/>
        <w:ind w:firstLineChars="0" w:firstLine="0"/>
        <w:rPr>
          <w:rFonts w:ascii="宋体" w:eastAsia="宋体" w:hAnsi="宋体" w:hint="eastAsia"/>
          <w:sz w:val="21"/>
          <w:szCs w:val="21"/>
        </w:rPr>
      </w:pPr>
      <w:r>
        <w:rPr>
          <w:rFonts w:ascii="宋体" w:eastAsia="宋体" w:hAnsi="宋体"/>
          <w:sz w:val="21"/>
          <w:szCs w:val="21"/>
        </w:rPr>
        <w:t>图</w:t>
      </w:r>
      <w:r>
        <w:rPr>
          <w:rFonts w:asciiTheme="minorEastAsia" w:eastAsiaTheme="minorEastAsia" w:hAnsiTheme="minorEastAsia" w:cstheme="minorEastAsia" w:hint="eastAsia"/>
          <w:sz w:val="21"/>
          <w:szCs w:val="21"/>
        </w:rPr>
        <w:t>3-3</w:t>
      </w:r>
      <w:r>
        <w:rPr>
          <w:rFonts w:ascii="Times New Roman" w:eastAsia="宋体" w:hAnsi="Times New Roman"/>
          <w:sz w:val="21"/>
          <w:szCs w:val="21"/>
        </w:rPr>
        <w:t xml:space="preserve">  </w:t>
      </w:r>
      <w:r w:rsidRPr="00FA0E73">
        <w:rPr>
          <w:rFonts w:ascii="宋体" w:eastAsia="宋体" w:hAnsi="宋体"/>
          <w:sz w:val="21"/>
          <w:szCs w:val="21"/>
        </w:rPr>
        <w:t> 非迟滞且产物</w:t>
      </w:r>
      <w:r>
        <w:rPr>
          <w:rFonts w:ascii="宋体" w:eastAsia="宋体" w:hAnsi="宋体" w:hint="eastAsia"/>
          <w:sz w:val="21"/>
          <w:szCs w:val="21"/>
        </w:rPr>
        <w:t>促进</w:t>
      </w:r>
      <w:r w:rsidRPr="00FA0E73">
        <w:rPr>
          <w:rFonts w:ascii="宋体" w:eastAsia="宋体" w:hAnsi="宋体"/>
          <w:sz w:val="21"/>
          <w:szCs w:val="21"/>
        </w:rPr>
        <w:t>生长时八类产率轨的最优策略柱状对比</w:t>
      </w:r>
    </w:p>
    <w:p w14:paraId="3F8960AB" w14:textId="77777777" w:rsidR="0055198B" w:rsidRPr="0055198B" w:rsidRDefault="0055198B" w:rsidP="0055198B">
      <w:pPr>
        <w:spacing w:before="48"/>
        <w:ind w:firstLine="480"/>
      </w:pPr>
    </w:p>
    <w:p w14:paraId="03F06040" w14:textId="102DBA08" w:rsidR="00FA0E73" w:rsidRPr="0055198B" w:rsidRDefault="00FA0E73" w:rsidP="00FA0E73">
      <w:pPr>
        <w:spacing w:before="48"/>
        <w:ind w:firstLine="480"/>
        <w:jc w:val="left"/>
        <w:rPr>
          <w:rFonts w:asciiTheme="minorEastAsia" w:eastAsiaTheme="minorEastAsia" w:hAnsiTheme="minorEastAsia" w:hint="eastAsia"/>
        </w:rPr>
      </w:pPr>
      <w:r w:rsidRPr="0055198B">
        <w:rPr>
          <w:rFonts w:asciiTheme="minorEastAsia" w:eastAsiaTheme="minorEastAsia" w:hAnsiTheme="minorEastAsia" w:hint="eastAsia"/>
        </w:rPr>
        <w:t>在假设产物对菌株起到抑制作用的前提下</w:t>
      </w:r>
      <w:r w:rsidRPr="0055198B">
        <w:rPr>
          <w:rFonts w:asciiTheme="minorEastAsia" w:eastAsiaTheme="minorEastAsia" w:hAnsiTheme="minorEastAsia"/>
        </w:rPr>
        <w:t>，最优产率类仍为 P2（三边完美匹配型分泌），</w:t>
      </w:r>
      <w:proofErr w:type="gramStart"/>
      <w:r w:rsidRPr="0055198B">
        <w:rPr>
          <w:rFonts w:asciiTheme="minorEastAsia" w:eastAsiaTheme="minorEastAsia" w:hAnsiTheme="minorEastAsia"/>
        </w:rPr>
        <w:t>但类内</w:t>
      </w:r>
      <w:proofErr w:type="gramEnd"/>
      <w:r w:rsidRPr="0055198B">
        <w:rPr>
          <w:rFonts w:asciiTheme="minorEastAsia" w:eastAsiaTheme="minorEastAsia" w:hAnsiTheme="minorEastAsia"/>
        </w:rPr>
        <w:t>最优的应答（欺骗）结构为1—2—3型，即三株各只听与自身编号一致的信号（对角式</w:t>
      </w:r>
      <w:r w:rsidR="00910A7C">
        <w:rPr>
          <w:rFonts w:asciiTheme="minorEastAsia" w:eastAsiaTheme="minorEastAsia" w:hAnsiTheme="minorEastAsia"/>
        </w:rPr>
        <w:t>和</w:t>
      </w:r>
      <w:proofErr w:type="gramStart"/>
      <w:r w:rsidRPr="0055198B">
        <w:rPr>
          <w:rFonts w:asciiTheme="minorEastAsia" w:eastAsiaTheme="minorEastAsia" w:hAnsiTheme="minorEastAsia"/>
        </w:rPr>
        <w:t>株间</w:t>
      </w:r>
      <w:proofErr w:type="gramEnd"/>
      <w:r w:rsidRPr="0055198B">
        <w:rPr>
          <w:rFonts w:asciiTheme="minorEastAsia" w:eastAsiaTheme="minorEastAsia" w:hAnsiTheme="minorEastAsia"/>
        </w:rPr>
        <w:t>无错位），与产物抑制生长情形下常见的错位应答形成对照。第一图与之呼应：P1—P3在几何平均产物与丰度上最高，P2 在累积资源列最低，与P2 为最优类且资源约 659一致</w:t>
      </w:r>
      <w:r w:rsidR="00563775">
        <w:rPr>
          <w:rFonts w:asciiTheme="minorEastAsia" w:eastAsiaTheme="minorEastAsia" w:hAnsiTheme="minorEastAsia"/>
        </w:rPr>
        <w:t>，</w:t>
      </w:r>
      <w:r w:rsidRPr="0055198B">
        <w:rPr>
          <w:rFonts w:asciiTheme="minorEastAsia" w:eastAsiaTheme="minorEastAsia" w:hAnsiTheme="minorEastAsia"/>
        </w:rPr>
        <w:t>P8在 (b)(c) 断崖式偏低</w:t>
      </w:r>
      <w:r w:rsidR="00910A7C">
        <w:rPr>
          <w:rFonts w:asciiTheme="minorEastAsia" w:eastAsiaTheme="minorEastAsia" w:hAnsiTheme="minorEastAsia"/>
        </w:rPr>
        <w:t>和</w:t>
      </w:r>
      <w:r w:rsidRPr="0055198B">
        <w:rPr>
          <w:rFonts w:asciiTheme="minorEastAsia" w:eastAsiaTheme="minorEastAsia" w:hAnsiTheme="minorEastAsia"/>
        </w:rPr>
        <w:t>(d) 消耗最高，(a) 中类内归一综合分亦明显不足，说明该产率</w:t>
      </w:r>
      <w:proofErr w:type="gramStart"/>
      <w:r w:rsidRPr="0055198B">
        <w:rPr>
          <w:rFonts w:asciiTheme="minorEastAsia" w:eastAsiaTheme="minorEastAsia" w:hAnsiTheme="minorEastAsia"/>
        </w:rPr>
        <w:t>类难以</w:t>
      </w:r>
      <w:proofErr w:type="gramEnd"/>
      <w:r w:rsidRPr="0055198B">
        <w:rPr>
          <w:rFonts w:asciiTheme="minorEastAsia" w:eastAsiaTheme="minorEastAsia" w:hAnsiTheme="minorEastAsia"/>
        </w:rPr>
        <w:t>兼顾三者。</w:t>
      </w:r>
    </w:p>
    <w:p w14:paraId="57E88FD8" w14:textId="1CE424D3" w:rsidR="00E92F00" w:rsidRPr="00847F02" w:rsidRDefault="000B57AE" w:rsidP="00847F02">
      <w:pPr>
        <w:pStyle w:val="3"/>
        <w:numPr>
          <w:ilvl w:val="0"/>
          <w:numId w:val="0"/>
        </w:numPr>
        <w:spacing w:before="240" w:after="240"/>
        <w:rPr>
          <w:rFonts w:ascii="黑体" w:hAnsi="黑体" w:hint="eastAsia"/>
        </w:rPr>
      </w:pPr>
      <w:bookmarkStart w:id="82" w:name="_Toc229769134"/>
      <w:bookmarkStart w:id="83" w:name="_Toc230524331"/>
      <w:r>
        <w:rPr>
          <w:rFonts w:ascii="黑体" w:hAnsi="黑体" w:hint="eastAsia"/>
        </w:rPr>
        <w:t>3.</w:t>
      </w:r>
      <w:r w:rsidR="00484D43">
        <w:rPr>
          <w:rFonts w:ascii="黑体" w:hAnsi="黑体" w:hint="eastAsia"/>
        </w:rPr>
        <w:t>2</w:t>
      </w:r>
      <w:r>
        <w:rPr>
          <w:rFonts w:ascii="黑体" w:hAnsi="黑体"/>
        </w:rPr>
        <w:t>.</w:t>
      </w:r>
      <w:r>
        <w:rPr>
          <w:rFonts w:ascii="黑体" w:hAnsi="黑体" w:hint="eastAsia"/>
        </w:rPr>
        <w:t>2</w:t>
      </w:r>
      <w:r>
        <w:rPr>
          <w:rFonts w:ascii="黑体" w:hAnsi="黑体"/>
        </w:rPr>
        <w:t xml:space="preserve"> </w:t>
      </w:r>
      <w:r>
        <w:rPr>
          <w:rFonts w:ascii="黑体" w:hAnsi="黑体" w:hint="eastAsia"/>
        </w:rPr>
        <w:t xml:space="preserve"> </w:t>
      </w:r>
      <w:r w:rsidR="00090814" w:rsidRPr="00090814">
        <w:rPr>
          <w:rFonts w:ascii="黑体" w:hAnsi="黑体"/>
        </w:rPr>
        <w:t>迟滞</w:t>
      </w:r>
      <w:r w:rsidR="0098551A" w:rsidRPr="0098551A">
        <w:rPr>
          <w:rFonts w:ascii="黑体" w:hAnsi="黑体"/>
        </w:rPr>
        <w:t>情形下的</w:t>
      </w:r>
      <w:r w:rsidR="0098551A">
        <w:rPr>
          <w:rFonts w:ascii="黑体" w:hAnsi="黑体" w:hint="eastAsia"/>
        </w:rPr>
        <w:t>三菌群</w:t>
      </w:r>
      <w:r w:rsidR="0098551A" w:rsidRPr="0098551A">
        <w:rPr>
          <w:rFonts w:ascii="黑体" w:hAnsi="黑体"/>
        </w:rPr>
        <w:t>数值扫描结果</w:t>
      </w:r>
      <w:bookmarkEnd w:id="82"/>
      <w:bookmarkEnd w:id="83"/>
    </w:p>
    <w:p w14:paraId="001CAECE" w14:textId="25A2B41D" w:rsidR="002E15DE" w:rsidRPr="0055198B" w:rsidRDefault="002E15DE" w:rsidP="002E15DE">
      <w:pPr>
        <w:widowControl/>
        <w:spacing w:beforeLines="0" w:line="400" w:lineRule="exact"/>
        <w:ind w:firstLine="480"/>
        <w:rPr>
          <w:rFonts w:asciiTheme="minorEastAsia" w:eastAsiaTheme="minorEastAsia" w:hAnsiTheme="minorEastAsia" w:hint="eastAsia"/>
        </w:rPr>
      </w:pPr>
      <w:r w:rsidRPr="0055198B">
        <w:rPr>
          <w:rFonts w:asciiTheme="minorEastAsia" w:eastAsiaTheme="minorEastAsia" w:hAnsiTheme="minorEastAsia"/>
        </w:rPr>
        <w:t>在 3.1.3 中，已为每一类信号引入门变量 </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∈[0,1]</m:t>
        </m:r>
      </m:oMath>
      <w:r w:rsidRPr="0055198B">
        <w:rPr>
          <w:rFonts w:asciiTheme="minorEastAsia" w:eastAsiaTheme="minorEastAsia" w:hAnsiTheme="minorEastAsia"/>
        </w:rPr>
        <w:t>，并以</w:t>
      </w:r>
      <w:r w:rsidR="00CC73AC">
        <w:rPr>
          <w:rFonts w:asciiTheme="minorEastAsia" w:eastAsiaTheme="minorEastAsia" w:hAnsiTheme="minorEastAsia" w:hint="eastAsia"/>
        </w:rPr>
        <w:t>：</w:t>
      </w:r>
    </w:p>
    <w:p w14:paraId="7309B2C3" w14:textId="3B63B2FE" w:rsidR="00C93ABC" w:rsidRPr="00C93ABC" w:rsidRDefault="00000000" w:rsidP="00C93ABC">
      <w:pPr>
        <w:widowControl/>
        <w:spacing w:beforeLines="0" w:line="240" w:lineRule="auto"/>
        <w:ind w:firstLine="480"/>
        <w:jc w:val="right"/>
        <w:rPr>
          <w:rFonts w:asciiTheme="minorEastAsia" w:eastAsiaTheme="minorEastAsia" w:hAnsiTheme="minorEastAsia" w:hint="eastAsia"/>
        </w:rPr>
      </w:pPr>
      <m:oMath>
        <m:f>
          <m:fPr>
            <m:ctrlPr>
              <w:rPr>
                <w:rFonts w:ascii="Cambria Math" w:eastAsiaTheme="minorEastAsia" w:hAnsi="Cambria Math"/>
              </w:rPr>
            </m:ctrlPr>
          </m:fPr>
          <m:num>
            <m:r>
              <m:rPr>
                <m:sty m:val="p"/>
              </m:rP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m:t>
            </m:r>
          </m:sub>
        </m:sSub>
        <m:d>
          <m:dPr>
            <m:begChr m:val="["/>
            <m:endChr m:val="]"/>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i</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e>
            </m:d>
            <m:r>
              <m:rPr>
                <m:nor/>
              </m:rPr>
              <w:rPr>
                <w:rFonts w:eastAsiaTheme="minorEastAsia"/>
              </w:rPr>
              <m:t> </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i</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e>
            </m:d>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e>
        </m:d>
      </m:oMath>
      <w:r w:rsidR="00C93ABC">
        <w:rPr>
          <w:rFonts w:asciiTheme="minorEastAsia" w:eastAsiaTheme="minorEastAsia" w:hAnsiTheme="minorEastAsia" w:hint="eastAsia"/>
        </w:rPr>
        <w:t xml:space="preserve">           </w:t>
      </w:r>
      <w:r w:rsidR="00C93ABC" w:rsidRPr="0055198B">
        <w:rPr>
          <w:rFonts w:asciiTheme="minorEastAsia" w:eastAsiaTheme="minorEastAsia" w:hAnsiTheme="minorEastAsia" w:hint="eastAsia"/>
        </w:rPr>
        <w:t>（</w:t>
      </w:r>
      <w:r w:rsidR="00C93ABC">
        <w:rPr>
          <w:rFonts w:asciiTheme="minorEastAsia" w:eastAsiaTheme="minorEastAsia" w:hAnsiTheme="minorEastAsia" w:hint="eastAsia"/>
        </w:rPr>
        <w:t>3</w:t>
      </w:r>
      <w:r w:rsidR="00C93ABC" w:rsidRPr="0055198B">
        <w:rPr>
          <w:rFonts w:asciiTheme="minorEastAsia" w:eastAsiaTheme="minorEastAsia" w:hAnsiTheme="minorEastAsia"/>
        </w:rPr>
        <w:t>-</w:t>
      </w:r>
      <w:r w:rsidR="00C93ABC" w:rsidRPr="0055198B">
        <w:rPr>
          <w:rFonts w:asciiTheme="minorEastAsia" w:eastAsiaTheme="minorEastAsia" w:hAnsiTheme="minorEastAsia" w:hint="eastAsia"/>
        </w:rPr>
        <w:t>2</w:t>
      </w:r>
      <w:r w:rsidR="00C93ABC">
        <w:rPr>
          <w:rFonts w:asciiTheme="minorEastAsia" w:eastAsiaTheme="minorEastAsia" w:hAnsiTheme="minorEastAsia" w:hint="eastAsia"/>
        </w:rPr>
        <w:t>2</w:t>
      </w:r>
      <w:r w:rsidR="00C93ABC" w:rsidRPr="0055198B">
        <w:rPr>
          <w:rFonts w:asciiTheme="minorEastAsia" w:eastAsiaTheme="minorEastAsia" w:hAnsiTheme="minorEastAsia" w:hint="eastAsia"/>
        </w:rPr>
        <w:t>）</w:t>
      </w:r>
    </w:p>
    <w:p w14:paraId="5AC92A06" w14:textId="7914FFD2" w:rsidR="00C93ABC" w:rsidRPr="00C93ABC" w:rsidRDefault="00000000" w:rsidP="00C93ABC">
      <w:pPr>
        <w:widowControl/>
        <w:spacing w:beforeLines="0" w:line="240" w:lineRule="auto"/>
        <w:ind w:firstLine="480"/>
        <w:jc w:val="right"/>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i</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e>
        </m:d>
        <m:r>
          <w:rPr>
            <w:rFonts w:ascii="Cambria Math" w:eastAsiaTheme="minorEastAsia" w:hAnsi="Cambria Math"/>
          </w:rPr>
          <m:t>=</m:t>
        </m:r>
        <m:f>
          <m:fPr>
            <m:ctrlPr>
              <w:rPr>
                <w:rFonts w:ascii="Cambria Math" w:eastAsiaTheme="minorEastAsia" w:hAnsi="Cambria Math"/>
              </w:rPr>
            </m:ctrlPr>
          </m:fPr>
          <m:num>
            <m:sSubSup>
              <m:sSubSupPr>
                <m:ctrlPr>
                  <w:rPr>
                    <w:rFonts w:ascii="Cambria Math" w:eastAsiaTheme="minorEastAsia" w:hAnsi="Cambria Math"/>
                  </w:rPr>
                </m:ctrlPr>
              </m:sSubSupPr>
              <m:e>
                <m:r>
                  <w:rPr>
                    <w:rFonts w:ascii="Cambria Math" w:eastAsiaTheme="minorEastAsia" w:hAnsi="Cambria Math"/>
                  </w:rPr>
                  <m:t>A</m:t>
                </m:r>
              </m:e>
              <m:sub>
                <m:r>
                  <w:rPr>
                    <w:rFonts w:ascii="Cambria Math" w:eastAsiaTheme="minorEastAsia" w:hAnsi="Cambria Math"/>
                  </w:rPr>
                  <m:t>i</m:t>
                </m:r>
              </m:sub>
              <m:sup>
                <m:r>
                  <m:rPr>
                    <m:nor/>
                  </m:rPr>
                  <w:rPr>
                    <w:rFonts w:eastAsiaTheme="minorEastAsia"/>
                  </w:rPr>
                  <m:t> </m:t>
                </m:r>
                <m:r>
                  <w:rPr>
                    <w:rFonts w:ascii="Cambria Math" w:eastAsiaTheme="minorEastAsia" w:hAnsi="Cambria Math"/>
                  </w:rPr>
                  <m:t>n</m:t>
                </m:r>
              </m:sup>
            </m:sSubSup>
          </m:num>
          <m:den>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i,</m:t>
                </m:r>
                <m:r>
                  <m:rPr>
                    <m:sty m:val="p"/>
                  </m:rPr>
                  <w:rPr>
                    <w:rFonts w:ascii="Cambria Math" w:eastAsiaTheme="minorEastAsia" w:hAnsi="Cambria Math"/>
                  </w:rPr>
                  <m:t>on</m:t>
                </m:r>
              </m:sub>
              <m:sup>
                <m:r>
                  <m:rPr>
                    <m:nor/>
                  </m:rPr>
                  <w:rPr>
                    <w:rFonts w:eastAsiaTheme="minorEastAsia"/>
                  </w:rPr>
                  <m:t> </m:t>
                </m:r>
                <m:r>
                  <w:rPr>
                    <w:rFonts w:ascii="Cambria Math" w:eastAsiaTheme="minorEastAsia" w:hAnsi="Cambria Math"/>
                  </w:rPr>
                  <m:t>n</m:t>
                </m:r>
              </m:sup>
            </m:sSubSup>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A</m:t>
                </m:r>
              </m:e>
              <m:sub>
                <m:r>
                  <w:rPr>
                    <w:rFonts w:ascii="Cambria Math" w:eastAsiaTheme="minorEastAsia" w:hAnsi="Cambria Math"/>
                  </w:rPr>
                  <m:t>i</m:t>
                </m:r>
              </m:sub>
              <m:sup>
                <m:r>
                  <m:rPr>
                    <m:nor/>
                  </m:rPr>
                  <w:rPr>
                    <w:rFonts w:eastAsiaTheme="minorEastAsia"/>
                  </w:rPr>
                  <m:t> </m:t>
                </m:r>
                <m:r>
                  <w:rPr>
                    <w:rFonts w:ascii="Cambria Math" w:eastAsiaTheme="minorEastAsia" w:hAnsi="Cambria Math"/>
                  </w:rPr>
                  <m:t>n</m:t>
                </m:r>
              </m:sup>
            </m:sSubSup>
          </m:den>
        </m:f>
      </m:oMath>
      <w:r w:rsidR="00C93ABC">
        <w:rPr>
          <w:rFonts w:asciiTheme="minorEastAsia" w:eastAsiaTheme="minorEastAsia" w:hAnsiTheme="minorEastAsia" w:hint="eastAsia"/>
        </w:rPr>
        <w:t xml:space="preserve">                  </w:t>
      </w:r>
      <w:r w:rsidR="00C93ABC" w:rsidRPr="0055198B">
        <w:rPr>
          <w:rFonts w:asciiTheme="minorEastAsia" w:eastAsiaTheme="minorEastAsia" w:hAnsiTheme="minorEastAsia" w:hint="eastAsia"/>
        </w:rPr>
        <w:t>（</w:t>
      </w:r>
      <w:r w:rsidR="00C93ABC">
        <w:rPr>
          <w:rFonts w:asciiTheme="minorEastAsia" w:eastAsiaTheme="minorEastAsia" w:hAnsiTheme="minorEastAsia" w:hint="eastAsia"/>
        </w:rPr>
        <w:t>3</w:t>
      </w:r>
      <w:r w:rsidR="00C93ABC" w:rsidRPr="0055198B">
        <w:rPr>
          <w:rFonts w:asciiTheme="minorEastAsia" w:eastAsiaTheme="minorEastAsia" w:hAnsiTheme="minorEastAsia"/>
        </w:rPr>
        <w:t>-</w:t>
      </w:r>
      <w:r w:rsidR="00C93ABC" w:rsidRPr="0055198B">
        <w:rPr>
          <w:rFonts w:asciiTheme="minorEastAsia" w:eastAsiaTheme="minorEastAsia" w:hAnsiTheme="minorEastAsia" w:hint="eastAsia"/>
        </w:rPr>
        <w:t>2</w:t>
      </w:r>
      <w:r w:rsidR="00C93ABC">
        <w:rPr>
          <w:rFonts w:asciiTheme="minorEastAsia" w:eastAsiaTheme="minorEastAsia" w:hAnsiTheme="minorEastAsia" w:hint="eastAsia"/>
        </w:rPr>
        <w:t>3</w:t>
      </w:r>
      <w:r w:rsidR="00C93ABC" w:rsidRPr="0055198B">
        <w:rPr>
          <w:rFonts w:asciiTheme="minorEastAsia" w:eastAsiaTheme="minorEastAsia" w:hAnsiTheme="minorEastAsia" w:hint="eastAsia"/>
        </w:rPr>
        <w:t>）</w:t>
      </w:r>
    </w:p>
    <w:p w14:paraId="676AD246" w14:textId="09C4E7A3" w:rsidR="002E15DE" w:rsidRPr="0055198B" w:rsidRDefault="00000000" w:rsidP="00C93ABC">
      <w:pPr>
        <w:widowControl/>
        <w:spacing w:beforeLines="0" w:line="240" w:lineRule="auto"/>
        <w:ind w:firstLine="480"/>
        <w:jc w:val="right"/>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rPr>
            </m:ctrlPr>
          </m:fPr>
          <m:num>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i,</m:t>
                </m:r>
                <m:r>
                  <m:rPr>
                    <m:sty m:val="p"/>
                  </m:rPr>
                  <w:rPr>
                    <w:rFonts w:ascii="Cambria Math" w:eastAsiaTheme="minorEastAsia" w:hAnsi="Cambria Math"/>
                  </w:rPr>
                  <m:t>off</m:t>
                </m:r>
              </m:sub>
              <m:sup>
                <m:r>
                  <m:rPr>
                    <m:nor/>
                  </m:rPr>
                  <w:rPr>
                    <w:rFonts w:eastAsiaTheme="minorEastAsia"/>
                  </w:rPr>
                  <m:t> </m:t>
                </m:r>
                <m:r>
                  <w:rPr>
                    <w:rFonts w:ascii="Cambria Math" w:eastAsiaTheme="minorEastAsia" w:hAnsi="Cambria Math"/>
                  </w:rPr>
                  <m:t>n</m:t>
                </m:r>
              </m:sup>
            </m:sSubSup>
          </m:num>
          <m:den>
            <m:sSubSup>
              <m:sSubSupPr>
                <m:ctrlPr>
                  <w:rPr>
                    <w:rFonts w:ascii="Cambria Math" w:eastAsiaTheme="minorEastAsia" w:hAnsi="Cambria Math"/>
                  </w:rPr>
                </m:ctrlPr>
              </m:sSubSupPr>
              <m:e>
                <m:r>
                  <w:rPr>
                    <w:rFonts w:ascii="Cambria Math" w:eastAsiaTheme="minorEastAsia" w:hAnsi="Cambria Math"/>
                  </w:rPr>
                  <m:t>K</m:t>
                </m:r>
              </m:e>
              <m:sub>
                <m:r>
                  <w:rPr>
                    <w:rFonts w:ascii="Cambria Math" w:eastAsiaTheme="minorEastAsia" w:hAnsi="Cambria Math"/>
                  </w:rPr>
                  <m:t>i,</m:t>
                </m:r>
                <m:r>
                  <m:rPr>
                    <m:sty m:val="p"/>
                  </m:rPr>
                  <w:rPr>
                    <w:rFonts w:ascii="Cambria Math" w:eastAsiaTheme="minorEastAsia" w:hAnsi="Cambria Math"/>
                  </w:rPr>
                  <m:t>off</m:t>
                </m:r>
              </m:sub>
              <m:sup>
                <m:r>
                  <m:rPr>
                    <m:nor/>
                  </m:rPr>
                  <w:rPr>
                    <w:rFonts w:eastAsiaTheme="minorEastAsia"/>
                  </w:rPr>
                  <m:t> </m:t>
                </m:r>
                <m:r>
                  <w:rPr>
                    <w:rFonts w:ascii="Cambria Math" w:eastAsiaTheme="minorEastAsia" w:hAnsi="Cambria Math"/>
                  </w:rPr>
                  <m:t>n</m:t>
                </m:r>
              </m:sup>
            </m:sSubSup>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A</m:t>
                </m:r>
              </m:e>
              <m:sub>
                <m:r>
                  <w:rPr>
                    <w:rFonts w:ascii="Cambria Math" w:eastAsiaTheme="minorEastAsia" w:hAnsi="Cambria Math"/>
                  </w:rPr>
                  <m:t>i</m:t>
                </m:r>
              </m:sub>
              <m:sup>
                <m:r>
                  <m:rPr>
                    <m:nor/>
                  </m:rPr>
                  <w:rPr>
                    <w:rFonts w:eastAsiaTheme="minorEastAsia"/>
                  </w:rPr>
                  <m:t> </m:t>
                </m:r>
                <m:r>
                  <w:rPr>
                    <w:rFonts w:ascii="Cambria Math" w:eastAsiaTheme="minorEastAsia" w:hAnsi="Cambria Math"/>
                  </w:rPr>
                  <m:t>n</m:t>
                </m:r>
              </m:sup>
            </m:sSubSup>
          </m:den>
        </m:f>
      </m:oMath>
      <w:r w:rsidR="00C93ABC">
        <w:rPr>
          <w:rFonts w:asciiTheme="minorEastAsia" w:eastAsiaTheme="minorEastAsia" w:hAnsiTheme="minorEastAsia" w:hint="eastAsia"/>
        </w:rPr>
        <w:t xml:space="preserve">                  </w:t>
      </w:r>
      <w:r w:rsidR="009F13CC" w:rsidRPr="0055198B">
        <w:rPr>
          <w:rFonts w:asciiTheme="minorEastAsia" w:eastAsiaTheme="minorEastAsia" w:hAnsiTheme="minorEastAsia" w:hint="eastAsia"/>
        </w:rPr>
        <w:t>（</w:t>
      </w:r>
      <w:r w:rsidR="00C93ABC">
        <w:rPr>
          <w:rFonts w:asciiTheme="minorEastAsia" w:eastAsiaTheme="minorEastAsia" w:hAnsiTheme="minorEastAsia" w:hint="eastAsia"/>
        </w:rPr>
        <w:t>3</w:t>
      </w:r>
      <w:r w:rsidR="009F13CC" w:rsidRPr="0055198B">
        <w:rPr>
          <w:rFonts w:asciiTheme="minorEastAsia" w:eastAsiaTheme="minorEastAsia" w:hAnsiTheme="minorEastAsia"/>
        </w:rPr>
        <w:t>-</w:t>
      </w:r>
      <w:r w:rsidR="009F13CC" w:rsidRPr="0055198B">
        <w:rPr>
          <w:rFonts w:asciiTheme="minorEastAsia" w:eastAsiaTheme="minorEastAsia" w:hAnsiTheme="minorEastAsia" w:hint="eastAsia"/>
        </w:rPr>
        <w:t>2</w:t>
      </w:r>
      <w:r w:rsidR="00C93ABC">
        <w:rPr>
          <w:rFonts w:asciiTheme="minorEastAsia" w:eastAsiaTheme="minorEastAsia" w:hAnsiTheme="minorEastAsia" w:hint="eastAsia"/>
        </w:rPr>
        <w:t>4</w:t>
      </w:r>
      <w:r w:rsidR="009F13CC" w:rsidRPr="0055198B">
        <w:rPr>
          <w:rFonts w:asciiTheme="minorEastAsia" w:eastAsiaTheme="minorEastAsia" w:hAnsiTheme="minorEastAsia" w:hint="eastAsia"/>
        </w:rPr>
        <w:t>）</w:t>
      </w:r>
    </w:p>
    <w:p w14:paraId="0811C58A" w14:textId="69947FBF" w:rsidR="002E15DE" w:rsidRPr="0055198B" w:rsidRDefault="002E15DE" w:rsidP="002E15DE">
      <w:pPr>
        <w:widowControl/>
        <w:spacing w:beforeLines="0" w:line="400" w:lineRule="exact"/>
        <w:ind w:firstLine="480"/>
        <w:rPr>
          <w:rFonts w:asciiTheme="minorEastAsia" w:eastAsiaTheme="minorEastAsia" w:hAnsiTheme="minorEastAsia" w:hint="eastAsia"/>
        </w:rPr>
      </w:pPr>
      <w:r w:rsidRPr="0055198B">
        <w:rPr>
          <w:rFonts w:asciiTheme="minorEastAsia" w:eastAsiaTheme="minorEastAsia" w:hAnsiTheme="minorEastAsia"/>
        </w:rPr>
        <w:t>刻画开启与关闭沿不同浓度阈值的弛豫过程</w:t>
      </w:r>
      <w:r w:rsidR="00CC73AC">
        <w:rPr>
          <w:rFonts w:asciiTheme="minorEastAsia" w:eastAsiaTheme="minorEastAsia" w:hAnsiTheme="minorEastAsia" w:hint="eastAsia"/>
        </w:rPr>
        <w:t>。</w:t>
      </w:r>
      <w:r w:rsidRPr="0055198B">
        <w:rPr>
          <w:rFonts w:asciiTheme="minorEastAsia" w:eastAsiaTheme="minorEastAsia" w:hAnsiTheme="minorEastAsia"/>
        </w:rPr>
        <w:t>同时，产物合成因子</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ij</m:t>
            </m:r>
          </m:sub>
        </m:sSub>
      </m:oMath>
      <w:r w:rsidRPr="0055198B">
        <w:rPr>
          <w:rFonts w:asciiTheme="minorEastAsia" w:eastAsiaTheme="minorEastAsia" w:hAnsiTheme="minorEastAsia"/>
        </w:rPr>
        <w:t>由</w:t>
      </w:r>
      <m:oMath>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e>
        </m:d>
      </m:oMath>
      <w:r w:rsidRPr="0055198B">
        <w:rPr>
          <w:rFonts w:asciiTheme="minorEastAsia" w:eastAsiaTheme="minorEastAsia" w:hAnsiTheme="minorEastAsia"/>
        </w:rPr>
        <w:t>共同决定。本节在该迟滞读数下，重复3.2.1的扫描协议，并仍就</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B</m:t>
            </m:r>
          </m:sub>
        </m:sSub>
        <m:r>
          <w:rPr>
            <w:rFonts w:ascii="Cambria Math" w:eastAsiaTheme="minorEastAsia" w:hAnsi="Cambria Math"/>
          </w:rPr>
          <m:t>=±1</m:t>
        </m:r>
      </m:oMath>
      <w:r w:rsidRPr="0055198B">
        <w:rPr>
          <w:rFonts w:asciiTheme="minorEastAsia" w:eastAsiaTheme="minorEastAsia" w:hAnsiTheme="minorEastAsia"/>
        </w:rPr>
        <w:t>分两档讨论，以考察通路记忆效应与本菌产物反馈符号的交互。</w:t>
      </w:r>
    </w:p>
    <w:p w14:paraId="5D795718" w14:textId="10E10DD1" w:rsidR="002E15DE" w:rsidRPr="0055198B" w:rsidRDefault="002E15DE" w:rsidP="002E15DE">
      <w:pPr>
        <w:widowControl/>
        <w:spacing w:beforeLines="0" w:line="400" w:lineRule="exact"/>
        <w:ind w:firstLine="480"/>
        <w:rPr>
          <w:rFonts w:asciiTheme="minorEastAsia" w:eastAsiaTheme="minorEastAsia" w:hAnsiTheme="minorEastAsia" w:hint="eastAsia"/>
        </w:rPr>
      </w:pPr>
      <w:r w:rsidRPr="0055198B">
        <w:rPr>
          <w:rFonts w:asciiTheme="minorEastAsia" w:eastAsiaTheme="minorEastAsia" w:hAnsiTheme="minorEastAsia"/>
        </w:rPr>
        <w:lastRenderedPageBreak/>
        <w:t>与非迟滞分支相比，迟滞分支在状态向量中显</w:t>
      </w:r>
      <w:proofErr w:type="gramStart"/>
      <w:r w:rsidRPr="0055198B">
        <w:rPr>
          <w:rFonts w:asciiTheme="minorEastAsia" w:eastAsiaTheme="minorEastAsia" w:hAnsiTheme="minorEastAsia"/>
        </w:rPr>
        <w:t>式增加</w:t>
      </w:r>
      <w:proofErr w:type="gramEnd"/>
      <m:oMath>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2</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3</m:t>
                </m:r>
              </m:sub>
            </m:sSub>
          </m:e>
        </m:d>
      </m:oMath>
      <w:r w:rsidRPr="0055198B">
        <w:rPr>
          <w:rFonts w:asciiTheme="minorEastAsia" w:eastAsiaTheme="minorEastAsia" w:hAnsiTheme="minorEastAsia"/>
        </w:rPr>
        <w:t>，微分方程组在数学上仍为常微分方程初值问题，但维数升高</w:t>
      </w:r>
      <w:r w:rsidR="00910A7C">
        <w:rPr>
          <w:rFonts w:asciiTheme="minorEastAsia" w:eastAsiaTheme="minorEastAsia" w:hAnsiTheme="minorEastAsia"/>
        </w:rPr>
        <w:t>和</w:t>
      </w:r>
      <w:r w:rsidRPr="0055198B">
        <w:rPr>
          <w:rFonts w:asciiTheme="minorEastAsia" w:eastAsiaTheme="minorEastAsia" w:hAnsiTheme="minorEastAsia"/>
        </w:rPr>
        <w:t>相空间几何更复杂：同一瞬时</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oMath>
      <w:r w:rsidRPr="0055198B">
        <w:rPr>
          <w:rFonts w:asciiTheme="minorEastAsia" w:eastAsiaTheme="minorEastAsia" w:hAnsiTheme="minorEastAsia"/>
        </w:rPr>
        <w:t>下，不同的</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oMath>
      <w:r w:rsidRPr="0055198B">
        <w:rPr>
          <w:rFonts w:asciiTheme="minorEastAsia" w:eastAsiaTheme="minorEastAsia" w:hAnsiTheme="minorEastAsia"/>
        </w:rPr>
        <w:t>历史可导致不同的有效调控强度，从而改变</w:t>
      </w:r>
      <m:oMath>
        <m:sSub>
          <m:sSubPr>
            <m:ctrlPr>
              <w:rPr>
                <w:rFonts w:ascii="Cambria Math" w:eastAsiaTheme="minorEastAsia" w:hAnsi="Cambria Math"/>
              </w:rPr>
            </m:ctrlPr>
          </m:sSubPr>
          <m:e>
            <m:r>
              <w:rPr>
                <w:rFonts w:ascii="Cambria Math" w:eastAsiaTheme="minorEastAsia" w:hAnsi="Cambria Math"/>
              </w:rPr>
              <m:t>κ</m:t>
            </m:r>
          </m:e>
          <m:sub>
            <m:r>
              <w:rPr>
                <w:rFonts w:ascii="Cambria Math" w:eastAsiaTheme="minorEastAsia" w:hAnsi="Cambria Math"/>
              </w:rPr>
              <m:t>j</m:t>
            </m:r>
          </m:sub>
        </m:sSub>
      </m:oMath>
      <w:r w:rsidRPr="0055198B">
        <w:rPr>
          <w:rFonts w:asciiTheme="minorEastAsia" w:eastAsiaTheme="minorEastAsia" w:hAnsiTheme="minorEastAsia"/>
        </w:rPr>
        <w:t>与随后的</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j</m:t>
            </m:r>
          </m:sub>
        </m:sSub>
        <m:r>
          <m:rPr>
            <m:sty m:val="p"/>
          </m:rPr>
          <w:rPr>
            <w:rFonts w:ascii="Cambria Math" w:eastAsiaTheme="minorEastAsia" w:hAnsi="Cambria Math"/>
          </w:rPr>
          <m:t>和</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j</m:t>
            </m:r>
          </m:sub>
        </m:sSub>
      </m:oMath>
      <w:r w:rsidRPr="0055198B">
        <w:rPr>
          <w:rFonts w:asciiTheme="minorEastAsia" w:eastAsiaTheme="minorEastAsia" w:hAnsiTheme="minorEastAsia"/>
        </w:rPr>
        <w:t>轨迹。实现上需为</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oMath>
      <w:r w:rsidRPr="0055198B">
        <w:rPr>
          <w:rFonts w:asciiTheme="minorEastAsia" w:eastAsiaTheme="minorEastAsia" w:hAnsiTheme="minorEastAsia"/>
        </w:rPr>
        <w:t>赋初值</w:t>
      </w:r>
      <w:r w:rsidR="00563775">
        <w:rPr>
          <w:rFonts w:asciiTheme="minorEastAsia" w:eastAsiaTheme="minorEastAsia" w:hAnsiTheme="minorEastAsia"/>
        </w:rPr>
        <w:t>，</w:t>
      </w:r>
      <w:r w:rsidRPr="0055198B">
        <w:rPr>
          <w:rFonts w:asciiTheme="minorEastAsia" w:eastAsiaTheme="minorEastAsia" w:hAnsiTheme="minorEastAsia"/>
        </w:rPr>
        <w:t>若取</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(0)=0</m:t>
        </m:r>
      </m:oMath>
      <w:r w:rsidRPr="0055198B">
        <w:rPr>
          <w:rFonts w:asciiTheme="minorEastAsia" w:eastAsiaTheme="minorEastAsia" w:hAnsiTheme="minorEastAsia"/>
        </w:rPr>
        <w:t>，可解释为培养起始阶段调控通路尚未处于有效开启态，也可在敏感性分析中扫描</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(0)∈[0,1]</m:t>
        </m:r>
      </m:oMath>
      <w:r w:rsidRPr="0055198B">
        <w:rPr>
          <w:rFonts w:asciiTheme="minorEastAsia" w:eastAsiaTheme="minorEastAsia" w:hAnsiTheme="minorEastAsia"/>
        </w:rPr>
        <w:t>以</w:t>
      </w:r>
      <w:proofErr w:type="gramStart"/>
      <w:r w:rsidRPr="0055198B">
        <w:rPr>
          <w:rFonts w:asciiTheme="minorEastAsia" w:eastAsiaTheme="minorEastAsia" w:hAnsiTheme="minorEastAsia"/>
        </w:rPr>
        <w:t>评估对末态</w:t>
      </w:r>
      <w:proofErr w:type="gramEnd"/>
      <w:r w:rsidRPr="0055198B">
        <w:rPr>
          <w:rFonts w:asciiTheme="minorEastAsia" w:eastAsiaTheme="minorEastAsia" w:hAnsiTheme="minorEastAsia"/>
        </w:rPr>
        <w:t>统计量的影响。</w:t>
      </w:r>
    </w:p>
    <w:p w14:paraId="0D5A50C8" w14:textId="34C31695" w:rsidR="002E15DE" w:rsidRPr="0055198B" w:rsidRDefault="002E15DE" w:rsidP="002E15DE">
      <w:pPr>
        <w:widowControl/>
        <w:spacing w:beforeLines="0" w:line="400" w:lineRule="exact"/>
        <w:ind w:firstLine="480"/>
        <w:rPr>
          <w:rFonts w:asciiTheme="minorEastAsia" w:eastAsiaTheme="minorEastAsia" w:hAnsiTheme="minorEastAsia" w:hint="eastAsia"/>
        </w:rPr>
      </w:pPr>
      <w:proofErr w:type="gramStart"/>
      <w:r w:rsidRPr="0055198B">
        <w:rPr>
          <w:rFonts w:asciiTheme="minorEastAsia" w:eastAsiaTheme="minorEastAsia" w:hAnsiTheme="minorEastAsia"/>
        </w:rPr>
        <w:t>迟滞只</w:t>
      </w:r>
      <w:proofErr w:type="gramEnd"/>
      <w:r w:rsidRPr="0055198B">
        <w:rPr>
          <w:rFonts w:asciiTheme="minorEastAsia" w:eastAsiaTheme="minorEastAsia" w:hAnsiTheme="minorEastAsia"/>
        </w:rPr>
        <w:t>改变信号如何进入</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ij</m:t>
            </m:r>
          </m:sub>
        </m:sSub>
      </m:oMath>
      <w:r w:rsidRPr="0055198B">
        <w:rPr>
          <w:rFonts w:asciiTheme="minorEastAsia" w:eastAsiaTheme="minorEastAsia" w:hAnsiTheme="minorEastAsia"/>
        </w:rPr>
        <w:t>，并不改变3.1.3中本菌产物项的结构。菌体方程仍为</w:t>
      </w:r>
      <w:r w:rsidR="00CC73AC">
        <w:rPr>
          <w:rFonts w:asciiTheme="minorEastAsia" w:eastAsiaTheme="minorEastAsia" w:hAnsiTheme="minorEastAsia" w:hint="eastAsia"/>
        </w:rPr>
        <w:t>：</w:t>
      </w:r>
    </w:p>
    <w:p w14:paraId="5CD9BF81" w14:textId="36705767" w:rsidR="002E15DE" w:rsidRPr="0055198B" w:rsidRDefault="00000000" w:rsidP="00F01A56">
      <w:pPr>
        <w:widowControl/>
        <w:spacing w:beforeLines="0" w:line="240" w:lineRule="auto"/>
        <w:ind w:firstLine="480"/>
        <w:jc w:val="right"/>
        <w:rPr>
          <w:rFonts w:asciiTheme="minorEastAsia" w:eastAsiaTheme="minorEastAsia" w:hAnsiTheme="minorEastAsia" w:hint="eastAsia"/>
        </w:rPr>
      </w:pPr>
      <m:oMath>
        <m:f>
          <m:fPr>
            <m:ctrlPr>
              <w:rPr>
                <w:rFonts w:ascii="Cambria Math" w:eastAsiaTheme="minorEastAsia" w:hAnsi="Cambria Math"/>
              </w:rPr>
            </m:ctrlPr>
          </m:fPr>
          <m:num>
            <m:r>
              <m:rPr>
                <m:sty m:val="p"/>
              </m:rP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j</m:t>
                </m:r>
              </m:sub>
            </m:sSub>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j</m:t>
            </m:r>
          </m:sub>
        </m:sSub>
        <m:r>
          <w:rPr>
            <w:rFonts w:ascii="Cambria Math" w:eastAsiaTheme="minorEastAsia" w:hAnsi="Cambria Math"/>
          </w:rPr>
          <m:t>(S)-</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j</m:t>
            </m:r>
          </m:sub>
        </m:sSub>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B</m:t>
            </m:r>
          </m:sub>
        </m:sSub>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ω</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j</m:t>
            </m:r>
          </m:sub>
        </m:sSub>
        <m:r>
          <w:rPr>
            <w:rFonts w:ascii="Cambria Math" w:eastAsiaTheme="minorEastAsia" w:hAnsi="Cambria Math"/>
          </w:rPr>
          <m:t>))-D</m:t>
        </m:r>
        <m:r>
          <m:rPr>
            <m:nor/>
          </m:rPr>
          <w:rPr>
            <w:rFonts w:eastAsiaTheme="minorEastAsia"/>
          </w:rPr>
          <m:t> </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B</m:t>
            </m:r>
          </m:sub>
        </m:sSub>
        <m:r>
          <w:rPr>
            <w:rFonts w:ascii="Cambria Math" w:eastAsiaTheme="minorEastAsia" w:hAnsi="Cambria Math"/>
          </w:rPr>
          <m:t>∈{+1,-1}</m:t>
        </m:r>
      </m:oMath>
      <w:r w:rsidR="00F01A56" w:rsidRPr="0055198B">
        <w:rPr>
          <w:rFonts w:asciiTheme="minorEastAsia" w:eastAsiaTheme="minorEastAsia" w:hAnsiTheme="minorEastAsia" w:hint="eastAsia"/>
        </w:rPr>
        <w:t xml:space="preserve">   </w:t>
      </w:r>
      <w:r w:rsidR="009F13CC" w:rsidRPr="0055198B">
        <w:rPr>
          <w:rFonts w:asciiTheme="minorEastAsia" w:eastAsiaTheme="minorEastAsia" w:hAnsiTheme="minorEastAsia" w:hint="eastAsia"/>
        </w:rPr>
        <w:t>（</w:t>
      </w:r>
      <w:r w:rsidR="00A975AE" w:rsidRPr="0055198B">
        <w:rPr>
          <w:rFonts w:asciiTheme="minorEastAsia" w:eastAsiaTheme="minorEastAsia" w:hAnsiTheme="minorEastAsia" w:hint="eastAsia"/>
        </w:rPr>
        <w:t>3</w:t>
      </w:r>
      <w:r w:rsidR="009F13CC" w:rsidRPr="0055198B">
        <w:rPr>
          <w:rFonts w:asciiTheme="minorEastAsia" w:eastAsiaTheme="minorEastAsia" w:hAnsiTheme="minorEastAsia"/>
        </w:rPr>
        <w:t>-</w:t>
      </w:r>
      <w:r w:rsidR="009F13CC" w:rsidRPr="0055198B">
        <w:rPr>
          <w:rFonts w:asciiTheme="minorEastAsia" w:eastAsiaTheme="minorEastAsia" w:hAnsiTheme="minorEastAsia" w:hint="eastAsia"/>
        </w:rPr>
        <w:t>2</w:t>
      </w:r>
      <w:r w:rsidR="00C93ABC">
        <w:rPr>
          <w:rFonts w:asciiTheme="minorEastAsia" w:eastAsiaTheme="minorEastAsia" w:hAnsiTheme="minorEastAsia" w:hint="eastAsia"/>
        </w:rPr>
        <w:t>5</w:t>
      </w:r>
      <w:r w:rsidR="009F13CC" w:rsidRPr="0055198B">
        <w:rPr>
          <w:rFonts w:asciiTheme="minorEastAsia" w:eastAsiaTheme="minorEastAsia" w:hAnsiTheme="minorEastAsia" w:hint="eastAsia"/>
        </w:rPr>
        <w:t>）</w:t>
      </w:r>
    </w:p>
    <w:p w14:paraId="48C61889" w14:textId="57F6CE50" w:rsidR="000B57AE" w:rsidRDefault="002E15DE" w:rsidP="00F01A56">
      <w:pPr>
        <w:widowControl/>
        <w:spacing w:beforeLines="0" w:line="400" w:lineRule="exact"/>
        <w:ind w:firstLine="480"/>
        <w:rPr>
          <w:rFonts w:asciiTheme="minorEastAsia" w:eastAsiaTheme="minorEastAsia" w:hAnsiTheme="minorEastAsia" w:hint="eastAsia"/>
        </w:rPr>
      </w:pPr>
      <w:r w:rsidRPr="0055198B">
        <w:rPr>
          <w:rFonts w:asciiTheme="minorEastAsia" w:eastAsiaTheme="minorEastAsia" w:hAnsiTheme="minorEastAsia"/>
        </w:rPr>
        <w:t>因此，抑制档（</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B</m:t>
            </m:r>
          </m:sub>
        </m:sSub>
        <m:r>
          <w:rPr>
            <w:rFonts w:ascii="Cambria Math" w:eastAsiaTheme="minorEastAsia" w:hAnsi="Cambria Math"/>
          </w:rPr>
          <m:t>=-1</m:t>
        </m:r>
      </m:oMath>
      <w:r w:rsidRPr="0055198B">
        <w:rPr>
          <w:rFonts w:asciiTheme="minorEastAsia" w:eastAsiaTheme="minorEastAsia" w:hAnsiTheme="minorEastAsia"/>
        </w:rPr>
        <w:t>）与促进档（</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B</m:t>
            </m:r>
          </m:sub>
        </m:sSub>
        <m:r>
          <w:rPr>
            <w:rFonts w:ascii="Cambria Math" w:eastAsiaTheme="minorEastAsia" w:hAnsi="Cambria Math"/>
          </w:rPr>
          <m:t>=+1</m:t>
        </m:r>
      </m:oMath>
      <w:r w:rsidRPr="0055198B">
        <w:rPr>
          <w:rFonts w:asciiTheme="minorEastAsia" w:eastAsiaTheme="minorEastAsia" w:hAnsiTheme="minorEastAsia"/>
        </w:rPr>
        <w:t>）在迟滞情形下的区分，与 3.2.1 在代数形式上完全一致</w:t>
      </w:r>
      <w:r w:rsidR="00563775">
        <w:rPr>
          <w:rFonts w:asciiTheme="minorEastAsia" w:eastAsiaTheme="minorEastAsia" w:hAnsiTheme="minorEastAsia"/>
        </w:rPr>
        <w:t>，</w:t>
      </w:r>
      <w:r w:rsidRPr="0055198B">
        <w:rPr>
          <w:rFonts w:asciiTheme="minorEastAsia" w:eastAsiaTheme="minorEastAsia" w:hAnsiTheme="minorEastAsia"/>
        </w:rPr>
        <w:t>差异主要体现在：</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j</m:t>
            </m:r>
          </m:sub>
        </m:sSub>
        <m:r>
          <w:rPr>
            <w:rFonts w:ascii="Cambria Math" w:eastAsiaTheme="minorEastAsia" w:hAnsi="Cambria Math"/>
          </w:rPr>
          <m:t>(t)</m:t>
        </m:r>
      </m:oMath>
      <w:r w:rsidRPr="0055198B">
        <w:rPr>
          <w:rFonts w:asciiTheme="minorEastAsia" w:eastAsiaTheme="minorEastAsia" w:hAnsiTheme="minorEastAsia"/>
        </w:rPr>
        <w:t>与</w:t>
      </w:r>
      <m:oMath>
        <m:sSub>
          <m:sSubPr>
            <m:ctrlPr>
              <w:rPr>
                <w:rFonts w:ascii="Cambria Math" w:eastAsiaTheme="minorEastAsia" w:hAnsi="Cambria Math"/>
              </w:rPr>
            </m:ctrlPr>
          </m:sSubPr>
          <m:e>
            <m:r>
              <w:rPr>
                <w:rFonts w:ascii="Cambria Math" w:eastAsiaTheme="minorEastAsia" w:hAnsi="Cambria Math"/>
              </w:rPr>
              <m:t>κ</m:t>
            </m:r>
          </m:e>
          <m:sub>
            <m:r>
              <w:rPr>
                <w:rFonts w:ascii="Cambria Math" w:eastAsiaTheme="minorEastAsia" w:hAnsi="Cambria Math"/>
              </w:rPr>
              <m:t>j</m:t>
            </m:r>
          </m:sub>
        </m:sSub>
        <m:r>
          <w:rPr>
            <w:rFonts w:ascii="Cambria Math" w:eastAsiaTheme="minorEastAsia" w:hAnsi="Cambria Math"/>
          </w:rPr>
          <m:t>(t)</m:t>
        </m:r>
      </m:oMath>
      <w:r w:rsidRPr="0055198B">
        <w:rPr>
          <w:rFonts w:asciiTheme="minorEastAsia" w:eastAsiaTheme="minorEastAsia" w:hAnsiTheme="minorEastAsia"/>
        </w:rPr>
        <w:t>因</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i</m:t>
            </m:r>
          </m:sub>
        </m:sSub>
      </m:oMath>
      <w:r w:rsidRPr="0055198B">
        <w:rPr>
          <w:rFonts w:asciiTheme="minorEastAsia" w:eastAsiaTheme="minorEastAsia" w:hAnsiTheme="minorEastAsia"/>
        </w:rPr>
        <w:t>的慢—</w:t>
      </w:r>
      <w:proofErr w:type="gramStart"/>
      <w:r w:rsidRPr="0055198B">
        <w:rPr>
          <w:rFonts w:asciiTheme="minorEastAsia" w:eastAsiaTheme="minorEastAsia" w:hAnsiTheme="minorEastAsia"/>
        </w:rPr>
        <w:t>快相对</w:t>
      </w:r>
      <w:proofErr w:type="gramEnd"/>
      <w:r w:rsidRPr="0055198B">
        <w:rPr>
          <w:rFonts w:asciiTheme="minorEastAsia" w:eastAsiaTheme="minorEastAsia" w:hAnsiTheme="minorEastAsia"/>
        </w:rPr>
        <w:t>尺度不同，可能形成与非迟滞轨迹显著偏离的相曲线</w:t>
      </w:r>
      <w:r w:rsidR="00484D43" w:rsidRPr="0055198B">
        <w:rPr>
          <w:rFonts w:asciiTheme="minorEastAsia" w:eastAsiaTheme="minorEastAsia" w:hAnsiTheme="minorEastAsia"/>
        </w:rPr>
        <w:t>。</w:t>
      </w:r>
    </w:p>
    <w:p w14:paraId="62F21612" w14:textId="77777777" w:rsidR="0055198B" w:rsidRDefault="0055198B" w:rsidP="00F01A56">
      <w:pPr>
        <w:widowControl/>
        <w:spacing w:beforeLines="0" w:line="400" w:lineRule="exact"/>
        <w:ind w:firstLine="480"/>
      </w:pPr>
    </w:p>
    <w:p w14:paraId="578354C7" w14:textId="3EC6B192" w:rsidR="00FD5015" w:rsidRDefault="00523301" w:rsidP="00523301">
      <w:pPr>
        <w:widowControl/>
        <w:spacing w:beforeLines="0" w:line="240" w:lineRule="auto"/>
        <w:ind w:firstLineChars="0" w:firstLine="0"/>
      </w:pPr>
      <w:r>
        <w:rPr>
          <w:noProof/>
        </w:rPr>
        <w:drawing>
          <wp:inline distT="0" distB="0" distL="0" distR="0" wp14:anchorId="67970434" wp14:editId="7E96F8C1">
            <wp:extent cx="5277485" cy="3776345"/>
            <wp:effectExtent l="0" t="0" r="0" b="0"/>
            <wp:docPr id="273440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7485" cy="3776345"/>
                    </a:xfrm>
                    <a:prstGeom prst="rect">
                      <a:avLst/>
                    </a:prstGeom>
                    <a:noFill/>
                    <a:ln>
                      <a:noFill/>
                    </a:ln>
                  </pic:spPr>
                </pic:pic>
              </a:graphicData>
            </a:graphic>
          </wp:inline>
        </w:drawing>
      </w:r>
    </w:p>
    <w:p w14:paraId="1102DA67" w14:textId="76EFF44E" w:rsidR="00523301" w:rsidRDefault="00523301" w:rsidP="00523301">
      <w:pPr>
        <w:pStyle w:val="a4"/>
        <w:spacing w:before="48"/>
        <w:ind w:firstLineChars="0" w:firstLine="0"/>
        <w:rPr>
          <w:rFonts w:ascii="宋体" w:eastAsia="宋体" w:hAnsi="宋体" w:hint="eastAsia"/>
          <w:sz w:val="21"/>
          <w:szCs w:val="21"/>
        </w:rPr>
      </w:pPr>
      <w:r>
        <w:rPr>
          <w:rFonts w:ascii="宋体" w:eastAsia="宋体" w:hAnsi="宋体"/>
          <w:sz w:val="21"/>
          <w:szCs w:val="21"/>
        </w:rPr>
        <w:t>图</w:t>
      </w:r>
      <w:r>
        <w:rPr>
          <w:rFonts w:asciiTheme="minorEastAsia" w:eastAsiaTheme="minorEastAsia" w:hAnsiTheme="minorEastAsia" w:cstheme="minorEastAsia" w:hint="eastAsia"/>
          <w:sz w:val="21"/>
          <w:szCs w:val="21"/>
        </w:rPr>
        <w:t>3-4</w:t>
      </w:r>
      <w:r>
        <w:rPr>
          <w:rFonts w:ascii="Times New Roman" w:eastAsia="宋体" w:hAnsi="Times New Roman"/>
          <w:sz w:val="21"/>
          <w:szCs w:val="21"/>
        </w:rPr>
        <w:t xml:space="preserve">  </w:t>
      </w:r>
      <w:r w:rsidRPr="00FA0E73">
        <w:rPr>
          <w:rFonts w:ascii="宋体" w:eastAsia="宋体" w:hAnsi="宋体"/>
          <w:sz w:val="21"/>
          <w:szCs w:val="21"/>
        </w:rPr>
        <w:t> </w:t>
      </w:r>
      <w:proofErr w:type="gramStart"/>
      <w:r w:rsidRPr="00523301">
        <w:rPr>
          <w:rFonts w:ascii="宋体" w:eastAsia="宋体" w:hAnsi="宋体"/>
          <w:sz w:val="21"/>
          <w:szCs w:val="21"/>
        </w:rPr>
        <w:t>迟滞门控且</w:t>
      </w:r>
      <w:proofErr w:type="gramEnd"/>
      <w:r w:rsidRPr="00523301">
        <w:rPr>
          <w:rFonts w:ascii="宋体" w:eastAsia="宋体" w:hAnsi="宋体"/>
          <w:sz w:val="21"/>
          <w:szCs w:val="21"/>
        </w:rPr>
        <w:t>产物抑制生长时八类产率轨的最优策略柱状对比</w:t>
      </w:r>
    </w:p>
    <w:p w14:paraId="12B7FE77" w14:textId="77777777" w:rsidR="0055198B" w:rsidRPr="0055198B" w:rsidRDefault="0055198B" w:rsidP="0055198B">
      <w:pPr>
        <w:spacing w:before="48"/>
        <w:ind w:firstLine="480"/>
      </w:pPr>
    </w:p>
    <w:p w14:paraId="40B6436E" w14:textId="44845E0C" w:rsidR="00523301" w:rsidRPr="0055198B" w:rsidRDefault="00523301" w:rsidP="00523301">
      <w:pPr>
        <w:spacing w:before="48"/>
        <w:ind w:firstLine="480"/>
        <w:rPr>
          <w:rFonts w:asciiTheme="minorEastAsia" w:eastAsiaTheme="minorEastAsia" w:hAnsiTheme="minorEastAsia" w:hint="eastAsia"/>
        </w:rPr>
      </w:pPr>
      <w:r w:rsidRPr="0055198B">
        <w:rPr>
          <w:rFonts w:asciiTheme="minorEastAsia" w:eastAsiaTheme="minorEastAsia" w:hAnsiTheme="minorEastAsia"/>
        </w:rPr>
        <w:t>最优产率类为 P1</w:t>
      </w:r>
      <w:r w:rsidR="0055198B" w:rsidRPr="0055198B">
        <w:rPr>
          <w:rFonts w:asciiTheme="minorEastAsia" w:eastAsiaTheme="minorEastAsia" w:hAnsiTheme="minorEastAsia" w:hint="eastAsia"/>
        </w:rPr>
        <w:t>，</w:t>
      </w:r>
      <w:r w:rsidRPr="0055198B">
        <w:rPr>
          <w:rFonts w:asciiTheme="minorEastAsia" w:eastAsiaTheme="minorEastAsia" w:hAnsiTheme="minorEastAsia"/>
        </w:rPr>
        <w:t>三株主应答为1与3仅听</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w:r w:rsidRPr="0055198B">
        <w:rPr>
          <w:rFonts w:asciiTheme="minorEastAsia" w:eastAsiaTheme="minorEastAsia" w:hAnsiTheme="minorEastAsia"/>
        </w:rPr>
        <w:t>，2同时听</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w:r w:rsidRPr="0055198B">
        <w:rPr>
          <w:rFonts w:asciiTheme="minorEastAsia" w:eastAsiaTheme="minorEastAsia" w:hAnsiTheme="minorEastAsia"/>
        </w:rPr>
        <w:t>与</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3</m:t>
            </m:r>
          </m:sub>
        </m:sSub>
      </m:oMath>
      <w:r w:rsidRPr="0055198B">
        <w:rPr>
          <w:rFonts w:asciiTheme="minorEastAsia" w:eastAsiaTheme="minorEastAsia" w:hAnsiTheme="minorEastAsia"/>
        </w:rPr>
        <w:t>，即外侧两株共用第二信号通道</w:t>
      </w:r>
      <w:r w:rsidR="00910A7C">
        <w:rPr>
          <w:rFonts w:asciiTheme="minorEastAsia" w:eastAsiaTheme="minorEastAsia" w:hAnsiTheme="minorEastAsia"/>
        </w:rPr>
        <w:t>和</w:t>
      </w:r>
      <w:r w:rsidRPr="0055198B">
        <w:rPr>
          <w:rFonts w:asciiTheme="minorEastAsia" w:eastAsiaTheme="minorEastAsia" w:hAnsiTheme="minorEastAsia"/>
        </w:rPr>
        <w:t>中间</w:t>
      </w:r>
      <w:proofErr w:type="gramStart"/>
      <w:r w:rsidRPr="0055198B">
        <w:rPr>
          <w:rFonts w:asciiTheme="minorEastAsia" w:eastAsiaTheme="minorEastAsia" w:hAnsiTheme="minorEastAsia"/>
        </w:rPr>
        <w:t>株承担双</w:t>
      </w:r>
      <w:proofErr w:type="gramEnd"/>
      <w:r w:rsidRPr="0055198B">
        <w:rPr>
          <w:rFonts w:asciiTheme="minorEastAsia" w:eastAsiaTheme="minorEastAsia" w:hAnsiTheme="minorEastAsia"/>
        </w:rPr>
        <w:t>通道交叉感应的错位配置</w:t>
      </w:r>
      <w:r w:rsidR="005B246B" w:rsidRPr="0055198B">
        <w:rPr>
          <w:rFonts w:asciiTheme="minorEastAsia" w:eastAsiaTheme="minorEastAsia" w:hAnsiTheme="minorEastAsia" w:hint="eastAsia"/>
        </w:rPr>
        <w:t>，</w:t>
      </w:r>
      <w:r w:rsidRPr="0055198B">
        <w:rPr>
          <w:rFonts w:asciiTheme="minorEastAsia" w:eastAsiaTheme="minorEastAsia" w:hAnsiTheme="minorEastAsia"/>
        </w:rPr>
        <w:t>P1—P7 在几何平均产物与丰度上接近高位，P8 在 (b)(c) 明显掉队</w:t>
      </w:r>
      <w:r w:rsidR="00910A7C">
        <w:rPr>
          <w:rFonts w:asciiTheme="minorEastAsia" w:eastAsiaTheme="minorEastAsia" w:hAnsiTheme="minorEastAsia"/>
        </w:rPr>
        <w:t>和</w:t>
      </w:r>
      <w:r w:rsidRPr="0055198B">
        <w:rPr>
          <w:rFonts w:asciiTheme="minorEastAsia" w:eastAsiaTheme="minorEastAsia" w:hAnsiTheme="minorEastAsia"/>
        </w:rPr>
        <w:t>(d) 资源最高</w:t>
      </w:r>
      <w:r w:rsidR="00563775">
        <w:rPr>
          <w:rFonts w:asciiTheme="minorEastAsia" w:eastAsiaTheme="minorEastAsia" w:hAnsiTheme="minorEastAsia"/>
        </w:rPr>
        <w:t>，</w:t>
      </w:r>
      <w:r w:rsidRPr="0055198B">
        <w:rPr>
          <w:rFonts w:asciiTheme="minorEastAsia" w:eastAsiaTheme="minorEastAsia" w:hAnsiTheme="minorEastAsia"/>
        </w:rPr>
        <w:t>(d) 中 P2 条最低表示各类内字典序最优策略里 P2 类的全程资源积分仍最省</w:t>
      </w:r>
      <w:r w:rsidR="005B246B" w:rsidRPr="0055198B">
        <w:rPr>
          <w:rFonts w:asciiTheme="minorEastAsia" w:eastAsiaTheme="minorEastAsia" w:hAnsiTheme="minorEastAsia" w:hint="eastAsia"/>
        </w:rPr>
        <w:t>。</w:t>
      </w:r>
      <w:r w:rsidR="005B246B" w:rsidRPr="0055198B">
        <w:rPr>
          <w:rFonts w:asciiTheme="minorEastAsia" w:eastAsiaTheme="minorEastAsia" w:hAnsiTheme="minorEastAsia"/>
        </w:rPr>
        <w:t xml:space="preserve"> </w:t>
      </w:r>
    </w:p>
    <w:p w14:paraId="2873A3A2" w14:textId="5EA455E6" w:rsidR="00523301" w:rsidRDefault="00523301" w:rsidP="00523301">
      <w:pPr>
        <w:spacing w:before="48"/>
        <w:ind w:firstLine="480"/>
      </w:pPr>
      <w:r>
        <w:rPr>
          <w:noProof/>
        </w:rPr>
        <w:lastRenderedPageBreak/>
        <w:drawing>
          <wp:inline distT="0" distB="0" distL="0" distR="0" wp14:anchorId="6180511D" wp14:editId="793FEECB">
            <wp:extent cx="5277485" cy="3710305"/>
            <wp:effectExtent l="0" t="0" r="0" b="4445"/>
            <wp:docPr id="6975177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7485" cy="3710305"/>
                    </a:xfrm>
                    <a:prstGeom prst="rect">
                      <a:avLst/>
                    </a:prstGeom>
                    <a:noFill/>
                    <a:ln>
                      <a:noFill/>
                    </a:ln>
                  </pic:spPr>
                </pic:pic>
              </a:graphicData>
            </a:graphic>
          </wp:inline>
        </w:drawing>
      </w:r>
    </w:p>
    <w:p w14:paraId="113E0A03" w14:textId="7D88540E" w:rsidR="00523301" w:rsidRDefault="00523301" w:rsidP="00523301">
      <w:pPr>
        <w:pStyle w:val="a4"/>
        <w:spacing w:before="48"/>
        <w:ind w:firstLineChars="0" w:firstLine="0"/>
        <w:rPr>
          <w:rFonts w:ascii="宋体" w:eastAsia="宋体" w:hAnsi="宋体" w:hint="eastAsia"/>
          <w:sz w:val="21"/>
          <w:szCs w:val="21"/>
        </w:rPr>
      </w:pPr>
      <w:r>
        <w:rPr>
          <w:rFonts w:ascii="宋体" w:eastAsia="宋体" w:hAnsi="宋体"/>
          <w:sz w:val="21"/>
          <w:szCs w:val="21"/>
        </w:rPr>
        <w:t>图</w:t>
      </w:r>
      <w:r>
        <w:rPr>
          <w:rFonts w:asciiTheme="minorEastAsia" w:eastAsiaTheme="minorEastAsia" w:hAnsiTheme="minorEastAsia" w:cstheme="minorEastAsia" w:hint="eastAsia"/>
          <w:sz w:val="21"/>
          <w:szCs w:val="21"/>
        </w:rPr>
        <w:t>3-</w:t>
      </w:r>
      <w:r w:rsidR="005B246B">
        <w:rPr>
          <w:rFonts w:asciiTheme="minorEastAsia" w:eastAsiaTheme="minorEastAsia" w:hAnsiTheme="minorEastAsia" w:cstheme="minorEastAsia" w:hint="eastAsia"/>
          <w:sz w:val="21"/>
          <w:szCs w:val="21"/>
        </w:rPr>
        <w:t>5</w:t>
      </w:r>
      <w:r>
        <w:rPr>
          <w:rFonts w:ascii="Times New Roman" w:eastAsia="宋体" w:hAnsi="Times New Roman"/>
          <w:sz w:val="21"/>
          <w:szCs w:val="21"/>
        </w:rPr>
        <w:t xml:space="preserve">  </w:t>
      </w:r>
      <w:r w:rsidRPr="00FA0E73">
        <w:rPr>
          <w:rFonts w:ascii="宋体" w:eastAsia="宋体" w:hAnsi="宋体"/>
          <w:sz w:val="21"/>
          <w:szCs w:val="21"/>
        </w:rPr>
        <w:t> </w:t>
      </w:r>
      <w:proofErr w:type="gramStart"/>
      <w:r w:rsidRPr="00523301">
        <w:rPr>
          <w:rFonts w:ascii="宋体" w:eastAsia="宋体" w:hAnsi="宋体"/>
          <w:sz w:val="21"/>
          <w:szCs w:val="21"/>
        </w:rPr>
        <w:t>迟滞门控且</w:t>
      </w:r>
      <w:proofErr w:type="gramEnd"/>
      <w:r w:rsidRPr="00523301">
        <w:rPr>
          <w:rFonts w:ascii="宋体" w:eastAsia="宋体" w:hAnsi="宋体"/>
          <w:sz w:val="21"/>
          <w:szCs w:val="21"/>
        </w:rPr>
        <w:t>产物</w:t>
      </w:r>
      <w:r>
        <w:rPr>
          <w:rFonts w:ascii="宋体" w:eastAsia="宋体" w:hAnsi="宋体" w:hint="eastAsia"/>
          <w:sz w:val="21"/>
          <w:szCs w:val="21"/>
        </w:rPr>
        <w:t>促进</w:t>
      </w:r>
      <w:r w:rsidRPr="00523301">
        <w:rPr>
          <w:rFonts w:ascii="宋体" w:eastAsia="宋体" w:hAnsi="宋体"/>
          <w:sz w:val="21"/>
          <w:szCs w:val="21"/>
        </w:rPr>
        <w:t>生长时八类产率轨的最优策略柱状对比</w:t>
      </w:r>
    </w:p>
    <w:p w14:paraId="059327D4" w14:textId="77777777" w:rsidR="0055198B" w:rsidRPr="0055198B" w:rsidRDefault="0055198B" w:rsidP="0055198B">
      <w:pPr>
        <w:spacing w:before="48"/>
        <w:ind w:firstLine="480"/>
      </w:pPr>
    </w:p>
    <w:p w14:paraId="36895560" w14:textId="2518C8AE" w:rsidR="00523301" w:rsidRDefault="005B246B" w:rsidP="00523301">
      <w:pPr>
        <w:spacing w:before="48"/>
        <w:ind w:firstLine="480"/>
        <w:rPr>
          <w:rFonts w:asciiTheme="minorEastAsia" w:eastAsiaTheme="minorEastAsia" w:hAnsiTheme="minorEastAsia" w:hint="eastAsia"/>
        </w:rPr>
      </w:pPr>
      <w:r w:rsidRPr="0055198B">
        <w:rPr>
          <w:rFonts w:asciiTheme="minorEastAsia" w:eastAsiaTheme="minorEastAsia" w:hAnsiTheme="minorEastAsia"/>
        </w:rPr>
        <w:t>第二图给出该工况（迟滞</w:t>
      </w:r>
      <w:r w:rsidR="00910A7C">
        <w:rPr>
          <w:rFonts w:asciiTheme="minorEastAsia" w:eastAsiaTheme="minorEastAsia" w:hAnsiTheme="minorEastAsia"/>
        </w:rPr>
        <w:t>和</w:t>
      </w:r>
      <w:r w:rsidRPr="0055198B">
        <w:rPr>
          <w:rFonts w:asciiTheme="minorEastAsia" w:eastAsiaTheme="minorEastAsia" w:hAnsiTheme="minorEastAsia"/>
        </w:rPr>
        <w:t>本菌产物促进生长）下全局择优结果：最优产率类为 P2，类内最优应答（欺骗）结构为 1—2—3，即三株各只听与自身编号一致的信号，与非迟滞 + 产物促进情形结论一致，说明引入门控后最优分泌几何类与对角应答的</w:t>
      </w:r>
      <w:proofErr w:type="gramStart"/>
      <w:r w:rsidRPr="0055198B">
        <w:rPr>
          <w:rFonts w:asciiTheme="minorEastAsia" w:eastAsiaTheme="minorEastAsia" w:hAnsiTheme="minorEastAsia"/>
        </w:rPr>
        <w:t>配对仍</w:t>
      </w:r>
      <w:proofErr w:type="gramEnd"/>
      <w:r w:rsidRPr="0055198B">
        <w:rPr>
          <w:rFonts w:asciiTheme="minorEastAsia" w:eastAsiaTheme="minorEastAsia" w:hAnsiTheme="minorEastAsia"/>
        </w:rPr>
        <w:t>稳定。第一图与之呼应：P2 在几何平均产物与丰度 (b)(c) 上略高于P1</w:t>
      </w:r>
      <w:r w:rsidR="00910A7C">
        <w:rPr>
          <w:rFonts w:asciiTheme="minorEastAsia" w:eastAsiaTheme="minorEastAsia" w:hAnsiTheme="minorEastAsia"/>
        </w:rPr>
        <w:t>和</w:t>
      </w:r>
      <w:r w:rsidRPr="0055198B">
        <w:rPr>
          <w:rFonts w:asciiTheme="minorEastAsia" w:eastAsiaTheme="minorEastAsia" w:hAnsiTheme="minorEastAsia"/>
        </w:rPr>
        <w:t>P3，三者同属资源消耗</w:t>
      </w:r>
      <w:proofErr w:type="gramStart"/>
      <w:r w:rsidRPr="0055198B">
        <w:rPr>
          <w:rFonts w:asciiTheme="minorEastAsia" w:eastAsiaTheme="minorEastAsia" w:hAnsiTheme="minorEastAsia"/>
        </w:rPr>
        <w:t>最</w:t>
      </w:r>
      <w:proofErr w:type="gramEnd"/>
      <w:r w:rsidRPr="0055198B">
        <w:rPr>
          <w:rFonts w:asciiTheme="minorEastAsia" w:eastAsiaTheme="minorEastAsia" w:hAnsiTheme="minorEastAsia"/>
        </w:rPr>
        <w:t>低档 (d)</w:t>
      </w:r>
      <w:r w:rsidRPr="0055198B">
        <w:rPr>
          <w:rFonts w:asciiTheme="minorEastAsia" w:eastAsiaTheme="minorEastAsia" w:hAnsiTheme="minorEastAsia" w:hint="eastAsia"/>
        </w:rPr>
        <w:t xml:space="preserve">。 </w:t>
      </w:r>
    </w:p>
    <w:p w14:paraId="049BB58E" w14:textId="77777777" w:rsidR="00EA0964" w:rsidRDefault="00EA0964" w:rsidP="00523301">
      <w:pPr>
        <w:spacing w:before="48"/>
        <w:ind w:firstLine="480"/>
        <w:rPr>
          <w:rFonts w:asciiTheme="minorEastAsia" w:eastAsiaTheme="minorEastAsia" w:hAnsiTheme="minorEastAsia" w:hint="eastAsia"/>
        </w:rPr>
      </w:pPr>
    </w:p>
    <w:p w14:paraId="2151AF0E" w14:textId="77777777" w:rsidR="00EA0964" w:rsidRDefault="00EA0964" w:rsidP="00523301">
      <w:pPr>
        <w:spacing w:before="48"/>
        <w:ind w:firstLine="480"/>
        <w:rPr>
          <w:rFonts w:asciiTheme="minorEastAsia" w:eastAsiaTheme="minorEastAsia" w:hAnsiTheme="minorEastAsia" w:hint="eastAsia"/>
        </w:rPr>
      </w:pPr>
    </w:p>
    <w:p w14:paraId="2A36E7F4" w14:textId="77777777" w:rsidR="00EA0964" w:rsidRDefault="00EA0964" w:rsidP="00523301">
      <w:pPr>
        <w:spacing w:before="48"/>
        <w:ind w:firstLine="480"/>
        <w:rPr>
          <w:rFonts w:asciiTheme="minorEastAsia" w:eastAsiaTheme="minorEastAsia" w:hAnsiTheme="minorEastAsia" w:hint="eastAsia"/>
        </w:rPr>
      </w:pPr>
    </w:p>
    <w:p w14:paraId="53731B09" w14:textId="77777777" w:rsidR="00EA0964" w:rsidRDefault="00EA0964" w:rsidP="00523301">
      <w:pPr>
        <w:spacing w:before="48"/>
        <w:ind w:firstLine="480"/>
        <w:rPr>
          <w:rFonts w:asciiTheme="minorEastAsia" w:eastAsiaTheme="minorEastAsia" w:hAnsiTheme="minorEastAsia" w:hint="eastAsia"/>
        </w:rPr>
      </w:pPr>
    </w:p>
    <w:p w14:paraId="2F854492" w14:textId="77777777" w:rsidR="00EA0964" w:rsidRDefault="00EA0964" w:rsidP="00523301">
      <w:pPr>
        <w:spacing w:before="48"/>
        <w:ind w:firstLine="480"/>
        <w:rPr>
          <w:rFonts w:asciiTheme="minorEastAsia" w:eastAsiaTheme="minorEastAsia" w:hAnsiTheme="minorEastAsia" w:hint="eastAsia"/>
        </w:rPr>
      </w:pPr>
    </w:p>
    <w:p w14:paraId="0ACBF29C" w14:textId="77777777" w:rsidR="00EA0964" w:rsidRPr="0055198B" w:rsidRDefault="00EA0964" w:rsidP="00523301">
      <w:pPr>
        <w:spacing w:before="48"/>
        <w:ind w:firstLine="480"/>
        <w:rPr>
          <w:rFonts w:asciiTheme="minorEastAsia" w:eastAsiaTheme="minorEastAsia" w:hAnsiTheme="minorEastAsia" w:hint="eastAsia"/>
        </w:rPr>
      </w:pPr>
    </w:p>
    <w:p w14:paraId="102FB1F2" w14:textId="77777777" w:rsidR="00523301" w:rsidRPr="00523301" w:rsidRDefault="00523301" w:rsidP="00523301">
      <w:pPr>
        <w:widowControl/>
        <w:spacing w:beforeLines="0" w:line="240" w:lineRule="auto"/>
        <w:ind w:firstLineChars="0" w:firstLine="0"/>
        <w:jc w:val="center"/>
      </w:pPr>
    </w:p>
    <w:p w14:paraId="38759C56" w14:textId="426A447C" w:rsidR="00FD5015" w:rsidRPr="00FD5015" w:rsidRDefault="00FD5015" w:rsidP="00FD5015">
      <w:pPr>
        <w:pStyle w:val="1"/>
        <w:spacing w:before="600" w:after="600"/>
        <w:ind w:left="0" w:firstLine="0"/>
        <w:rPr>
          <w:sz w:val="30"/>
          <w:szCs w:val="30"/>
        </w:rPr>
      </w:pPr>
      <w:r>
        <w:rPr>
          <w:rFonts w:hint="eastAsia"/>
          <w:sz w:val="30"/>
          <w:szCs w:val="30"/>
        </w:rPr>
        <w:lastRenderedPageBreak/>
        <w:t xml:space="preserve">  </w:t>
      </w:r>
      <w:bookmarkStart w:id="84" w:name="_Toc229769135"/>
      <w:bookmarkStart w:id="85" w:name="_Toc230524332"/>
      <w:r>
        <w:rPr>
          <w:rFonts w:hint="eastAsia"/>
          <w:sz w:val="30"/>
          <w:szCs w:val="30"/>
        </w:rPr>
        <w:t>结论与分析</w:t>
      </w:r>
      <w:bookmarkEnd w:id="84"/>
      <w:bookmarkEnd w:id="85"/>
    </w:p>
    <w:p w14:paraId="4A1C3DB0" w14:textId="0C5CF318" w:rsidR="00464A06" w:rsidRPr="0055198B" w:rsidRDefault="001E274A" w:rsidP="00464A06">
      <w:pPr>
        <w:widowControl/>
        <w:spacing w:beforeLines="0" w:line="400" w:lineRule="exact"/>
        <w:ind w:firstLine="480"/>
        <w:rPr>
          <w:rFonts w:asciiTheme="minorEastAsia" w:eastAsiaTheme="minorEastAsia" w:hAnsiTheme="minorEastAsia" w:hint="eastAsia"/>
        </w:rPr>
      </w:pPr>
      <w:r>
        <w:rPr>
          <w:rFonts w:asciiTheme="minorEastAsia" w:eastAsiaTheme="minorEastAsia" w:hAnsiTheme="minorEastAsia" w:hint="eastAsia"/>
        </w:rPr>
        <w:t>我们</w:t>
      </w:r>
      <w:r w:rsidR="00464A06" w:rsidRPr="0055198B">
        <w:rPr>
          <w:rFonts w:asciiTheme="minorEastAsia" w:eastAsiaTheme="minorEastAsia" w:hAnsiTheme="minorEastAsia" w:hint="eastAsia"/>
        </w:rPr>
        <w:t>基于恒化器</w:t>
      </w:r>
      <w:r w:rsidR="00910A7C">
        <w:rPr>
          <w:rFonts w:asciiTheme="minorEastAsia" w:eastAsiaTheme="minorEastAsia" w:hAnsiTheme="minorEastAsia" w:hint="eastAsia"/>
        </w:rPr>
        <w:t>和</w:t>
      </w:r>
      <w:r w:rsidR="00464A06" w:rsidRPr="0055198B">
        <w:rPr>
          <w:rFonts w:asciiTheme="minorEastAsia" w:eastAsiaTheme="minorEastAsia" w:hAnsiTheme="minorEastAsia" w:hint="eastAsia"/>
        </w:rPr>
        <w:t>单一限制性营养底物</w:t>
      </w:r>
      <w:r w:rsidR="001476DB">
        <w:rPr>
          <w:rFonts w:asciiTheme="minorEastAsia" w:eastAsiaTheme="minorEastAsia" w:hAnsiTheme="minorEastAsia" w:hint="eastAsia"/>
        </w:rPr>
        <w:t>和</w:t>
      </w:r>
      <w:r w:rsidR="00464A06" w:rsidRPr="0055198B">
        <w:rPr>
          <w:rFonts w:asciiTheme="minorEastAsia" w:eastAsiaTheme="minorEastAsia" w:hAnsiTheme="minorEastAsia" w:hint="eastAsia"/>
        </w:rPr>
        <w:t xml:space="preserve"> Monod 比生长率这三项基本假设，建立了一个从</w:t>
      </w:r>
      <w:proofErr w:type="gramStart"/>
      <w:r w:rsidR="00464A06" w:rsidRPr="0055198B">
        <w:rPr>
          <w:rFonts w:asciiTheme="minorEastAsia" w:eastAsiaTheme="minorEastAsia" w:hAnsiTheme="minorEastAsia" w:hint="eastAsia"/>
        </w:rPr>
        <w:t>双菌推广到三菌</w:t>
      </w:r>
      <w:proofErr w:type="gramEnd"/>
      <w:r w:rsidR="00464A06" w:rsidRPr="0055198B">
        <w:rPr>
          <w:rFonts w:asciiTheme="minorEastAsia" w:eastAsiaTheme="minorEastAsia" w:hAnsiTheme="minorEastAsia" w:hint="eastAsia"/>
        </w:rPr>
        <w:t>的群体感应（QS）群落常微分方程模型。在若干不同的欺骗策略假设和调控拓扑代表类上，我们做了大规模数值积分，并绘制了相应的结果图。除了通过改变稀释</w:t>
      </w:r>
      <w:proofErr w:type="gramStart"/>
      <w:r w:rsidR="00464A06" w:rsidRPr="0055198B">
        <w:rPr>
          <w:rFonts w:asciiTheme="minorEastAsia" w:eastAsiaTheme="minorEastAsia" w:hAnsiTheme="minorEastAsia" w:hint="eastAsia"/>
        </w:rPr>
        <w:t>率得到</w:t>
      </w:r>
      <w:proofErr w:type="gramEnd"/>
      <w:r w:rsidR="00464A06" w:rsidRPr="0055198B">
        <w:rPr>
          <w:rFonts w:asciiTheme="minorEastAsia" w:eastAsiaTheme="minorEastAsia" w:hAnsiTheme="minorEastAsia" w:hint="eastAsia"/>
        </w:rPr>
        <w:t>参数—稀释率平面上的分区图之外，我们还用柱状图对仿真结果进行了对比</w:t>
      </w:r>
      <w:r w:rsidR="00563775">
        <w:rPr>
          <w:rFonts w:asciiTheme="minorEastAsia" w:eastAsiaTheme="minorEastAsia" w:hAnsiTheme="minorEastAsia" w:hint="eastAsia"/>
        </w:rPr>
        <w:t>，</w:t>
      </w:r>
      <w:proofErr w:type="gramStart"/>
      <w:r w:rsidR="00464A06" w:rsidRPr="0055198B">
        <w:rPr>
          <w:rFonts w:asciiTheme="minorEastAsia" w:eastAsiaTheme="minorEastAsia" w:hAnsiTheme="minorEastAsia" w:hint="eastAsia"/>
        </w:rPr>
        <w:t>三菌部分</w:t>
      </w:r>
      <w:proofErr w:type="gramEnd"/>
      <w:r w:rsidR="00464A06" w:rsidRPr="0055198B">
        <w:rPr>
          <w:rFonts w:asciiTheme="minorEastAsia" w:eastAsiaTheme="minorEastAsia" w:hAnsiTheme="minorEastAsia" w:hint="eastAsia"/>
        </w:rPr>
        <w:t>则额外考察了“本菌产物对自身生长起抑制还是促进作用”这两种反馈设定，并在无</w:t>
      </w:r>
      <w:proofErr w:type="gramStart"/>
      <w:r w:rsidR="00464A06" w:rsidRPr="0055198B">
        <w:rPr>
          <w:rFonts w:asciiTheme="minorEastAsia" w:eastAsiaTheme="minorEastAsia" w:hAnsiTheme="minorEastAsia" w:hint="eastAsia"/>
        </w:rPr>
        <w:t>迟滞与</w:t>
      </w:r>
      <w:proofErr w:type="gramEnd"/>
      <w:r w:rsidR="00464A06" w:rsidRPr="0055198B">
        <w:rPr>
          <w:rFonts w:asciiTheme="minorEastAsia" w:eastAsiaTheme="minorEastAsia" w:hAnsiTheme="minorEastAsia" w:hint="eastAsia"/>
        </w:rPr>
        <w:t>含迟滞条件下，对更大的离散策略</w:t>
      </w:r>
      <w:proofErr w:type="gramStart"/>
      <w:r w:rsidR="00464A06" w:rsidRPr="0055198B">
        <w:rPr>
          <w:rFonts w:asciiTheme="minorEastAsia" w:eastAsiaTheme="minorEastAsia" w:hAnsiTheme="minorEastAsia" w:hint="eastAsia"/>
        </w:rPr>
        <w:t>码空间</w:t>
      </w:r>
      <w:proofErr w:type="gramEnd"/>
      <w:r w:rsidR="00464A06" w:rsidRPr="0055198B">
        <w:rPr>
          <w:rFonts w:asciiTheme="minorEastAsia" w:eastAsiaTheme="minorEastAsia" w:hAnsiTheme="minorEastAsia" w:hint="eastAsia"/>
        </w:rPr>
        <w:t>画出了对照图。</w:t>
      </w:r>
    </w:p>
    <w:p w14:paraId="550FD53E" w14:textId="356F65A8" w:rsidR="00464A06" w:rsidRPr="0055198B" w:rsidRDefault="00464A06" w:rsidP="00464A06">
      <w:pPr>
        <w:widowControl/>
        <w:spacing w:beforeLines="0" w:line="400" w:lineRule="exact"/>
        <w:ind w:firstLine="480"/>
        <w:rPr>
          <w:rFonts w:asciiTheme="minorEastAsia" w:eastAsiaTheme="minorEastAsia" w:hAnsiTheme="minorEastAsia" w:hint="eastAsia"/>
        </w:rPr>
      </w:pPr>
      <w:r w:rsidRPr="0055198B">
        <w:rPr>
          <w:rFonts w:asciiTheme="minorEastAsia" w:eastAsiaTheme="minorEastAsia" w:hAnsiTheme="minorEastAsia" w:hint="eastAsia"/>
        </w:rPr>
        <w:t>下面总结主要发现：</w:t>
      </w:r>
    </w:p>
    <w:p w14:paraId="5B7491CD" w14:textId="03FB9A83" w:rsidR="00464A06" w:rsidRPr="0055198B" w:rsidRDefault="00464A06" w:rsidP="00464A06">
      <w:pPr>
        <w:widowControl/>
        <w:spacing w:beforeLines="0" w:line="400" w:lineRule="exact"/>
        <w:ind w:firstLine="480"/>
        <w:rPr>
          <w:rFonts w:asciiTheme="minorEastAsia" w:eastAsiaTheme="minorEastAsia" w:hAnsiTheme="minorEastAsia" w:hint="eastAsia"/>
        </w:rPr>
      </w:pPr>
      <w:r w:rsidRPr="0055198B">
        <w:rPr>
          <w:rFonts w:asciiTheme="minorEastAsia" w:eastAsiaTheme="minorEastAsia" w:hAnsiTheme="minorEastAsia" w:hint="eastAsia"/>
        </w:rPr>
        <w:t>对于</w:t>
      </w:r>
      <w:proofErr w:type="gramStart"/>
      <w:r w:rsidRPr="0055198B">
        <w:rPr>
          <w:rFonts w:asciiTheme="minorEastAsia" w:eastAsiaTheme="minorEastAsia" w:hAnsiTheme="minorEastAsia" w:hint="eastAsia"/>
        </w:rPr>
        <w:t>双菌部分</w:t>
      </w:r>
      <w:proofErr w:type="gramEnd"/>
      <w:r w:rsidRPr="0055198B">
        <w:rPr>
          <w:rFonts w:asciiTheme="minorEastAsia" w:eastAsiaTheme="minorEastAsia" w:hAnsiTheme="minorEastAsia" w:hint="eastAsia"/>
        </w:rPr>
        <w:t>而言，稀释率仍然是控制参数空间和分岔结构的一个关键调节旋钮。在参数—稀释率平面上画出的热图，可以清楚划分出不同生物量</w:t>
      </w:r>
      <w:r w:rsidR="00910A7C">
        <w:rPr>
          <w:rFonts w:asciiTheme="minorEastAsia" w:eastAsiaTheme="minorEastAsia" w:hAnsiTheme="minorEastAsia" w:hint="eastAsia"/>
        </w:rPr>
        <w:t>和</w:t>
      </w:r>
      <w:r w:rsidRPr="0055198B">
        <w:rPr>
          <w:rFonts w:asciiTheme="minorEastAsia" w:eastAsiaTheme="minorEastAsia" w:hAnsiTheme="minorEastAsia" w:hint="eastAsia"/>
        </w:rPr>
        <w:t>产物浓度和资源相关指标的区域。与此同时，策略—</w:t>
      </w:r>
      <w:proofErr w:type="gramStart"/>
      <w:r w:rsidRPr="0055198B">
        <w:rPr>
          <w:rFonts w:asciiTheme="minorEastAsia" w:eastAsiaTheme="minorEastAsia" w:hAnsiTheme="minorEastAsia" w:hint="eastAsia"/>
        </w:rPr>
        <w:t>时间热图还</w:t>
      </w:r>
      <w:proofErr w:type="gramEnd"/>
      <w:r w:rsidRPr="0055198B">
        <w:rPr>
          <w:rFonts w:asciiTheme="minorEastAsia" w:eastAsiaTheme="minorEastAsia" w:hAnsiTheme="minorEastAsia" w:hint="eastAsia"/>
        </w:rPr>
        <w:t>揭示了另一层同样重要的信息：大部分策略在仿真初期会出现一个明显的瞬态脉冲——</w:t>
      </w:r>
      <w:proofErr w:type="gramStart"/>
      <w:r w:rsidRPr="0055198B">
        <w:rPr>
          <w:rFonts w:asciiTheme="minorEastAsia" w:eastAsiaTheme="minorEastAsia" w:hAnsiTheme="minorEastAsia" w:hint="eastAsia"/>
        </w:rPr>
        <w:t>菌量和</w:t>
      </w:r>
      <w:proofErr w:type="gramEnd"/>
      <w:r w:rsidRPr="0055198B">
        <w:rPr>
          <w:rFonts w:asciiTheme="minorEastAsia" w:eastAsiaTheme="minorEastAsia" w:hAnsiTheme="minorEastAsia" w:hint="eastAsia"/>
        </w:rPr>
        <w:t>资源消耗</w:t>
      </w:r>
      <w:proofErr w:type="gramStart"/>
      <w:r w:rsidRPr="0055198B">
        <w:rPr>
          <w:rFonts w:asciiTheme="minorEastAsia" w:eastAsiaTheme="minorEastAsia" w:hAnsiTheme="minorEastAsia" w:hint="eastAsia"/>
        </w:rPr>
        <w:t>率同时</w:t>
      </w:r>
      <w:proofErr w:type="gramEnd"/>
      <w:r w:rsidRPr="0055198B">
        <w:rPr>
          <w:rFonts w:asciiTheme="minorEastAsia" w:eastAsiaTheme="minorEastAsia" w:hAnsiTheme="minorEastAsia" w:hint="eastAsia"/>
        </w:rPr>
        <w:t>迅速上升，随后在较长时间尺度上回落到一个较低水平的准稳态。这说明，只看末段</w:t>
      </w:r>
      <w:proofErr w:type="gramStart"/>
      <w:r w:rsidRPr="0055198B">
        <w:rPr>
          <w:rFonts w:asciiTheme="minorEastAsia" w:eastAsiaTheme="minorEastAsia" w:hAnsiTheme="minorEastAsia" w:hint="eastAsia"/>
        </w:rPr>
        <w:t>或末窗的</w:t>
      </w:r>
      <w:proofErr w:type="gramEnd"/>
      <w:r w:rsidRPr="0055198B">
        <w:rPr>
          <w:rFonts w:asciiTheme="minorEastAsia" w:eastAsiaTheme="minorEastAsia" w:hAnsiTheme="minorEastAsia" w:hint="eastAsia"/>
        </w:rPr>
        <w:t>指标，并不能完全替代整个过程中的代谢冲击强度。换句话说，采取欺骗策略还是产信号策略，改变的不仅仅是谁在终态占优，还会系统性地改变早期资源被调动的激烈程度。</w:t>
      </w:r>
    </w:p>
    <w:p w14:paraId="220A3CFE" w14:textId="2C93A0DA" w:rsidR="00464A06" w:rsidRPr="0055198B" w:rsidRDefault="00464A06" w:rsidP="00464A06">
      <w:pPr>
        <w:widowControl/>
        <w:spacing w:beforeLines="0" w:line="400" w:lineRule="exact"/>
        <w:ind w:firstLine="480"/>
        <w:rPr>
          <w:rFonts w:asciiTheme="minorEastAsia" w:eastAsiaTheme="minorEastAsia" w:hAnsiTheme="minorEastAsia" w:hint="eastAsia"/>
        </w:rPr>
      </w:pPr>
      <w:r w:rsidRPr="0055198B">
        <w:rPr>
          <w:rFonts w:asciiTheme="minorEastAsia" w:eastAsiaTheme="minorEastAsia" w:hAnsiTheme="minorEastAsia" w:hint="eastAsia"/>
        </w:rPr>
        <w:t>再看不同调控假设之间的差异：在 H1（交叉促进）和 H4（交叉抑制）这两种框架下，按策略索引排序的水平分层形态存在明显差别。促进型骨架下，产物末段均值随 N1|N2 策略编码的变化显得更平滑，会有持续的抬升和平台趋势</w:t>
      </w:r>
      <w:r w:rsidR="00563775">
        <w:rPr>
          <w:rFonts w:asciiTheme="minorEastAsia" w:eastAsiaTheme="minorEastAsia" w:hAnsiTheme="minorEastAsia" w:hint="eastAsia"/>
        </w:rPr>
        <w:t>，</w:t>
      </w:r>
      <w:r w:rsidRPr="0055198B">
        <w:rPr>
          <w:rFonts w:asciiTheme="minorEastAsia" w:eastAsiaTheme="minorEastAsia" w:hAnsiTheme="minorEastAsia" w:hint="eastAsia"/>
        </w:rPr>
        <w:t>而抑制型骨架下，更容易出现“少数几个策略明显占优</w:t>
      </w:r>
      <w:r w:rsidR="00910A7C">
        <w:rPr>
          <w:rFonts w:asciiTheme="minorEastAsia" w:eastAsiaTheme="minorEastAsia" w:hAnsiTheme="minorEastAsia" w:hint="eastAsia"/>
        </w:rPr>
        <w:t>和</w:t>
      </w:r>
      <w:r w:rsidRPr="0055198B">
        <w:rPr>
          <w:rFonts w:asciiTheme="minorEastAsia" w:eastAsiaTheme="minorEastAsia" w:hAnsiTheme="minorEastAsia" w:hint="eastAsia"/>
        </w:rPr>
        <w:t>大多数策略被强抑制”的离散化分层。这直观地说明，调控网络中的交叉符号对共存性</w:t>
      </w:r>
      <w:r w:rsidR="001476DB">
        <w:rPr>
          <w:rFonts w:asciiTheme="minorEastAsia" w:eastAsiaTheme="minorEastAsia" w:hAnsiTheme="minorEastAsia" w:hint="eastAsia"/>
        </w:rPr>
        <w:t>和</w:t>
      </w:r>
      <w:r w:rsidRPr="0055198B">
        <w:rPr>
          <w:rFonts w:asciiTheme="minorEastAsia" w:eastAsiaTheme="minorEastAsia" w:hAnsiTheme="minorEastAsia" w:hint="eastAsia"/>
        </w:rPr>
        <w:t>指标景观的整体形状有着根本性的控制作用。</w:t>
      </w:r>
    </w:p>
    <w:p w14:paraId="12C78014" w14:textId="33AB87A9" w:rsidR="00464A06" w:rsidRPr="0055198B" w:rsidRDefault="00464A06" w:rsidP="00464A06">
      <w:pPr>
        <w:widowControl/>
        <w:spacing w:beforeLines="0" w:line="400" w:lineRule="exact"/>
        <w:ind w:firstLine="480"/>
        <w:rPr>
          <w:rFonts w:asciiTheme="minorEastAsia" w:eastAsiaTheme="minorEastAsia" w:hAnsiTheme="minorEastAsia" w:hint="eastAsia"/>
        </w:rPr>
      </w:pPr>
      <w:r w:rsidRPr="0055198B">
        <w:rPr>
          <w:rFonts w:asciiTheme="minorEastAsia" w:eastAsiaTheme="minorEastAsia" w:hAnsiTheme="minorEastAsia" w:hint="eastAsia"/>
        </w:rPr>
        <w:t>与没有门控迟滞的基准相比，一旦引入由信号浓度双</w:t>
      </w:r>
      <w:proofErr w:type="gramStart"/>
      <w:r w:rsidRPr="0055198B">
        <w:rPr>
          <w:rFonts w:asciiTheme="minorEastAsia" w:eastAsiaTheme="minorEastAsia" w:hAnsiTheme="minorEastAsia" w:hint="eastAsia"/>
        </w:rPr>
        <w:t>阈</w:t>
      </w:r>
      <w:proofErr w:type="gramEnd"/>
      <w:r w:rsidRPr="0055198B">
        <w:rPr>
          <w:rFonts w:asciiTheme="minorEastAsia" w:eastAsiaTheme="minorEastAsia" w:hAnsiTheme="minorEastAsia" w:hint="eastAsia"/>
        </w:rPr>
        <w:t>弛豫驱动的门控，等值区的边界就会发生移动</w:t>
      </w:r>
      <w:r w:rsidR="00910A7C">
        <w:rPr>
          <w:rFonts w:asciiTheme="minorEastAsia" w:eastAsiaTheme="minorEastAsia" w:hAnsiTheme="minorEastAsia" w:hint="eastAsia"/>
        </w:rPr>
        <w:t>和</w:t>
      </w:r>
      <w:r w:rsidRPr="0055198B">
        <w:rPr>
          <w:rFonts w:asciiTheme="minorEastAsia" w:eastAsiaTheme="minorEastAsia" w:hAnsiTheme="minorEastAsia" w:hint="eastAsia"/>
        </w:rPr>
        <w:t>展宽或局部出现细碎变化。这符合一个直观图像：表型输出相对于胞外信号，实际上存在两条分离的开启/关闭路径。资源消耗率这类指标在平面上的分布也随之改变，说明迟滞并不是对 QS 强度的简单缩放，而是通过改变有效调控的时间尺度，重新调整了生长</w:t>
      </w:r>
      <w:r w:rsidR="00910A7C">
        <w:rPr>
          <w:rFonts w:asciiTheme="minorEastAsia" w:eastAsiaTheme="minorEastAsia" w:hAnsiTheme="minorEastAsia" w:hint="eastAsia"/>
        </w:rPr>
        <w:t>和</w:t>
      </w:r>
      <w:r w:rsidRPr="0055198B">
        <w:rPr>
          <w:rFonts w:asciiTheme="minorEastAsia" w:eastAsiaTheme="minorEastAsia" w:hAnsiTheme="minorEastAsia" w:hint="eastAsia"/>
        </w:rPr>
        <w:t>代谢负担和稀释洗出之间的相对权重。</w:t>
      </w:r>
    </w:p>
    <w:p w14:paraId="0A894208" w14:textId="196F5B2B" w:rsidR="00464A06" w:rsidRPr="0055198B" w:rsidRDefault="00464A06" w:rsidP="00464A06">
      <w:pPr>
        <w:widowControl/>
        <w:spacing w:beforeLines="0" w:line="400" w:lineRule="exact"/>
        <w:ind w:firstLine="480"/>
        <w:rPr>
          <w:rFonts w:asciiTheme="minorEastAsia" w:eastAsiaTheme="minorEastAsia" w:hAnsiTheme="minorEastAsia" w:hint="eastAsia"/>
        </w:rPr>
      </w:pPr>
      <w:r w:rsidRPr="0055198B">
        <w:rPr>
          <w:rFonts w:asciiTheme="minorEastAsia" w:eastAsiaTheme="minorEastAsia" w:hAnsiTheme="minorEastAsia" w:hint="eastAsia"/>
        </w:rPr>
        <w:t>对于</w:t>
      </w:r>
      <w:proofErr w:type="gramStart"/>
      <w:r w:rsidRPr="0055198B">
        <w:rPr>
          <w:rFonts w:asciiTheme="minorEastAsia" w:eastAsiaTheme="minorEastAsia" w:hAnsiTheme="minorEastAsia" w:hint="eastAsia"/>
        </w:rPr>
        <w:t>三菌部分</w:t>
      </w:r>
      <w:proofErr w:type="gramEnd"/>
      <w:r w:rsidRPr="0055198B">
        <w:rPr>
          <w:rFonts w:asciiTheme="minorEastAsia" w:eastAsiaTheme="minorEastAsia" w:hAnsiTheme="minorEastAsia" w:hint="eastAsia"/>
        </w:rPr>
        <w:t>而言，我们分别在本菌产物抑制自身生长和促进自身生长这两种反馈设定下，给出了无迟滞和含迟滞的对照图。</w:t>
      </w:r>
      <w:proofErr w:type="gramStart"/>
      <w:r w:rsidRPr="0055198B">
        <w:rPr>
          <w:rFonts w:asciiTheme="minorEastAsia" w:eastAsiaTheme="minorEastAsia" w:hAnsiTheme="minorEastAsia" w:hint="eastAsia"/>
        </w:rPr>
        <w:t>相比双菌的</w:t>
      </w:r>
      <w:proofErr w:type="gramEnd"/>
      <w:r w:rsidRPr="0055198B">
        <w:rPr>
          <w:rFonts w:asciiTheme="minorEastAsia" w:eastAsiaTheme="minorEastAsia" w:hAnsiTheme="minorEastAsia" w:hint="eastAsia"/>
        </w:rPr>
        <w:t xml:space="preserve"> 16 路策略索引，</w:t>
      </w:r>
      <w:proofErr w:type="gramStart"/>
      <w:r w:rsidRPr="0055198B">
        <w:rPr>
          <w:rFonts w:asciiTheme="minorEastAsia" w:eastAsiaTheme="minorEastAsia" w:hAnsiTheme="minorEastAsia" w:hint="eastAsia"/>
        </w:rPr>
        <w:t>三菌结果</w:t>
      </w:r>
      <w:proofErr w:type="gramEnd"/>
      <w:r w:rsidRPr="0055198B">
        <w:rPr>
          <w:rFonts w:asciiTheme="minorEastAsia" w:eastAsiaTheme="minorEastAsia" w:hAnsiTheme="minorEastAsia" w:hint="eastAsia"/>
        </w:rPr>
        <w:t>在纵轴上对应更细密的离散策略码，因此在策略—时间热图中，相同色标和扫描网格下的可视性更强调高通量对比的可读性。一方面，产物反馈的符号</w:t>
      </w:r>
      <w:r w:rsidRPr="0055198B">
        <w:rPr>
          <w:rFonts w:asciiTheme="minorEastAsia" w:eastAsiaTheme="minorEastAsia" w:hAnsiTheme="minorEastAsia" w:hint="eastAsia"/>
        </w:rPr>
        <w:lastRenderedPageBreak/>
        <w:t>仍对总生物量</w:t>
      </w:r>
      <w:r w:rsidR="00910A7C">
        <w:rPr>
          <w:rFonts w:asciiTheme="minorEastAsia" w:eastAsiaTheme="minorEastAsia" w:hAnsiTheme="minorEastAsia" w:hint="eastAsia"/>
        </w:rPr>
        <w:t>和</w:t>
      </w:r>
      <w:r w:rsidRPr="0055198B">
        <w:rPr>
          <w:rFonts w:asciiTheme="minorEastAsia" w:eastAsiaTheme="minorEastAsia" w:hAnsiTheme="minorEastAsia" w:hint="eastAsia"/>
        </w:rPr>
        <w:t>多通道产物的聚合指标</w:t>
      </w:r>
      <w:r w:rsidR="001476DB">
        <w:rPr>
          <w:rFonts w:asciiTheme="minorEastAsia" w:eastAsiaTheme="minorEastAsia" w:hAnsiTheme="minorEastAsia" w:hint="eastAsia"/>
        </w:rPr>
        <w:t>和</w:t>
      </w:r>
      <w:r w:rsidRPr="0055198B">
        <w:rPr>
          <w:rFonts w:asciiTheme="minorEastAsia" w:eastAsiaTheme="minorEastAsia" w:hAnsiTheme="minorEastAsia" w:hint="eastAsia"/>
        </w:rPr>
        <w:t>代谢消耗强度起着骨架性的影响</w:t>
      </w:r>
      <w:r w:rsidR="00563775">
        <w:rPr>
          <w:rFonts w:asciiTheme="minorEastAsia" w:eastAsiaTheme="minorEastAsia" w:hAnsiTheme="minorEastAsia" w:hint="eastAsia"/>
        </w:rPr>
        <w:t>，</w:t>
      </w:r>
      <w:r w:rsidRPr="0055198B">
        <w:rPr>
          <w:rFonts w:asciiTheme="minorEastAsia" w:eastAsiaTheme="minorEastAsia" w:hAnsiTheme="minorEastAsia" w:hint="eastAsia"/>
        </w:rPr>
        <w:t>另一方面，</w:t>
      </w:r>
      <w:proofErr w:type="gramStart"/>
      <w:r w:rsidRPr="0055198B">
        <w:rPr>
          <w:rFonts w:asciiTheme="minorEastAsia" w:eastAsiaTheme="minorEastAsia" w:hAnsiTheme="minorEastAsia" w:hint="eastAsia"/>
        </w:rPr>
        <w:t>迟滞门控更多</w:t>
      </w:r>
      <w:proofErr w:type="gramEnd"/>
      <w:r w:rsidRPr="0055198B">
        <w:rPr>
          <w:rFonts w:asciiTheme="minorEastAsia" w:eastAsiaTheme="minorEastAsia" w:hAnsiTheme="minorEastAsia" w:hint="eastAsia"/>
        </w:rPr>
        <w:t>表现为对阈值附近</w:t>
      </w:r>
      <w:r w:rsidR="00910A7C">
        <w:rPr>
          <w:rFonts w:asciiTheme="minorEastAsia" w:eastAsiaTheme="minorEastAsia" w:hAnsiTheme="minorEastAsia" w:hint="eastAsia"/>
        </w:rPr>
        <w:t>和</w:t>
      </w:r>
      <w:r w:rsidRPr="0055198B">
        <w:rPr>
          <w:rFonts w:asciiTheme="minorEastAsia" w:eastAsiaTheme="minorEastAsia" w:hAnsiTheme="minorEastAsia" w:hint="eastAsia"/>
        </w:rPr>
        <w:t>条纹走向</w:t>
      </w:r>
      <w:r w:rsidR="001476DB">
        <w:rPr>
          <w:rFonts w:asciiTheme="minorEastAsia" w:eastAsiaTheme="minorEastAsia" w:hAnsiTheme="minorEastAsia" w:hint="eastAsia"/>
        </w:rPr>
        <w:t>和</w:t>
      </w:r>
      <w:r w:rsidRPr="0055198B">
        <w:rPr>
          <w:rFonts w:asciiTheme="minorEastAsia" w:eastAsiaTheme="minorEastAsia" w:hAnsiTheme="minorEastAsia" w:hint="eastAsia"/>
        </w:rPr>
        <w:t>早期脉冲宽度的一种二阶修正。它的作用方式与</w:t>
      </w:r>
      <w:proofErr w:type="gramStart"/>
      <w:r w:rsidRPr="0055198B">
        <w:rPr>
          <w:rFonts w:asciiTheme="minorEastAsia" w:eastAsiaTheme="minorEastAsia" w:hAnsiTheme="minorEastAsia" w:hint="eastAsia"/>
        </w:rPr>
        <w:t>双菌情况</w:t>
      </w:r>
      <w:proofErr w:type="gramEnd"/>
      <w:r w:rsidRPr="0055198B">
        <w:rPr>
          <w:rFonts w:asciiTheme="minorEastAsia" w:eastAsiaTheme="minorEastAsia" w:hAnsiTheme="minorEastAsia" w:hint="eastAsia"/>
        </w:rPr>
        <w:t>一致——都是把瞬时的 Hill 代数关系替换成一种带有记忆</w:t>
      </w:r>
      <w:r w:rsidR="00910A7C">
        <w:rPr>
          <w:rFonts w:asciiTheme="minorEastAsia" w:eastAsiaTheme="minorEastAsia" w:hAnsiTheme="minorEastAsia" w:hint="eastAsia"/>
        </w:rPr>
        <w:t>和</w:t>
      </w:r>
      <w:r w:rsidRPr="0055198B">
        <w:rPr>
          <w:rFonts w:asciiTheme="minorEastAsia" w:eastAsiaTheme="minorEastAsia" w:hAnsiTheme="minorEastAsia" w:hint="eastAsia"/>
        </w:rPr>
        <w:t>有时间错位可能的有效调控强度。</w:t>
      </w:r>
    </w:p>
    <w:p w14:paraId="57E20BBF" w14:textId="7B62A83D" w:rsidR="00464A06" w:rsidRPr="0055198B" w:rsidRDefault="00464A06" w:rsidP="00464A06">
      <w:pPr>
        <w:widowControl/>
        <w:spacing w:beforeLines="0" w:line="400" w:lineRule="exact"/>
        <w:ind w:firstLine="480"/>
        <w:rPr>
          <w:rFonts w:asciiTheme="minorEastAsia" w:eastAsiaTheme="minorEastAsia" w:hAnsiTheme="minorEastAsia" w:hint="eastAsia"/>
        </w:rPr>
      </w:pPr>
      <w:r w:rsidRPr="0055198B">
        <w:rPr>
          <w:rFonts w:asciiTheme="minorEastAsia" w:eastAsiaTheme="minorEastAsia" w:hAnsiTheme="minorEastAsia" w:hint="eastAsia"/>
        </w:rPr>
        <w:t>由于三路信号往往以连乘结构进入各个菌株的产物合成通量，因此整体参数敏感性高于双菌。在某些拓扑和指标组合下，热图里更容易出现细尺度的水平条纹</w:t>
      </w:r>
      <w:r w:rsidR="00910A7C">
        <w:rPr>
          <w:rFonts w:asciiTheme="minorEastAsia" w:eastAsiaTheme="minorEastAsia" w:hAnsiTheme="minorEastAsia" w:hint="eastAsia"/>
        </w:rPr>
        <w:t>和</w:t>
      </w:r>
      <w:r w:rsidRPr="0055198B">
        <w:rPr>
          <w:rFonts w:asciiTheme="minorEastAsia" w:eastAsiaTheme="minorEastAsia" w:hAnsiTheme="minorEastAsia" w:hint="eastAsia"/>
        </w:rPr>
        <w:t>局部斑块或斜向纹理（是否明显，取决于具体拓扑</w:t>
      </w:r>
      <w:r w:rsidR="001476DB">
        <w:rPr>
          <w:rFonts w:asciiTheme="minorEastAsia" w:eastAsiaTheme="minorEastAsia" w:hAnsiTheme="minorEastAsia" w:hint="eastAsia"/>
        </w:rPr>
        <w:t>和</w:t>
      </w:r>
      <w:r w:rsidRPr="0055198B">
        <w:rPr>
          <w:rFonts w:asciiTheme="minorEastAsia" w:eastAsiaTheme="minorEastAsia" w:hAnsiTheme="minorEastAsia" w:hint="eastAsia"/>
        </w:rPr>
        <w:t>是否引入门控）。所以在解释结果时，必须回到第三章给出的拓扑枚举</w:t>
      </w:r>
      <w:r w:rsidR="00910A7C">
        <w:rPr>
          <w:rFonts w:asciiTheme="minorEastAsia" w:eastAsiaTheme="minorEastAsia" w:hAnsiTheme="minorEastAsia" w:hint="eastAsia"/>
        </w:rPr>
        <w:t>和</w:t>
      </w:r>
      <w:proofErr w:type="gramStart"/>
      <w:r w:rsidRPr="0055198B">
        <w:rPr>
          <w:rFonts w:asciiTheme="minorEastAsia" w:eastAsiaTheme="minorEastAsia" w:hAnsiTheme="minorEastAsia" w:hint="eastAsia"/>
        </w:rPr>
        <w:t>对称约化代表类</w:t>
      </w:r>
      <w:proofErr w:type="gramEnd"/>
      <w:r w:rsidRPr="0055198B">
        <w:rPr>
          <w:rFonts w:asciiTheme="minorEastAsia" w:eastAsiaTheme="minorEastAsia" w:hAnsiTheme="minorEastAsia" w:hint="eastAsia"/>
        </w:rPr>
        <w:t>和负担/产率矩阵的整体耦合框架中去，不能把某个孤立色块或曲线直接当作普适机制。</w:t>
      </w:r>
    </w:p>
    <w:p w14:paraId="15D3B206" w14:textId="4AED32AB" w:rsidR="00FD5015" w:rsidRPr="0055198B" w:rsidRDefault="00464A06" w:rsidP="00464A06">
      <w:pPr>
        <w:widowControl/>
        <w:spacing w:beforeLines="0" w:line="400" w:lineRule="exact"/>
        <w:ind w:firstLine="480"/>
        <w:rPr>
          <w:rFonts w:asciiTheme="minorEastAsia" w:eastAsiaTheme="minorEastAsia" w:hAnsiTheme="minorEastAsia" w:hint="eastAsia"/>
        </w:rPr>
        <w:sectPr w:rsidR="00FD5015" w:rsidRPr="0055198B">
          <w:pgSz w:w="11906" w:h="16838"/>
          <w:pgMar w:top="1559" w:right="1571" w:bottom="1440" w:left="2024" w:header="851" w:footer="992" w:gutter="0"/>
          <w:cols w:space="425"/>
          <w:docGrid w:linePitch="312"/>
        </w:sectPr>
      </w:pPr>
      <w:r w:rsidRPr="0055198B">
        <w:rPr>
          <w:rFonts w:asciiTheme="minorEastAsia" w:eastAsiaTheme="minorEastAsia" w:hAnsiTheme="minorEastAsia" w:hint="eastAsia"/>
        </w:rPr>
        <w:t>需要注意的局限。以上所有结论都建立在充分混匀</w:t>
      </w:r>
      <w:r w:rsidR="00910A7C">
        <w:rPr>
          <w:rFonts w:asciiTheme="minorEastAsia" w:eastAsiaTheme="minorEastAsia" w:hAnsiTheme="minorEastAsia" w:hint="eastAsia"/>
        </w:rPr>
        <w:t>和</w:t>
      </w:r>
      <w:r w:rsidRPr="0055198B">
        <w:rPr>
          <w:rFonts w:asciiTheme="minorEastAsia" w:eastAsiaTheme="minorEastAsia" w:hAnsiTheme="minorEastAsia" w:hint="eastAsia"/>
        </w:rPr>
        <w:t>确定性常微分方程和批量扫描的实现假设之上。我们没有显</w:t>
      </w:r>
      <w:proofErr w:type="gramStart"/>
      <w:r w:rsidRPr="0055198B">
        <w:rPr>
          <w:rFonts w:asciiTheme="minorEastAsia" w:eastAsiaTheme="minorEastAsia" w:hAnsiTheme="minorEastAsia" w:hint="eastAsia"/>
        </w:rPr>
        <w:t>式考虑</w:t>
      </w:r>
      <w:proofErr w:type="gramEnd"/>
      <w:r w:rsidRPr="0055198B">
        <w:rPr>
          <w:rFonts w:asciiTheme="minorEastAsia" w:eastAsiaTheme="minorEastAsia" w:hAnsiTheme="minorEastAsia" w:hint="eastAsia"/>
        </w:rPr>
        <w:t>细胞间的异质性</w:t>
      </w:r>
      <w:r w:rsidR="00910A7C">
        <w:rPr>
          <w:rFonts w:asciiTheme="minorEastAsia" w:eastAsiaTheme="minorEastAsia" w:hAnsiTheme="minorEastAsia" w:hint="eastAsia"/>
        </w:rPr>
        <w:t>和</w:t>
      </w:r>
      <w:r w:rsidRPr="0055198B">
        <w:rPr>
          <w:rFonts w:asciiTheme="minorEastAsia" w:eastAsiaTheme="minorEastAsia" w:hAnsiTheme="minorEastAsia" w:hint="eastAsia"/>
        </w:rPr>
        <w:t>随机基因表达或测量噪声。快速扫描</w:t>
      </w:r>
      <w:r w:rsidR="001476DB">
        <w:rPr>
          <w:rFonts w:asciiTheme="minorEastAsia" w:eastAsiaTheme="minorEastAsia" w:hAnsiTheme="minorEastAsia" w:hint="eastAsia"/>
        </w:rPr>
        <w:t>和</w:t>
      </w:r>
      <w:r w:rsidRPr="0055198B">
        <w:rPr>
          <w:rFonts w:asciiTheme="minorEastAsia" w:eastAsiaTheme="minorEastAsia" w:hAnsiTheme="minorEastAsia" w:hint="eastAsia"/>
        </w:rPr>
        <w:t>在刚性区间内设置的数值参数，可能在强非线性区域削弱对细微结构的分辨能力。未来如果要把这些图件中的排序和分区进一步转化为可供发表的动力学结论，需要在实验可辨识的参数子空间内做不确定性量化，并结合稀释</w:t>
      </w:r>
      <w:proofErr w:type="gramStart"/>
      <w:r w:rsidRPr="0055198B">
        <w:rPr>
          <w:rFonts w:asciiTheme="minorEastAsia" w:eastAsiaTheme="minorEastAsia" w:hAnsiTheme="minorEastAsia" w:hint="eastAsia"/>
        </w:rPr>
        <w:t>率阶跃或</w:t>
      </w:r>
      <w:proofErr w:type="gramEnd"/>
      <w:r w:rsidRPr="0055198B">
        <w:rPr>
          <w:rFonts w:asciiTheme="minorEastAsia" w:eastAsiaTheme="minorEastAsia" w:hAnsiTheme="minorEastAsia" w:hint="eastAsia"/>
        </w:rPr>
        <w:t>脉冲喂料等操作来对照验证——</w:t>
      </w:r>
      <w:proofErr w:type="gramStart"/>
      <w:r w:rsidRPr="0055198B">
        <w:rPr>
          <w:rFonts w:asciiTheme="minorEastAsia" w:eastAsiaTheme="minorEastAsia" w:hAnsiTheme="minorEastAsia" w:hint="eastAsia"/>
        </w:rPr>
        <w:t>看看热</w:t>
      </w:r>
      <w:proofErr w:type="gramEnd"/>
      <w:r w:rsidRPr="0055198B">
        <w:rPr>
          <w:rFonts w:asciiTheme="minorEastAsia" w:eastAsiaTheme="minorEastAsia" w:hAnsiTheme="minorEastAsia" w:hint="eastAsia"/>
        </w:rPr>
        <w:t>图里条纹所暗示的时间尺度分离，能否在独立重复的实验中被真正分辨出来。这些局限也为后续工作（与展望章衔接）提供了一个自然的接口。</w:t>
      </w:r>
    </w:p>
    <w:p w14:paraId="694958C1" w14:textId="4E767FBA" w:rsidR="00FE5D8F" w:rsidRPr="00303BBB" w:rsidRDefault="00000000" w:rsidP="00303BBB">
      <w:pPr>
        <w:pStyle w:val="1"/>
        <w:numPr>
          <w:ilvl w:val="0"/>
          <w:numId w:val="0"/>
        </w:numPr>
        <w:spacing w:before="600" w:after="600"/>
        <w:rPr>
          <w:sz w:val="30"/>
          <w:szCs w:val="30"/>
        </w:rPr>
      </w:pPr>
      <w:bookmarkStart w:id="86" w:name="_Toc464325166"/>
      <w:bookmarkStart w:id="87" w:name="_Toc229769136"/>
      <w:bookmarkStart w:id="88" w:name="_Toc230524333"/>
      <w:r>
        <w:rPr>
          <w:rFonts w:hint="eastAsia"/>
          <w:sz w:val="30"/>
          <w:szCs w:val="30"/>
        </w:rPr>
        <w:lastRenderedPageBreak/>
        <w:t>参考文献</w:t>
      </w:r>
      <w:bookmarkEnd w:id="86"/>
      <w:bookmarkEnd w:id="87"/>
      <w:bookmarkEnd w:id="88"/>
    </w:p>
    <w:p w14:paraId="09E5B469" w14:textId="77777777" w:rsidR="006C5E6E" w:rsidRPr="006C5E6E" w:rsidRDefault="006C5E6E">
      <w:pPr>
        <w:pStyle w:val="afe"/>
        <w:numPr>
          <w:ilvl w:val="0"/>
          <w:numId w:val="3"/>
        </w:numPr>
        <w:spacing w:beforeLines="0" w:line="400" w:lineRule="exact"/>
        <w:ind w:firstLineChars="0"/>
        <w:jc w:val="both"/>
      </w:pPr>
      <w:proofErr w:type="gramStart"/>
      <w:r w:rsidRPr="006C5E6E">
        <w:rPr>
          <w:rFonts w:asciiTheme="minorEastAsia" w:eastAsiaTheme="minorEastAsia" w:hAnsiTheme="minorEastAsia"/>
        </w:rPr>
        <w:t>赖柏民</w:t>
      </w:r>
      <w:proofErr w:type="gramEnd"/>
      <w:r w:rsidRPr="006C5E6E">
        <w:rPr>
          <w:rFonts w:asciiTheme="minorEastAsia" w:eastAsiaTheme="minorEastAsia" w:hAnsiTheme="minorEastAsia"/>
        </w:rPr>
        <w:t>, 汪美贞, 沈东升. 细菌群体感应“合作-欺骗”研究进展[J]. 应用生态学报, 2017, 28(5): 1735-1742.</w:t>
      </w:r>
    </w:p>
    <w:p w14:paraId="532038B8" w14:textId="71F1BCA0" w:rsidR="006C5E6E" w:rsidRDefault="006C5E6E">
      <w:pPr>
        <w:pStyle w:val="afe"/>
        <w:numPr>
          <w:ilvl w:val="0"/>
          <w:numId w:val="3"/>
        </w:numPr>
        <w:spacing w:beforeLines="0" w:line="400" w:lineRule="exact"/>
        <w:ind w:firstLineChars="0"/>
        <w:jc w:val="both"/>
      </w:pPr>
      <w:r w:rsidRPr="006C5E6E">
        <w:t>张志文</w:t>
      </w:r>
      <w:r w:rsidRPr="006C5E6E">
        <w:t xml:space="preserve">, </w:t>
      </w:r>
      <w:r w:rsidRPr="006C5E6E">
        <w:t>张仲华</w:t>
      </w:r>
      <w:r w:rsidRPr="006C5E6E">
        <w:t xml:space="preserve">. </w:t>
      </w:r>
      <w:r w:rsidRPr="006C5E6E">
        <w:t>群体感应信号分子免疫调控数学模型的渐近分析</w:t>
      </w:r>
      <w:r w:rsidRPr="006C5E6E">
        <w:t xml:space="preserve">[J]. </w:t>
      </w:r>
      <w:r w:rsidRPr="006C5E6E">
        <w:t>重庆师范大学学报</w:t>
      </w:r>
      <w:r w:rsidRPr="006C5E6E">
        <w:t>(</w:t>
      </w:r>
      <w:r w:rsidRPr="006C5E6E">
        <w:t>自然科学版</w:t>
      </w:r>
      <w:r w:rsidRPr="006C5E6E">
        <w:t>), 2016, 33(6): 93-101.</w:t>
      </w:r>
    </w:p>
    <w:p w14:paraId="23E9FC8B" w14:textId="64D94C96" w:rsidR="006C5E6E" w:rsidRDefault="006C5E6E">
      <w:pPr>
        <w:pStyle w:val="afe"/>
        <w:numPr>
          <w:ilvl w:val="0"/>
          <w:numId w:val="3"/>
        </w:numPr>
        <w:spacing w:beforeLines="0" w:line="400" w:lineRule="exact"/>
        <w:ind w:firstLineChars="0"/>
        <w:jc w:val="both"/>
      </w:pPr>
      <w:r w:rsidRPr="006C5E6E">
        <w:t>徐梅婷</w:t>
      </w:r>
      <w:r w:rsidRPr="006C5E6E">
        <w:t xml:space="preserve">, </w:t>
      </w:r>
      <w:r w:rsidRPr="006C5E6E">
        <w:t>程珂珂</w:t>
      </w:r>
      <w:r w:rsidRPr="006C5E6E">
        <w:t xml:space="preserve">. </w:t>
      </w:r>
      <w:r w:rsidRPr="006C5E6E">
        <w:t>合成生物学应用于微生物群体感应的研究进展</w:t>
      </w:r>
      <w:r w:rsidRPr="006C5E6E">
        <w:t xml:space="preserve">[J]. </w:t>
      </w:r>
      <w:r w:rsidRPr="006C5E6E">
        <w:t>合成生物学</w:t>
      </w:r>
      <w:r w:rsidRPr="006C5E6E">
        <w:t>, 2022, 3(1): 1-18.</w:t>
      </w:r>
    </w:p>
    <w:p w14:paraId="05399D64" w14:textId="5C5576F8" w:rsidR="006C5E6E" w:rsidRDefault="006C5E6E">
      <w:pPr>
        <w:pStyle w:val="afe"/>
        <w:numPr>
          <w:ilvl w:val="0"/>
          <w:numId w:val="3"/>
        </w:numPr>
        <w:spacing w:beforeLines="0" w:line="400" w:lineRule="exact"/>
        <w:ind w:firstLineChars="0"/>
        <w:jc w:val="both"/>
      </w:pPr>
      <w:proofErr w:type="gramStart"/>
      <w:r w:rsidRPr="006C5E6E">
        <w:t>丁涛</w:t>
      </w:r>
      <w:proofErr w:type="gramEnd"/>
      <w:r w:rsidRPr="006C5E6E">
        <w:t>. Bacterial quorum sensing orchestrates longitudinal interactions to shape microbiota assembly[J]. Microbiome, 2023, 11(1): 1-15.</w:t>
      </w:r>
    </w:p>
    <w:p w14:paraId="0A643B3B" w14:textId="74E4035C" w:rsidR="006C5E6E" w:rsidRDefault="006C5E6E">
      <w:pPr>
        <w:pStyle w:val="afe"/>
        <w:numPr>
          <w:ilvl w:val="0"/>
          <w:numId w:val="3"/>
        </w:numPr>
        <w:spacing w:beforeLines="0" w:line="400" w:lineRule="exact"/>
        <w:ind w:firstLineChars="0"/>
        <w:jc w:val="both"/>
      </w:pPr>
      <w:r w:rsidRPr="006C5E6E">
        <w:t>张瑞福</w:t>
      </w:r>
      <w:r w:rsidRPr="006C5E6E">
        <w:t xml:space="preserve">. A toxin-mediated policing system in Bacillus optimizes division of labor via penalizing cheater-like nonproducers[J]. </w:t>
      </w:r>
      <w:proofErr w:type="spellStart"/>
      <w:r w:rsidRPr="006C5E6E">
        <w:t>eLife</w:t>
      </w:r>
      <w:proofErr w:type="spellEnd"/>
      <w:r w:rsidRPr="006C5E6E">
        <w:t>, 2023, 12: e85946.</w:t>
      </w:r>
    </w:p>
    <w:p w14:paraId="4846880C" w14:textId="7763FA99" w:rsidR="006C5E6E" w:rsidRDefault="006C5E6E">
      <w:pPr>
        <w:pStyle w:val="afe"/>
        <w:numPr>
          <w:ilvl w:val="0"/>
          <w:numId w:val="3"/>
        </w:numPr>
        <w:spacing w:beforeLines="0" w:line="400" w:lineRule="exact"/>
        <w:ind w:firstLineChars="0"/>
        <w:jc w:val="both"/>
      </w:pPr>
      <w:r w:rsidRPr="006C5E6E">
        <w:t>沈锡辉</w:t>
      </w:r>
      <w:r w:rsidRPr="006C5E6E">
        <w:t xml:space="preserve">, </w:t>
      </w:r>
      <w:r w:rsidRPr="006C5E6E">
        <w:t>等</w:t>
      </w:r>
      <w:r w:rsidRPr="006C5E6E">
        <w:t>. Exploring AI-2-mediated interspecies communications within rumen microbial communities[J]. Microbiome, 2022, 10(1): 1-16.</w:t>
      </w:r>
    </w:p>
    <w:p w14:paraId="2463A618" w14:textId="7BAE6FAE" w:rsidR="006C5E6E" w:rsidRDefault="00D469AA">
      <w:pPr>
        <w:pStyle w:val="afe"/>
        <w:numPr>
          <w:ilvl w:val="0"/>
          <w:numId w:val="3"/>
        </w:numPr>
        <w:spacing w:beforeLines="0" w:line="400" w:lineRule="exact"/>
        <w:ind w:firstLineChars="0"/>
        <w:jc w:val="both"/>
      </w:pPr>
      <w:r w:rsidRPr="00D469AA">
        <w:t>邱志鹏</w:t>
      </w:r>
      <w:r w:rsidRPr="00D469AA">
        <w:t xml:space="preserve">, </w:t>
      </w:r>
      <w:proofErr w:type="gramStart"/>
      <w:r w:rsidRPr="00D469AA">
        <w:t>王开发</w:t>
      </w:r>
      <w:proofErr w:type="gramEnd"/>
      <w:r w:rsidRPr="00D469AA">
        <w:t xml:space="preserve">. </w:t>
      </w:r>
      <w:r w:rsidRPr="00D469AA">
        <w:t>带捕食与被捕食结构的恒化器模型的吸引性</w:t>
      </w:r>
      <w:r w:rsidRPr="00D469AA">
        <w:t xml:space="preserve">[J]. </w:t>
      </w:r>
      <w:r w:rsidRPr="00D469AA">
        <w:t>西南师范大学学报</w:t>
      </w:r>
      <w:r w:rsidRPr="00D469AA">
        <w:t>(</w:t>
      </w:r>
      <w:r w:rsidRPr="00D469AA">
        <w:t>自然科学版</w:t>
      </w:r>
      <w:r w:rsidRPr="00D469AA">
        <w:t>), 2003(5): 734-737.</w:t>
      </w:r>
    </w:p>
    <w:p w14:paraId="47D97ACB" w14:textId="397F6C16" w:rsidR="006C5E6E" w:rsidRDefault="00D469AA">
      <w:pPr>
        <w:pStyle w:val="afe"/>
        <w:numPr>
          <w:ilvl w:val="0"/>
          <w:numId w:val="3"/>
        </w:numPr>
        <w:spacing w:beforeLines="0" w:line="400" w:lineRule="exact"/>
        <w:ind w:firstLineChars="0"/>
        <w:jc w:val="both"/>
      </w:pPr>
      <w:r w:rsidRPr="00D469AA">
        <w:t>聂晓璐</w:t>
      </w:r>
      <w:r w:rsidRPr="00D469AA">
        <w:t xml:space="preserve">. </w:t>
      </w:r>
      <w:r w:rsidRPr="00D469AA">
        <w:t>基于细菌群体感应的自杀基因回路的数学建模及其稳定性研究</w:t>
      </w:r>
      <w:r w:rsidRPr="00D469AA">
        <w:t xml:space="preserve">[D]. </w:t>
      </w:r>
      <w:r w:rsidRPr="00D469AA">
        <w:t>哈尔滨工业大学</w:t>
      </w:r>
      <w:r w:rsidRPr="00D469AA">
        <w:t>, 2013.</w:t>
      </w:r>
    </w:p>
    <w:p w14:paraId="38D514E3" w14:textId="2CBD2913" w:rsidR="006C5E6E" w:rsidRDefault="00D469AA">
      <w:pPr>
        <w:pStyle w:val="afe"/>
        <w:numPr>
          <w:ilvl w:val="0"/>
          <w:numId w:val="3"/>
        </w:numPr>
        <w:spacing w:beforeLines="0" w:line="400" w:lineRule="exact"/>
        <w:ind w:firstLineChars="0"/>
        <w:jc w:val="both"/>
      </w:pPr>
      <w:r w:rsidRPr="00D469AA">
        <w:t>Allen R C, McNally L, Popat R, et al. Quorum sensing protects bacterial co-operation from exploitation by cheats[J]. The ISME Journal, 2016, 10(7): 1706-1716.</w:t>
      </w:r>
    </w:p>
    <w:p w14:paraId="70C95F28" w14:textId="3F976393" w:rsidR="006C5E6E" w:rsidRDefault="00D469AA" w:rsidP="006C5E6E">
      <w:pPr>
        <w:pStyle w:val="afe"/>
        <w:numPr>
          <w:ilvl w:val="0"/>
          <w:numId w:val="3"/>
        </w:numPr>
        <w:spacing w:beforeLines="0" w:line="400" w:lineRule="exact"/>
        <w:ind w:firstLineChars="0"/>
        <w:jc w:val="both"/>
      </w:pPr>
      <w:r w:rsidRPr="00D469AA">
        <w:t>Darch S E, West S A, Winzer K, et al. In silico bacteria evolve robust cooperation via complex quorum-sensing strategies[J]. Scientific Reports, 2020, 10(1): 1-11.</w:t>
      </w:r>
    </w:p>
    <w:p w14:paraId="335066D9" w14:textId="1D201B5C" w:rsidR="006C5E6E" w:rsidRPr="006C5E6E" w:rsidRDefault="00D469AA">
      <w:pPr>
        <w:pStyle w:val="afe"/>
        <w:numPr>
          <w:ilvl w:val="0"/>
          <w:numId w:val="3"/>
        </w:numPr>
        <w:spacing w:beforeLines="0" w:line="400" w:lineRule="exact"/>
        <w:ind w:firstLineChars="0"/>
        <w:jc w:val="both"/>
      </w:pPr>
      <w:r w:rsidRPr="00D469AA">
        <w:t>Widmann D. Quorum Sensing of Pseudomonas putida in Continuous Cultures[D]. Technical University of Munich, 2015.</w:t>
      </w:r>
    </w:p>
    <w:p w14:paraId="3955F357" w14:textId="77777777" w:rsidR="00D469AA" w:rsidRPr="00D469AA" w:rsidRDefault="00D469AA">
      <w:pPr>
        <w:pStyle w:val="afe"/>
        <w:numPr>
          <w:ilvl w:val="0"/>
          <w:numId w:val="3"/>
        </w:numPr>
        <w:spacing w:beforeLines="0" w:line="400" w:lineRule="exact"/>
        <w:ind w:firstLineChars="0"/>
        <w:jc w:val="both"/>
      </w:pPr>
      <w:proofErr w:type="spellStart"/>
      <w:r w:rsidRPr="00D469AA">
        <w:t>Buddrus</w:t>
      </w:r>
      <w:proofErr w:type="spellEnd"/>
      <w:r w:rsidRPr="00D469AA">
        <w:t>-Schiemann N, et al. Mathematical Modeling of Bacteria Communication in Continuous Cultures[J]. Applied Sciences, 2016, 6(5): 149.</w:t>
      </w:r>
    </w:p>
    <w:p w14:paraId="4E877FC4" w14:textId="6AD58985" w:rsidR="00FE5D8F" w:rsidRPr="00D469AA" w:rsidRDefault="00D469AA">
      <w:pPr>
        <w:pStyle w:val="afe"/>
        <w:numPr>
          <w:ilvl w:val="0"/>
          <w:numId w:val="3"/>
        </w:numPr>
        <w:spacing w:beforeLines="0" w:line="400" w:lineRule="exact"/>
        <w:ind w:firstLineChars="0"/>
        <w:jc w:val="both"/>
      </w:pPr>
      <w:r w:rsidRPr="00D469AA">
        <w:t>Hashem S, Van Impe J F M. Signaling dynamics in microbial communities: A reduced-complexity mathematical analysis[J]. Chemical Engineering Science, 2026, 299: 1-15</w:t>
      </w:r>
      <w:r w:rsidRPr="00D469AA">
        <w:rPr>
          <w:rFonts w:hint="eastAsia"/>
        </w:rPr>
        <w:t>.</w:t>
      </w:r>
    </w:p>
    <w:p w14:paraId="0E2CC50B" w14:textId="77777777" w:rsidR="00D469AA" w:rsidRPr="00D469AA" w:rsidRDefault="00D469AA">
      <w:pPr>
        <w:pStyle w:val="afe"/>
        <w:numPr>
          <w:ilvl w:val="0"/>
          <w:numId w:val="3"/>
        </w:numPr>
        <w:spacing w:beforeLines="0" w:line="400" w:lineRule="exact"/>
        <w:ind w:firstLineChars="0"/>
        <w:jc w:val="both"/>
      </w:pPr>
      <w:r w:rsidRPr="00D469AA">
        <w:lastRenderedPageBreak/>
        <w:t>Xing J, et al. The Allen–Cahn-Based Approach to Cross-Scale Modeling Bacterial Growth Controlled by Quorum Sensing[J]. Available at SSRN 2025.</w:t>
      </w:r>
    </w:p>
    <w:p w14:paraId="327C2717" w14:textId="60B91A2D" w:rsidR="00FE5D8F" w:rsidRPr="00D469AA" w:rsidRDefault="00D469AA">
      <w:pPr>
        <w:pStyle w:val="afe"/>
        <w:numPr>
          <w:ilvl w:val="0"/>
          <w:numId w:val="3"/>
        </w:numPr>
        <w:spacing w:beforeLines="0" w:line="400" w:lineRule="exact"/>
        <w:ind w:firstLineChars="0"/>
        <w:jc w:val="both"/>
      </w:pPr>
      <w:proofErr w:type="spellStart"/>
      <w:r w:rsidRPr="00D469AA">
        <w:t>Langebrake</w:t>
      </w:r>
      <w:proofErr w:type="spellEnd"/>
      <w:r w:rsidRPr="00D469AA">
        <w:t xml:space="preserve"> J B, et al. Traveling waves in response to a diffusing quorum sensing signal in spatially-extended bacterial colonies[J]. Journal of Theoretical Biology, 2014, 363: 53-61.</w:t>
      </w:r>
    </w:p>
    <w:p w14:paraId="5FF45A58" w14:textId="5F6BEAC7" w:rsidR="00FE5D8F" w:rsidRDefault="00D469AA" w:rsidP="00D469AA">
      <w:pPr>
        <w:pStyle w:val="afe"/>
        <w:numPr>
          <w:ilvl w:val="0"/>
          <w:numId w:val="3"/>
        </w:numPr>
        <w:spacing w:beforeLines="0" w:line="400" w:lineRule="exact"/>
        <w:ind w:firstLineChars="0"/>
        <w:jc w:val="both"/>
      </w:pPr>
      <w:r w:rsidRPr="00D469AA">
        <w:t>Bose T, et al. Collective decision-making[J]. Current Opinion in Behavioral Sciences, 2017, 16: 30-34.</w:t>
      </w:r>
    </w:p>
    <w:p w14:paraId="6CEADE39" w14:textId="77777777" w:rsidR="00FE5D8F" w:rsidRDefault="00D469AA" w:rsidP="00D469AA">
      <w:pPr>
        <w:pStyle w:val="afe"/>
        <w:numPr>
          <w:ilvl w:val="0"/>
          <w:numId w:val="3"/>
        </w:numPr>
        <w:spacing w:beforeLines="0" w:line="400" w:lineRule="exact"/>
        <w:ind w:firstLineChars="0"/>
        <w:jc w:val="both"/>
      </w:pPr>
      <w:r w:rsidRPr="00D469AA">
        <w:t>Feng T, et al. Recruitment dynamics of social insect colonies[J]. SIAM Journal on Applied Mathematics, 2021, 81(4): 1579-159</w:t>
      </w:r>
    </w:p>
    <w:p w14:paraId="3700EEF1" w14:textId="77777777" w:rsidR="00EA0964" w:rsidRDefault="00EA0964" w:rsidP="00EA0964">
      <w:pPr>
        <w:spacing w:beforeLines="0" w:before="48" w:line="400" w:lineRule="exact"/>
        <w:ind w:firstLineChars="0"/>
      </w:pPr>
    </w:p>
    <w:p w14:paraId="32CC7DD2" w14:textId="77777777" w:rsidR="00EA0964" w:rsidRDefault="00EA0964" w:rsidP="00EA0964">
      <w:pPr>
        <w:spacing w:beforeLines="0" w:before="48" w:line="400" w:lineRule="exact"/>
        <w:ind w:firstLineChars="0"/>
      </w:pPr>
    </w:p>
    <w:p w14:paraId="2882BCF4" w14:textId="77777777" w:rsidR="00EA0964" w:rsidRDefault="00EA0964" w:rsidP="00EA0964">
      <w:pPr>
        <w:spacing w:beforeLines="0" w:before="48" w:line="400" w:lineRule="exact"/>
        <w:ind w:firstLineChars="0"/>
      </w:pPr>
    </w:p>
    <w:p w14:paraId="642A38F0" w14:textId="77777777" w:rsidR="00EA0964" w:rsidRDefault="00EA0964" w:rsidP="00EA0964">
      <w:pPr>
        <w:spacing w:beforeLines="0" w:before="48" w:line="400" w:lineRule="exact"/>
        <w:ind w:firstLineChars="0"/>
      </w:pPr>
    </w:p>
    <w:p w14:paraId="570AF826" w14:textId="77777777" w:rsidR="00EA0964" w:rsidRDefault="00EA0964" w:rsidP="00EA0964">
      <w:pPr>
        <w:spacing w:beforeLines="0" w:before="48" w:line="400" w:lineRule="exact"/>
        <w:ind w:firstLineChars="0"/>
      </w:pPr>
    </w:p>
    <w:p w14:paraId="2B77D442" w14:textId="77777777" w:rsidR="00EA0964" w:rsidRDefault="00EA0964" w:rsidP="00EA0964">
      <w:pPr>
        <w:spacing w:beforeLines="0" w:before="48" w:line="400" w:lineRule="exact"/>
        <w:ind w:firstLineChars="0"/>
      </w:pPr>
    </w:p>
    <w:p w14:paraId="17751C55" w14:textId="77777777" w:rsidR="00EA0964" w:rsidRDefault="00EA0964" w:rsidP="00EA0964">
      <w:pPr>
        <w:spacing w:beforeLines="0" w:before="48" w:line="400" w:lineRule="exact"/>
        <w:ind w:firstLineChars="0"/>
      </w:pPr>
    </w:p>
    <w:p w14:paraId="0123A361" w14:textId="77777777" w:rsidR="00EA0964" w:rsidRDefault="00EA0964" w:rsidP="00EA0964">
      <w:pPr>
        <w:spacing w:beforeLines="0" w:before="48" w:line="400" w:lineRule="exact"/>
        <w:ind w:firstLineChars="0"/>
      </w:pPr>
    </w:p>
    <w:p w14:paraId="4DFF9667" w14:textId="77777777" w:rsidR="00EA0964" w:rsidRDefault="00EA0964" w:rsidP="00EA0964">
      <w:pPr>
        <w:spacing w:beforeLines="0" w:before="48" w:line="400" w:lineRule="exact"/>
        <w:ind w:firstLineChars="0"/>
      </w:pPr>
    </w:p>
    <w:p w14:paraId="00F71CA5" w14:textId="77777777" w:rsidR="00EA0964" w:rsidRDefault="00EA0964" w:rsidP="00EA0964">
      <w:pPr>
        <w:spacing w:beforeLines="0" w:before="48" w:line="400" w:lineRule="exact"/>
        <w:ind w:firstLineChars="0"/>
      </w:pPr>
    </w:p>
    <w:p w14:paraId="199D662E" w14:textId="77777777" w:rsidR="00EA0964" w:rsidRDefault="00EA0964" w:rsidP="00EA0964">
      <w:pPr>
        <w:spacing w:beforeLines="0" w:before="48" w:line="400" w:lineRule="exact"/>
        <w:ind w:firstLineChars="0"/>
      </w:pPr>
    </w:p>
    <w:p w14:paraId="45253B5B" w14:textId="77777777" w:rsidR="00EA0964" w:rsidRDefault="00EA0964" w:rsidP="00EA0964">
      <w:pPr>
        <w:spacing w:beforeLines="0" w:before="48" w:line="400" w:lineRule="exact"/>
        <w:ind w:firstLineChars="0"/>
      </w:pPr>
    </w:p>
    <w:p w14:paraId="2C545B7F" w14:textId="77777777" w:rsidR="00EA0964" w:rsidRDefault="00EA0964" w:rsidP="00EA0964">
      <w:pPr>
        <w:spacing w:beforeLines="0" w:before="48" w:line="400" w:lineRule="exact"/>
        <w:ind w:firstLineChars="0"/>
      </w:pPr>
    </w:p>
    <w:p w14:paraId="2B8ED8E2" w14:textId="77777777" w:rsidR="00EA0964" w:rsidRDefault="00EA0964" w:rsidP="00EA0964">
      <w:pPr>
        <w:spacing w:beforeLines="0" w:before="48" w:line="400" w:lineRule="exact"/>
        <w:ind w:firstLineChars="0"/>
      </w:pPr>
    </w:p>
    <w:p w14:paraId="36FC4FE0" w14:textId="77777777" w:rsidR="00EA0964" w:rsidRDefault="00EA0964" w:rsidP="00EA0964">
      <w:pPr>
        <w:spacing w:beforeLines="0" w:before="48" w:line="400" w:lineRule="exact"/>
        <w:ind w:firstLineChars="0"/>
      </w:pPr>
    </w:p>
    <w:p w14:paraId="41B9DBBB" w14:textId="77777777" w:rsidR="00EA0964" w:rsidRDefault="00EA0964" w:rsidP="00EA0964">
      <w:pPr>
        <w:spacing w:beforeLines="0" w:before="48" w:line="400" w:lineRule="exact"/>
        <w:ind w:firstLineChars="0"/>
      </w:pPr>
    </w:p>
    <w:p w14:paraId="40F01125" w14:textId="77777777" w:rsidR="00EA0964" w:rsidRDefault="00EA0964" w:rsidP="00EA0964">
      <w:pPr>
        <w:spacing w:beforeLines="0" w:before="48" w:line="400" w:lineRule="exact"/>
        <w:ind w:firstLineChars="0"/>
      </w:pPr>
    </w:p>
    <w:p w14:paraId="78C9E187" w14:textId="77777777" w:rsidR="00EA0964" w:rsidRDefault="00EA0964" w:rsidP="00EA0964">
      <w:pPr>
        <w:spacing w:beforeLines="0" w:before="48" w:line="400" w:lineRule="exact"/>
        <w:ind w:firstLineChars="0" w:firstLine="0"/>
      </w:pPr>
    </w:p>
    <w:p w14:paraId="262D3330" w14:textId="77777777" w:rsidR="00EA0964" w:rsidRDefault="00EA0964" w:rsidP="00EA0964">
      <w:pPr>
        <w:spacing w:beforeLines="0" w:before="48" w:line="400" w:lineRule="exact"/>
        <w:ind w:firstLineChars="0" w:firstLine="0"/>
      </w:pPr>
    </w:p>
    <w:p w14:paraId="4F620842" w14:textId="77777777" w:rsidR="00EA0964" w:rsidRDefault="00EA0964" w:rsidP="00EA0964">
      <w:pPr>
        <w:spacing w:beforeLines="0" w:before="48" w:line="400" w:lineRule="exact"/>
        <w:ind w:firstLineChars="0" w:firstLine="0"/>
      </w:pPr>
    </w:p>
    <w:p w14:paraId="000C4134" w14:textId="77777777" w:rsidR="00EA0964" w:rsidRDefault="00EA0964" w:rsidP="00EA0964">
      <w:pPr>
        <w:spacing w:beforeLines="0" w:before="48" w:line="400" w:lineRule="exact"/>
        <w:ind w:firstLineChars="0" w:firstLine="0"/>
      </w:pPr>
    </w:p>
    <w:p w14:paraId="36EC0FAA" w14:textId="77777777" w:rsidR="00EA0964" w:rsidRDefault="00EA0964" w:rsidP="00EA0964">
      <w:pPr>
        <w:spacing w:beforeLines="0" w:before="48" w:line="400" w:lineRule="exact"/>
        <w:ind w:firstLineChars="0" w:firstLine="0"/>
      </w:pPr>
    </w:p>
    <w:p w14:paraId="4DD0D66F" w14:textId="77777777" w:rsidR="00EA0964" w:rsidRDefault="00EA0964" w:rsidP="00EA0964">
      <w:pPr>
        <w:pStyle w:val="1"/>
        <w:numPr>
          <w:ilvl w:val="0"/>
          <w:numId w:val="0"/>
        </w:numPr>
        <w:spacing w:before="600" w:after="600"/>
        <w:rPr>
          <w:sz w:val="30"/>
          <w:szCs w:val="30"/>
        </w:rPr>
      </w:pPr>
      <w:bookmarkStart w:id="89" w:name="_Toc464325167"/>
      <w:bookmarkStart w:id="90" w:name="_Toc21919"/>
      <w:bookmarkStart w:id="91" w:name="_Toc32227"/>
      <w:r>
        <w:rPr>
          <w:rFonts w:hint="eastAsia"/>
          <w:sz w:val="30"/>
          <w:szCs w:val="30"/>
        </w:rPr>
        <w:lastRenderedPageBreak/>
        <w:t>附</w:t>
      </w:r>
      <w:r>
        <w:rPr>
          <w:rFonts w:hint="eastAsia"/>
          <w:sz w:val="30"/>
          <w:szCs w:val="30"/>
        </w:rPr>
        <w:t xml:space="preserve">  </w:t>
      </w:r>
      <w:r>
        <w:rPr>
          <w:rFonts w:hint="eastAsia"/>
          <w:sz w:val="30"/>
          <w:szCs w:val="30"/>
        </w:rPr>
        <w:t>录</w:t>
      </w:r>
      <w:bookmarkEnd w:id="89"/>
      <w:bookmarkEnd w:id="90"/>
      <w:bookmarkEnd w:id="91"/>
    </w:p>
    <w:p w14:paraId="236D38C8" w14:textId="07ABD2CD" w:rsidR="00EA0964" w:rsidRPr="00EA0964" w:rsidRDefault="00EA0964" w:rsidP="00EA0964">
      <w:pPr>
        <w:pStyle w:val="a4"/>
        <w:spacing w:before="48"/>
        <w:ind w:firstLineChars="0" w:firstLine="0"/>
        <w:rPr>
          <w:rFonts w:ascii="Times New Roman" w:eastAsia="宋体" w:hAnsi="Times New Roman"/>
          <w:sz w:val="21"/>
          <w:szCs w:val="21"/>
        </w:rPr>
      </w:pPr>
      <w:r w:rsidRPr="00EA0964">
        <w:rPr>
          <w:rFonts w:ascii="Times New Roman" w:eastAsia="宋体" w:hAnsi="Times New Roman"/>
          <w:sz w:val="21"/>
          <w:szCs w:val="21"/>
        </w:rPr>
        <w:t>数值实验中初始条件设置的依据</w:t>
      </w:r>
    </w:p>
    <w:tbl>
      <w:tblPr>
        <w:tblW w:w="6602" w:type="dxa"/>
        <w:jc w:val="center"/>
        <w:tblBorders>
          <w:top w:val="single" w:sz="8" w:space="0" w:color="000000"/>
          <w:bottom w:val="single" w:sz="8" w:space="0" w:color="000000"/>
        </w:tblBorders>
        <w:tblLayout w:type="fixed"/>
        <w:tblLook w:val="04A0" w:firstRow="1" w:lastRow="0" w:firstColumn="1" w:lastColumn="0" w:noHBand="0" w:noVBand="1"/>
      </w:tblPr>
      <w:tblGrid>
        <w:gridCol w:w="2248"/>
        <w:gridCol w:w="2204"/>
        <w:gridCol w:w="2150"/>
      </w:tblGrid>
      <w:tr w:rsidR="00EA0964" w14:paraId="0DE1CD5E" w14:textId="77777777" w:rsidTr="002D472F">
        <w:trPr>
          <w:jc w:val="center"/>
        </w:trPr>
        <w:tc>
          <w:tcPr>
            <w:tcW w:w="2248" w:type="dxa"/>
            <w:tcBorders>
              <w:top w:val="single" w:sz="12" w:space="0" w:color="000000"/>
              <w:left w:val="nil"/>
              <w:bottom w:val="single" w:sz="8" w:space="0" w:color="000000"/>
              <w:right w:val="nil"/>
            </w:tcBorders>
          </w:tcPr>
          <w:p w14:paraId="274B4D18" w14:textId="08A96375" w:rsidR="00EA0964" w:rsidRPr="00EA0964" w:rsidRDefault="00EA0964" w:rsidP="00EA0964">
            <w:pPr>
              <w:spacing w:before="48"/>
              <w:ind w:firstLineChars="0" w:firstLine="0"/>
              <w:jc w:val="center"/>
              <w:textAlignment w:val="center"/>
              <w:rPr>
                <w:b/>
                <w:bCs/>
                <w:color w:val="000000" w:themeColor="text1"/>
                <w:kern w:val="0"/>
                <w:sz w:val="21"/>
                <w:szCs w:val="21"/>
              </w:rPr>
            </w:pPr>
            <w:r w:rsidRPr="00EA0964">
              <w:rPr>
                <w:b/>
                <w:bCs/>
                <w:sz w:val="21"/>
                <w:szCs w:val="21"/>
              </w:rPr>
              <w:t>状态变量</w:t>
            </w:r>
            <w:r w:rsidRPr="00EA0964">
              <w:rPr>
                <w:b/>
                <w:bCs/>
                <w:sz w:val="21"/>
                <w:szCs w:val="21"/>
              </w:rPr>
              <w:t>/</w:t>
            </w:r>
            <w:r w:rsidRPr="00EA0964">
              <w:rPr>
                <w:b/>
                <w:bCs/>
                <w:sz w:val="21"/>
                <w:szCs w:val="21"/>
              </w:rPr>
              <w:t>参数</w:t>
            </w:r>
          </w:p>
        </w:tc>
        <w:tc>
          <w:tcPr>
            <w:tcW w:w="2204" w:type="dxa"/>
            <w:tcBorders>
              <w:top w:val="single" w:sz="12" w:space="0" w:color="000000"/>
              <w:left w:val="nil"/>
              <w:bottom w:val="single" w:sz="8" w:space="0" w:color="000000"/>
              <w:right w:val="nil"/>
            </w:tcBorders>
          </w:tcPr>
          <w:p w14:paraId="0ED961D2" w14:textId="28EEC567" w:rsidR="00EA0964" w:rsidRPr="00EA0964" w:rsidRDefault="00EA0964" w:rsidP="00EA0964">
            <w:pPr>
              <w:spacing w:before="48"/>
              <w:ind w:firstLineChars="0" w:firstLine="0"/>
              <w:jc w:val="center"/>
              <w:textAlignment w:val="center"/>
              <w:rPr>
                <w:b/>
                <w:bCs/>
                <w:color w:val="000000" w:themeColor="text1"/>
                <w:kern w:val="0"/>
                <w:sz w:val="21"/>
                <w:szCs w:val="21"/>
              </w:rPr>
            </w:pPr>
            <w:r w:rsidRPr="00EA0964">
              <w:rPr>
                <w:b/>
                <w:bCs/>
                <w:sz w:val="21"/>
                <w:szCs w:val="21"/>
              </w:rPr>
              <w:t>默认值</w:t>
            </w:r>
          </w:p>
        </w:tc>
        <w:tc>
          <w:tcPr>
            <w:tcW w:w="2150" w:type="dxa"/>
            <w:tcBorders>
              <w:top w:val="single" w:sz="12" w:space="0" w:color="000000"/>
              <w:left w:val="nil"/>
              <w:bottom w:val="single" w:sz="8" w:space="0" w:color="000000"/>
              <w:right w:val="nil"/>
            </w:tcBorders>
          </w:tcPr>
          <w:p w14:paraId="448A6F6F" w14:textId="09B5EED6" w:rsidR="00EA0964" w:rsidRPr="00EA0964" w:rsidRDefault="00EA0964" w:rsidP="00EA0964">
            <w:pPr>
              <w:spacing w:before="48"/>
              <w:ind w:firstLineChars="0" w:firstLine="0"/>
              <w:jc w:val="center"/>
              <w:textAlignment w:val="center"/>
              <w:rPr>
                <w:b/>
                <w:bCs/>
                <w:color w:val="000000" w:themeColor="text1"/>
                <w:kern w:val="0"/>
                <w:sz w:val="21"/>
                <w:szCs w:val="21"/>
              </w:rPr>
            </w:pPr>
            <w:r w:rsidRPr="00EA0964">
              <w:rPr>
                <w:b/>
                <w:bCs/>
                <w:sz w:val="21"/>
                <w:szCs w:val="21"/>
              </w:rPr>
              <w:t>设置依据</w:t>
            </w:r>
          </w:p>
        </w:tc>
      </w:tr>
      <w:tr w:rsidR="00EA0964" w14:paraId="1B342522" w14:textId="77777777" w:rsidTr="002D472F">
        <w:trPr>
          <w:jc w:val="center"/>
        </w:trPr>
        <w:tc>
          <w:tcPr>
            <w:tcW w:w="2248" w:type="dxa"/>
            <w:tcBorders>
              <w:top w:val="nil"/>
              <w:left w:val="nil"/>
              <w:bottom w:val="nil"/>
              <w:right w:val="nil"/>
            </w:tcBorders>
          </w:tcPr>
          <w:p w14:paraId="2A905309" w14:textId="253E0153" w:rsidR="00EA0964" w:rsidRPr="00EA0964" w:rsidRDefault="00EA0964" w:rsidP="00EA0964">
            <w:pPr>
              <w:spacing w:before="48"/>
              <w:ind w:firstLineChars="0" w:firstLine="0"/>
              <w:jc w:val="center"/>
              <w:textAlignment w:val="center"/>
              <w:rPr>
                <w:bCs/>
                <w:color w:val="000000" w:themeColor="text1"/>
                <w:kern w:val="0"/>
                <w:sz w:val="21"/>
                <w:szCs w:val="21"/>
              </w:rPr>
            </w:pPr>
            <w:r w:rsidRPr="00EA0964">
              <w:rPr>
                <w:sz w:val="21"/>
                <w:szCs w:val="21"/>
              </w:rPr>
              <w:t>扫描统一性（所有</w:t>
            </w:r>
            <w:r w:rsidRPr="00EA0964">
              <w:rPr>
                <w:sz w:val="21"/>
                <w:szCs w:val="21"/>
              </w:rPr>
              <w:t xml:space="preserve"> ODE </w:t>
            </w:r>
            <w:r w:rsidRPr="00EA0964">
              <w:rPr>
                <w:sz w:val="21"/>
                <w:szCs w:val="21"/>
              </w:rPr>
              <w:t>组内）</w:t>
            </w:r>
          </w:p>
        </w:tc>
        <w:tc>
          <w:tcPr>
            <w:tcW w:w="2204" w:type="dxa"/>
            <w:tcBorders>
              <w:top w:val="nil"/>
              <w:left w:val="nil"/>
              <w:bottom w:val="nil"/>
              <w:right w:val="nil"/>
            </w:tcBorders>
          </w:tcPr>
          <w:p w14:paraId="7DCE4979" w14:textId="73D89BA8" w:rsidR="00EA0964" w:rsidRPr="00EA0964" w:rsidRDefault="00EA0964" w:rsidP="00EA0964">
            <w:pPr>
              <w:spacing w:before="48"/>
              <w:ind w:firstLineChars="0" w:firstLine="0"/>
              <w:jc w:val="center"/>
              <w:textAlignment w:val="center"/>
              <w:rPr>
                <w:color w:val="000000" w:themeColor="text1"/>
                <w:sz w:val="21"/>
                <w:szCs w:val="21"/>
              </w:rPr>
            </w:pPr>
            <w:r w:rsidRPr="00EA0964">
              <w:rPr>
                <w:sz w:val="21"/>
                <w:szCs w:val="21"/>
              </w:rPr>
              <w:t>各</w:t>
            </w:r>
            <w:proofErr w:type="gramStart"/>
            <w:r w:rsidRPr="00EA0964">
              <w:rPr>
                <w:sz w:val="21"/>
                <w:szCs w:val="21"/>
              </w:rPr>
              <w:t>扫描组</w:t>
            </w:r>
            <w:proofErr w:type="gramEnd"/>
            <w:r w:rsidRPr="00EA0964">
              <w:rPr>
                <w:sz w:val="21"/>
                <w:szCs w:val="21"/>
              </w:rPr>
              <w:t>内固定不变</w:t>
            </w:r>
          </w:p>
        </w:tc>
        <w:tc>
          <w:tcPr>
            <w:tcW w:w="2150" w:type="dxa"/>
            <w:tcBorders>
              <w:top w:val="nil"/>
              <w:left w:val="nil"/>
              <w:bottom w:val="nil"/>
              <w:right w:val="nil"/>
            </w:tcBorders>
          </w:tcPr>
          <w:p w14:paraId="6DE5928D" w14:textId="33C84FEF" w:rsidR="00EA0964" w:rsidRPr="00EA0964" w:rsidRDefault="00EA0964" w:rsidP="00EA0964">
            <w:pPr>
              <w:spacing w:before="48"/>
              <w:ind w:firstLineChars="0" w:firstLine="0"/>
              <w:jc w:val="center"/>
              <w:textAlignment w:val="center"/>
              <w:rPr>
                <w:color w:val="000000" w:themeColor="text1"/>
                <w:sz w:val="21"/>
                <w:szCs w:val="21"/>
              </w:rPr>
            </w:pPr>
            <w:r w:rsidRPr="00EA0964">
              <w:rPr>
                <w:sz w:val="21"/>
                <w:szCs w:val="21"/>
              </w:rPr>
              <w:t>同一欺骗策略扫描内初值保持一致</w:t>
            </w:r>
          </w:p>
        </w:tc>
      </w:tr>
      <w:tr w:rsidR="00EA0964" w14:paraId="060A42E6" w14:textId="77777777" w:rsidTr="002D472F">
        <w:trPr>
          <w:jc w:val="center"/>
        </w:trPr>
        <w:tc>
          <w:tcPr>
            <w:tcW w:w="2248" w:type="dxa"/>
            <w:tcBorders>
              <w:top w:val="nil"/>
              <w:bottom w:val="nil"/>
            </w:tcBorders>
          </w:tcPr>
          <w:p w14:paraId="3A815135" w14:textId="2EE029AB" w:rsidR="00EA0964" w:rsidRPr="00EA0964" w:rsidRDefault="00EA0964" w:rsidP="00EA0964">
            <w:pPr>
              <w:spacing w:before="48"/>
              <w:ind w:firstLineChars="0" w:firstLine="0"/>
              <w:jc w:val="center"/>
              <w:textAlignment w:val="center"/>
              <w:rPr>
                <w:bCs/>
                <w:color w:val="000000" w:themeColor="text1"/>
                <w:kern w:val="0"/>
                <w:sz w:val="21"/>
                <w:szCs w:val="21"/>
              </w:rPr>
            </w:pPr>
            <w:r w:rsidRPr="00EA0964">
              <w:rPr>
                <w:sz w:val="21"/>
                <w:szCs w:val="21"/>
              </w:rPr>
              <w:t>菌体密度</w:t>
            </w:r>
            <w:r w:rsidRPr="00EA0964">
              <w:rPr>
                <w:sz w:val="21"/>
                <w:szCs w:val="21"/>
              </w:rPr>
              <w:t xml:space="preserve"> N1(0), N2(0), N3(0)</w:t>
            </w:r>
          </w:p>
        </w:tc>
        <w:tc>
          <w:tcPr>
            <w:tcW w:w="2204" w:type="dxa"/>
            <w:tcBorders>
              <w:top w:val="nil"/>
              <w:bottom w:val="nil"/>
            </w:tcBorders>
          </w:tcPr>
          <w:p w14:paraId="0E153F84" w14:textId="0FA0A97A" w:rsidR="00EA0964" w:rsidRPr="00EA0964" w:rsidRDefault="00EA0964" w:rsidP="00EA0964">
            <w:pPr>
              <w:spacing w:before="48"/>
              <w:ind w:firstLineChars="0" w:firstLine="0"/>
              <w:jc w:val="center"/>
              <w:textAlignment w:val="center"/>
              <w:rPr>
                <w:color w:val="000000" w:themeColor="text1"/>
                <w:kern w:val="0"/>
                <w:sz w:val="21"/>
                <w:szCs w:val="21"/>
              </w:rPr>
            </w:pPr>
            <w:r w:rsidRPr="00EA0964">
              <w:rPr>
                <w:sz w:val="21"/>
                <w:szCs w:val="21"/>
              </w:rPr>
              <w:t>0.12</w:t>
            </w:r>
            <w:r w:rsidRPr="00EA0964">
              <w:rPr>
                <w:sz w:val="21"/>
                <w:szCs w:val="21"/>
              </w:rPr>
              <w:t>（</w:t>
            </w:r>
            <w:proofErr w:type="gramStart"/>
            <w:r w:rsidRPr="00EA0964">
              <w:rPr>
                <w:sz w:val="21"/>
                <w:szCs w:val="21"/>
              </w:rPr>
              <w:t>各菌相同</w:t>
            </w:r>
            <w:proofErr w:type="gramEnd"/>
            <w:r w:rsidRPr="00EA0964">
              <w:rPr>
                <w:sz w:val="21"/>
                <w:szCs w:val="21"/>
              </w:rPr>
              <w:t>）</w:t>
            </w:r>
          </w:p>
        </w:tc>
        <w:tc>
          <w:tcPr>
            <w:tcW w:w="2150" w:type="dxa"/>
            <w:tcBorders>
              <w:top w:val="nil"/>
              <w:bottom w:val="nil"/>
            </w:tcBorders>
          </w:tcPr>
          <w:p w14:paraId="60325596" w14:textId="3689EA89" w:rsidR="00EA0964" w:rsidRPr="00EA0964" w:rsidRDefault="00EA0964" w:rsidP="00EA0964">
            <w:pPr>
              <w:spacing w:before="48"/>
              <w:ind w:firstLineChars="0" w:firstLine="0"/>
              <w:jc w:val="center"/>
              <w:textAlignment w:val="center"/>
              <w:rPr>
                <w:color w:val="000000" w:themeColor="text1"/>
                <w:kern w:val="0"/>
                <w:sz w:val="21"/>
                <w:szCs w:val="21"/>
              </w:rPr>
            </w:pPr>
            <w:proofErr w:type="gramStart"/>
            <w:r w:rsidRPr="00EA0964">
              <w:rPr>
                <w:sz w:val="21"/>
                <w:szCs w:val="21"/>
              </w:rPr>
              <w:t>三菌对称</w:t>
            </w:r>
            <w:proofErr w:type="gramEnd"/>
            <w:r w:rsidRPr="00EA0964">
              <w:rPr>
                <w:sz w:val="21"/>
                <w:szCs w:val="21"/>
              </w:rPr>
              <w:t>、低丰度接种（无量纲</w:t>
            </w:r>
            <w:r w:rsidRPr="00EA0964">
              <w:rPr>
                <w:sz w:val="21"/>
                <w:szCs w:val="21"/>
              </w:rPr>
              <w:t xml:space="preserve"> OD</w:t>
            </w:r>
            <w:r w:rsidRPr="00EA0964">
              <w:rPr>
                <w:sz w:val="21"/>
                <w:szCs w:val="21"/>
              </w:rPr>
              <w:t>）</w:t>
            </w:r>
            <w:r w:rsidRPr="00EA0964">
              <w:rPr>
                <w:color w:val="000000" w:themeColor="text1"/>
                <w:kern w:val="0"/>
                <w:sz w:val="21"/>
                <w:szCs w:val="21"/>
              </w:rPr>
              <w:t xml:space="preserve"> </w:t>
            </w:r>
          </w:p>
        </w:tc>
      </w:tr>
      <w:tr w:rsidR="00EA0964" w14:paraId="26F751E2" w14:textId="77777777" w:rsidTr="002D472F">
        <w:trPr>
          <w:jc w:val="center"/>
        </w:trPr>
        <w:tc>
          <w:tcPr>
            <w:tcW w:w="2248" w:type="dxa"/>
            <w:tcBorders>
              <w:top w:val="nil"/>
              <w:left w:val="nil"/>
              <w:bottom w:val="nil"/>
              <w:right w:val="nil"/>
            </w:tcBorders>
          </w:tcPr>
          <w:p w14:paraId="52B51824" w14:textId="6FD63B87" w:rsidR="00EA0964" w:rsidRPr="00EA0964" w:rsidRDefault="00EA0964" w:rsidP="00EA0964">
            <w:pPr>
              <w:spacing w:before="48"/>
              <w:ind w:firstLineChars="0" w:firstLine="0"/>
              <w:jc w:val="center"/>
              <w:textAlignment w:val="center"/>
              <w:rPr>
                <w:bCs/>
                <w:color w:val="000000" w:themeColor="text1"/>
                <w:kern w:val="0"/>
                <w:sz w:val="21"/>
                <w:szCs w:val="21"/>
              </w:rPr>
            </w:pPr>
            <w:r w:rsidRPr="00EA0964">
              <w:rPr>
                <w:sz w:val="21"/>
                <w:szCs w:val="21"/>
              </w:rPr>
              <w:t>营养底物</w:t>
            </w:r>
            <w:r w:rsidRPr="00EA0964">
              <w:rPr>
                <w:sz w:val="21"/>
                <w:szCs w:val="21"/>
              </w:rPr>
              <w:t xml:space="preserve"> S(0)</w:t>
            </w:r>
          </w:p>
        </w:tc>
        <w:tc>
          <w:tcPr>
            <w:tcW w:w="2204" w:type="dxa"/>
            <w:tcBorders>
              <w:top w:val="nil"/>
              <w:left w:val="nil"/>
              <w:bottom w:val="nil"/>
              <w:right w:val="nil"/>
            </w:tcBorders>
          </w:tcPr>
          <w:p w14:paraId="086C0BD3" w14:textId="5FA027CF" w:rsidR="00EA0964" w:rsidRPr="00EA0964" w:rsidRDefault="00EA0964" w:rsidP="00EA0964">
            <w:pPr>
              <w:autoSpaceDE w:val="0"/>
              <w:autoSpaceDN w:val="0"/>
              <w:spacing w:before="48"/>
              <w:ind w:firstLineChars="0" w:firstLine="0"/>
              <w:jc w:val="center"/>
              <w:textAlignment w:val="center"/>
              <w:rPr>
                <w:color w:val="000000" w:themeColor="text1"/>
                <w:kern w:val="0"/>
                <w:sz w:val="21"/>
                <w:szCs w:val="21"/>
              </w:rPr>
            </w:pPr>
            <w:r w:rsidRPr="00EA0964">
              <w:rPr>
                <w:sz w:val="21"/>
                <w:szCs w:val="21"/>
              </w:rPr>
              <w:t>1.0</w:t>
            </w:r>
            <w:r w:rsidRPr="00EA0964">
              <w:rPr>
                <w:sz w:val="21"/>
                <w:szCs w:val="21"/>
              </w:rPr>
              <w:t>（</w:t>
            </w:r>
            <w:r w:rsidRPr="00EA0964">
              <w:rPr>
                <w:sz w:val="21"/>
                <w:szCs w:val="21"/>
              </w:rPr>
              <w:t>= S0</w:t>
            </w:r>
            <w:r w:rsidRPr="00EA0964">
              <w:rPr>
                <w:sz w:val="21"/>
                <w:szCs w:val="21"/>
              </w:rPr>
              <w:t>）</w:t>
            </w:r>
          </w:p>
        </w:tc>
        <w:tc>
          <w:tcPr>
            <w:tcW w:w="2150" w:type="dxa"/>
            <w:tcBorders>
              <w:top w:val="nil"/>
              <w:left w:val="nil"/>
              <w:bottom w:val="nil"/>
              <w:right w:val="nil"/>
            </w:tcBorders>
          </w:tcPr>
          <w:p w14:paraId="340E62F6" w14:textId="63F76674" w:rsidR="00EA0964" w:rsidRPr="00EA0964" w:rsidRDefault="00EA0964" w:rsidP="00EA0964">
            <w:pPr>
              <w:spacing w:before="48"/>
              <w:ind w:firstLineChars="0" w:firstLine="0"/>
              <w:jc w:val="center"/>
              <w:textAlignment w:val="center"/>
              <w:rPr>
                <w:color w:val="000000" w:themeColor="text1"/>
                <w:kern w:val="0"/>
                <w:sz w:val="21"/>
                <w:szCs w:val="21"/>
              </w:rPr>
            </w:pPr>
            <w:r w:rsidRPr="00EA0964">
              <w:rPr>
                <w:sz w:val="21"/>
                <w:szCs w:val="21"/>
              </w:rPr>
              <w:t>恒化器无量纲入流营养上界</w:t>
            </w:r>
          </w:p>
        </w:tc>
      </w:tr>
      <w:tr w:rsidR="00EA0964" w14:paraId="66B74007" w14:textId="77777777" w:rsidTr="002D472F">
        <w:trPr>
          <w:jc w:val="center"/>
        </w:trPr>
        <w:tc>
          <w:tcPr>
            <w:tcW w:w="2248" w:type="dxa"/>
            <w:tcBorders>
              <w:top w:val="nil"/>
              <w:left w:val="nil"/>
              <w:bottom w:val="nil"/>
              <w:right w:val="nil"/>
            </w:tcBorders>
          </w:tcPr>
          <w:p w14:paraId="790D0EC2" w14:textId="63499625" w:rsidR="00EA0964" w:rsidRPr="00EA0964" w:rsidRDefault="00EA0964" w:rsidP="00EA0964">
            <w:pPr>
              <w:spacing w:before="48"/>
              <w:ind w:firstLineChars="0" w:firstLine="0"/>
              <w:jc w:val="center"/>
              <w:textAlignment w:val="center"/>
              <w:rPr>
                <w:bCs/>
                <w:color w:val="000000" w:themeColor="text1"/>
                <w:kern w:val="0"/>
                <w:sz w:val="21"/>
                <w:szCs w:val="21"/>
              </w:rPr>
            </w:pPr>
            <w:r w:rsidRPr="00EA0964">
              <w:rPr>
                <w:sz w:val="21"/>
                <w:szCs w:val="21"/>
              </w:rPr>
              <w:t>信号</w:t>
            </w:r>
            <w:r w:rsidRPr="00EA0964">
              <w:rPr>
                <w:sz w:val="21"/>
                <w:szCs w:val="21"/>
              </w:rPr>
              <w:t xml:space="preserve"> A1(0), A2(0), A3(0)</w:t>
            </w:r>
          </w:p>
        </w:tc>
        <w:tc>
          <w:tcPr>
            <w:tcW w:w="2204" w:type="dxa"/>
            <w:tcBorders>
              <w:top w:val="nil"/>
              <w:left w:val="nil"/>
              <w:bottom w:val="nil"/>
              <w:right w:val="nil"/>
            </w:tcBorders>
          </w:tcPr>
          <w:p w14:paraId="04FC2982" w14:textId="60629AA4" w:rsidR="00EA0964" w:rsidRPr="00EA0964" w:rsidRDefault="00EA0964" w:rsidP="00EA0964">
            <w:pPr>
              <w:autoSpaceDE w:val="0"/>
              <w:autoSpaceDN w:val="0"/>
              <w:spacing w:before="48"/>
              <w:ind w:firstLineChars="0" w:firstLine="0"/>
              <w:jc w:val="center"/>
              <w:textAlignment w:val="center"/>
              <w:rPr>
                <w:b/>
                <w:bCs/>
                <w:color w:val="000000" w:themeColor="text1"/>
                <w:kern w:val="0"/>
                <w:sz w:val="21"/>
                <w:szCs w:val="21"/>
              </w:rPr>
            </w:pPr>
            <w:r w:rsidRPr="00EA0964">
              <w:rPr>
                <w:sz w:val="21"/>
                <w:szCs w:val="21"/>
              </w:rPr>
              <w:t>0.02</w:t>
            </w:r>
            <w:r w:rsidRPr="00EA0964">
              <w:rPr>
                <w:sz w:val="21"/>
                <w:szCs w:val="21"/>
              </w:rPr>
              <w:t>（各信号相同）</w:t>
            </w:r>
          </w:p>
        </w:tc>
        <w:tc>
          <w:tcPr>
            <w:tcW w:w="2150" w:type="dxa"/>
            <w:tcBorders>
              <w:top w:val="nil"/>
              <w:left w:val="nil"/>
              <w:bottom w:val="nil"/>
              <w:right w:val="nil"/>
            </w:tcBorders>
          </w:tcPr>
          <w:p w14:paraId="58D10B9C" w14:textId="20998054" w:rsidR="00EA0964" w:rsidRPr="00EA0964" w:rsidRDefault="00EA0964" w:rsidP="00EA0964">
            <w:pPr>
              <w:spacing w:before="48"/>
              <w:ind w:firstLineChars="0" w:firstLine="0"/>
              <w:jc w:val="center"/>
              <w:textAlignment w:val="center"/>
              <w:rPr>
                <w:b/>
                <w:bCs/>
                <w:color w:val="000000" w:themeColor="text1"/>
                <w:kern w:val="0"/>
                <w:sz w:val="21"/>
                <w:szCs w:val="21"/>
              </w:rPr>
            </w:pPr>
            <w:r w:rsidRPr="00EA0964">
              <w:rPr>
                <w:sz w:val="21"/>
                <w:szCs w:val="21"/>
              </w:rPr>
              <w:t>与</w:t>
            </w:r>
            <w:r w:rsidRPr="00EA0964">
              <w:rPr>
                <w:sz w:val="21"/>
                <w:szCs w:val="21"/>
              </w:rPr>
              <w:t xml:space="preserve"> Hill </w:t>
            </w:r>
            <w:r w:rsidRPr="00EA0964">
              <w:rPr>
                <w:sz w:val="21"/>
                <w:szCs w:val="21"/>
              </w:rPr>
              <w:t>半饱和常数同量级。</w:t>
            </w:r>
          </w:p>
        </w:tc>
      </w:tr>
      <w:tr w:rsidR="00EA0964" w14:paraId="2E9728C0" w14:textId="77777777" w:rsidTr="00EA0964">
        <w:trPr>
          <w:trHeight w:val="787"/>
          <w:jc w:val="center"/>
        </w:trPr>
        <w:tc>
          <w:tcPr>
            <w:tcW w:w="2248" w:type="dxa"/>
            <w:tcBorders>
              <w:top w:val="nil"/>
              <w:left w:val="nil"/>
              <w:bottom w:val="single" w:sz="12" w:space="0" w:color="000000"/>
              <w:right w:val="nil"/>
            </w:tcBorders>
          </w:tcPr>
          <w:p w14:paraId="1F203D03" w14:textId="5B771E2A" w:rsidR="00EA0964" w:rsidRPr="00EA0964" w:rsidRDefault="00EA0964" w:rsidP="00EA0964">
            <w:pPr>
              <w:spacing w:before="48"/>
              <w:ind w:firstLineChars="0" w:firstLine="0"/>
              <w:jc w:val="center"/>
              <w:textAlignment w:val="center"/>
              <w:rPr>
                <w:bCs/>
                <w:color w:val="000000" w:themeColor="text1"/>
                <w:kern w:val="0"/>
                <w:sz w:val="21"/>
                <w:szCs w:val="21"/>
              </w:rPr>
            </w:pPr>
            <w:r w:rsidRPr="00EA0964">
              <w:rPr>
                <w:sz w:val="21"/>
                <w:szCs w:val="21"/>
              </w:rPr>
              <w:t>产物</w:t>
            </w:r>
            <w:r w:rsidRPr="00EA0964">
              <w:rPr>
                <w:sz w:val="21"/>
                <w:szCs w:val="21"/>
              </w:rPr>
              <w:t xml:space="preserve"> B1(0), B2(0), B3(0)</w:t>
            </w:r>
          </w:p>
        </w:tc>
        <w:tc>
          <w:tcPr>
            <w:tcW w:w="2204" w:type="dxa"/>
            <w:tcBorders>
              <w:top w:val="nil"/>
              <w:left w:val="nil"/>
              <w:bottom w:val="single" w:sz="12" w:space="0" w:color="000000"/>
              <w:right w:val="nil"/>
            </w:tcBorders>
          </w:tcPr>
          <w:p w14:paraId="32D16838" w14:textId="6E013ACD" w:rsidR="00EA0964" w:rsidRPr="00EA0964" w:rsidRDefault="00EA0964" w:rsidP="00EA0964">
            <w:pPr>
              <w:autoSpaceDE w:val="0"/>
              <w:autoSpaceDN w:val="0"/>
              <w:spacing w:before="48"/>
              <w:ind w:firstLineChars="0" w:firstLine="0"/>
              <w:jc w:val="center"/>
              <w:textAlignment w:val="center"/>
              <w:rPr>
                <w:color w:val="000000" w:themeColor="text1"/>
                <w:kern w:val="0"/>
                <w:sz w:val="21"/>
                <w:szCs w:val="21"/>
              </w:rPr>
            </w:pPr>
            <w:r w:rsidRPr="00EA0964">
              <w:rPr>
                <w:sz w:val="21"/>
                <w:szCs w:val="21"/>
              </w:rPr>
              <w:t>1×10⁻⁶</w:t>
            </w:r>
            <w:r w:rsidRPr="00EA0964">
              <w:rPr>
                <w:sz w:val="21"/>
                <w:szCs w:val="21"/>
              </w:rPr>
              <w:t>（各产物相同）</w:t>
            </w:r>
          </w:p>
        </w:tc>
        <w:tc>
          <w:tcPr>
            <w:tcW w:w="2150" w:type="dxa"/>
            <w:tcBorders>
              <w:top w:val="nil"/>
              <w:left w:val="nil"/>
              <w:bottom w:val="single" w:sz="12" w:space="0" w:color="000000"/>
              <w:right w:val="nil"/>
            </w:tcBorders>
          </w:tcPr>
          <w:p w14:paraId="2697F4CD" w14:textId="3373A634" w:rsidR="00EA0964" w:rsidRPr="00EA0964" w:rsidRDefault="00EA0964" w:rsidP="00EA0964">
            <w:pPr>
              <w:spacing w:before="48"/>
              <w:ind w:firstLineChars="0" w:firstLine="0"/>
              <w:jc w:val="center"/>
              <w:textAlignment w:val="center"/>
              <w:rPr>
                <w:color w:val="000000" w:themeColor="text1"/>
                <w:kern w:val="0"/>
                <w:sz w:val="21"/>
                <w:szCs w:val="21"/>
              </w:rPr>
            </w:pPr>
            <w:r w:rsidRPr="00EA0964">
              <w:rPr>
                <w:sz w:val="21"/>
                <w:szCs w:val="21"/>
              </w:rPr>
              <w:t>产物初始近乎为零</w:t>
            </w:r>
          </w:p>
        </w:tc>
      </w:tr>
    </w:tbl>
    <w:p w14:paraId="392ECD3A" w14:textId="63865005" w:rsidR="00EA0964" w:rsidRPr="00EA0964" w:rsidRDefault="00EA0964" w:rsidP="00EA0964">
      <w:pPr>
        <w:spacing w:beforeLines="0" w:before="48" w:line="400" w:lineRule="exact"/>
        <w:ind w:firstLineChars="0" w:firstLine="0"/>
        <w:sectPr w:rsidR="00EA0964" w:rsidRPr="00EA0964">
          <w:headerReference w:type="even" r:id="rId35"/>
          <w:pgSz w:w="11906" w:h="16838"/>
          <w:pgMar w:top="1559" w:right="1571" w:bottom="1440" w:left="2024" w:header="851" w:footer="992" w:gutter="0"/>
          <w:cols w:space="425"/>
          <w:docGrid w:linePitch="312"/>
        </w:sectPr>
      </w:pPr>
    </w:p>
    <w:p w14:paraId="0E686751" w14:textId="77777777" w:rsidR="00FE5D8F" w:rsidRDefault="00FE5D8F" w:rsidP="0055198B">
      <w:pPr>
        <w:pStyle w:val="10"/>
        <w:spacing w:beforeLines="20" w:before="48" w:line="300" w:lineRule="auto"/>
        <w:ind w:firstLineChars="0" w:firstLine="0"/>
        <w:jc w:val="both"/>
      </w:pPr>
    </w:p>
    <w:p w14:paraId="5483C8FB" w14:textId="77777777" w:rsidR="00FE5D8F" w:rsidRDefault="00000000">
      <w:pPr>
        <w:pStyle w:val="1"/>
        <w:numPr>
          <w:ilvl w:val="0"/>
          <w:numId w:val="0"/>
        </w:numPr>
        <w:spacing w:before="600" w:after="600"/>
        <w:rPr>
          <w:sz w:val="30"/>
          <w:szCs w:val="30"/>
        </w:rPr>
      </w:pPr>
      <w:bookmarkStart w:id="92" w:name="_Ref43021021"/>
      <w:bookmarkStart w:id="93" w:name="_Toc464325169"/>
      <w:bookmarkStart w:id="94" w:name="_Toc49338868"/>
      <w:bookmarkStart w:id="95" w:name="_Toc49338280"/>
      <w:bookmarkStart w:id="96" w:name="_Toc43525936"/>
      <w:bookmarkStart w:id="97" w:name="_Toc517779608"/>
      <w:bookmarkStart w:id="98" w:name="_Toc229769137"/>
      <w:bookmarkStart w:id="99" w:name="_Toc230524334"/>
      <w:r>
        <w:rPr>
          <w:rFonts w:hint="eastAsia"/>
          <w:sz w:val="30"/>
          <w:szCs w:val="30"/>
        </w:rPr>
        <w:t>致</w:t>
      </w:r>
      <w:r>
        <w:rPr>
          <w:rFonts w:hint="eastAsia"/>
          <w:sz w:val="30"/>
          <w:szCs w:val="30"/>
        </w:rPr>
        <w:t xml:space="preserve">  </w:t>
      </w:r>
      <w:r>
        <w:rPr>
          <w:rFonts w:hint="eastAsia"/>
          <w:sz w:val="30"/>
          <w:szCs w:val="30"/>
        </w:rPr>
        <w:t>谢</w:t>
      </w:r>
      <w:bookmarkEnd w:id="92"/>
      <w:bookmarkEnd w:id="93"/>
      <w:bookmarkEnd w:id="94"/>
      <w:bookmarkEnd w:id="95"/>
      <w:bookmarkEnd w:id="96"/>
      <w:bookmarkEnd w:id="97"/>
      <w:bookmarkEnd w:id="98"/>
      <w:bookmarkEnd w:id="99"/>
    </w:p>
    <w:p w14:paraId="5EC2186D" w14:textId="6F1F7C56" w:rsidR="00FE5D8F" w:rsidRDefault="0055198B">
      <w:pPr>
        <w:widowControl/>
        <w:spacing w:beforeLines="0" w:line="400" w:lineRule="exact"/>
        <w:ind w:firstLine="480"/>
      </w:pPr>
      <w:r>
        <w:rPr>
          <w:rFonts w:hint="eastAsia"/>
        </w:rPr>
        <w:t>感谢吴老师对我的指导，对我的实验报告</w:t>
      </w:r>
      <w:r w:rsidR="001476DB">
        <w:rPr>
          <w:rFonts w:hint="eastAsia"/>
        </w:rPr>
        <w:t>和</w:t>
      </w:r>
      <w:r>
        <w:rPr>
          <w:rFonts w:hint="eastAsia"/>
        </w:rPr>
        <w:t>操作结果提供了很多指导性的建议，在借此完成毕业报告之际，表示由衷的感谢和敬意。</w:t>
      </w:r>
    </w:p>
    <w:sectPr w:rsidR="00FE5D8F">
      <w:headerReference w:type="even" r:id="rId36"/>
      <w:headerReference w:type="default" r:id="rId37"/>
      <w:pgSz w:w="11906" w:h="16838"/>
      <w:pgMar w:top="1559" w:right="1571" w:bottom="1440" w:left="2024"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C607E" w14:textId="77777777" w:rsidR="00B17DAC" w:rsidRDefault="00B17DAC">
      <w:pPr>
        <w:spacing w:before="48" w:line="240" w:lineRule="auto"/>
        <w:ind w:firstLine="480"/>
      </w:pPr>
      <w:r>
        <w:separator/>
      </w:r>
    </w:p>
  </w:endnote>
  <w:endnote w:type="continuationSeparator" w:id="0">
    <w:p w14:paraId="5CB09D6A" w14:textId="77777777" w:rsidR="00B17DAC" w:rsidRDefault="00B17DAC">
      <w:pPr>
        <w:spacing w:before="48"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1" w:usb1="080E0000" w:usb2="0000000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E4C6C" w14:textId="77777777" w:rsidR="00FE5D8F" w:rsidRDefault="00000000">
    <w:pPr>
      <w:pStyle w:val="aa"/>
      <w:framePr w:wrap="around" w:vAnchor="text" w:hAnchor="margin" w:xAlign="center" w:y="1"/>
      <w:spacing w:before="48"/>
      <w:ind w:firstLine="360"/>
      <w:rPr>
        <w:rStyle w:val="af6"/>
      </w:rPr>
    </w:pPr>
    <w:r>
      <w:rPr>
        <w:rStyle w:val="af6"/>
      </w:rPr>
      <w:fldChar w:fldCharType="begin"/>
    </w:r>
    <w:r>
      <w:rPr>
        <w:rStyle w:val="af6"/>
      </w:rPr>
      <w:instrText xml:space="preserve">PAGE  </w:instrText>
    </w:r>
    <w:r>
      <w:rPr>
        <w:rStyle w:val="af6"/>
      </w:rPr>
      <w:fldChar w:fldCharType="end"/>
    </w:r>
  </w:p>
  <w:p w14:paraId="6A06AD77" w14:textId="77777777" w:rsidR="00FE5D8F" w:rsidRDefault="00FE5D8F">
    <w:pPr>
      <w:pStyle w:val="aa"/>
      <w:spacing w:before="4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6838C" w14:textId="77777777" w:rsidR="00FE5D8F" w:rsidRDefault="00FE5D8F">
    <w:pPr>
      <w:pStyle w:val="aa"/>
      <w:spacing w:before="48"/>
      <w:ind w:firstLine="360"/>
      <w:jc w:val="center"/>
    </w:pPr>
  </w:p>
  <w:p w14:paraId="7D5163AD" w14:textId="77777777" w:rsidR="00FE5D8F" w:rsidRDefault="00FE5D8F">
    <w:pPr>
      <w:pStyle w:val="aa"/>
      <w:tabs>
        <w:tab w:val="clear" w:pos="8306"/>
        <w:tab w:val="left" w:pos="3300"/>
      </w:tabs>
      <w:spacing w:before="4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EA63D" w14:textId="77777777" w:rsidR="00FE5D8F" w:rsidRDefault="00FE5D8F">
    <w:pPr>
      <w:pStyle w:val="aa"/>
      <w:spacing w:before="4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B8392" w14:textId="77777777" w:rsidR="00FE5D8F" w:rsidRDefault="00FE5D8F">
    <w:pPr>
      <w:pStyle w:val="aa"/>
      <w:spacing w:before="48"/>
      <w:ind w:firstLineChars="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0793794"/>
    </w:sdtPr>
    <w:sdtContent>
      <w:p w14:paraId="5B9A3BC9" w14:textId="77777777" w:rsidR="00FE5D8F" w:rsidRDefault="00000000">
        <w:pPr>
          <w:pStyle w:val="aa"/>
          <w:spacing w:before="48"/>
          <w:ind w:firstLine="360"/>
          <w:jc w:val="center"/>
        </w:pPr>
        <w:r>
          <w:fldChar w:fldCharType="begin"/>
        </w:r>
        <w:r>
          <w:instrText>PAGE   \* MERGEFORMAT</w:instrText>
        </w:r>
        <w:r>
          <w:fldChar w:fldCharType="separate"/>
        </w:r>
        <w:r>
          <w:rPr>
            <w:lang w:val="zh-CN"/>
          </w:rPr>
          <w:t>I</w:t>
        </w:r>
        <w:r>
          <w:fldChar w:fldCharType="end"/>
        </w:r>
      </w:p>
    </w:sdtContent>
  </w:sdt>
  <w:p w14:paraId="46F46922" w14:textId="77777777" w:rsidR="00FE5D8F" w:rsidRDefault="00FE5D8F">
    <w:pPr>
      <w:pStyle w:val="aa"/>
      <w:spacing w:before="48"/>
      <w:ind w:firstLineChars="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88CC1" w14:textId="3F6A8719" w:rsidR="00FE5D8F" w:rsidRDefault="00000000">
    <w:pPr>
      <w:pStyle w:val="aa"/>
      <w:spacing w:before="48"/>
      <w:ind w:firstLine="360"/>
      <w:jc w:val="center"/>
    </w:pPr>
    <w:r>
      <w:fldChar w:fldCharType="begin"/>
    </w:r>
    <w:r>
      <w:instrText xml:space="preserve"> </w:instrText>
    </w:r>
    <w:r>
      <w:rPr>
        <w:rFonts w:hint="eastAsia"/>
      </w:rPr>
      <w:instrText>= 2 \* ROMAN</w:instrText>
    </w:r>
    <w:r>
      <w:instrText xml:space="preserve"> </w:instrText>
    </w:r>
    <w:r>
      <w:fldChar w:fldCharType="separate"/>
    </w:r>
    <w:r w:rsidR="00EA5676">
      <w:rPr>
        <w:noProof/>
      </w:rPr>
      <w:t>II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EA94" w14:textId="77777777" w:rsidR="00FE5D8F" w:rsidRDefault="00000000">
    <w:pPr>
      <w:pStyle w:val="aa"/>
      <w:spacing w:before="48"/>
      <w:ind w:firstLineChars="0" w:firstLine="0"/>
      <w:jc w:val="center"/>
      <w:rPr>
        <w:color w:val="000000"/>
      </w:rPr>
    </w:pPr>
    <w:r>
      <w:rPr>
        <w:color w:val="000000"/>
      </w:rPr>
      <w:fldChar w:fldCharType="begin"/>
    </w:r>
    <w:r>
      <w:rPr>
        <w:color w:val="000000"/>
      </w:rPr>
      <w:instrText>PAGE  \* ROMAN  \* MERGEFORMAT</w:instrText>
    </w:r>
    <w:r>
      <w:rPr>
        <w:color w:val="000000"/>
      </w:rPr>
      <w:fldChar w:fldCharType="separate"/>
    </w:r>
    <w:r>
      <w:rPr>
        <w:color w:val="000000"/>
        <w:lang w:val="zh-CN"/>
      </w:rPr>
      <w:t>IV</w:t>
    </w:r>
    <w:r>
      <w:rPr>
        <w:color w:val="00000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0A12C" w14:textId="77777777" w:rsidR="00FE5D8F" w:rsidRDefault="00000000">
    <w:pPr>
      <w:pStyle w:val="aa"/>
      <w:framePr w:wrap="around" w:vAnchor="text" w:hAnchor="margin" w:xAlign="center" w:y="1"/>
      <w:spacing w:before="48"/>
      <w:ind w:firstLineChars="0" w:firstLine="0"/>
      <w:rPr>
        <w:rStyle w:val="af6"/>
        <w:rFonts w:asciiTheme="minorEastAsia" w:eastAsiaTheme="minorEastAsia" w:hAnsiTheme="minorEastAsia" w:hint="eastAsia"/>
      </w:rPr>
    </w:pPr>
    <w:r>
      <w:rPr>
        <w:rStyle w:val="af6"/>
        <w:rFonts w:asciiTheme="minorEastAsia" w:eastAsiaTheme="minorEastAsia" w:hAnsiTheme="minorEastAsia"/>
      </w:rPr>
      <w:fldChar w:fldCharType="begin"/>
    </w:r>
    <w:r>
      <w:rPr>
        <w:rStyle w:val="af6"/>
        <w:rFonts w:asciiTheme="minorEastAsia" w:eastAsiaTheme="minorEastAsia" w:hAnsiTheme="minorEastAsia"/>
      </w:rPr>
      <w:instrText xml:space="preserve">PAGE  </w:instrText>
    </w:r>
    <w:r>
      <w:rPr>
        <w:rStyle w:val="af6"/>
        <w:rFonts w:asciiTheme="minorEastAsia" w:eastAsiaTheme="minorEastAsia" w:hAnsiTheme="minorEastAsia"/>
      </w:rPr>
      <w:fldChar w:fldCharType="separate"/>
    </w:r>
    <w:r>
      <w:rPr>
        <w:rStyle w:val="af6"/>
        <w:rFonts w:asciiTheme="minorEastAsia" w:eastAsiaTheme="minorEastAsia" w:hAnsiTheme="minorEastAsia"/>
      </w:rPr>
      <w:t>8</w:t>
    </w:r>
    <w:r>
      <w:rPr>
        <w:rStyle w:val="af6"/>
        <w:rFonts w:asciiTheme="minorEastAsia" w:eastAsiaTheme="minorEastAsia" w:hAnsiTheme="minorEastAsia"/>
      </w:rPr>
      <w:fldChar w:fldCharType="end"/>
    </w:r>
  </w:p>
  <w:p w14:paraId="27B4108B" w14:textId="77777777" w:rsidR="00FE5D8F" w:rsidRDefault="00FE5D8F">
    <w:pPr>
      <w:pStyle w:val="aa"/>
      <w:spacing w:before="48"/>
      <w:ind w:firstLineChars="0" w:firstLine="0"/>
      <w:rPr>
        <w:rFonts w:asciiTheme="minorEastAsia" w:eastAsiaTheme="minorEastAsia" w:hAnsiTheme="minorEastAsia"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AC157" w14:textId="77777777" w:rsidR="00B17DAC" w:rsidRDefault="00B17DAC">
      <w:pPr>
        <w:spacing w:before="48"/>
        <w:ind w:firstLine="480"/>
      </w:pPr>
      <w:r>
        <w:separator/>
      </w:r>
    </w:p>
  </w:footnote>
  <w:footnote w:type="continuationSeparator" w:id="0">
    <w:p w14:paraId="71A1246D" w14:textId="77777777" w:rsidR="00B17DAC" w:rsidRDefault="00B17DAC">
      <w:pPr>
        <w:spacing w:before="48"/>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28602" w14:textId="77777777" w:rsidR="00FE5D8F" w:rsidRDefault="00FE5D8F">
    <w:pPr>
      <w:pStyle w:val="ac"/>
      <w:pBdr>
        <w:bottom w:val="none" w:sz="0" w:space="0" w:color="auto"/>
      </w:pBdr>
      <w:spacing w:before="48"/>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D237D" w14:textId="77777777" w:rsidR="00FE5D8F" w:rsidRDefault="00FE5D8F">
    <w:pPr>
      <w:pStyle w:val="ac"/>
      <w:pBdr>
        <w:bottom w:val="none" w:sz="0" w:space="0" w:color="auto"/>
      </w:pBdr>
      <w:spacing w:before="48"/>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40132" w14:textId="77777777" w:rsidR="00FE5D8F" w:rsidRDefault="00FE5D8F">
    <w:pPr>
      <w:pStyle w:val="ac"/>
      <w:spacing w:before="48"/>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0AF5C" w14:textId="77777777" w:rsidR="00FE5D8F" w:rsidRDefault="00000000">
    <w:pPr>
      <w:pStyle w:val="ac"/>
      <w:pBdr>
        <w:bottom w:val="single" w:sz="4" w:space="1" w:color="auto"/>
      </w:pBdr>
      <w:spacing w:before="48"/>
      <w:ind w:firstLine="480"/>
      <w:rPr>
        <w:szCs w:val="21"/>
      </w:rPr>
    </w:pPr>
    <w:r>
      <w:rPr>
        <w:rFonts w:hint="eastAsia"/>
        <w:szCs w:val="21"/>
      </w:rPr>
      <w:t>天津大学硕士学位论文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8F859" w14:textId="1F4EA0CC" w:rsidR="00FE5D8F" w:rsidRDefault="00000000">
    <w:pPr>
      <w:pStyle w:val="ac"/>
      <w:tabs>
        <w:tab w:val="clear" w:pos="4153"/>
        <w:tab w:val="clear" w:pos="8306"/>
        <w:tab w:val="center" w:pos="0"/>
        <w:tab w:val="right" w:pos="8222"/>
      </w:tabs>
      <w:spacing w:before="48"/>
      <w:ind w:firstLineChars="0" w:firstLine="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天津大学</w:t>
    </w:r>
    <w:r w:rsidR="00CA1036">
      <w:rPr>
        <w:rFonts w:eastAsiaTheme="minorEastAsia" w:hint="eastAsia"/>
        <w:sz w:val="21"/>
        <w:szCs w:val="21"/>
      </w:rPr>
      <w:t>2026</w:t>
    </w:r>
    <w:r>
      <w:rPr>
        <w:rFonts w:asciiTheme="minorEastAsia" w:eastAsiaTheme="minorEastAsia" w:hAnsiTheme="minorEastAsia" w:cstheme="minorEastAsia" w:hint="eastAsia"/>
        <w:sz w:val="21"/>
        <w:szCs w:val="21"/>
      </w:rPr>
      <w:t>届本科生毕业论文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DA35" w14:textId="77777777" w:rsidR="00FE5D8F" w:rsidRDefault="00000000">
    <w:pPr>
      <w:pStyle w:val="ac"/>
      <w:pBdr>
        <w:bottom w:val="single" w:sz="4" w:space="1" w:color="auto"/>
      </w:pBdr>
      <w:spacing w:before="48"/>
      <w:ind w:firstLine="480"/>
    </w:pPr>
    <w:r>
      <w:rPr>
        <w:rFonts w:hint="eastAsia"/>
        <w:szCs w:val="21"/>
      </w:rPr>
      <w:t>天津大学硕士学位论文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124A" w14:textId="77777777" w:rsidR="00FE5D8F" w:rsidRDefault="00000000">
    <w:pPr>
      <w:pStyle w:val="ac"/>
      <w:tabs>
        <w:tab w:val="clear" w:pos="4153"/>
      </w:tabs>
      <w:spacing w:before="48"/>
      <w:ind w:firstLine="480"/>
      <w:jc w:val="both"/>
    </w:pPr>
    <w:r>
      <w:rPr>
        <w:rFonts w:hint="eastAsia"/>
      </w:rPr>
      <w:t>天津大学硕士学位论文</w:t>
    </w:r>
    <w:r>
      <w:rPr>
        <w:rFonts w:hint="eastAsia"/>
      </w:rPr>
      <w:tab/>
    </w:r>
    <w:r>
      <w:rPr>
        <w:rFonts w:ascii="宋体" w:hAnsi="宋体"/>
        <w:szCs w:val="21"/>
      </w:rPr>
      <w:fldChar w:fldCharType="begin"/>
    </w:r>
    <w:r>
      <w:rPr>
        <w:rFonts w:ascii="宋体" w:hAnsi="宋体"/>
        <w:szCs w:val="21"/>
      </w:rPr>
      <w:instrText xml:space="preserve"> MACROBUTTON  AcceptAllChangesInDoc [此处键入中文论文题目] </w:instrText>
    </w:r>
    <w:r>
      <w:rPr>
        <w:rFonts w:ascii="宋体" w:hAnsi="宋体"/>
        <w:szCs w:val="21"/>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3D28" w14:textId="10252725" w:rsidR="00FE5D8F" w:rsidRDefault="00000000">
    <w:pPr>
      <w:pStyle w:val="ac"/>
      <w:tabs>
        <w:tab w:val="clear" w:pos="4153"/>
        <w:tab w:val="clear" w:pos="8306"/>
        <w:tab w:val="center" w:pos="0"/>
        <w:tab w:val="right" w:pos="8222"/>
      </w:tabs>
      <w:spacing w:before="48"/>
      <w:ind w:firstLineChars="0" w:firstLine="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天津大学</w:t>
    </w:r>
    <w:r w:rsidR="00AD2F2E">
      <w:rPr>
        <w:rFonts w:eastAsiaTheme="minorEastAsia" w:hint="eastAsia"/>
        <w:sz w:val="21"/>
        <w:szCs w:val="21"/>
      </w:rPr>
      <w:t>2026</w:t>
    </w:r>
    <w:r>
      <w:rPr>
        <w:rFonts w:asciiTheme="minorEastAsia" w:eastAsiaTheme="minorEastAsia" w:hAnsiTheme="minorEastAsia" w:cstheme="minorEastAsia" w:hint="eastAsia"/>
        <w:sz w:val="21"/>
        <w:szCs w:val="21"/>
      </w:rPr>
      <w:t>届本科生毕业论文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27C26"/>
    <w:multiLevelType w:val="multilevel"/>
    <w:tmpl w:val="10827C26"/>
    <w:lvl w:ilvl="0">
      <w:start w:val="1"/>
      <w:numFmt w:val="decimal"/>
      <w:pStyle w:val="a"/>
      <w:lvlText w:val="%1.1.1"/>
      <w:lvlJc w:val="left"/>
      <w:pPr>
        <w:ind w:left="279" w:hanging="420"/>
      </w:pPr>
      <w:rPr>
        <w:rFonts w:ascii="黑体" w:eastAsia="黑体" w:hAnsi="黑体" w:hint="eastAsia"/>
      </w:rPr>
    </w:lvl>
    <w:lvl w:ilvl="1">
      <w:start w:val="1"/>
      <w:numFmt w:val="lowerLetter"/>
      <w:lvlText w:val="%2)"/>
      <w:lvlJc w:val="left"/>
      <w:pPr>
        <w:ind w:left="699" w:hanging="420"/>
      </w:pPr>
      <w:rPr>
        <w:rFonts w:hint="eastAsia"/>
      </w:rPr>
    </w:lvl>
    <w:lvl w:ilvl="2">
      <w:start w:val="1"/>
      <w:numFmt w:val="decimal"/>
      <w:lvlText w:val="%3.1.1"/>
      <w:lvlJc w:val="right"/>
      <w:pPr>
        <w:ind w:left="1119" w:hanging="420"/>
      </w:pPr>
      <w:rPr>
        <w:rFonts w:hint="eastAsia"/>
      </w:rPr>
    </w:lvl>
    <w:lvl w:ilvl="3">
      <w:start w:val="1"/>
      <w:numFmt w:val="decimal"/>
      <w:lvlText w:val="%4."/>
      <w:lvlJc w:val="left"/>
      <w:pPr>
        <w:ind w:left="1539" w:hanging="420"/>
      </w:pPr>
      <w:rPr>
        <w:rFonts w:hint="eastAsia"/>
      </w:rPr>
    </w:lvl>
    <w:lvl w:ilvl="4">
      <w:start w:val="1"/>
      <w:numFmt w:val="lowerLetter"/>
      <w:lvlText w:val="%5)"/>
      <w:lvlJc w:val="left"/>
      <w:pPr>
        <w:ind w:left="1959" w:hanging="420"/>
      </w:pPr>
      <w:rPr>
        <w:rFonts w:hint="eastAsia"/>
      </w:rPr>
    </w:lvl>
    <w:lvl w:ilvl="5">
      <w:start w:val="1"/>
      <w:numFmt w:val="lowerRoman"/>
      <w:lvlText w:val="%6."/>
      <w:lvlJc w:val="right"/>
      <w:pPr>
        <w:ind w:left="2379" w:hanging="420"/>
      </w:pPr>
      <w:rPr>
        <w:rFonts w:hint="eastAsia"/>
      </w:rPr>
    </w:lvl>
    <w:lvl w:ilvl="6">
      <w:start w:val="1"/>
      <w:numFmt w:val="decimal"/>
      <w:lvlText w:val="%7."/>
      <w:lvlJc w:val="left"/>
      <w:pPr>
        <w:ind w:left="2799" w:hanging="420"/>
      </w:pPr>
      <w:rPr>
        <w:rFonts w:hint="eastAsia"/>
      </w:rPr>
    </w:lvl>
    <w:lvl w:ilvl="7">
      <w:start w:val="1"/>
      <w:numFmt w:val="lowerLetter"/>
      <w:lvlText w:val="%8)"/>
      <w:lvlJc w:val="left"/>
      <w:pPr>
        <w:ind w:left="3219" w:hanging="420"/>
      </w:pPr>
      <w:rPr>
        <w:rFonts w:hint="eastAsia"/>
      </w:rPr>
    </w:lvl>
    <w:lvl w:ilvl="8">
      <w:start w:val="1"/>
      <w:numFmt w:val="lowerRoman"/>
      <w:lvlText w:val="%9."/>
      <w:lvlJc w:val="right"/>
      <w:pPr>
        <w:ind w:left="3639" w:hanging="420"/>
      </w:pPr>
      <w:rPr>
        <w:rFonts w:hint="eastAsia"/>
      </w:rPr>
    </w:lvl>
  </w:abstractNum>
  <w:abstractNum w:abstractNumId="1" w15:restartNumberingAfterBreak="0">
    <w:nsid w:val="22467EEF"/>
    <w:multiLevelType w:val="multilevel"/>
    <w:tmpl w:val="C2D6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E7D39"/>
    <w:multiLevelType w:val="multilevel"/>
    <w:tmpl w:val="9138A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F563AD"/>
    <w:multiLevelType w:val="multilevel"/>
    <w:tmpl w:val="6B9A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F52F4D"/>
    <w:multiLevelType w:val="multilevel"/>
    <w:tmpl w:val="40F52F4D"/>
    <w:lvl w:ilvl="0">
      <w:start w:val="1"/>
      <w:numFmt w:val="chineseCountingThousand"/>
      <w:pStyle w:val="1"/>
      <w:suff w:val="nothing"/>
      <w:lvlText w:val="第%1章"/>
      <w:lvlJc w:val="center"/>
      <w:pPr>
        <w:ind w:left="2688" w:firstLine="288"/>
      </w:pPr>
      <w:rPr>
        <w:rFonts w:ascii="黑体" w:eastAsia="黑体" w:hAnsi="黑体" w:cs="Times New Roman" w:hint="default"/>
        <w:b w:val="0"/>
        <w:i w:val="0"/>
        <w:iCs w:val="0"/>
        <w:caps w:val="0"/>
        <w:smallCaps w:val="0"/>
        <w:strike w:val="0"/>
        <w:dstrike w:val="0"/>
        <w:vanish w:val="0"/>
        <w:color w:val="000000"/>
        <w:spacing w:val="0"/>
        <w:position w:val="0"/>
        <w:sz w:val="30"/>
        <w:szCs w:val="30"/>
        <w:u w:val="none"/>
        <w:vertAlign w:val="baseline"/>
      </w:rPr>
    </w:lvl>
    <w:lvl w:ilvl="1">
      <w:start w:val="1"/>
      <w:numFmt w:val="decimal"/>
      <w:pStyle w:val="2"/>
      <w:isLgl/>
      <w:suff w:val="nothing"/>
      <w:lvlText w:val="%1.%2"/>
      <w:lvlJc w:val="left"/>
      <w:pPr>
        <w:ind w:left="0" w:firstLine="0"/>
      </w:pPr>
      <w:rPr>
        <w:rFonts w:ascii="Times New Roman" w:hAnsi="Times New Roman" w:cs="Times New Roman"/>
        <w:b w:val="0"/>
        <w:bCs w:val="0"/>
        <w:i w:val="0"/>
        <w:iCs w:val="0"/>
        <w:caps w:val="0"/>
        <w:smallCaps w:val="0"/>
        <w:strike w:val="0"/>
        <w:dstrike w:val="0"/>
        <w:vanish w:val="0"/>
        <w:color w:val="auto"/>
        <w:spacing w:val="0"/>
        <w:position w:val="0"/>
        <w:u w:val="none"/>
        <w:vertAlign w:val="baseline"/>
        <w:lang w:bidi="zh-CN"/>
      </w:rPr>
    </w:lvl>
    <w:lvl w:ilvl="2">
      <w:start w:val="1"/>
      <w:numFmt w:val="decimal"/>
      <w:pStyle w:val="3"/>
      <w:isLgl/>
      <w:suff w:val="nothing"/>
      <w:lvlText w:val="%1.%2.%3"/>
      <w:lvlJc w:val="left"/>
      <w:pPr>
        <w:ind w:left="0" w:firstLine="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3">
      <w:start w:val="1"/>
      <w:numFmt w:val="decimal"/>
      <w:lvlRestart w:val="0"/>
      <w:pStyle w:val="4"/>
      <w:isLgl/>
      <w:suff w:val="space"/>
      <w:lvlText w:val="%1.%2.%3.%4"/>
      <w:lvlJc w:val="left"/>
      <w:pPr>
        <w:ind w:left="0" w:firstLine="0"/>
      </w:pPr>
      <w:rPr>
        <w:rFonts w:ascii="Times New Roman" w:eastAsia="宋体" w:hAnsi="Times New Roman" w:hint="default"/>
        <w:b/>
        <w:i w:val="0"/>
        <w:sz w:val="24"/>
      </w:rPr>
    </w:lvl>
    <w:lvl w:ilvl="4">
      <w:start w:val="1"/>
      <w:numFmt w:val="decimal"/>
      <w:lvlRestart w:val="0"/>
      <w:pStyle w:val="5"/>
      <w:isLgl/>
      <w:suff w:val="space"/>
      <w:lvlText w:val="%1.%2.%3.%4.%5"/>
      <w:lvlJc w:val="left"/>
      <w:pPr>
        <w:ind w:left="0" w:firstLine="0"/>
      </w:pPr>
      <w:rPr>
        <w:rFonts w:hint="eastAsia"/>
        <w:b/>
        <w:i w:val="0"/>
        <w:sz w:val="24"/>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5" w15:restartNumberingAfterBreak="0">
    <w:nsid w:val="41D956DE"/>
    <w:multiLevelType w:val="multilevel"/>
    <w:tmpl w:val="E3C6B1D2"/>
    <w:lvl w:ilvl="0">
      <w:start w:val="1"/>
      <w:numFmt w:val="decimal"/>
      <w:lvlText w:val="[%1]"/>
      <w:lvlJc w:val="left"/>
      <w:pPr>
        <w:ind w:left="420" w:hanging="420"/>
      </w:pPr>
      <w:rPr>
        <w:rFonts w:asciiTheme="minorEastAsia" w:eastAsia="宋体" w:hAnsiTheme="minorEastAsia"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16cid:durableId="1333264582">
    <w:abstractNumId w:val="4"/>
  </w:num>
  <w:num w:numId="2" w16cid:durableId="1406538440">
    <w:abstractNumId w:val="0"/>
  </w:num>
  <w:num w:numId="3" w16cid:durableId="1532913525">
    <w:abstractNumId w:val="5"/>
  </w:num>
  <w:num w:numId="4" w16cid:durableId="1409157317">
    <w:abstractNumId w:val="2"/>
  </w:num>
  <w:num w:numId="5" w16cid:durableId="2063944966">
    <w:abstractNumId w:val="3"/>
  </w:num>
  <w:num w:numId="6" w16cid:durableId="698166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05"/>
  <w:drawingGridVerticalSpacing w:val="157"/>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C8C"/>
    <w:rsid w:val="00005582"/>
    <w:rsid w:val="00010485"/>
    <w:rsid w:val="0002136E"/>
    <w:rsid w:val="00022B58"/>
    <w:rsid w:val="000232B7"/>
    <w:rsid w:val="0002603F"/>
    <w:rsid w:val="000263D5"/>
    <w:rsid w:val="00026E07"/>
    <w:rsid w:val="0004407E"/>
    <w:rsid w:val="000451D1"/>
    <w:rsid w:val="00045C48"/>
    <w:rsid w:val="00050E8A"/>
    <w:rsid w:val="00051E7E"/>
    <w:rsid w:val="00053485"/>
    <w:rsid w:val="00054816"/>
    <w:rsid w:val="00055DE8"/>
    <w:rsid w:val="0006359B"/>
    <w:rsid w:val="00065973"/>
    <w:rsid w:val="00072B4C"/>
    <w:rsid w:val="000774CD"/>
    <w:rsid w:val="00084C4E"/>
    <w:rsid w:val="0008750C"/>
    <w:rsid w:val="00090814"/>
    <w:rsid w:val="00091179"/>
    <w:rsid w:val="00091BED"/>
    <w:rsid w:val="000940E9"/>
    <w:rsid w:val="0009448B"/>
    <w:rsid w:val="00096D1F"/>
    <w:rsid w:val="00097BEF"/>
    <w:rsid w:val="000A3CD4"/>
    <w:rsid w:val="000A680D"/>
    <w:rsid w:val="000A7DEF"/>
    <w:rsid w:val="000B32EE"/>
    <w:rsid w:val="000B4319"/>
    <w:rsid w:val="000B57AE"/>
    <w:rsid w:val="000B7611"/>
    <w:rsid w:val="000C30A7"/>
    <w:rsid w:val="000C4988"/>
    <w:rsid w:val="000C72CC"/>
    <w:rsid w:val="000D0ED3"/>
    <w:rsid w:val="000D1624"/>
    <w:rsid w:val="000D5AFF"/>
    <w:rsid w:val="000D6DFD"/>
    <w:rsid w:val="000E5944"/>
    <w:rsid w:val="000E7907"/>
    <w:rsid w:val="000F352D"/>
    <w:rsid w:val="00104BCD"/>
    <w:rsid w:val="00105AAF"/>
    <w:rsid w:val="00107E24"/>
    <w:rsid w:val="00110B74"/>
    <w:rsid w:val="001128E8"/>
    <w:rsid w:val="00114FAA"/>
    <w:rsid w:val="00122DD9"/>
    <w:rsid w:val="001247A4"/>
    <w:rsid w:val="00124F8C"/>
    <w:rsid w:val="00127955"/>
    <w:rsid w:val="00132F1B"/>
    <w:rsid w:val="001476DB"/>
    <w:rsid w:val="001747B9"/>
    <w:rsid w:val="00175CCE"/>
    <w:rsid w:val="001760A0"/>
    <w:rsid w:val="00182670"/>
    <w:rsid w:val="00185EE0"/>
    <w:rsid w:val="001945D5"/>
    <w:rsid w:val="001B3731"/>
    <w:rsid w:val="001B3D4C"/>
    <w:rsid w:val="001B6B03"/>
    <w:rsid w:val="001B7F76"/>
    <w:rsid w:val="001C3CE7"/>
    <w:rsid w:val="001C4B93"/>
    <w:rsid w:val="001D1D94"/>
    <w:rsid w:val="001D2B27"/>
    <w:rsid w:val="001D3037"/>
    <w:rsid w:val="001D363A"/>
    <w:rsid w:val="001D7052"/>
    <w:rsid w:val="001E274A"/>
    <w:rsid w:val="001E45F5"/>
    <w:rsid w:val="001E544E"/>
    <w:rsid w:val="001E5D1E"/>
    <w:rsid w:val="001E7F2F"/>
    <w:rsid w:val="001F25CD"/>
    <w:rsid w:val="001F34B7"/>
    <w:rsid w:val="0020443A"/>
    <w:rsid w:val="00217778"/>
    <w:rsid w:val="00222DC5"/>
    <w:rsid w:val="002272CA"/>
    <w:rsid w:val="00230166"/>
    <w:rsid w:val="00232BEC"/>
    <w:rsid w:val="0024607F"/>
    <w:rsid w:val="00261835"/>
    <w:rsid w:val="0026251E"/>
    <w:rsid w:val="00266DCA"/>
    <w:rsid w:val="00267C40"/>
    <w:rsid w:val="00270B5C"/>
    <w:rsid w:val="00273D57"/>
    <w:rsid w:val="0028074C"/>
    <w:rsid w:val="00282035"/>
    <w:rsid w:val="00293C74"/>
    <w:rsid w:val="00295841"/>
    <w:rsid w:val="00297136"/>
    <w:rsid w:val="002A39FE"/>
    <w:rsid w:val="002A6965"/>
    <w:rsid w:val="002B21D6"/>
    <w:rsid w:val="002B61CC"/>
    <w:rsid w:val="002C1A97"/>
    <w:rsid w:val="002C4678"/>
    <w:rsid w:val="002C56B8"/>
    <w:rsid w:val="002C5962"/>
    <w:rsid w:val="002D2255"/>
    <w:rsid w:val="002E055C"/>
    <w:rsid w:val="002E12D2"/>
    <w:rsid w:val="002E15DE"/>
    <w:rsid w:val="002E5921"/>
    <w:rsid w:val="002E5BF4"/>
    <w:rsid w:val="002F0721"/>
    <w:rsid w:val="002F2489"/>
    <w:rsid w:val="00300FE8"/>
    <w:rsid w:val="00302CBD"/>
    <w:rsid w:val="003039F3"/>
    <w:rsid w:val="00303BBB"/>
    <w:rsid w:val="00304AEE"/>
    <w:rsid w:val="00310027"/>
    <w:rsid w:val="0031784C"/>
    <w:rsid w:val="00326858"/>
    <w:rsid w:val="00326DB5"/>
    <w:rsid w:val="00326DEB"/>
    <w:rsid w:val="00333E08"/>
    <w:rsid w:val="00335802"/>
    <w:rsid w:val="00335AF0"/>
    <w:rsid w:val="00341BD1"/>
    <w:rsid w:val="00341F0F"/>
    <w:rsid w:val="003427E6"/>
    <w:rsid w:val="00344B3E"/>
    <w:rsid w:val="003450BD"/>
    <w:rsid w:val="00347CC0"/>
    <w:rsid w:val="003501CC"/>
    <w:rsid w:val="00350287"/>
    <w:rsid w:val="00352431"/>
    <w:rsid w:val="00355665"/>
    <w:rsid w:val="00360842"/>
    <w:rsid w:val="003662E3"/>
    <w:rsid w:val="00381FDF"/>
    <w:rsid w:val="0038562E"/>
    <w:rsid w:val="00385881"/>
    <w:rsid w:val="00395AD4"/>
    <w:rsid w:val="003A5D7D"/>
    <w:rsid w:val="003B2E76"/>
    <w:rsid w:val="003B30A7"/>
    <w:rsid w:val="003B39C7"/>
    <w:rsid w:val="003C00F3"/>
    <w:rsid w:val="003C799F"/>
    <w:rsid w:val="003D1B6D"/>
    <w:rsid w:val="003D763C"/>
    <w:rsid w:val="003E02F2"/>
    <w:rsid w:val="003E3D52"/>
    <w:rsid w:val="003E4095"/>
    <w:rsid w:val="003E6BB2"/>
    <w:rsid w:val="003E7992"/>
    <w:rsid w:val="003F3C7B"/>
    <w:rsid w:val="003F654F"/>
    <w:rsid w:val="0040091F"/>
    <w:rsid w:val="00402E67"/>
    <w:rsid w:val="004039A5"/>
    <w:rsid w:val="00411F2D"/>
    <w:rsid w:val="0041484E"/>
    <w:rsid w:val="0042164B"/>
    <w:rsid w:val="00421C49"/>
    <w:rsid w:val="00424174"/>
    <w:rsid w:val="00435682"/>
    <w:rsid w:val="00440AAC"/>
    <w:rsid w:val="00442343"/>
    <w:rsid w:val="00450C4A"/>
    <w:rsid w:val="00451214"/>
    <w:rsid w:val="00454177"/>
    <w:rsid w:val="0045759A"/>
    <w:rsid w:val="00463844"/>
    <w:rsid w:val="00464A06"/>
    <w:rsid w:val="004676C6"/>
    <w:rsid w:val="00471889"/>
    <w:rsid w:val="0048147A"/>
    <w:rsid w:val="004849D0"/>
    <w:rsid w:val="00484D43"/>
    <w:rsid w:val="004858EB"/>
    <w:rsid w:val="00486CC6"/>
    <w:rsid w:val="004876F4"/>
    <w:rsid w:val="00487E98"/>
    <w:rsid w:val="004955AA"/>
    <w:rsid w:val="004A4A53"/>
    <w:rsid w:val="004B1434"/>
    <w:rsid w:val="004C34EA"/>
    <w:rsid w:val="004C792C"/>
    <w:rsid w:val="004D0CE4"/>
    <w:rsid w:val="004D5525"/>
    <w:rsid w:val="004E53C4"/>
    <w:rsid w:val="004E5D92"/>
    <w:rsid w:val="004F159C"/>
    <w:rsid w:val="004F1E12"/>
    <w:rsid w:val="004F4DEC"/>
    <w:rsid w:val="004F67EB"/>
    <w:rsid w:val="005024FE"/>
    <w:rsid w:val="005025C1"/>
    <w:rsid w:val="005043F1"/>
    <w:rsid w:val="00506C30"/>
    <w:rsid w:val="00507BA3"/>
    <w:rsid w:val="00511D70"/>
    <w:rsid w:val="00511F3B"/>
    <w:rsid w:val="00512AD1"/>
    <w:rsid w:val="00521593"/>
    <w:rsid w:val="00523301"/>
    <w:rsid w:val="00524B41"/>
    <w:rsid w:val="0052568A"/>
    <w:rsid w:val="0052614C"/>
    <w:rsid w:val="005307C1"/>
    <w:rsid w:val="00531F0A"/>
    <w:rsid w:val="00534702"/>
    <w:rsid w:val="00546F44"/>
    <w:rsid w:val="0055198B"/>
    <w:rsid w:val="00552BFB"/>
    <w:rsid w:val="005557A6"/>
    <w:rsid w:val="00556DC3"/>
    <w:rsid w:val="00563775"/>
    <w:rsid w:val="0056422F"/>
    <w:rsid w:val="00565C48"/>
    <w:rsid w:val="00574860"/>
    <w:rsid w:val="00576942"/>
    <w:rsid w:val="005821BC"/>
    <w:rsid w:val="00582BE3"/>
    <w:rsid w:val="005867AF"/>
    <w:rsid w:val="00595081"/>
    <w:rsid w:val="00597003"/>
    <w:rsid w:val="005972ED"/>
    <w:rsid w:val="00597520"/>
    <w:rsid w:val="005A3037"/>
    <w:rsid w:val="005A4D16"/>
    <w:rsid w:val="005B2412"/>
    <w:rsid w:val="005B246B"/>
    <w:rsid w:val="005B3BB7"/>
    <w:rsid w:val="005C1516"/>
    <w:rsid w:val="005C6F9A"/>
    <w:rsid w:val="005D32F8"/>
    <w:rsid w:val="005E2F78"/>
    <w:rsid w:val="005E7C5B"/>
    <w:rsid w:val="005F15F4"/>
    <w:rsid w:val="005F1DB2"/>
    <w:rsid w:val="006101B3"/>
    <w:rsid w:val="00624F9C"/>
    <w:rsid w:val="0063620F"/>
    <w:rsid w:val="006512E0"/>
    <w:rsid w:val="00656003"/>
    <w:rsid w:val="00664B07"/>
    <w:rsid w:val="00666931"/>
    <w:rsid w:val="006729F8"/>
    <w:rsid w:val="0067578D"/>
    <w:rsid w:val="00677D96"/>
    <w:rsid w:val="0068528E"/>
    <w:rsid w:val="006913B0"/>
    <w:rsid w:val="00693948"/>
    <w:rsid w:val="00694971"/>
    <w:rsid w:val="00694AC8"/>
    <w:rsid w:val="006965BC"/>
    <w:rsid w:val="006A2D81"/>
    <w:rsid w:val="006A3810"/>
    <w:rsid w:val="006A3C41"/>
    <w:rsid w:val="006A77AB"/>
    <w:rsid w:val="006B2380"/>
    <w:rsid w:val="006B57E2"/>
    <w:rsid w:val="006B6CBE"/>
    <w:rsid w:val="006C3C0B"/>
    <w:rsid w:val="006C5E6E"/>
    <w:rsid w:val="006D246D"/>
    <w:rsid w:val="006D578B"/>
    <w:rsid w:val="006E1DBA"/>
    <w:rsid w:val="006E5CE4"/>
    <w:rsid w:val="006F2B06"/>
    <w:rsid w:val="006F3B34"/>
    <w:rsid w:val="006F7D3A"/>
    <w:rsid w:val="006F7DA9"/>
    <w:rsid w:val="00700D38"/>
    <w:rsid w:val="00702D2A"/>
    <w:rsid w:val="007044FF"/>
    <w:rsid w:val="00712140"/>
    <w:rsid w:val="007152F3"/>
    <w:rsid w:val="00721A85"/>
    <w:rsid w:val="00724FC8"/>
    <w:rsid w:val="00725B9F"/>
    <w:rsid w:val="007271F3"/>
    <w:rsid w:val="00730558"/>
    <w:rsid w:val="00731CFC"/>
    <w:rsid w:val="00732777"/>
    <w:rsid w:val="00736F5F"/>
    <w:rsid w:val="00737A94"/>
    <w:rsid w:val="00737ECD"/>
    <w:rsid w:val="00740924"/>
    <w:rsid w:val="00747534"/>
    <w:rsid w:val="00752C5C"/>
    <w:rsid w:val="007552E9"/>
    <w:rsid w:val="007641C8"/>
    <w:rsid w:val="00770E96"/>
    <w:rsid w:val="0077113C"/>
    <w:rsid w:val="00773616"/>
    <w:rsid w:val="00774CF3"/>
    <w:rsid w:val="00781245"/>
    <w:rsid w:val="0078271A"/>
    <w:rsid w:val="00783716"/>
    <w:rsid w:val="00787B8C"/>
    <w:rsid w:val="00793053"/>
    <w:rsid w:val="00794A34"/>
    <w:rsid w:val="00797014"/>
    <w:rsid w:val="007A22EC"/>
    <w:rsid w:val="007A37A1"/>
    <w:rsid w:val="007A7244"/>
    <w:rsid w:val="007A7331"/>
    <w:rsid w:val="007A7721"/>
    <w:rsid w:val="007B170C"/>
    <w:rsid w:val="007B4E31"/>
    <w:rsid w:val="007C2562"/>
    <w:rsid w:val="007C3CBB"/>
    <w:rsid w:val="007C4F08"/>
    <w:rsid w:val="007D7DA0"/>
    <w:rsid w:val="007E34BF"/>
    <w:rsid w:val="007F6BB9"/>
    <w:rsid w:val="007F791A"/>
    <w:rsid w:val="007F7DDC"/>
    <w:rsid w:val="00810724"/>
    <w:rsid w:val="0081708A"/>
    <w:rsid w:val="0082150B"/>
    <w:rsid w:val="00823E61"/>
    <w:rsid w:val="00824765"/>
    <w:rsid w:val="0082790F"/>
    <w:rsid w:val="0083496F"/>
    <w:rsid w:val="00836112"/>
    <w:rsid w:val="00837446"/>
    <w:rsid w:val="0084158E"/>
    <w:rsid w:val="00842011"/>
    <w:rsid w:val="008450A4"/>
    <w:rsid w:val="00847F02"/>
    <w:rsid w:val="0085223F"/>
    <w:rsid w:val="00852DEA"/>
    <w:rsid w:val="00863389"/>
    <w:rsid w:val="0086387A"/>
    <w:rsid w:val="0086511C"/>
    <w:rsid w:val="00867970"/>
    <w:rsid w:val="00887449"/>
    <w:rsid w:val="0089189C"/>
    <w:rsid w:val="00897347"/>
    <w:rsid w:val="008A0381"/>
    <w:rsid w:val="008A2D1C"/>
    <w:rsid w:val="008B2ADA"/>
    <w:rsid w:val="008B443C"/>
    <w:rsid w:val="008C4E98"/>
    <w:rsid w:val="008C641C"/>
    <w:rsid w:val="008D1370"/>
    <w:rsid w:val="008D2D86"/>
    <w:rsid w:val="008D30DF"/>
    <w:rsid w:val="008D35BD"/>
    <w:rsid w:val="008D4718"/>
    <w:rsid w:val="008E0C95"/>
    <w:rsid w:val="008F2689"/>
    <w:rsid w:val="008F3FF7"/>
    <w:rsid w:val="008F505D"/>
    <w:rsid w:val="008F51A8"/>
    <w:rsid w:val="00902920"/>
    <w:rsid w:val="00910A7C"/>
    <w:rsid w:val="00920362"/>
    <w:rsid w:val="00922B74"/>
    <w:rsid w:val="00922EB2"/>
    <w:rsid w:val="00925BEF"/>
    <w:rsid w:val="00926163"/>
    <w:rsid w:val="009270B7"/>
    <w:rsid w:val="009274E8"/>
    <w:rsid w:val="00930FBA"/>
    <w:rsid w:val="0093188C"/>
    <w:rsid w:val="0093314D"/>
    <w:rsid w:val="00933434"/>
    <w:rsid w:val="0093447F"/>
    <w:rsid w:val="00935602"/>
    <w:rsid w:val="00936112"/>
    <w:rsid w:val="0093755E"/>
    <w:rsid w:val="00940518"/>
    <w:rsid w:val="00947CF1"/>
    <w:rsid w:val="009509AD"/>
    <w:rsid w:val="00956341"/>
    <w:rsid w:val="009673AB"/>
    <w:rsid w:val="00967F03"/>
    <w:rsid w:val="0097241A"/>
    <w:rsid w:val="00974136"/>
    <w:rsid w:val="00974A63"/>
    <w:rsid w:val="009772C9"/>
    <w:rsid w:val="00981F3F"/>
    <w:rsid w:val="00983508"/>
    <w:rsid w:val="009847D6"/>
    <w:rsid w:val="0098543F"/>
    <w:rsid w:val="0098551A"/>
    <w:rsid w:val="0099168D"/>
    <w:rsid w:val="00993DEF"/>
    <w:rsid w:val="009946EF"/>
    <w:rsid w:val="00997774"/>
    <w:rsid w:val="00997C8B"/>
    <w:rsid w:val="009A6230"/>
    <w:rsid w:val="009A6E1D"/>
    <w:rsid w:val="009B55C7"/>
    <w:rsid w:val="009B5C89"/>
    <w:rsid w:val="009C092C"/>
    <w:rsid w:val="009C0A4B"/>
    <w:rsid w:val="009C4E7C"/>
    <w:rsid w:val="009D4B55"/>
    <w:rsid w:val="009E3097"/>
    <w:rsid w:val="009E428F"/>
    <w:rsid w:val="009E7308"/>
    <w:rsid w:val="009F083B"/>
    <w:rsid w:val="009F13CC"/>
    <w:rsid w:val="009F464E"/>
    <w:rsid w:val="009F5921"/>
    <w:rsid w:val="00A0024B"/>
    <w:rsid w:val="00A06243"/>
    <w:rsid w:val="00A127FE"/>
    <w:rsid w:val="00A12843"/>
    <w:rsid w:val="00A12AF4"/>
    <w:rsid w:val="00A212E9"/>
    <w:rsid w:val="00A24300"/>
    <w:rsid w:val="00A24A2F"/>
    <w:rsid w:val="00A24CC6"/>
    <w:rsid w:val="00A307BA"/>
    <w:rsid w:val="00A36719"/>
    <w:rsid w:val="00A442E8"/>
    <w:rsid w:val="00A5049C"/>
    <w:rsid w:val="00A511F6"/>
    <w:rsid w:val="00A52383"/>
    <w:rsid w:val="00A5442B"/>
    <w:rsid w:val="00A60DF8"/>
    <w:rsid w:val="00A70E6F"/>
    <w:rsid w:val="00A70F41"/>
    <w:rsid w:val="00A75A5B"/>
    <w:rsid w:val="00A8367A"/>
    <w:rsid w:val="00A868D0"/>
    <w:rsid w:val="00A90027"/>
    <w:rsid w:val="00A92907"/>
    <w:rsid w:val="00A94BB4"/>
    <w:rsid w:val="00A96604"/>
    <w:rsid w:val="00A97386"/>
    <w:rsid w:val="00A975AE"/>
    <w:rsid w:val="00AA13D5"/>
    <w:rsid w:val="00AA1766"/>
    <w:rsid w:val="00AA6039"/>
    <w:rsid w:val="00AB0AF5"/>
    <w:rsid w:val="00AB39DA"/>
    <w:rsid w:val="00AB6221"/>
    <w:rsid w:val="00AB717C"/>
    <w:rsid w:val="00AC05CE"/>
    <w:rsid w:val="00AC6030"/>
    <w:rsid w:val="00AD1303"/>
    <w:rsid w:val="00AD2F2E"/>
    <w:rsid w:val="00AD3390"/>
    <w:rsid w:val="00AD701D"/>
    <w:rsid w:val="00AD7B51"/>
    <w:rsid w:val="00AE517B"/>
    <w:rsid w:val="00AE5420"/>
    <w:rsid w:val="00AF0E5F"/>
    <w:rsid w:val="00AF376F"/>
    <w:rsid w:val="00AF74F8"/>
    <w:rsid w:val="00B00D55"/>
    <w:rsid w:val="00B05B9D"/>
    <w:rsid w:val="00B060DA"/>
    <w:rsid w:val="00B10260"/>
    <w:rsid w:val="00B14257"/>
    <w:rsid w:val="00B14B15"/>
    <w:rsid w:val="00B1766F"/>
    <w:rsid w:val="00B17DAC"/>
    <w:rsid w:val="00B208A8"/>
    <w:rsid w:val="00B248B8"/>
    <w:rsid w:val="00B27769"/>
    <w:rsid w:val="00B309CA"/>
    <w:rsid w:val="00B309DE"/>
    <w:rsid w:val="00B34E7A"/>
    <w:rsid w:val="00B40C8C"/>
    <w:rsid w:val="00B4719D"/>
    <w:rsid w:val="00B47B79"/>
    <w:rsid w:val="00B47EA8"/>
    <w:rsid w:val="00B537D5"/>
    <w:rsid w:val="00B57CAB"/>
    <w:rsid w:val="00B64853"/>
    <w:rsid w:val="00B66568"/>
    <w:rsid w:val="00B66D6B"/>
    <w:rsid w:val="00B7017E"/>
    <w:rsid w:val="00B746A4"/>
    <w:rsid w:val="00B74F65"/>
    <w:rsid w:val="00B76CD2"/>
    <w:rsid w:val="00B775B4"/>
    <w:rsid w:val="00B816CA"/>
    <w:rsid w:val="00B81C3B"/>
    <w:rsid w:val="00B83121"/>
    <w:rsid w:val="00B91760"/>
    <w:rsid w:val="00B94D27"/>
    <w:rsid w:val="00B96013"/>
    <w:rsid w:val="00B965E5"/>
    <w:rsid w:val="00BA78A9"/>
    <w:rsid w:val="00BB685D"/>
    <w:rsid w:val="00BC2520"/>
    <w:rsid w:val="00BC507E"/>
    <w:rsid w:val="00BD6021"/>
    <w:rsid w:val="00BD6284"/>
    <w:rsid w:val="00BE4CBC"/>
    <w:rsid w:val="00BE7C8A"/>
    <w:rsid w:val="00C021AB"/>
    <w:rsid w:val="00C02A47"/>
    <w:rsid w:val="00C05C57"/>
    <w:rsid w:val="00C10C3E"/>
    <w:rsid w:val="00C14F89"/>
    <w:rsid w:val="00C15896"/>
    <w:rsid w:val="00C20556"/>
    <w:rsid w:val="00C23DB2"/>
    <w:rsid w:val="00C24653"/>
    <w:rsid w:val="00C25081"/>
    <w:rsid w:val="00C27521"/>
    <w:rsid w:val="00C339B5"/>
    <w:rsid w:val="00C33C27"/>
    <w:rsid w:val="00C40E0D"/>
    <w:rsid w:val="00C41FBA"/>
    <w:rsid w:val="00C421DE"/>
    <w:rsid w:val="00C46B0A"/>
    <w:rsid w:val="00C470CD"/>
    <w:rsid w:val="00C47E07"/>
    <w:rsid w:val="00C57F9A"/>
    <w:rsid w:val="00C6011E"/>
    <w:rsid w:val="00C6204C"/>
    <w:rsid w:val="00C7266A"/>
    <w:rsid w:val="00C7342F"/>
    <w:rsid w:val="00C74F8B"/>
    <w:rsid w:val="00C8068A"/>
    <w:rsid w:val="00C81C12"/>
    <w:rsid w:val="00C827B7"/>
    <w:rsid w:val="00C90959"/>
    <w:rsid w:val="00C910B5"/>
    <w:rsid w:val="00C9179D"/>
    <w:rsid w:val="00C935A9"/>
    <w:rsid w:val="00C93ABC"/>
    <w:rsid w:val="00CA1036"/>
    <w:rsid w:val="00CB2AC1"/>
    <w:rsid w:val="00CB4FA8"/>
    <w:rsid w:val="00CB6E5D"/>
    <w:rsid w:val="00CC0AE1"/>
    <w:rsid w:val="00CC59ED"/>
    <w:rsid w:val="00CC73AC"/>
    <w:rsid w:val="00CD0AC1"/>
    <w:rsid w:val="00CD5265"/>
    <w:rsid w:val="00CD7548"/>
    <w:rsid w:val="00CE2C47"/>
    <w:rsid w:val="00CE2CDD"/>
    <w:rsid w:val="00CE6DA3"/>
    <w:rsid w:val="00CF0C55"/>
    <w:rsid w:val="00CF1391"/>
    <w:rsid w:val="00CF6673"/>
    <w:rsid w:val="00D00F68"/>
    <w:rsid w:val="00D00FA0"/>
    <w:rsid w:val="00D04849"/>
    <w:rsid w:val="00D11C50"/>
    <w:rsid w:val="00D1413C"/>
    <w:rsid w:val="00D1526F"/>
    <w:rsid w:val="00D15A04"/>
    <w:rsid w:val="00D257DD"/>
    <w:rsid w:val="00D27CD9"/>
    <w:rsid w:val="00D33F65"/>
    <w:rsid w:val="00D34F91"/>
    <w:rsid w:val="00D41A7B"/>
    <w:rsid w:val="00D469AA"/>
    <w:rsid w:val="00D5158E"/>
    <w:rsid w:val="00D517B1"/>
    <w:rsid w:val="00D634B6"/>
    <w:rsid w:val="00D742F2"/>
    <w:rsid w:val="00D75002"/>
    <w:rsid w:val="00D930C6"/>
    <w:rsid w:val="00D93C57"/>
    <w:rsid w:val="00D950EC"/>
    <w:rsid w:val="00DA3CBD"/>
    <w:rsid w:val="00DA4934"/>
    <w:rsid w:val="00DA55CC"/>
    <w:rsid w:val="00DA59E7"/>
    <w:rsid w:val="00DA6AF6"/>
    <w:rsid w:val="00DB1A07"/>
    <w:rsid w:val="00DB2C36"/>
    <w:rsid w:val="00DC1917"/>
    <w:rsid w:val="00DC2AD4"/>
    <w:rsid w:val="00DC2C88"/>
    <w:rsid w:val="00DC793B"/>
    <w:rsid w:val="00DD6566"/>
    <w:rsid w:val="00DD7469"/>
    <w:rsid w:val="00DE4751"/>
    <w:rsid w:val="00DE5E3A"/>
    <w:rsid w:val="00DE65BE"/>
    <w:rsid w:val="00DF7046"/>
    <w:rsid w:val="00E003B9"/>
    <w:rsid w:val="00E03984"/>
    <w:rsid w:val="00E07EEB"/>
    <w:rsid w:val="00E17DB4"/>
    <w:rsid w:val="00E215E6"/>
    <w:rsid w:val="00E22D18"/>
    <w:rsid w:val="00E23BD2"/>
    <w:rsid w:val="00E45031"/>
    <w:rsid w:val="00E452C2"/>
    <w:rsid w:val="00E50415"/>
    <w:rsid w:val="00E51DC7"/>
    <w:rsid w:val="00E57FD0"/>
    <w:rsid w:val="00E65381"/>
    <w:rsid w:val="00E67F4F"/>
    <w:rsid w:val="00E71A43"/>
    <w:rsid w:val="00E73C52"/>
    <w:rsid w:val="00E81E76"/>
    <w:rsid w:val="00E84898"/>
    <w:rsid w:val="00E92F00"/>
    <w:rsid w:val="00E940DA"/>
    <w:rsid w:val="00E96122"/>
    <w:rsid w:val="00EA0964"/>
    <w:rsid w:val="00EA0AD7"/>
    <w:rsid w:val="00EA2303"/>
    <w:rsid w:val="00EA322C"/>
    <w:rsid w:val="00EA521E"/>
    <w:rsid w:val="00EA5676"/>
    <w:rsid w:val="00EA59AE"/>
    <w:rsid w:val="00EA71C3"/>
    <w:rsid w:val="00EB078D"/>
    <w:rsid w:val="00EC7F4A"/>
    <w:rsid w:val="00ED3573"/>
    <w:rsid w:val="00ED7B6E"/>
    <w:rsid w:val="00EE06F5"/>
    <w:rsid w:val="00EE0740"/>
    <w:rsid w:val="00EE1190"/>
    <w:rsid w:val="00EE4B63"/>
    <w:rsid w:val="00EF1B82"/>
    <w:rsid w:val="00EF451F"/>
    <w:rsid w:val="00EF659F"/>
    <w:rsid w:val="00F00EF8"/>
    <w:rsid w:val="00F01A56"/>
    <w:rsid w:val="00F10909"/>
    <w:rsid w:val="00F10A22"/>
    <w:rsid w:val="00F22587"/>
    <w:rsid w:val="00F24BD6"/>
    <w:rsid w:val="00F24C51"/>
    <w:rsid w:val="00F26F05"/>
    <w:rsid w:val="00F31E5F"/>
    <w:rsid w:val="00F34B5C"/>
    <w:rsid w:val="00F35DF8"/>
    <w:rsid w:val="00F36820"/>
    <w:rsid w:val="00F41917"/>
    <w:rsid w:val="00F436FD"/>
    <w:rsid w:val="00F472C4"/>
    <w:rsid w:val="00F5188E"/>
    <w:rsid w:val="00F54286"/>
    <w:rsid w:val="00F552DF"/>
    <w:rsid w:val="00F60DAE"/>
    <w:rsid w:val="00F6177A"/>
    <w:rsid w:val="00F6598F"/>
    <w:rsid w:val="00F708C4"/>
    <w:rsid w:val="00F71F84"/>
    <w:rsid w:val="00F72935"/>
    <w:rsid w:val="00F731BE"/>
    <w:rsid w:val="00F73AC8"/>
    <w:rsid w:val="00F9689E"/>
    <w:rsid w:val="00FA0E73"/>
    <w:rsid w:val="00FB0198"/>
    <w:rsid w:val="00FB1685"/>
    <w:rsid w:val="00FB39D4"/>
    <w:rsid w:val="00FC1EAC"/>
    <w:rsid w:val="00FD3F17"/>
    <w:rsid w:val="00FD47E3"/>
    <w:rsid w:val="00FD5015"/>
    <w:rsid w:val="00FD5061"/>
    <w:rsid w:val="00FD6383"/>
    <w:rsid w:val="00FD6900"/>
    <w:rsid w:val="00FE1F6E"/>
    <w:rsid w:val="00FE41E0"/>
    <w:rsid w:val="00FE5D8F"/>
    <w:rsid w:val="00FF18DB"/>
    <w:rsid w:val="00FF589A"/>
    <w:rsid w:val="05661CE8"/>
    <w:rsid w:val="10107C46"/>
    <w:rsid w:val="10E8177A"/>
    <w:rsid w:val="14AA4261"/>
    <w:rsid w:val="154B1FF4"/>
    <w:rsid w:val="1AA64A2F"/>
    <w:rsid w:val="218F4597"/>
    <w:rsid w:val="26DD40FB"/>
    <w:rsid w:val="28C8754C"/>
    <w:rsid w:val="30916F45"/>
    <w:rsid w:val="31F0060F"/>
    <w:rsid w:val="4FD04FBE"/>
    <w:rsid w:val="52295E48"/>
    <w:rsid w:val="5E15753D"/>
    <w:rsid w:val="5F1272D9"/>
    <w:rsid w:val="699543DD"/>
    <w:rsid w:val="6D4874BB"/>
    <w:rsid w:val="77D867A4"/>
    <w:rsid w:val="7A3C42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DA506"/>
  <w15:docId w15:val="{4CDC9875-5CB4-418E-ADF8-895CBB11E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qFormat="1"/>
    <w:lsdException w:name="header" w:uiPriority="99" w:qFormat="1"/>
    <w:lsdException w:name="footer" w:uiPriority="99" w:qFormat="1"/>
    <w:lsdException w:name="index heading" w:semiHidden="1" w:unhideWhenUsed="1"/>
    <w:lsdException w:name="caption" w:uiPriority="99" w:unhideWhenUsed="1" w:qFormat="1"/>
    <w:lsdException w:name="table of figures" w:uiPriority="99" w:qFormat="1"/>
    <w:lsdException w:name="envelope address" w:semiHidden="1" w:unhideWhenUsed="1"/>
    <w:lsdException w:name="envelope return" w:semiHidden="1" w:unhideWhenUsed="1"/>
    <w:lsdException w:name="footnote reference" w:semiHidden="1" w:unhideWhenUsed="1" w:qFormat="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qFormat="1"/>
    <w:lsdException w:name="Body Text Indent 2" w:semiHidden="1" w:unhideWhenUsed="1" w:qFormat="1"/>
    <w:lsdException w:name="Body Text Indent 3" w:semiHidden="1" w:unhideWhenUsed="1"/>
    <w:lsdException w:name="Block Text" w:semiHidden="1" w:unhideWhenUsed="1"/>
    <w:lsdException w:name="Hyperlink" w:uiPriority="99" w:qFormat="1"/>
    <w:lsdException w:name="FollowedHyperlink"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adjustRightInd w:val="0"/>
      <w:spacing w:beforeLines="20" w:line="300" w:lineRule="auto"/>
      <w:ind w:firstLineChars="200" w:firstLine="200"/>
      <w:jc w:val="both"/>
    </w:pPr>
    <w:rPr>
      <w:kern w:val="2"/>
      <w:sz w:val="24"/>
      <w:szCs w:val="24"/>
    </w:rPr>
  </w:style>
  <w:style w:type="paragraph" w:styleId="1">
    <w:name w:val="heading 1"/>
    <w:next w:val="a0"/>
    <w:qFormat/>
    <w:pPr>
      <w:keepNext/>
      <w:keepLines/>
      <w:numPr>
        <w:numId w:val="1"/>
      </w:numPr>
      <w:snapToGrid w:val="0"/>
      <w:spacing w:before="48" w:after="360"/>
      <w:jc w:val="center"/>
      <w:outlineLvl w:val="0"/>
    </w:pPr>
    <w:rPr>
      <w:rFonts w:eastAsia="黑体"/>
      <w:bCs/>
      <w:sz w:val="32"/>
      <w:szCs w:val="44"/>
    </w:rPr>
  </w:style>
  <w:style w:type="paragraph" w:styleId="2">
    <w:name w:val="heading 2"/>
    <w:basedOn w:val="a0"/>
    <w:next w:val="a0"/>
    <w:qFormat/>
    <w:pPr>
      <w:keepNext/>
      <w:keepLines/>
      <w:numPr>
        <w:ilvl w:val="1"/>
        <w:numId w:val="1"/>
      </w:numPr>
      <w:snapToGrid w:val="0"/>
      <w:spacing w:beforeLines="0" w:line="240" w:lineRule="auto"/>
      <w:ind w:firstLineChars="0"/>
      <w:jc w:val="left"/>
      <w:outlineLvl w:val="1"/>
    </w:pPr>
    <w:rPr>
      <w:rFonts w:eastAsia="黑体"/>
      <w:bCs/>
      <w:sz w:val="28"/>
      <w:szCs w:val="32"/>
    </w:rPr>
  </w:style>
  <w:style w:type="paragraph" w:styleId="3">
    <w:name w:val="heading 3"/>
    <w:basedOn w:val="a0"/>
    <w:next w:val="a0"/>
    <w:link w:val="30"/>
    <w:qFormat/>
    <w:pPr>
      <w:keepNext/>
      <w:keepLines/>
      <w:numPr>
        <w:ilvl w:val="2"/>
        <w:numId w:val="1"/>
      </w:numPr>
      <w:spacing w:beforeLines="0" w:line="240" w:lineRule="auto"/>
      <w:ind w:firstLineChars="0"/>
      <w:jc w:val="left"/>
      <w:outlineLvl w:val="2"/>
    </w:pPr>
    <w:rPr>
      <w:rFonts w:eastAsia="黑体"/>
      <w:bCs/>
      <w:sz w:val="28"/>
    </w:rPr>
  </w:style>
  <w:style w:type="paragraph" w:styleId="4">
    <w:name w:val="heading 4"/>
    <w:basedOn w:val="a0"/>
    <w:next w:val="a0"/>
    <w:qFormat/>
    <w:pPr>
      <w:keepNext/>
      <w:keepLines/>
      <w:numPr>
        <w:ilvl w:val="3"/>
        <w:numId w:val="1"/>
      </w:numPr>
      <w:snapToGrid w:val="0"/>
      <w:spacing w:beforeLines="0" w:line="240" w:lineRule="auto"/>
      <w:ind w:firstLineChars="0"/>
      <w:outlineLvl w:val="3"/>
    </w:pPr>
    <w:rPr>
      <w:rFonts w:eastAsiaTheme="minorEastAsia"/>
      <w:b/>
      <w:bCs/>
      <w:szCs w:val="28"/>
    </w:rPr>
  </w:style>
  <w:style w:type="paragraph" w:styleId="5">
    <w:name w:val="heading 5"/>
    <w:basedOn w:val="a0"/>
    <w:next w:val="a0"/>
    <w:qFormat/>
    <w:pPr>
      <w:keepNext/>
      <w:keepLines/>
      <w:numPr>
        <w:ilvl w:val="4"/>
        <w:numId w:val="1"/>
      </w:numPr>
      <w:snapToGrid w:val="0"/>
      <w:spacing w:before="120" w:after="120"/>
      <w:outlineLvl w:val="4"/>
    </w:pPr>
    <w:rPr>
      <w:rFonts w:eastAsia="黑体"/>
      <w:bCs/>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uiPriority w:val="39"/>
    <w:unhideWhenUsed/>
    <w:qFormat/>
    <w:pPr>
      <w:spacing w:line="240" w:lineRule="auto"/>
      <w:ind w:leftChars="1200" w:left="2520"/>
    </w:pPr>
    <w:rPr>
      <w:rFonts w:ascii="Calibri" w:hAnsi="Calibri"/>
      <w:szCs w:val="22"/>
    </w:rPr>
  </w:style>
  <w:style w:type="paragraph" w:styleId="a4">
    <w:name w:val="caption"/>
    <w:basedOn w:val="a0"/>
    <w:next w:val="a0"/>
    <w:uiPriority w:val="99"/>
    <w:unhideWhenUsed/>
    <w:qFormat/>
    <w:pPr>
      <w:jc w:val="center"/>
    </w:pPr>
    <w:rPr>
      <w:rFonts w:ascii="Cambria" w:eastAsia="黑体" w:hAnsi="Cambria"/>
      <w:sz w:val="20"/>
      <w:szCs w:val="20"/>
    </w:rPr>
  </w:style>
  <w:style w:type="paragraph" w:styleId="a5">
    <w:name w:val="Document Map"/>
    <w:basedOn w:val="a0"/>
    <w:semiHidden/>
    <w:qFormat/>
    <w:pPr>
      <w:shd w:val="clear" w:color="auto" w:fill="000080"/>
    </w:pPr>
  </w:style>
  <w:style w:type="paragraph" w:styleId="a6">
    <w:name w:val="annotation text"/>
    <w:basedOn w:val="a0"/>
    <w:link w:val="a7"/>
    <w:qFormat/>
    <w:pPr>
      <w:jc w:val="left"/>
    </w:pPr>
  </w:style>
  <w:style w:type="paragraph" w:styleId="31">
    <w:name w:val="Body Text 3"/>
    <w:basedOn w:val="a0"/>
    <w:qFormat/>
    <w:pPr>
      <w:jc w:val="center"/>
    </w:pPr>
    <w:rPr>
      <w:b/>
      <w:sz w:val="44"/>
      <w:szCs w:val="44"/>
    </w:rPr>
  </w:style>
  <w:style w:type="paragraph" w:styleId="TOC5">
    <w:name w:val="toc 5"/>
    <w:basedOn w:val="a0"/>
    <w:next w:val="a0"/>
    <w:uiPriority w:val="39"/>
    <w:unhideWhenUsed/>
    <w:qFormat/>
    <w:pPr>
      <w:spacing w:line="240" w:lineRule="auto"/>
      <w:ind w:leftChars="800" w:left="1680"/>
    </w:pPr>
    <w:rPr>
      <w:rFonts w:ascii="Calibri" w:hAnsi="Calibri"/>
      <w:szCs w:val="22"/>
    </w:rPr>
  </w:style>
  <w:style w:type="paragraph" w:styleId="TOC3">
    <w:name w:val="toc 3"/>
    <w:basedOn w:val="a0"/>
    <w:next w:val="a0"/>
    <w:uiPriority w:val="39"/>
    <w:qFormat/>
    <w:pPr>
      <w:tabs>
        <w:tab w:val="right" w:leader="dot" w:pos="8301"/>
      </w:tabs>
      <w:snapToGrid w:val="0"/>
      <w:ind w:leftChars="300" w:left="300"/>
    </w:pPr>
  </w:style>
  <w:style w:type="paragraph" w:styleId="TOC8">
    <w:name w:val="toc 8"/>
    <w:basedOn w:val="a0"/>
    <w:next w:val="a0"/>
    <w:uiPriority w:val="39"/>
    <w:unhideWhenUsed/>
    <w:qFormat/>
    <w:pPr>
      <w:spacing w:line="240" w:lineRule="auto"/>
      <w:ind w:leftChars="1400" w:left="2940"/>
    </w:pPr>
    <w:rPr>
      <w:rFonts w:ascii="Calibri" w:hAnsi="Calibri"/>
      <w:szCs w:val="22"/>
    </w:rPr>
  </w:style>
  <w:style w:type="paragraph" w:styleId="20">
    <w:name w:val="Body Text Indent 2"/>
    <w:basedOn w:val="a0"/>
    <w:link w:val="21"/>
    <w:semiHidden/>
    <w:unhideWhenUsed/>
    <w:qFormat/>
    <w:pPr>
      <w:spacing w:after="120" w:line="480" w:lineRule="auto"/>
      <w:ind w:leftChars="200" w:left="420"/>
    </w:pPr>
  </w:style>
  <w:style w:type="paragraph" w:styleId="a8">
    <w:name w:val="Balloon Text"/>
    <w:basedOn w:val="a0"/>
    <w:link w:val="a9"/>
    <w:qFormat/>
    <w:pPr>
      <w:spacing w:line="240" w:lineRule="auto"/>
    </w:pPr>
    <w:rPr>
      <w:sz w:val="18"/>
      <w:szCs w:val="18"/>
    </w:rPr>
  </w:style>
  <w:style w:type="paragraph" w:styleId="aa">
    <w:name w:val="footer"/>
    <w:basedOn w:val="a0"/>
    <w:link w:val="ab"/>
    <w:uiPriority w:val="99"/>
    <w:qFormat/>
    <w:pPr>
      <w:tabs>
        <w:tab w:val="center" w:pos="4153"/>
        <w:tab w:val="right" w:pos="8306"/>
      </w:tabs>
      <w:snapToGrid w:val="0"/>
      <w:jc w:val="left"/>
    </w:pPr>
    <w:rPr>
      <w:sz w:val="18"/>
      <w:szCs w:val="18"/>
    </w:rPr>
  </w:style>
  <w:style w:type="paragraph" w:styleId="ac">
    <w:name w:val="header"/>
    <w:basedOn w:val="a0"/>
    <w:link w:val="ad"/>
    <w:uiPriority w:val="99"/>
    <w:qFormat/>
    <w:pPr>
      <w:pBdr>
        <w:bottom w:val="single" w:sz="6" w:space="1" w:color="auto"/>
      </w:pBdr>
      <w:tabs>
        <w:tab w:val="center" w:pos="4153"/>
        <w:tab w:val="right" w:pos="8306"/>
      </w:tabs>
      <w:snapToGrid w:val="0"/>
      <w:jc w:val="center"/>
    </w:pPr>
    <w:rPr>
      <w:szCs w:val="18"/>
    </w:rPr>
  </w:style>
  <w:style w:type="paragraph" w:styleId="TOC1">
    <w:name w:val="toc 1"/>
    <w:basedOn w:val="a0"/>
    <w:next w:val="a0"/>
    <w:link w:val="TOC10"/>
    <w:uiPriority w:val="39"/>
    <w:qFormat/>
    <w:pPr>
      <w:tabs>
        <w:tab w:val="right" w:leader="dot" w:pos="8301"/>
      </w:tabs>
      <w:jc w:val="right"/>
    </w:pPr>
    <w:rPr>
      <w:kern w:val="24"/>
    </w:rPr>
  </w:style>
  <w:style w:type="paragraph" w:styleId="TOC4">
    <w:name w:val="toc 4"/>
    <w:basedOn w:val="a0"/>
    <w:next w:val="a0"/>
    <w:uiPriority w:val="39"/>
    <w:unhideWhenUsed/>
    <w:qFormat/>
    <w:pPr>
      <w:spacing w:line="240" w:lineRule="auto"/>
      <w:ind w:leftChars="600" w:left="1260"/>
    </w:pPr>
    <w:rPr>
      <w:rFonts w:ascii="Calibri" w:hAnsi="Calibri"/>
      <w:szCs w:val="22"/>
    </w:rPr>
  </w:style>
  <w:style w:type="paragraph" w:styleId="ae">
    <w:name w:val="footnote text"/>
    <w:basedOn w:val="a0"/>
    <w:link w:val="af"/>
    <w:semiHidden/>
    <w:unhideWhenUsed/>
    <w:qFormat/>
    <w:pPr>
      <w:snapToGrid w:val="0"/>
      <w:jc w:val="left"/>
    </w:pPr>
    <w:rPr>
      <w:sz w:val="18"/>
      <w:szCs w:val="18"/>
    </w:rPr>
  </w:style>
  <w:style w:type="paragraph" w:styleId="TOC6">
    <w:name w:val="toc 6"/>
    <w:basedOn w:val="a0"/>
    <w:next w:val="a0"/>
    <w:uiPriority w:val="39"/>
    <w:unhideWhenUsed/>
    <w:qFormat/>
    <w:pPr>
      <w:spacing w:line="240" w:lineRule="auto"/>
      <w:ind w:leftChars="1000" w:left="2100"/>
    </w:pPr>
    <w:rPr>
      <w:rFonts w:ascii="Calibri" w:hAnsi="Calibri"/>
      <w:szCs w:val="22"/>
    </w:rPr>
  </w:style>
  <w:style w:type="paragraph" w:styleId="af0">
    <w:name w:val="table of figures"/>
    <w:basedOn w:val="a0"/>
    <w:next w:val="a0"/>
    <w:uiPriority w:val="99"/>
    <w:qFormat/>
    <w:pPr>
      <w:tabs>
        <w:tab w:val="right" w:leader="dot" w:pos="7797"/>
      </w:tabs>
      <w:spacing w:before="48"/>
      <w:ind w:left="797" w:hangingChars="332" w:hanging="797"/>
      <w:jc w:val="center"/>
    </w:pPr>
    <w:rPr>
      <w:szCs w:val="21"/>
    </w:rPr>
  </w:style>
  <w:style w:type="paragraph" w:styleId="TOC2">
    <w:name w:val="toc 2"/>
    <w:basedOn w:val="a0"/>
    <w:next w:val="a0"/>
    <w:uiPriority w:val="39"/>
    <w:qFormat/>
    <w:pPr>
      <w:tabs>
        <w:tab w:val="right" w:leader="dot" w:pos="8301"/>
      </w:tabs>
      <w:snapToGrid w:val="0"/>
      <w:ind w:leftChars="150" w:left="150"/>
      <w:jc w:val="left"/>
    </w:pPr>
    <w:rPr>
      <w:bCs/>
      <w:szCs w:val="26"/>
    </w:rPr>
  </w:style>
  <w:style w:type="paragraph" w:styleId="TOC9">
    <w:name w:val="toc 9"/>
    <w:basedOn w:val="a0"/>
    <w:next w:val="a0"/>
    <w:uiPriority w:val="39"/>
    <w:unhideWhenUsed/>
    <w:qFormat/>
    <w:pPr>
      <w:spacing w:line="240" w:lineRule="auto"/>
      <w:ind w:leftChars="1600" w:left="3360"/>
    </w:pPr>
    <w:rPr>
      <w:rFonts w:ascii="Calibri" w:hAnsi="Calibri"/>
      <w:szCs w:val="22"/>
    </w:rPr>
  </w:style>
  <w:style w:type="paragraph" w:styleId="af1">
    <w:name w:val="Normal (Web)"/>
    <w:basedOn w:val="a0"/>
    <w:qFormat/>
    <w:pPr>
      <w:widowControl/>
      <w:snapToGrid w:val="0"/>
      <w:spacing w:before="100" w:beforeAutospacing="1" w:after="100" w:afterAutospacing="1"/>
      <w:jc w:val="left"/>
    </w:pPr>
    <w:rPr>
      <w:rFonts w:cs="Arial"/>
      <w:kern w:val="0"/>
    </w:rPr>
  </w:style>
  <w:style w:type="paragraph" w:styleId="af2">
    <w:name w:val="Title"/>
    <w:basedOn w:val="a0"/>
    <w:next w:val="a0"/>
    <w:link w:val="af3"/>
    <w:uiPriority w:val="10"/>
    <w:qFormat/>
    <w:pPr>
      <w:keepNext/>
      <w:keepLines/>
      <w:snapToGrid w:val="0"/>
      <w:spacing w:before="48" w:after="360"/>
      <w:ind w:firstLineChars="0" w:firstLine="0"/>
      <w:jc w:val="center"/>
      <w:outlineLvl w:val="0"/>
    </w:pPr>
    <w:rPr>
      <w:rFonts w:eastAsiaTheme="majorEastAsia"/>
      <w:b/>
      <w:kern w:val="44"/>
      <w:sz w:val="44"/>
      <w:szCs w:val="44"/>
    </w:rPr>
  </w:style>
  <w:style w:type="paragraph" w:styleId="af4">
    <w:name w:val="annotation subject"/>
    <w:basedOn w:val="a6"/>
    <w:next w:val="a6"/>
    <w:link w:val="af5"/>
    <w:qFormat/>
    <w:rPr>
      <w:b/>
      <w:bCs/>
    </w:rPr>
  </w:style>
  <w:style w:type="character" w:styleId="af6">
    <w:name w:val="page number"/>
    <w:basedOn w:val="a1"/>
    <w:qFormat/>
  </w:style>
  <w:style w:type="character" w:styleId="af7">
    <w:name w:val="Hyperlink"/>
    <w:uiPriority w:val="99"/>
    <w:qFormat/>
    <w:rPr>
      <w:color w:val="0000FF"/>
      <w:u w:val="single"/>
    </w:rPr>
  </w:style>
  <w:style w:type="character" w:styleId="af8">
    <w:name w:val="annotation reference"/>
    <w:basedOn w:val="a1"/>
    <w:qFormat/>
    <w:rPr>
      <w:sz w:val="21"/>
      <w:szCs w:val="21"/>
    </w:rPr>
  </w:style>
  <w:style w:type="character" w:styleId="af9">
    <w:name w:val="footnote reference"/>
    <w:basedOn w:val="a1"/>
    <w:semiHidden/>
    <w:unhideWhenUsed/>
    <w:qFormat/>
    <w:rPr>
      <w:vertAlign w:val="superscript"/>
    </w:rPr>
  </w:style>
  <w:style w:type="paragraph" w:customStyle="1" w:styleId="afa">
    <w:name w:val="论文标题"/>
    <w:basedOn w:val="a0"/>
    <w:qFormat/>
    <w:pPr>
      <w:jc w:val="center"/>
    </w:pPr>
    <w:rPr>
      <w:rFonts w:cs="宋体"/>
      <w:b/>
      <w:bCs/>
      <w:sz w:val="44"/>
      <w:szCs w:val="20"/>
    </w:rPr>
  </w:style>
  <w:style w:type="paragraph" w:customStyle="1" w:styleId="afb">
    <w:name w:val="标题一（无序号）"/>
    <w:basedOn w:val="a0"/>
    <w:qFormat/>
    <w:pPr>
      <w:keepNext/>
      <w:keepLines/>
      <w:snapToGrid w:val="0"/>
      <w:spacing w:before="600" w:after="720" w:line="400" w:lineRule="atLeast"/>
      <w:jc w:val="center"/>
      <w:outlineLvl w:val="0"/>
    </w:pPr>
    <w:rPr>
      <w:rFonts w:ascii="黑体" w:eastAsia="黑体" w:hAnsi="宋体" w:cs="宋体"/>
      <w:bCs/>
      <w:kern w:val="44"/>
      <w:sz w:val="30"/>
      <w:szCs w:val="20"/>
    </w:rPr>
  </w:style>
  <w:style w:type="paragraph" w:customStyle="1" w:styleId="afc">
    <w:name w:val="大标题"/>
    <w:basedOn w:val="1"/>
    <w:qFormat/>
    <w:pPr>
      <w:spacing w:before="600" w:after="720"/>
      <w:ind w:firstLine="289"/>
    </w:pPr>
  </w:style>
  <w:style w:type="paragraph" w:customStyle="1" w:styleId="afd">
    <w:name w:val="二级标题"/>
    <w:basedOn w:val="2"/>
    <w:qFormat/>
    <w:pPr>
      <w:spacing w:line="300" w:lineRule="auto"/>
    </w:pPr>
  </w:style>
  <w:style w:type="paragraph" w:customStyle="1" w:styleId="a">
    <w:name w:val="三级标题"/>
    <w:basedOn w:val="3"/>
    <w:qFormat/>
    <w:pPr>
      <w:numPr>
        <w:ilvl w:val="0"/>
        <w:numId w:val="2"/>
      </w:numPr>
    </w:pPr>
  </w:style>
  <w:style w:type="paragraph" w:customStyle="1" w:styleId="10">
    <w:name w:val="正文1"/>
    <w:qFormat/>
    <w:pPr>
      <w:spacing w:line="400" w:lineRule="atLeast"/>
      <w:ind w:firstLineChars="200" w:firstLine="200"/>
    </w:pPr>
    <w:rPr>
      <w:rFonts w:cs="宋体"/>
      <w:sz w:val="24"/>
    </w:rPr>
  </w:style>
  <w:style w:type="paragraph" w:customStyle="1" w:styleId="TOC11">
    <w:name w:val="TOC 标题1"/>
    <w:basedOn w:val="1"/>
    <w:next w:val="a0"/>
    <w:uiPriority w:val="39"/>
    <w:unhideWhenUsed/>
    <w:qFormat/>
    <w:pPr>
      <w:numPr>
        <w:numId w:val="0"/>
      </w:numPr>
      <w:snapToGrid/>
      <w:spacing w:after="0" w:line="259" w:lineRule="auto"/>
      <w:jc w:val="left"/>
      <w:outlineLvl w:val="9"/>
    </w:pPr>
    <w:rPr>
      <w:rFonts w:ascii="Calibri Light" w:hAnsi="Calibri Light"/>
      <w:bCs w:val="0"/>
      <w:color w:val="2E74B5"/>
      <w:szCs w:val="32"/>
    </w:rPr>
  </w:style>
  <w:style w:type="character" w:customStyle="1" w:styleId="TOC10">
    <w:name w:val="TOC 1 字符"/>
    <w:link w:val="TOC1"/>
    <w:uiPriority w:val="39"/>
    <w:qFormat/>
    <w:rPr>
      <w:kern w:val="24"/>
      <w:sz w:val="24"/>
      <w:szCs w:val="24"/>
    </w:rPr>
  </w:style>
  <w:style w:type="character" w:customStyle="1" w:styleId="30">
    <w:name w:val="标题 3 字符"/>
    <w:link w:val="3"/>
    <w:qFormat/>
    <w:rPr>
      <w:rFonts w:eastAsia="黑体"/>
      <w:bCs/>
      <w:kern w:val="2"/>
      <w:sz w:val="28"/>
      <w:szCs w:val="24"/>
    </w:rPr>
  </w:style>
  <w:style w:type="paragraph" w:styleId="afe">
    <w:name w:val="List Paragraph"/>
    <w:basedOn w:val="a0"/>
    <w:uiPriority w:val="34"/>
    <w:qFormat/>
    <w:pPr>
      <w:widowControl/>
      <w:snapToGrid w:val="0"/>
      <w:ind w:firstLine="420"/>
      <w:jc w:val="left"/>
    </w:pPr>
    <w:rPr>
      <w:rFonts w:cs="宋体"/>
      <w:kern w:val="0"/>
      <w:szCs w:val="20"/>
    </w:rPr>
  </w:style>
  <w:style w:type="character" w:customStyle="1" w:styleId="af3">
    <w:name w:val="标题 字符"/>
    <w:link w:val="af2"/>
    <w:uiPriority w:val="10"/>
    <w:qFormat/>
    <w:rPr>
      <w:rFonts w:eastAsiaTheme="majorEastAsia"/>
      <w:b/>
      <w:kern w:val="44"/>
      <w:sz w:val="44"/>
      <w:szCs w:val="44"/>
    </w:rPr>
  </w:style>
  <w:style w:type="paragraph" w:customStyle="1" w:styleId="aff">
    <w:name w:val="字母注释表"/>
    <w:basedOn w:val="a0"/>
    <w:qFormat/>
    <w:pPr>
      <w:snapToGrid w:val="0"/>
      <w:spacing w:beforeLines="15" w:afterLines="15" w:line="240" w:lineRule="atLeast"/>
      <w:jc w:val="center"/>
    </w:pPr>
  </w:style>
  <w:style w:type="paragraph" w:customStyle="1" w:styleId="aff0">
    <w:name w:val="图/表清单"/>
    <w:basedOn w:val="a0"/>
    <w:qFormat/>
    <w:pPr>
      <w:tabs>
        <w:tab w:val="right" w:leader="dot" w:pos="8301"/>
      </w:tabs>
    </w:pPr>
    <w:rPr>
      <w:szCs w:val="21"/>
    </w:rPr>
  </w:style>
  <w:style w:type="character" w:styleId="aff1">
    <w:name w:val="Placeholder Text"/>
    <w:uiPriority w:val="99"/>
    <w:semiHidden/>
    <w:qFormat/>
    <w:rPr>
      <w:color w:val="808080"/>
    </w:rPr>
  </w:style>
  <w:style w:type="paragraph" w:customStyle="1" w:styleId="aff2">
    <w:name w:val="表内容"/>
    <w:basedOn w:val="a0"/>
    <w:qFormat/>
    <w:pPr>
      <w:jc w:val="center"/>
    </w:pPr>
    <w:rPr>
      <w:szCs w:val="21"/>
    </w:rPr>
  </w:style>
  <w:style w:type="paragraph" w:customStyle="1" w:styleId="aff3">
    <w:name w:val="图格式"/>
    <w:basedOn w:val="a0"/>
    <w:qFormat/>
    <w:pPr>
      <w:snapToGrid w:val="0"/>
      <w:jc w:val="center"/>
    </w:pPr>
    <w:rPr>
      <w:szCs w:val="21"/>
    </w:rPr>
  </w:style>
  <w:style w:type="character" w:customStyle="1" w:styleId="ad">
    <w:name w:val="页眉 字符"/>
    <w:link w:val="ac"/>
    <w:uiPriority w:val="99"/>
    <w:qFormat/>
    <w:rPr>
      <w:kern w:val="2"/>
      <w:sz w:val="21"/>
      <w:szCs w:val="18"/>
    </w:rPr>
  </w:style>
  <w:style w:type="paragraph" w:customStyle="1" w:styleId="aff4">
    <w:name w:val="英文无编号章标题"/>
    <w:basedOn w:val="af2"/>
    <w:link w:val="aff5"/>
    <w:qFormat/>
  </w:style>
  <w:style w:type="character" w:customStyle="1" w:styleId="aff5">
    <w:name w:val="英文无编号章标题 字符"/>
    <w:basedOn w:val="af3"/>
    <w:link w:val="aff4"/>
    <w:qFormat/>
    <w:rPr>
      <w:rFonts w:eastAsia="黑体"/>
      <w:b/>
      <w:kern w:val="44"/>
      <w:sz w:val="32"/>
      <w:szCs w:val="32"/>
    </w:rPr>
  </w:style>
  <w:style w:type="character" w:customStyle="1" w:styleId="a9">
    <w:name w:val="批注框文本 字符"/>
    <w:basedOn w:val="a1"/>
    <w:link w:val="a8"/>
    <w:qFormat/>
    <w:rPr>
      <w:kern w:val="2"/>
      <w:sz w:val="18"/>
      <w:szCs w:val="18"/>
    </w:rPr>
  </w:style>
  <w:style w:type="paragraph" w:customStyle="1" w:styleId="aff6">
    <w:name w:val="公式"/>
    <w:basedOn w:val="a0"/>
    <w:next w:val="a0"/>
    <w:qFormat/>
    <w:pPr>
      <w:wordWrap w:val="0"/>
      <w:spacing w:before="48"/>
      <w:jc w:val="right"/>
    </w:pPr>
    <w:rPr>
      <w:rFonts w:eastAsia="Times New Roman"/>
    </w:rPr>
  </w:style>
  <w:style w:type="character" w:customStyle="1" w:styleId="a7">
    <w:name w:val="批注文字 字符"/>
    <w:basedOn w:val="a1"/>
    <w:link w:val="a6"/>
    <w:qFormat/>
    <w:rPr>
      <w:kern w:val="2"/>
      <w:sz w:val="21"/>
      <w:szCs w:val="24"/>
    </w:rPr>
  </w:style>
  <w:style w:type="character" w:customStyle="1" w:styleId="af5">
    <w:name w:val="批注主题 字符"/>
    <w:basedOn w:val="a7"/>
    <w:link w:val="af4"/>
    <w:qFormat/>
    <w:rPr>
      <w:b/>
      <w:bCs/>
      <w:kern w:val="2"/>
      <w:sz w:val="21"/>
      <w:szCs w:val="24"/>
    </w:rPr>
  </w:style>
  <w:style w:type="paragraph" w:customStyle="1" w:styleId="11">
    <w:name w:val="修订1"/>
    <w:hidden/>
    <w:uiPriority w:val="99"/>
    <w:semiHidden/>
    <w:qFormat/>
    <w:rPr>
      <w:kern w:val="2"/>
      <w:sz w:val="21"/>
      <w:szCs w:val="24"/>
    </w:rPr>
  </w:style>
  <w:style w:type="character" w:customStyle="1" w:styleId="ab">
    <w:name w:val="页脚 字符"/>
    <w:link w:val="aa"/>
    <w:uiPriority w:val="99"/>
    <w:qFormat/>
    <w:rPr>
      <w:kern w:val="2"/>
      <w:sz w:val="18"/>
      <w:szCs w:val="18"/>
    </w:rPr>
  </w:style>
  <w:style w:type="paragraph" w:customStyle="1" w:styleId="Char">
    <w:name w:val="Char"/>
    <w:basedOn w:val="a0"/>
    <w:qFormat/>
    <w:pPr>
      <w:widowControl/>
      <w:adjustRightInd/>
      <w:spacing w:beforeLines="0" w:after="160" w:line="240" w:lineRule="exact"/>
      <w:ind w:firstLineChars="0" w:firstLine="0"/>
      <w:jc w:val="left"/>
    </w:pPr>
    <w:rPr>
      <w:rFonts w:ascii="Verdana" w:eastAsia="仿宋_GB2312" w:hAnsi="Verdana"/>
      <w:kern w:val="0"/>
      <w:sz w:val="30"/>
      <w:szCs w:val="30"/>
      <w:lang w:eastAsia="en-US"/>
    </w:rPr>
  </w:style>
  <w:style w:type="paragraph" w:customStyle="1" w:styleId="TOC20">
    <w:name w:val="TOC 标题2"/>
    <w:basedOn w:val="1"/>
    <w:next w:val="a0"/>
    <w:uiPriority w:val="39"/>
    <w:unhideWhenUsed/>
    <w:qFormat/>
    <w:pPr>
      <w:numPr>
        <w:numId w:val="0"/>
      </w:numPr>
      <w:snapToGrid/>
      <w:spacing w:before="480" w:after="0" w:line="276" w:lineRule="auto"/>
      <w:jc w:val="left"/>
      <w:outlineLvl w:val="9"/>
    </w:pPr>
    <w:rPr>
      <w:rFonts w:asciiTheme="majorHAnsi" w:eastAsiaTheme="majorEastAsia" w:hAnsiTheme="majorHAnsi" w:cstheme="majorBidi"/>
      <w:b/>
      <w:color w:val="2E74B5" w:themeColor="accent1" w:themeShade="BF"/>
      <w:sz w:val="28"/>
      <w:szCs w:val="28"/>
    </w:rPr>
  </w:style>
  <w:style w:type="character" w:customStyle="1" w:styleId="af">
    <w:name w:val="脚注文本 字符"/>
    <w:basedOn w:val="a1"/>
    <w:link w:val="ae"/>
    <w:semiHidden/>
    <w:qFormat/>
    <w:rPr>
      <w:kern w:val="2"/>
      <w:sz w:val="18"/>
      <w:szCs w:val="18"/>
    </w:rPr>
  </w:style>
  <w:style w:type="character" w:customStyle="1" w:styleId="21">
    <w:name w:val="正文文本缩进 2 字符"/>
    <w:basedOn w:val="a1"/>
    <w:link w:val="20"/>
    <w:semiHidden/>
    <w:qFormat/>
    <w:rPr>
      <w:kern w:val="2"/>
      <w:sz w:val="24"/>
      <w:szCs w:val="24"/>
    </w:rPr>
  </w:style>
  <w:style w:type="table" w:styleId="aff7">
    <w:name w:val="Table Grid"/>
    <w:basedOn w:val="a2"/>
    <w:rsid w:val="00EA09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8.png"/><Relationship Id="rId39" Type="http://schemas.openxmlformats.org/officeDocument/2006/relationships/theme" Target="theme/theme1.xml"/><Relationship Id="rId21" Type="http://schemas.openxmlformats.org/officeDocument/2006/relationships/footer" Target="footer7.xml"/><Relationship Id="rId34"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7.png"/><Relationship Id="rId33" Type="http://schemas.openxmlformats.org/officeDocument/2006/relationships/image" Target="media/image12.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image" Target="media/image11.png"/><Relationship Id="rId37" Type="http://schemas.openxmlformats.org/officeDocument/2006/relationships/header" Target="header8.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header" Target="header5.xml"/><Relationship Id="rId36" Type="http://schemas.openxmlformats.org/officeDocument/2006/relationships/header" Target="header7.xml"/><Relationship Id="rId10" Type="http://schemas.openxmlformats.org/officeDocument/2006/relationships/image" Target="media/image2.jpeg"/><Relationship Id="rId19" Type="http://schemas.openxmlformats.org/officeDocument/2006/relationships/footer" Target="footer5.xml"/><Relationship Id="rId31"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header" Target="header4.xml"/><Relationship Id="rId30" Type="http://schemas.openxmlformats.org/officeDocument/2006/relationships/image" Target="media/image9.png"/><Relationship Id="rId35" Type="http://schemas.openxmlformats.org/officeDocument/2006/relationships/header" Target="header6.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F9B4C9-83C8-4C80-9E85-A45C647EA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9370</TotalTime>
  <Pages>41</Pages>
  <Words>21570</Words>
  <Characters>30416</Characters>
  <Application>Microsoft Office Word</Application>
  <DocSecurity>0</DocSecurity>
  <Lines>1054</Lines>
  <Paragraphs>407</Paragraphs>
  <ScaleCrop>false</ScaleCrop>
  <Company>TJU</Company>
  <LinksUpToDate>false</LinksUpToDate>
  <CharactersWithSpaces>32458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天津大学本科生毕业设计（论文）模版</dc:title>
  <dc:creator>lenovo</dc:creator>
  <cp:lastModifiedBy>洁瑞 娄</cp:lastModifiedBy>
  <cp:revision>63</cp:revision>
  <cp:lastPrinted>2026-06-07T04:31:00Z</cp:lastPrinted>
  <dcterms:created xsi:type="dcterms:W3CDTF">2026-05-15T02:44:00Z</dcterms:created>
  <dcterms:modified xsi:type="dcterms:W3CDTF">2026-06-07T04:33:00Z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5758B4A291CA419AB6FCD8359B5642E3</vt:lpwstr>
  </property>
</Properties>
</file>