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35" w:type="dxa"/>
        <w:tblLayout w:type="fixed"/>
        <w:tblLook w:val="0600" w:firstRow="0" w:lastRow="0" w:firstColumn="0" w:lastColumn="0" w:noHBand="1" w:noVBand="1"/>
      </w:tblPr>
      <w:tblGrid>
        <w:gridCol w:w="10335"/>
      </w:tblGrid>
      <w:tr w:rsidR="00AD0CB2" w:rsidRPr="005462EC" w14:paraId="0BB656D4" w14:textId="77777777" w:rsidTr="00C45CCB">
        <w:trPr>
          <w:trHeight w:val="279"/>
        </w:trPr>
        <w:tc>
          <w:tcPr>
            <w:tcW w:w="10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C16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56C3" w14:textId="77777777" w:rsidR="00AD0CB2" w:rsidRPr="005462EC" w:rsidRDefault="000D7AB4" w:rsidP="000D7AB4">
            <w:pPr>
              <w:tabs>
                <w:tab w:val="right" w:pos="10135"/>
              </w:tabs>
              <w:spacing w:line="240" w:lineRule="auto"/>
              <w:ind w:left="142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Analysis #</w:t>
            </w:r>
            <w:r w:rsidR="00AD0CB2" w:rsidRPr="005462EC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ab/>
            </w:r>
            <w:r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##</w:t>
            </w:r>
            <w:r w:rsidR="00AD0CB2" w:rsidRPr="005462EC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/</w:t>
            </w:r>
            <w:r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##</w:t>
            </w:r>
            <w:r w:rsidR="00AD0CB2" w:rsidRPr="005462EC"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/</w:t>
            </w:r>
            <w:r>
              <w:rPr>
                <w:rFonts w:ascii="Calibri" w:eastAsia="Calibri" w:hAnsi="Calibri" w:cs="Calibri"/>
                <w:b/>
                <w:color w:val="FFFFFF" w:themeColor="background1"/>
                <w:sz w:val="28"/>
                <w:szCs w:val="28"/>
              </w:rPr>
              <w:t>##</w:t>
            </w:r>
          </w:p>
        </w:tc>
      </w:tr>
      <w:tr w:rsidR="00AD0CB2" w14:paraId="3BB0464F" w14:textId="77777777" w:rsidTr="00C45CCB">
        <w:trPr>
          <w:trHeight w:val="279"/>
        </w:trPr>
        <w:tc>
          <w:tcPr>
            <w:tcW w:w="10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AA47" w14:textId="77777777" w:rsidR="00AD0CB2" w:rsidRDefault="00AD0CB2" w:rsidP="00C45CCB">
            <w:pPr>
              <w:spacing w:line="397" w:lineRule="auto"/>
              <w:ind w:left="1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Purpose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: </w:t>
            </w:r>
          </w:p>
          <w:p w14:paraId="0BEA4687" w14:textId="77777777" w:rsidR="00AD0CB2" w:rsidRDefault="00AD0CB2" w:rsidP="00C45CCB">
            <w:pPr>
              <w:spacing w:line="397" w:lineRule="auto"/>
              <w:ind w:left="1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Data produced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: </w:t>
            </w:r>
          </w:p>
          <w:p w14:paraId="35A06FB4" w14:textId="0B250478" w:rsidR="00AD0CB2" w:rsidRDefault="00AD0CB2" w:rsidP="00C45CCB">
            <w:pPr>
              <w:spacing w:line="397" w:lineRule="auto"/>
              <w:ind w:left="14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Analysis</w:t>
            </w:r>
            <w:r w:rsidR="00F16B08">
              <w:rPr>
                <w:rFonts w:ascii="Calibri" w:eastAsia="Calibri" w:hAnsi="Calibri" w:cs="Calibri"/>
                <w:b/>
                <w:sz w:val="16"/>
                <w:szCs w:val="16"/>
              </w:rPr>
              <w:t xml:space="preserve"> methods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: </w:t>
            </w:r>
          </w:p>
          <w:p w14:paraId="66EA0AE1" w14:textId="77777777" w:rsidR="00AD0CB2" w:rsidRPr="003113E6" w:rsidRDefault="00AD0CB2" w:rsidP="00C45CCB">
            <w:pPr>
              <w:spacing w:line="397" w:lineRule="auto"/>
              <w:ind w:left="140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References/Resources</w:t>
            </w:r>
            <w:r w:rsidRPr="003113E6">
              <w:rPr>
                <w:rFonts w:ascii="Calibri" w:eastAsia="Calibri" w:hAnsi="Calibri" w:cs="Calibri"/>
                <w:sz w:val="16"/>
                <w:szCs w:val="16"/>
              </w:rPr>
              <w:t>: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</w:p>
        </w:tc>
      </w:tr>
    </w:tbl>
    <w:p w14:paraId="7486261A" w14:textId="77777777" w:rsidR="00AD0CB2" w:rsidRDefault="00AD0CB2" w:rsidP="00AD0CB2">
      <w:pPr>
        <w:rPr>
          <w:rFonts w:ascii="Calibri" w:eastAsia="Calibri" w:hAnsi="Calibri" w:cs="Calibri"/>
        </w:rPr>
      </w:pPr>
    </w:p>
    <w:tbl>
      <w:tblPr>
        <w:tblW w:w="10335" w:type="dxa"/>
        <w:shd w:val="clear" w:color="auto" w:fill="C5E0B3" w:themeFill="accent6" w:themeFillTint="66"/>
        <w:tblLayout w:type="fixed"/>
        <w:tblLook w:val="0600" w:firstRow="0" w:lastRow="0" w:firstColumn="0" w:lastColumn="0" w:noHBand="1" w:noVBand="1"/>
      </w:tblPr>
      <w:tblGrid>
        <w:gridCol w:w="10320"/>
        <w:gridCol w:w="15"/>
      </w:tblGrid>
      <w:tr w:rsidR="00AD0CB2" w:rsidRPr="00BA0174" w14:paraId="546C3042" w14:textId="77777777" w:rsidTr="00C45CCB">
        <w:trPr>
          <w:trHeight w:val="279"/>
        </w:trPr>
        <w:tc>
          <w:tcPr>
            <w:tcW w:w="103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9B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B8BE" w14:textId="77777777" w:rsidR="00AD0CB2" w:rsidRPr="00327D44" w:rsidRDefault="00AD0CB2" w:rsidP="00C45CCB">
            <w:pPr>
              <w:spacing w:line="240" w:lineRule="auto"/>
              <w:ind w:left="142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F80591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Processing environment and software details</w:t>
            </w:r>
          </w:p>
        </w:tc>
      </w:tr>
      <w:tr w:rsidR="00AD0CB2" w14:paraId="1B644885" w14:textId="77777777" w:rsidTr="00C45CCB">
        <w:tblPrEx>
          <w:shd w:val="clear" w:color="auto" w:fill="auto"/>
        </w:tblPrEx>
        <w:trPr>
          <w:gridAfter w:val="1"/>
          <w:wAfter w:w="15" w:type="dxa"/>
        </w:trPr>
        <w:tc>
          <w:tcPr>
            <w:tcW w:w="10320" w:type="dxa"/>
            <w:tcBorders>
              <w:top w:val="single" w:sz="6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28A5" w14:textId="77777777" w:rsidR="000D7AB4" w:rsidRPr="00947BC6" w:rsidRDefault="000D7AB4" w:rsidP="000D7AB4">
            <w:pPr>
              <w:pStyle w:val="ListParagraph"/>
              <w:numPr>
                <w:ilvl w:val="0"/>
                <w:numId w:val="2"/>
              </w:numPr>
              <w:spacing w:line="345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4A182585" w14:textId="77777777" w:rsidR="00AD0CB2" w:rsidRPr="00947BC6" w:rsidRDefault="00AD0CB2" w:rsidP="00AD0CB2">
            <w:pPr>
              <w:pStyle w:val="ListParagraph"/>
              <w:numPr>
                <w:ilvl w:val="0"/>
                <w:numId w:val="2"/>
              </w:numPr>
              <w:spacing w:line="345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F16B08" w:rsidRPr="00BA0174" w14:paraId="56516421" w14:textId="77777777" w:rsidTr="0028138C">
        <w:trPr>
          <w:trHeight w:val="279"/>
        </w:trPr>
        <w:tc>
          <w:tcPr>
            <w:tcW w:w="103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9B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76B2" w14:textId="0A464AF4" w:rsidR="00F16B08" w:rsidRPr="00327D44" w:rsidRDefault="00F16B08" w:rsidP="0028138C">
            <w:pPr>
              <w:spacing w:line="240" w:lineRule="auto"/>
              <w:ind w:left="142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Experimental data</w:t>
            </w:r>
          </w:p>
        </w:tc>
      </w:tr>
      <w:tr w:rsidR="00F16B08" w14:paraId="6E1E691A" w14:textId="77777777" w:rsidTr="0028138C">
        <w:tblPrEx>
          <w:shd w:val="clear" w:color="auto" w:fill="auto"/>
        </w:tblPrEx>
        <w:trPr>
          <w:gridAfter w:val="1"/>
          <w:wAfter w:w="15" w:type="dxa"/>
        </w:trPr>
        <w:tc>
          <w:tcPr>
            <w:tcW w:w="10320" w:type="dxa"/>
            <w:tcBorders>
              <w:top w:val="single" w:sz="6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1B2F" w14:textId="77777777" w:rsidR="00F16B08" w:rsidRPr="00947BC6" w:rsidRDefault="00F16B08" w:rsidP="0028138C">
            <w:pPr>
              <w:pStyle w:val="ListParagraph"/>
              <w:numPr>
                <w:ilvl w:val="0"/>
                <w:numId w:val="2"/>
              </w:numPr>
              <w:spacing w:line="345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0CCEA1B6" w14:textId="77777777" w:rsidR="00F16B08" w:rsidRPr="00947BC6" w:rsidRDefault="00F16B08" w:rsidP="0028138C">
            <w:pPr>
              <w:pStyle w:val="ListParagraph"/>
              <w:numPr>
                <w:ilvl w:val="0"/>
                <w:numId w:val="2"/>
              </w:numPr>
              <w:spacing w:line="345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D0CB2" w:rsidRPr="00BA0174" w14:paraId="10F2C0DF" w14:textId="77777777" w:rsidTr="00C45CCB">
        <w:trPr>
          <w:trHeight w:val="279"/>
        </w:trPr>
        <w:tc>
          <w:tcPr>
            <w:tcW w:w="103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9B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CAB0" w14:textId="16EA96FA" w:rsidR="00AD0CB2" w:rsidRPr="00327D44" w:rsidRDefault="00F16B08" w:rsidP="00C45CCB">
            <w:pPr>
              <w:spacing w:line="240" w:lineRule="auto"/>
              <w:ind w:left="142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Analysis</w:t>
            </w:r>
            <w:r w:rsidR="00AD0CB2" w:rsidRPr="00F80591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 details</w:t>
            </w:r>
          </w:p>
        </w:tc>
      </w:tr>
      <w:tr w:rsidR="00AD0CB2" w14:paraId="6122724A" w14:textId="77777777" w:rsidTr="00C45CCB">
        <w:tblPrEx>
          <w:shd w:val="clear" w:color="auto" w:fill="auto"/>
        </w:tblPrEx>
        <w:trPr>
          <w:gridAfter w:val="1"/>
          <w:wAfter w:w="15" w:type="dxa"/>
        </w:trPr>
        <w:tc>
          <w:tcPr>
            <w:tcW w:w="103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D319" w14:textId="77777777" w:rsidR="00AD0CB2" w:rsidRDefault="00AD0CB2" w:rsidP="00C45CCB">
            <w:pPr>
              <w:spacing w:line="345" w:lineRule="auto"/>
              <w:ind w:left="360"/>
              <w:contextualSpacing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  <w:t>Stage 1</w:t>
            </w:r>
            <w:r w:rsidRPr="00DE7F66"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  <w:t>: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 w:rsidR="000D7AB4">
              <w:rPr>
                <w:rFonts w:ascii="Calibri" w:eastAsia="Calibri" w:hAnsi="Calibri" w:cs="Calibri"/>
                <w:i/>
                <w:sz w:val="18"/>
                <w:szCs w:val="18"/>
              </w:rPr>
              <w:t>Background</w:t>
            </w:r>
          </w:p>
          <w:p w14:paraId="17F846BE" w14:textId="586D096E" w:rsidR="00AD0CB2" w:rsidRDefault="000D7AB4" w:rsidP="00AD0CB2">
            <w:pPr>
              <w:pStyle w:val="ListParagraph"/>
              <w:numPr>
                <w:ilvl w:val="0"/>
                <w:numId w:val="1"/>
              </w:numPr>
              <w:spacing w:line="345" w:lineRule="auto"/>
              <w:ind w:left="851" w:hanging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Insert text here</w:t>
            </w:r>
          </w:p>
          <w:p w14:paraId="2ABEA6A4" w14:textId="77777777" w:rsidR="000D7AB4" w:rsidRDefault="000D7AB4" w:rsidP="000D7AB4">
            <w:pPr>
              <w:pStyle w:val="ListParagraph"/>
              <w:numPr>
                <w:ilvl w:val="0"/>
                <w:numId w:val="1"/>
              </w:numPr>
              <w:spacing w:line="345" w:lineRule="auto"/>
              <w:ind w:left="851" w:hanging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Insert text here</w:t>
            </w:r>
          </w:p>
          <w:p w14:paraId="6F0B9D38" w14:textId="77777777" w:rsidR="000D7AB4" w:rsidRPr="000D7AB4" w:rsidRDefault="000D7AB4" w:rsidP="000D7AB4">
            <w:pPr>
              <w:pStyle w:val="ListParagraph"/>
              <w:numPr>
                <w:ilvl w:val="0"/>
                <w:numId w:val="1"/>
              </w:numPr>
              <w:spacing w:line="345" w:lineRule="auto"/>
              <w:ind w:left="851" w:hanging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Insert text here</w:t>
            </w:r>
          </w:p>
          <w:p w14:paraId="2B9B5DAA" w14:textId="77777777" w:rsidR="000D7AB4" w:rsidRDefault="000D7AB4" w:rsidP="000D7AB4">
            <w:pPr>
              <w:spacing w:line="345" w:lineRule="auto"/>
              <w:ind w:left="360"/>
              <w:contextualSpacing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  <w:t>Stage 2</w:t>
            </w:r>
            <w:r w:rsidRPr="00DE7F66"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  <w:t>: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Preprocessing</w:t>
            </w:r>
          </w:p>
          <w:p w14:paraId="02650107" w14:textId="77777777" w:rsidR="000D7AB4" w:rsidRDefault="000D7AB4" w:rsidP="000D7AB4">
            <w:pPr>
              <w:pStyle w:val="ListParagraph"/>
              <w:numPr>
                <w:ilvl w:val="0"/>
                <w:numId w:val="1"/>
              </w:numPr>
              <w:spacing w:line="345" w:lineRule="auto"/>
              <w:ind w:left="851" w:hanging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Insert text here</w:t>
            </w:r>
          </w:p>
          <w:p w14:paraId="77E51AD8" w14:textId="77777777" w:rsidR="000D7AB4" w:rsidRDefault="000D7AB4" w:rsidP="000D7AB4">
            <w:pPr>
              <w:pStyle w:val="ListParagraph"/>
              <w:numPr>
                <w:ilvl w:val="0"/>
                <w:numId w:val="1"/>
              </w:numPr>
              <w:spacing w:line="345" w:lineRule="auto"/>
              <w:ind w:left="851" w:hanging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Insert text here</w:t>
            </w:r>
          </w:p>
          <w:p w14:paraId="2B43BE3E" w14:textId="77777777" w:rsidR="000D7AB4" w:rsidRPr="000D7AB4" w:rsidRDefault="000D7AB4" w:rsidP="000D7AB4">
            <w:pPr>
              <w:pStyle w:val="ListParagraph"/>
              <w:numPr>
                <w:ilvl w:val="0"/>
                <w:numId w:val="1"/>
              </w:numPr>
              <w:spacing w:line="345" w:lineRule="auto"/>
              <w:ind w:left="851" w:hanging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Insert text here</w:t>
            </w:r>
          </w:p>
          <w:p w14:paraId="60E61EF9" w14:textId="77777777" w:rsidR="000D7AB4" w:rsidRDefault="000D7AB4" w:rsidP="000D7AB4">
            <w:pPr>
              <w:spacing w:line="345" w:lineRule="auto"/>
              <w:ind w:left="360"/>
              <w:contextualSpacing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  <w:t>Stage 3</w:t>
            </w:r>
            <w:r w:rsidRPr="00DE7F66"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  <w:t>: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Processing</w:t>
            </w:r>
          </w:p>
          <w:p w14:paraId="773F171D" w14:textId="77777777" w:rsidR="000D7AB4" w:rsidRDefault="000D7AB4" w:rsidP="000D7AB4">
            <w:pPr>
              <w:pStyle w:val="ListParagraph"/>
              <w:numPr>
                <w:ilvl w:val="0"/>
                <w:numId w:val="1"/>
              </w:numPr>
              <w:spacing w:line="345" w:lineRule="auto"/>
              <w:ind w:left="851" w:hanging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Insert text here</w:t>
            </w:r>
          </w:p>
          <w:p w14:paraId="4A669983" w14:textId="77777777" w:rsidR="000D7AB4" w:rsidRDefault="000D7AB4" w:rsidP="000D7AB4">
            <w:pPr>
              <w:pStyle w:val="ListParagraph"/>
              <w:numPr>
                <w:ilvl w:val="0"/>
                <w:numId w:val="1"/>
              </w:numPr>
              <w:spacing w:line="345" w:lineRule="auto"/>
              <w:ind w:left="851" w:hanging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Insert text here</w:t>
            </w:r>
          </w:p>
          <w:p w14:paraId="5D1C18AB" w14:textId="77777777" w:rsidR="000D7AB4" w:rsidRPr="000D7AB4" w:rsidRDefault="000D7AB4" w:rsidP="000D7AB4">
            <w:pPr>
              <w:pStyle w:val="ListParagraph"/>
              <w:numPr>
                <w:ilvl w:val="0"/>
                <w:numId w:val="1"/>
              </w:numPr>
              <w:spacing w:line="345" w:lineRule="auto"/>
              <w:ind w:left="851" w:hanging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Insert text here</w:t>
            </w:r>
          </w:p>
          <w:p w14:paraId="19EB4F69" w14:textId="34D590FB" w:rsidR="000D7AB4" w:rsidRDefault="000D7AB4" w:rsidP="000D7AB4">
            <w:pPr>
              <w:spacing w:line="345" w:lineRule="auto"/>
              <w:ind w:left="360"/>
              <w:contextualSpacing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  <w:t>Stage 4</w:t>
            </w:r>
            <w:r w:rsidRPr="00DE7F66"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  <w:t>: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Export</w:t>
            </w:r>
          </w:p>
          <w:p w14:paraId="73522936" w14:textId="77777777" w:rsidR="000D7AB4" w:rsidRDefault="000D7AB4" w:rsidP="000D7AB4">
            <w:pPr>
              <w:pStyle w:val="ListParagraph"/>
              <w:numPr>
                <w:ilvl w:val="0"/>
                <w:numId w:val="1"/>
              </w:numPr>
              <w:spacing w:line="345" w:lineRule="auto"/>
              <w:ind w:left="851" w:hanging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Insert text here</w:t>
            </w:r>
          </w:p>
          <w:p w14:paraId="3203F40E" w14:textId="77777777" w:rsidR="000D7AB4" w:rsidRDefault="000D7AB4" w:rsidP="000D7AB4">
            <w:pPr>
              <w:pStyle w:val="ListParagraph"/>
              <w:numPr>
                <w:ilvl w:val="0"/>
                <w:numId w:val="1"/>
              </w:numPr>
              <w:spacing w:line="345" w:lineRule="auto"/>
              <w:ind w:left="851" w:hanging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Insert text here</w:t>
            </w:r>
          </w:p>
          <w:p w14:paraId="5CB6853E" w14:textId="77777777" w:rsidR="00AD0CB2" w:rsidRPr="000D7AB4" w:rsidRDefault="000D7AB4" w:rsidP="000D7AB4">
            <w:pPr>
              <w:pStyle w:val="ListParagraph"/>
              <w:numPr>
                <w:ilvl w:val="0"/>
                <w:numId w:val="1"/>
              </w:numPr>
              <w:spacing w:line="345" w:lineRule="auto"/>
              <w:ind w:left="851" w:hanging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Insert text here</w:t>
            </w:r>
          </w:p>
        </w:tc>
      </w:tr>
      <w:tr w:rsidR="00AD0CB2" w:rsidRPr="00BA0174" w14:paraId="42A46660" w14:textId="77777777" w:rsidTr="00C45CCB">
        <w:trPr>
          <w:trHeight w:val="279"/>
        </w:trPr>
        <w:tc>
          <w:tcPr>
            <w:tcW w:w="103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9B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67C3" w14:textId="77777777" w:rsidR="00AD0CB2" w:rsidRPr="007E1229" w:rsidRDefault="00AD0CB2" w:rsidP="00C45CCB">
            <w:pPr>
              <w:spacing w:line="240" w:lineRule="auto"/>
              <w:ind w:left="142"/>
              <w:rPr>
                <w:rFonts w:ascii="Calibri" w:eastAsia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7E1229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Post-checks</w:t>
            </w:r>
          </w:p>
        </w:tc>
      </w:tr>
      <w:tr w:rsidR="00AD0CB2" w14:paraId="4D0C17F5" w14:textId="77777777" w:rsidTr="00C45CCB">
        <w:tblPrEx>
          <w:shd w:val="clear" w:color="auto" w:fill="auto"/>
        </w:tblPrEx>
        <w:trPr>
          <w:gridAfter w:val="1"/>
          <w:wAfter w:w="15" w:type="dxa"/>
        </w:trPr>
        <w:tc>
          <w:tcPr>
            <w:tcW w:w="10320" w:type="dxa"/>
            <w:tcBorders>
              <w:top w:val="single" w:sz="6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8561B" w14:textId="77777777" w:rsidR="00AD0CB2" w:rsidRPr="00B55C58" w:rsidRDefault="00AD0CB2" w:rsidP="00AD0CB2">
            <w:pPr>
              <w:pStyle w:val="ListParagraph"/>
              <w:numPr>
                <w:ilvl w:val="0"/>
                <w:numId w:val="2"/>
              </w:numPr>
              <w:spacing w:line="345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63FFFD26" w14:textId="77777777" w:rsidR="00AD0CB2" w:rsidRDefault="00AD0CB2" w:rsidP="00AD0CB2">
      <w:pPr>
        <w:rPr>
          <w:rFonts w:ascii="Calibri" w:eastAsia="Calibri" w:hAnsi="Calibri" w:cs="Calibri"/>
        </w:rPr>
      </w:pPr>
    </w:p>
    <w:tbl>
      <w:tblPr>
        <w:tblW w:w="10335" w:type="dxa"/>
        <w:shd w:val="clear" w:color="auto" w:fill="C5E0B3" w:themeFill="accent6" w:themeFillTint="66"/>
        <w:tblLayout w:type="fixed"/>
        <w:tblLook w:val="0600" w:firstRow="0" w:lastRow="0" w:firstColumn="0" w:lastColumn="0" w:noHBand="1" w:noVBand="1"/>
      </w:tblPr>
      <w:tblGrid>
        <w:gridCol w:w="780"/>
        <w:gridCol w:w="9555"/>
      </w:tblGrid>
      <w:tr w:rsidR="00AD0CB2" w:rsidRPr="00BA0174" w14:paraId="7A94BE35" w14:textId="77777777" w:rsidTr="00C45CCB">
        <w:trPr>
          <w:trHeight w:val="279"/>
        </w:trPr>
        <w:tc>
          <w:tcPr>
            <w:tcW w:w="103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09B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9144" w14:textId="77777777" w:rsidR="00AD0CB2" w:rsidRPr="00313506" w:rsidRDefault="00AD0CB2" w:rsidP="00C45CCB">
            <w:pPr>
              <w:spacing w:line="240" w:lineRule="auto"/>
              <w:ind w:left="142"/>
              <w:rPr>
                <w:rFonts w:ascii="Calibri" w:eastAsia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313506">
              <w:rPr>
                <w:rFonts w:ascii="Calibri" w:eastAsia="Calibri" w:hAnsi="Calibri" w:cs="Calibri"/>
                <w:color w:val="FFFFFF" w:themeColor="background1"/>
              </w:rPr>
              <w:br w:type="page"/>
            </w:r>
            <w:r w:rsidRPr="00F80591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Data</w:t>
            </w:r>
          </w:p>
        </w:tc>
      </w:tr>
      <w:tr w:rsidR="00AD0CB2" w14:paraId="5B952B3B" w14:textId="77777777" w:rsidTr="00C45C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808080"/>
            <w:insideV w:val="single" w:sz="6" w:space="0" w:color="808080"/>
          </w:tblBorders>
          <w:shd w:val="clear" w:color="auto" w:fill="auto"/>
        </w:tblPrEx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F5A9" w14:textId="77777777" w:rsidR="00AD0CB2" w:rsidRDefault="00AD0CB2" w:rsidP="00C45CCB">
            <w:pPr>
              <w:spacing w:line="397" w:lineRule="auto"/>
              <w:ind w:left="1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</w:t>
            </w:r>
          </w:p>
        </w:tc>
        <w:tc>
          <w:tcPr>
            <w:tcW w:w="9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185A" w14:textId="49BE67E9" w:rsidR="00AD0CB2" w:rsidRPr="00FC3C90" w:rsidRDefault="00AD0CB2" w:rsidP="00C45CCB">
            <w:pPr>
              <w:spacing w:line="397" w:lineRule="auto"/>
              <w:ind w:left="14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</w:t>
            </w:r>
          </w:p>
        </w:tc>
      </w:tr>
      <w:tr w:rsidR="00AD0CB2" w14:paraId="698889EF" w14:textId="77777777" w:rsidTr="00C45C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808080"/>
            <w:insideV w:val="single" w:sz="6" w:space="0" w:color="808080"/>
          </w:tblBorders>
          <w:shd w:val="clear" w:color="auto" w:fill="auto"/>
        </w:tblPrEx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5DEA" w14:textId="77777777" w:rsidR="00AD0CB2" w:rsidRDefault="00AD0CB2" w:rsidP="00C45CCB">
            <w:pPr>
              <w:spacing w:line="397" w:lineRule="auto"/>
              <w:ind w:left="14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</w:t>
            </w:r>
          </w:p>
        </w:tc>
        <w:tc>
          <w:tcPr>
            <w:tcW w:w="9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8790" w14:textId="77777777" w:rsidR="00AD0CB2" w:rsidRPr="000D7AB4" w:rsidRDefault="00AD0CB2" w:rsidP="000D7AB4">
            <w:pPr>
              <w:spacing w:line="397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362081DF" w14:textId="77777777" w:rsidR="00AD0CB2" w:rsidRDefault="00AD0CB2" w:rsidP="00AD0CB2">
      <w:pPr>
        <w:rPr>
          <w:rFonts w:ascii="Calibri" w:eastAsia="Calibri" w:hAnsi="Calibri" w:cs="Calibri"/>
        </w:rPr>
      </w:pPr>
    </w:p>
    <w:tbl>
      <w:tblPr>
        <w:tblW w:w="10335" w:type="dxa"/>
        <w:shd w:val="clear" w:color="auto" w:fill="C5E0B3" w:themeFill="accent6" w:themeFillTint="66"/>
        <w:tblLayout w:type="fixed"/>
        <w:tblLook w:val="0600" w:firstRow="0" w:lastRow="0" w:firstColumn="0" w:lastColumn="0" w:noHBand="1" w:noVBand="1"/>
      </w:tblPr>
      <w:tblGrid>
        <w:gridCol w:w="780"/>
        <w:gridCol w:w="9555"/>
      </w:tblGrid>
      <w:tr w:rsidR="00AD0CB2" w:rsidRPr="00BA0174" w14:paraId="16693EC9" w14:textId="77777777" w:rsidTr="00C45CCB">
        <w:trPr>
          <w:trHeight w:val="279"/>
        </w:trPr>
        <w:tc>
          <w:tcPr>
            <w:tcW w:w="10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9BC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1F02" w14:textId="77777777" w:rsidR="00AD0CB2" w:rsidRPr="00313506" w:rsidRDefault="00AD0CB2" w:rsidP="00C45CCB">
            <w:pPr>
              <w:spacing w:line="240" w:lineRule="auto"/>
              <w:ind w:left="142"/>
              <w:rPr>
                <w:rFonts w:ascii="Calibri" w:eastAsia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F80591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More information</w:t>
            </w:r>
          </w:p>
        </w:tc>
      </w:tr>
      <w:tr w:rsidR="00AD0CB2" w14:paraId="1401AFA8" w14:textId="77777777" w:rsidTr="000D7AB4">
        <w:tblPrEx>
          <w:shd w:val="clear" w:color="auto" w:fill="auto"/>
        </w:tblPrEx>
        <w:trPr>
          <w:trHeight w:val="386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5B31" w14:textId="77777777" w:rsidR="00AD0CB2" w:rsidRDefault="00AD0CB2" w:rsidP="00C45CCB">
            <w:pPr>
              <w:spacing w:line="397" w:lineRule="auto"/>
              <w:ind w:left="140"/>
              <w:jc w:val="center"/>
              <w:rPr>
                <w:rFonts w:ascii="Calibri" w:eastAsia="Calibri" w:hAnsi="Calibri" w:cs="Calibri"/>
                <w:color w:val="FF00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FF00FF"/>
                <w:sz w:val="18"/>
                <w:szCs w:val="18"/>
              </w:rPr>
              <w:lastRenderedPageBreak/>
              <w:t>1⌀</w:t>
            </w:r>
          </w:p>
        </w:tc>
        <w:tc>
          <w:tcPr>
            <w:tcW w:w="9555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4D27" w14:textId="77777777" w:rsidR="00AD0CB2" w:rsidRPr="000D7AB4" w:rsidRDefault="00AD0CB2" w:rsidP="000D7AB4">
            <w:pPr>
              <w:spacing w:line="397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1FBC7562" w14:textId="77777777" w:rsidR="00AD0CB2" w:rsidRDefault="00AD0CB2" w:rsidP="00AD0CB2">
      <w:pPr>
        <w:rPr>
          <w:rFonts w:ascii="Calibri" w:eastAsia="Calibri" w:hAnsi="Calibri" w:cs="Calibri"/>
        </w:rPr>
      </w:pPr>
    </w:p>
    <w:p w14:paraId="1BEFF0AB" w14:textId="77777777" w:rsidR="00AD0CB2" w:rsidRDefault="00AD0CB2" w:rsidP="00AD0CB2">
      <w:pPr>
        <w:rPr>
          <w:rFonts w:ascii="Calibri" w:eastAsia="Calibri" w:hAnsi="Calibri" w:cs="Calibri"/>
        </w:rPr>
      </w:pPr>
    </w:p>
    <w:p w14:paraId="5EF08F36" w14:textId="77777777" w:rsidR="00507DA7" w:rsidRDefault="00507DA7"/>
    <w:sectPr w:rsidR="00507DA7" w:rsidSect="00DD6F68">
      <w:footerReference w:type="default" r:id="rId7"/>
      <w:pgSz w:w="12240" w:h="15840"/>
      <w:pgMar w:top="284" w:right="758" w:bottom="426" w:left="1080" w:header="0" w:footer="13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A33E6" w14:textId="77777777" w:rsidR="00D31B1C" w:rsidRDefault="00D31B1C">
      <w:pPr>
        <w:spacing w:line="240" w:lineRule="auto"/>
      </w:pPr>
      <w:r>
        <w:separator/>
      </w:r>
    </w:p>
  </w:endnote>
  <w:endnote w:type="continuationSeparator" w:id="0">
    <w:p w14:paraId="569E1652" w14:textId="77777777" w:rsidR="00D31B1C" w:rsidRDefault="00D31B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8639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C1C741" w14:textId="77777777" w:rsidR="00DD6F68" w:rsidRDefault="000D7AB4" w:rsidP="00DD6F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05D502" w14:textId="77777777" w:rsidR="00DD6F68" w:rsidRDefault="00D31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5B4E3" w14:textId="77777777" w:rsidR="00D31B1C" w:rsidRDefault="00D31B1C">
      <w:pPr>
        <w:spacing w:line="240" w:lineRule="auto"/>
      </w:pPr>
      <w:r>
        <w:separator/>
      </w:r>
    </w:p>
  </w:footnote>
  <w:footnote w:type="continuationSeparator" w:id="0">
    <w:p w14:paraId="79C693DB" w14:textId="77777777" w:rsidR="00D31B1C" w:rsidRDefault="00D31B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E0A55"/>
    <w:multiLevelType w:val="hybridMultilevel"/>
    <w:tmpl w:val="2048B3D0"/>
    <w:lvl w:ilvl="0" w:tplc="D620FFF8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A617B"/>
    <w:multiLevelType w:val="hybridMultilevel"/>
    <w:tmpl w:val="02886D20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9F920C1"/>
    <w:multiLevelType w:val="hybridMultilevel"/>
    <w:tmpl w:val="A65818D6"/>
    <w:lvl w:ilvl="0" w:tplc="5F0EF8C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35818"/>
    <w:multiLevelType w:val="hybridMultilevel"/>
    <w:tmpl w:val="A5E48EC6"/>
    <w:lvl w:ilvl="0" w:tplc="D620FFF8">
      <w:start w:val="1"/>
      <w:numFmt w:val="bullet"/>
      <w:lvlText w:val="—"/>
      <w:lvlJc w:val="left"/>
      <w:pPr>
        <w:ind w:left="86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CB2"/>
    <w:rsid w:val="00083FD9"/>
    <w:rsid w:val="000D7AB4"/>
    <w:rsid w:val="00132D2F"/>
    <w:rsid w:val="00134416"/>
    <w:rsid w:val="00323CE1"/>
    <w:rsid w:val="003B3625"/>
    <w:rsid w:val="004A2BED"/>
    <w:rsid w:val="00507DA7"/>
    <w:rsid w:val="006122F4"/>
    <w:rsid w:val="006C1996"/>
    <w:rsid w:val="007A6CF2"/>
    <w:rsid w:val="009240C7"/>
    <w:rsid w:val="00AA3472"/>
    <w:rsid w:val="00AD0CB2"/>
    <w:rsid w:val="00BD70D2"/>
    <w:rsid w:val="00CE46E6"/>
    <w:rsid w:val="00D31B1C"/>
    <w:rsid w:val="00DE3FD6"/>
    <w:rsid w:val="00E2260D"/>
    <w:rsid w:val="00F1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D8C7"/>
  <w15:chartTrackingRefBased/>
  <w15:docId w15:val="{0985A042-0490-402D-9AF7-7DDAA048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D0CB2"/>
    <w:pPr>
      <w:spacing w:after="0" w:line="276" w:lineRule="auto"/>
    </w:pPr>
    <w:rPr>
      <w:rFonts w:ascii="Arial" w:eastAsia="Arial" w:hAnsi="Arial" w:cs="Arial"/>
      <w:color w:val="00000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CB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0C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B2"/>
    <w:rPr>
      <w:rFonts w:ascii="Arial" w:eastAsia="Arial" w:hAnsi="Arial" w:cs="Arial"/>
      <w:color w:val="000000"/>
      <w:lang w:eastAsia="en-AU"/>
    </w:rPr>
  </w:style>
  <w:style w:type="character" w:styleId="Hyperlink">
    <w:name w:val="Hyperlink"/>
    <w:basedOn w:val="DefaultParagraphFont"/>
    <w:uiPriority w:val="99"/>
    <w:unhideWhenUsed/>
    <w:rsid w:val="00AD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0D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0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C7"/>
    <w:rPr>
      <w:rFonts w:ascii="Segoe UI" w:eastAsia="Arial" w:hAnsi="Segoe UI" w:cs="Segoe UI"/>
      <w:color w:val="000000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Dezerae Cox</dc:creator>
  <cp:keywords/>
  <dc:description/>
  <cp:lastModifiedBy>Dezerae Cox</cp:lastModifiedBy>
  <cp:revision>3</cp:revision>
  <dcterms:created xsi:type="dcterms:W3CDTF">2019-04-11T22:35:00Z</dcterms:created>
  <dcterms:modified xsi:type="dcterms:W3CDTF">2020-04-26T01:11:00Z</dcterms:modified>
</cp:coreProperties>
</file>