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221F4" w14:textId="29EEF124" w:rsidR="00097B7F" w:rsidRPr="00E33FBF" w:rsidRDefault="00E33FBF" w:rsidP="00E33FBF">
      <w:pPr>
        <w:jc w:val="center"/>
        <w:rPr>
          <w:b/>
          <w:sz w:val="28"/>
          <w:szCs w:val="28"/>
        </w:rPr>
      </w:pPr>
      <w:r w:rsidRPr="00E33FBF">
        <w:rPr>
          <w:rFonts w:hint="eastAsia"/>
          <w:b/>
          <w:sz w:val="28"/>
          <w:szCs w:val="28"/>
        </w:rPr>
        <w:t>汽车理论第二次作业</w:t>
      </w:r>
    </w:p>
    <w:p w14:paraId="4EA5BA9C" w14:textId="26BC314F" w:rsidR="00E33FBF" w:rsidRDefault="00E33FBF" w:rsidP="00E33FBF">
      <w:pPr>
        <w:jc w:val="center"/>
        <w:rPr>
          <w:b/>
          <w:sz w:val="24"/>
          <w:szCs w:val="24"/>
        </w:rPr>
      </w:pPr>
      <w:r w:rsidRPr="00CF21F1">
        <w:rPr>
          <w:rFonts w:hint="eastAsia"/>
          <w:b/>
          <w:sz w:val="24"/>
          <w:szCs w:val="24"/>
        </w:rPr>
        <w:t>1</w:t>
      </w:r>
      <w:r w:rsidRPr="00CF21F1">
        <w:rPr>
          <w:b/>
          <w:sz w:val="24"/>
          <w:szCs w:val="24"/>
        </w:rPr>
        <w:t xml:space="preserve">851754 </w:t>
      </w:r>
      <w:r w:rsidRPr="00CF21F1">
        <w:rPr>
          <w:rFonts w:hint="eastAsia"/>
          <w:b/>
          <w:sz w:val="24"/>
          <w:szCs w:val="24"/>
        </w:rPr>
        <w:t>李玖思</w:t>
      </w:r>
    </w:p>
    <w:p w14:paraId="1CBC7DB1" w14:textId="6EF5430E" w:rsidR="00327B59" w:rsidRPr="00327B59" w:rsidRDefault="00327B59" w:rsidP="00327B59">
      <w:pPr>
        <w:jc w:val="right"/>
        <w:rPr>
          <w:b/>
          <w:szCs w:val="21"/>
        </w:rPr>
      </w:pPr>
      <w:r>
        <w:rPr>
          <w:rFonts w:hint="eastAsia"/>
          <w:b/>
          <w:szCs w:val="21"/>
        </w:rPr>
        <w:t>（注：本报告所有代码和配图参看压缩包附件）</w:t>
      </w:r>
    </w:p>
    <w:p w14:paraId="19487E1D" w14:textId="5981888E" w:rsidR="00E33FBF" w:rsidRPr="00CF21F1" w:rsidRDefault="00E33FBF" w:rsidP="00E33FBF">
      <w:pPr>
        <w:jc w:val="left"/>
        <w:rPr>
          <w:b/>
          <w:sz w:val="24"/>
          <w:szCs w:val="24"/>
        </w:rPr>
      </w:pPr>
      <w:r w:rsidRPr="00CF21F1">
        <w:rPr>
          <w:rFonts w:hint="eastAsia"/>
          <w:b/>
          <w:sz w:val="24"/>
          <w:szCs w:val="24"/>
        </w:rPr>
        <w:t>问题一、二</w:t>
      </w:r>
    </w:p>
    <w:p w14:paraId="596082FB" w14:textId="61C0036E" w:rsidR="00E33FBF" w:rsidRDefault="00E33FBF" w:rsidP="00E33FBF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轿车相关数据见下表（参考资料：</w:t>
      </w:r>
      <w:r w:rsidRPr="00E33FBF">
        <w:rPr>
          <w:szCs w:val="21"/>
        </w:rPr>
        <w:t>王丽凤,王斐然.发动机外特性曲线的分析研究[J].桂林航天工业学院学报,2016,21(04):481-485.</w:t>
      </w:r>
      <w:r>
        <w:rPr>
          <w:rFonts w:hint="eastAsia"/>
          <w:szCs w:val="21"/>
        </w:rPr>
        <w:t>）</w:t>
      </w:r>
    </w:p>
    <w:p w14:paraId="1E508FF2" w14:textId="77777777" w:rsidR="00E33FBF" w:rsidRPr="00E33FBF" w:rsidRDefault="00E33FBF" w:rsidP="00E33FBF">
      <w:pPr>
        <w:ind w:firstLineChars="200" w:firstLine="420"/>
        <w:jc w:val="left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444"/>
        <w:gridCol w:w="2074"/>
        <w:gridCol w:w="2074"/>
      </w:tblGrid>
      <w:tr w:rsidR="00123378" w14:paraId="1B0855C7" w14:textId="77777777" w:rsidTr="00E32C11">
        <w:tc>
          <w:tcPr>
            <w:tcW w:w="704" w:type="dxa"/>
          </w:tcPr>
          <w:p w14:paraId="70CB3AB9" w14:textId="491F3F20" w:rsidR="00123378" w:rsidRDefault="00123378">
            <w:r>
              <w:rPr>
                <w:rFonts w:hint="eastAsia"/>
              </w:rPr>
              <w:t>序号</w:t>
            </w:r>
          </w:p>
        </w:tc>
        <w:tc>
          <w:tcPr>
            <w:tcW w:w="3444" w:type="dxa"/>
          </w:tcPr>
          <w:p w14:paraId="3F98CEC8" w14:textId="73B28B25" w:rsidR="00123378" w:rsidRDefault="00E32C11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6441A6FF" w14:textId="1B40F75A" w:rsidR="00123378" w:rsidRDefault="00E32C11">
            <w:r>
              <w:rPr>
                <w:rFonts w:hint="eastAsia"/>
              </w:rPr>
              <w:t>数值</w:t>
            </w:r>
          </w:p>
        </w:tc>
        <w:tc>
          <w:tcPr>
            <w:tcW w:w="2074" w:type="dxa"/>
          </w:tcPr>
          <w:p w14:paraId="45B06465" w14:textId="0EB8443D" w:rsidR="00123378" w:rsidRDefault="00E32C11">
            <w:r>
              <w:rPr>
                <w:rFonts w:hint="eastAsia"/>
              </w:rPr>
              <w:t>单位</w:t>
            </w:r>
          </w:p>
        </w:tc>
      </w:tr>
      <w:tr w:rsidR="00123378" w14:paraId="0F98AE5E" w14:textId="77777777" w:rsidTr="00E32C11">
        <w:tc>
          <w:tcPr>
            <w:tcW w:w="704" w:type="dxa"/>
          </w:tcPr>
          <w:p w14:paraId="29CF7A07" w14:textId="4E1E9560" w:rsidR="00123378" w:rsidRDefault="00E32C11">
            <w:r>
              <w:rPr>
                <w:rFonts w:hint="eastAsia"/>
              </w:rPr>
              <w:t>1</w:t>
            </w:r>
          </w:p>
        </w:tc>
        <w:tc>
          <w:tcPr>
            <w:tcW w:w="3444" w:type="dxa"/>
          </w:tcPr>
          <w:p w14:paraId="17892401" w14:textId="226566E5" w:rsidR="00123378" w:rsidRDefault="00E32C11">
            <w:r>
              <w:rPr>
                <w:rFonts w:hint="eastAsia"/>
              </w:rPr>
              <w:t>发动机最低转速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min</m:t>
                  </m:r>
                </m:sub>
              </m:sSub>
            </m:oMath>
          </w:p>
        </w:tc>
        <w:tc>
          <w:tcPr>
            <w:tcW w:w="2074" w:type="dxa"/>
          </w:tcPr>
          <w:p w14:paraId="0336FC74" w14:textId="0AA6F1C5" w:rsidR="00123378" w:rsidRDefault="00E32C11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2074" w:type="dxa"/>
          </w:tcPr>
          <w:p w14:paraId="6F7FA98E" w14:textId="3D3B210C" w:rsidR="00123378" w:rsidRDefault="00E32C11">
            <w:r>
              <w:rPr>
                <w:rFonts w:hint="eastAsia"/>
              </w:rPr>
              <w:t>r</w:t>
            </w:r>
            <w:r>
              <w:t>/min</w:t>
            </w:r>
          </w:p>
        </w:tc>
      </w:tr>
      <w:tr w:rsidR="00123378" w14:paraId="6E57B27A" w14:textId="77777777" w:rsidTr="00E32C11">
        <w:tc>
          <w:tcPr>
            <w:tcW w:w="704" w:type="dxa"/>
          </w:tcPr>
          <w:p w14:paraId="6F66076A" w14:textId="30DABBDF" w:rsidR="00123378" w:rsidRDefault="00E32C11">
            <w:r>
              <w:rPr>
                <w:rFonts w:hint="eastAsia"/>
              </w:rPr>
              <w:t>2</w:t>
            </w:r>
          </w:p>
        </w:tc>
        <w:tc>
          <w:tcPr>
            <w:tcW w:w="3444" w:type="dxa"/>
          </w:tcPr>
          <w:p w14:paraId="38376159" w14:textId="4C89DDD1" w:rsidR="00123378" w:rsidRDefault="00E32C11">
            <w:r>
              <w:rPr>
                <w:rFonts w:hint="eastAsia"/>
              </w:rPr>
              <w:t>发动机最高转速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max</m:t>
                  </m:r>
                </m:sub>
              </m:sSub>
            </m:oMath>
          </w:p>
        </w:tc>
        <w:tc>
          <w:tcPr>
            <w:tcW w:w="2074" w:type="dxa"/>
          </w:tcPr>
          <w:p w14:paraId="3F9E6647" w14:textId="416AD7D8" w:rsidR="00123378" w:rsidRDefault="00372798">
            <w:r>
              <w:t>5</w:t>
            </w:r>
            <w:r w:rsidR="00097B7F">
              <w:t>5</w:t>
            </w:r>
            <w:r w:rsidR="00E32C11">
              <w:t>00</w:t>
            </w:r>
          </w:p>
        </w:tc>
        <w:tc>
          <w:tcPr>
            <w:tcW w:w="2074" w:type="dxa"/>
          </w:tcPr>
          <w:p w14:paraId="3AC68E8E" w14:textId="7E5DDCA8" w:rsidR="00123378" w:rsidRDefault="00E32C11">
            <w:r>
              <w:rPr>
                <w:rFonts w:hint="eastAsia"/>
              </w:rPr>
              <w:t>r</w:t>
            </w:r>
            <w:r>
              <w:t>/min</w:t>
            </w:r>
          </w:p>
        </w:tc>
      </w:tr>
      <w:tr w:rsidR="00123378" w14:paraId="1DFD912B" w14:textId="77777777" w:rsidTr="00E32C11">
        <w:tc>
          <w:tcPr>
            <w:tcW w:w="704" w:type="dxa"/>
          </w:tcPr>
          <w:p w14:paraId="3566EACE" w14:textId="71E72213" w:rsidR="00123378" w:rsidRDefault="00E32C11">
            <w:r>
              <w:rPr>
                <w:rFonts w:hint="eastAsia"/>
              </w:rPr>
              <w:t>3</w:t>
            </w:r>
          </w:p>
        </w:tc>
        <w:tc>
          <w:tcPr>
            <w:tcW w:w="3444" w:type="dxa"/>
          </w:tcPr>
          <w:p w14:paraId="484ABDAC" w14:textId="73481614" w:rsidR="00123378" w:rsidRDefault="00E32C11">
            <w:r>
              <w:rPr>
                <w:rFonts w:hint="eastAsia"/>
              </w:rPr>
              <w:t>车轮半径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/>
              </m:sSub>
            </m:oMath>
          </w:p>
        </w:tc>
        <w:tc>
          <w:tcPr>
            <w:tcW w:w="2074" w:type="dxa"/>
          </w:tcPr>
          <w:p w14:paraId="765B4B58" w14:textId="37649754" w:rsidR="00123378" w:rsidRDefault="00E32C11">
            <w:r>
              <w:rPr>
                <w:rFonts w:hint="eastAsia"/>
              </w:rPr>
              <w:t>0</w:t>
            </w:r>
            <w:r>
              <w:t>.269</w:t>
            </w:r>
          </w:p>
        </w:tc>
        <w:tc>
          <w:tcPr>
            <w:tcW w:w="2074" w:type="dxa"/>
          </w:tcPr>
          <w:p w14:paraId="27666356" w14:textId="762ED3B2" w:rsidR="00123378" w:rsidRDefault="00E32C11">
            <w:r>
              <w:rPr>
                <w:rFonts w:hint="eastAsia"/>
              </w:rPr>
              <w:t>m</w:t>
            </w:r>
          </w:p>
        </w:tc>
      </w:tr>
      <w:tr w:rsidR="00123378" w14:paraId="629B4E0B" w14:textId="77777777" w:rsidTr="00E32C11">
        <w:tc>
          <w:tcPr>
            <w:tcW w:w="704" w:type="dxa"/>
          </w:tcPr>
          <w:p w14:paraId="23B6D792" w14:textId="7D7C513E" w:rsidR="00123378" w:rsidRDefault="00E32C11">
            <w:r>
              <w:rPr>
                <w:rFonts w:hint="eastAsia"/>
              </w:rPr>
              <w:t>4</w:t>
            </w:r>
          </w:p>
        </w:tc>
        <w:tc>
          <w:tcPr>
            <w:tcW w:w="3444" w:type="dxa"/>
          </w:tcPr>
          <w:p w14:paraId="3878B150" w14:textId="7781D7D8" w:rsidR="00123378" w:rsidRDefault="00E32C11">
            <w:r>
              <w:rPr>
                <w:rFonts w:hint="eastAsia"/>
              </w:rPr>
              <w:t>主减速器传动比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074" w:type="dxa"/>
          </w:tcPr>
          <w:p w14:paraId="09372986" w14:textId="087E816C" w:rsidR="00123378" w:rsidRDefault="00E32C11">
            <w:r>
              <w:rPr>
                <w:rFonts w:hint="eastAsia"/>
              </w:rPr>
              <w:t>4</w:t>
            </w:r>
            <w:r>
              <w:t>.111</w:t>
            </w:r>
          </w:p>
        </w:tc>
        <w:tc>
          <w:tcPr>
            <w:tcW w:w="2074" w:type="dxa"/>
          </w:tcPr>
          <w:p w14:paraId="2440BCE4" w14:textId="55F179FB" w:rsidR="00123378" w:rsidRDefault="00123378"/>
        </w:tc>
      </w:tr>
      <w:tr w:rsidR="00123378" w14:paraId="6C2EE55E" w14:textId="77777777" w:rsidTr="00E32C11">
        <w:tc>
          <w:tcPr>
            <w:tcW w:w="704" w:type="dxa"/>
          </w:tcPr>
          <w:p w14:paraId="7B0DE651" w14:textId="2BE18726" w:rsidR="00123378" w:rsidRDefault="00E32C11">
            <w:r>
              <w:rPr>
                <w:rFonts w:hint="eastAsia"/>
              </w:rPr>
              <w:t>5</w:t>
            </w:r>
          </w:p>
        </w:tc>
        <w:tc>
          <w:tcPr>
            <w:tcW w:w="3444" w:type="dxa"/>
          </w:tcPr>
          <w:p w14:paraId="5F49A7F6" w14:textId="13F67CAF" w:rsidR="00123378" w:rsidRDefault="00E32C11">
            <w:r>
              <w:rPr>
                <w:rFonts w:hint="eastAsia"/>
              </w:rPr>
              <w:t>变速器传动比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</m:sub>
              </m:sSub>
            </m:oMath>
          </w:p>
        </w:tc>
        <w:tc>
          <w:tcPr>
            <w:tcW w:w="2074" w:type="dxa"/>
          </w:tcPr>
          <w:p w14:paraId="27BD6FFF" w14:textId="537F084A" w:rsidR="00123378" w:rsidRDefault="00E32C11">
            <w:r>
              <w:rPr>
                <w:rFonts w:hint="eastAsia"/>
              </w:rPr>
              <w:t>见表2</w:t>
            </w:r>
          </w:p>
        </w:tc>
        <w:tc>
          <w:tcPr>
            <w:tcW w:w="2074" w:type="dxa"/>
          </w:tcPr>
          <w:p w14:paraId="297E4522" w14:textId="77777777" w:rsidR="00123378" w:rsidRDefault="00123378"/>
        </w:tc>
      </w:tr>
      <w:tr w:rsidR="00123378" w14:paraId="188BE0AF" w14:textId="77777777" w:rsidTr="00E32C11">
        <w:tc>
          <w:tcPr>
            <w:tcW w:w="704" w:type="dxa"/>
          </w:tcPr>
          <w:p w14:paraId="5E2233F1" w14:textId="4B6DDB7E" w:rsidR="00123378" w:rsidRDefault="00E32C11">
            <w:r>
              <w:rPr>
                <w:rFonts w:hint="eastAsia"/>
              </w:rPr>
              <w:t>6</w:t>
            </w:r>
          </w:p>
        </w:tc>
        <w:tc>
          <w:tcPr>
            <w:tcW w:w="3444" w:type="dxa"/>
          </w:tcPr>
          <w:p w14:paraId="612F9ADC" w14:textId="59616BED" w:rsidR="00123378" w:rsidRDefault="00E32C11">
            <w:r>
              <w:rPr>
                <w:rFonts w:hint="eastAsia"/>
              </w:rPr>
              <w:t>传动系统机械效率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oMath>
          </w:p>
        </w:tc>
        <w:tc>
          <w:tcPr>
            <w:tcW w:w="2074" w:type="dxa"/>
          </w:tcPr>
          <w:p w14:paraId="7A54E2DA" w14:textId="17901586" w:rsidR="00123378" w:rsidRDefault="00E32C11">
            <w:r>
              <w:rPr>
                <w:rFonts w:hint="eastAsia"/>
              </w:rPr>
              <w:t>0</w:t>
            </w:r>
            <w:r>
              <w:t>.9</w:t>
            </w:r>
            <w:r w:rsidR="00E33FBF">
              <w:t>5</w:t>
            </w:r>
          </w:p>
        </w:tc>
        <w:tc>
          <w:tcPr>
            <w:tcW w:w="2074" w:type="dxa"/>
          </w:tcPr>
          <w:p w14:paraId="258FCBD8" w14:textId="77777777" w:rsidR="00123378" w:rsidRDefault="00123378"/>
        </w:tc>
      </w:tr>
      <w:tr w:rsidR="00E32C11" w14:paraId="60687678" w14:textId="77777777" w:rsidTr="00E32C11">
        <w:tc>
          <w:tcPr>
            <w:tcW w:w="704" w:type="dxa"/>
          </w:tcPr>
          <w:p w14:paraId="348D367F" w14:textId="1457B944" w:rsidR="00E32C11" w:rsidRDefault="00850F24">
            <w:r>
              <w:rPr>
                <w:rFonts w:hint="eastAsia"/>
              </w:rPr>
              <w:t>7</w:t>
            </w:r>
          </w:p>
        </w:tc>
        <w:tc>
          <w:tcPr>
            <w:tcW w:w="3444" w:type="dxa"/>
          </w:tcPr>
          <w:p w14:paraId="2870782F" w14:textId="42AB2B4E" w:rsidR="00E32C11" w:rsidRDefault="00850F24">
            <w:r>
              <w:rPr>
                <w:rFonts w:hint="eastAsia"/>
              </w:rPr>
              <w:t>整车总质量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oMath>
          </w:p>
        </w:tc>
        <w:tc>
          <w:tcPr>
            <w:tcW w:w="2074" w:type="dxa"/>
          </w:tcPr>
          <w:p w14:paraId="7DBF78F0" w14:textId="0FBB45EB" w:rsidR="00E32C11" w:rsidRDefault="00850F24">
            <w:r>
              <w:rPr>
                <w:rFonts w:hint="eastAsia"/>
              </w:rPr>
              <w:t>1</w:t>
            </w:r>
            <w:r w:rsidR="00E33FBF">
              <w:t>4</w:t>
            </w:r>
            <w:r>
              <w:t>60</w:t>
            </w:r>
          </w:p>
        </w:tc>
        <w:tc>
          <w:tcPr>
            <w:tcW w:w="2074" w:type="dxa"/>
          </w:tcPr>
          <w:p w14:paraId="358F9589" w14:textId="0982476A" w:rsidR="00850F24" w:rsidRDefault="00850F24">
            <w:r>
              <w:rPr>
                <w:rFonts w:hint="eastAsia"/>
              </w:rPr>
              <w:t>k</w:t>
            </w:r>
            <w:r>
              <w:t>g</w:t>
            </w:r>
          </w:p>
        </w:tc>
      </w:tr>
      <w:tr w:rsidR="00E32C11" w14:paraId="5995BFB8" w14:textId="77777777" w:rsidTr="00E32C11">
        <w:tc>
          <w:tcPr>
            <w:tcW w:w="704" w:type="dxa"/>
          </w:tcPr>
          <w:p w14:paraId="6F591895" w14:textId="65FA725D" w:rsidR="00E32C11" w:rsidRDefault="00850F24">
            <w:r>
              <w:rPr>
                <w:rFonts w:hint="eastAsia"/>
              </w:rPr>
              <w:t>8</w:t>
            </w:r>
          </w:p>
        </w:tc>
        <w:tc>
          <w:tcPr>
            <w:tcW w:w="3444" w:type="dxa"/>
          </w:tcPr>
          <w:p w14:paraId="4810F075" w14:textId="1C6F47D0" w:rsidR="00E32C11" w:rsidRDefault="00850F24">
            <w:r>
              <w:rPr>
                <w:rFonts w:hint="eastAsia"/>
              </w:rPr>
              <w:t>车身迎风面积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oMath>
          </w:p>
        </w:tc>
        <w:tc>
          <w:tcPr>
            <w:tcW w:w="2074" w:type="dxa"/>
          </w:tcPr>
          <w:p w14:paraId="4CE59ABC" w14:textId="696DD662" w:rsidR="00E32C11" w:rsidRDefault="00850F24">
            <w:r>
              <w:rPr>
                <w:rFonts w:hint="eastAsia"/>
              </w:rPr>
              <w:t>1</w:t>
            </w:r>
            <w:r>
              <w:t>.96</w:t>
            </w:r>
          </w:p>
        </w:tc>
        <w:tc>
          <w:tcPr>
            <w:tcW w:w="2074" w:type="dxa"/>
          </w:tcPr>
          <w:p w14:paraId="1F6DFD29" w14:textId="6CB11FA8" w:rsidR="00E32C11" w:rsidRPr="00850F24" w:rsidRDefault="00411BEC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50F24" w14:paraId="4AD0B385" w14:textId="77777777" w:rsidTr="00E32C11">
        <w:tc>
          <w:tcPr>
            <w:tcW w:w="704" w:type="dxa"/>
          </w:tcPr>
          <w:p w14:paraId="1110ABE0" w14:textId="4383E329" w:rsidR="00850F24" w:rsidRDefault="00850F24">
            <w:r>
              <w:rPr>
                <w:rFonts w:hint="eastAsia"/>
              </w:rPr>
              <w:t>9</w:t>
            </w:r>
          </w:p>
        </w:tc>
        <w:tc>
          <w:tcPr>
            <w:tcW w:w="3444" w:type="dxa"/>
          </w:tcPr>
          <w:p w14:paraId="479E6593" w14:textId="495D8686" w:rsidR="00850F24" w:rsidRDefault="00850F24">
            <w:r>
              <w:rPr>
                <w:rFonts w:hint="eastAsia"/>
              </w:rPr>
              <w:t>空气阻力系数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D</m:t>
                  </m:r>
                </m:sub>
              </m:sSub>
            </m:oMath>
          </w:p>
        </w:tc>
        <w:tc>
          <w:tcPr>
            <w:tcW w:w="2074" w:type="dxa"/>
          </w:tcPr>
          <w:p w14:paraId="22AB90E5" w14:textId="182AC18D" w:rsidR="00850F24" w:rsidRDefault="00850F24">
            <w:r>
              <w:rPr>
                <w:rFonts w:hint="eastAsia"/>
              </w:rPr>
              <w:t>0</w:t>
            </w:r>
            <w:r>
              <w:t>.</w:t>
            </w:r>
            <w:r w:rsidR="00E33FBF">
              <w:t>37</w:t>
            </w:r>
          </w:p>
        </w:tc>
        <w:tc>
          <w:tcPr>
            <w:tcW w:w="2074" w:type="dxa"/>
          </w:tcPr>
          <w:p w14:paraId="2AE26886" w14:textId="77777777" w:rsidR="00850F24" w:rsidRPr="00DD2E24" w:rsidRDefault="00850F24">
            <w:pPr>
              <w:rPr>
                <w:rFonts w:ascii="等线" w:eastAsia="等线" w:hAnsi="等线" w:cs="Times New Roman"/>
              </w:rPr>
            </w:pPr>
          </w:p>
        </w:tc>
      </w:tr>
      <w:tr w:rsidR="00167B1A" w14:paraId="0FA5EF20" w14:textId="77777777" w:rsidTr="00E32C11">
        <w:tc>
          <w:tcPr>
            <w:tcW w:w="704" w:type="dxa"/>
          </w:tcPr>
          <w:p w14:paraId="40DF9DC0" w14:textId="59F734A8" w:rsidR="00167B1A" w:rsidRDefault="0023046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44" w:type="dxa"/>
          </w:tcPr>
          <w:p w14:paraId="5DB39CF9" w14:textId="77EF8ABB" w:rsidR="00167B1A" w:rsidRDefault="0023046A">
            <w:r>
              <w:rPr>
                <w:rFonts w:hint="eastAsia"/>
              </w:rPr>
              <w:t>车轮转动惯量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w</m:t>
                  </m:r>
                </m:sub>
              </m:sSub>
            </m:oMath>
          </w:p>
        </w:tc>
        <w:tc>
          <w:tcPr>
            <w:tcW w:w="2074" w:type="dxa"/>
          </w:tcPr>
          <w:p w14:paraId="4E99EE92" w14:textId="766D70D1" w:rsidR="00167B1A" w:rsidRDefault="0023046A">
            <w:r>
              <w:rPr>
                <w:rFonts w:hint="eastAsia"/>
              </w:rPr>
              <w:t>4</w:t>
            </w:r>
            <w:r>
              <w:t>*0.6</w:t>
            </w:r>
          </w:p>
        </w:tc>
        <w:tc>
          <w:tcPr>
            <w:tcW w:w="2074" w:type="dxa"/>
          </w:tcPr>
          <w:p w14:paraId="02624962" w14:textId="0DBD2783" w:rsidR="0023046A" w:rsidRPr="0023046A" w:rsidRDefault="0023046A">
            <w:pPr>
              <w:rPr>
                <w:rFonts w:ascii="等线" w:eastAsia="等线" w:hAnsi="等线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67B1A" w14:paraId="74737AD5" w14:textId="77777777" w:rsidTr="00E32C11">
        <w:tc>
          <w:tcPr>
            <w:tcW w:w="704" w:type="dxa"/>
          </w:tcPr>
          <w:p w14:paraId="689812C1" w14:textId="0773751F" w:rsidR="00167B1A" w:rsidRDefault="00E33FB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44" w:type="dxa"/>
          </w:tcPr>
          <w:p w14:paraId="2D146768" w14:textId="49A6B9A2" w:rsidR="00167B1A" w:rsidRDefault="00E33FBF">
            <w:r>
              <w:rPr>
                <w:rFonts w:hint="eastAsia"/>
              </w:rPr>
              <w:t>飞轮转动惯量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</m:oMath>
          </w:p>
        </w:tc>
        <w:tc>
          <w:tcPr>
            <w:tcW w:w="2074" w:type="dxa"/>
          </w:tcPr>
          <w:p w14:paraId="02CFCCD6" w14:textId="22EEF05E" w:rsidR="00167B1A" w:rsidRDefault="00E33FBF">
            <w:r>
              <w:rPr>
                <w:rFonts w:hint="eastAsia"/>
              </w:rPr>
              <w:t>0</w:t>
            </w:r>
            <w:r>
              <w:t>.218</w:t>
            </w:r>
          </w:p>
        </w:tc>
        <w:tc>
          <w:tcPr>
            <w:tcW w:w="2074" w:type="dxa"/>
          </w:tcPr>
          <w:p w14:paraId="78F1EF3A" w14:textId="4FECF83A" w:rsidR="00167B1A" w:rsidRPr="00E33FBF" w:rsidRDefault="00E33FBF">
            <w:pPr>
              <w:rPr>
                <w:rFonts w:ascii="等线" w:eastAsia="等线" w:hAnsi="等线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33FBF" w14:paraId="3E25AA3C" w14:textId="77777777" w:rsidTr="00E32C11">
        <w:tc>
          <w:tcPr>
            <w:tcW w:w="704" w:type="dxa"/>
          </w:tcPr>
          <w:p w14:paraId="716FCC1D" w14:textId="3AA69624" w:rsidR="00E33FBF" w:rsidRDefault="00E33FBF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44" w:type="dxa"/>
          </w:tcPr>
          <w:p w14:paraId="68F670B0" w14:textId="4E85AAAF" w:rsidR="00E33FBF" w:rsidRDefault="00E33FBF">
            <w:r>
              <w:rPr>
                <w:rFonts w:hint="eastAsia"/>
              </w:rPr>
              <w:t>轴距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</m:oMath>
          </w:p>
        </w:tc>
        <w:tc>
          <w:tcPr>
            <w:tcW w:w="2074" w:type="dxa"/>
          </w:tcPr>
          <w:p w14:paraId="514E0F64" w14:textId="5504ABD4" w:rsidR="00E33FBF" w:rsidRDefault="00E33FBF">
            <w:r>
              <w:rPr>
                <w:rFonts w:hint="eastAsia"/>
              </w:rPr>
              <w:t>2</w:t>
            </w:r>
            <w:r>
              <w:t>.7</w:t>
            </w:r>
          </w:p>
        </w:tc>
        <w:tc>
          <w:tcPr>
            <w:tcW w:w="2074" w:type="dxa"/>
          </w:tcPr>
          <w:p w14:paraId="3AB1480B" w14:textId="36898945" w:rsidR="00E33FBF" w:rsidRDefault="00E33FBF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m</w:t>
            </w:r>
          </w:p>
        </w:tc>
      </w:tr>
      <w:tr w:rsidR="00E33FBF" w14:paraId="1A53E762" w14:textId="77777777" w:rsidTr="00E32C11">
        <w:tc>
          <w:tcPr>
            <w:tcW w:w="704" w:type="dxa"/>
          </w:tcPr>
          <w:p w14:paraId="03B5DB22" w14:textId="77C66C7A" w:rsidR="00E33FBF" w:rsidRDefault="00E33FBF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44" w:type="dxa"/>
          </w:tcPr>
          <w:p w14:paraId="72A45115" w14:textId="7DA4D9BE" w:rsidR="00E33FBF" w:rsidRDefault="00E33FBF">
            <w:r>
              <w:rPr>
                <w:rFonts w:hint="eastAsia"/>
              </w:rPr>
              <w:t>质心高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</m:sub>
              </m:sSub>
            </m:oMath>
          </w:p>
        </w:tc>
        <w:tc>
          <w:tcPr>
            <w:tcW w:w="2074" w:type="dxa"/>
          </w:tcPr>
          <w:p w14:paraId="24C79980" w14:textId="27BA40B8" w:rsidR="00E33FBF" w:rsidRDefault="00E33FBF"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2074" w:type="dxa"/>
          </w:tcPr>
          <w:p w14:paraId="18589B8B" w14:textId="77777777" w:rsidR="00E33FBF" w:rsidRDefault="00E33FBF">
            <w:pPr>
              <w:rPr>
                <w:rFonts w:ascii="等线" w:eastAsia="等线" w:hAnsi="等线" w:cs="Times New Roman"/>
              </w:rPr>
            </w:pPr>
          </w:p>
        </w:tc>
      </w:tr>
    </w:tbl>
    <w:p w14:paraId="0D818D24" w14:textId="60E8EE07" w:rsidR="000A2A5F" w:rsidRDefault="000A2A5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32C11" w14:paraId="38D7F276" w14:textId="77777777" w:rsidTr="00E32C11">
        <w:tc>
          <w:tcPr>
            <w:tcW w:w="1382" w:type="dxa"/>
          </w:tcPr>
          <w:p w14:paraId="0027FC52" w14:textId="77777777" w:rsidR="00E32C11" w:rsidRDefault="00E32C11"/>
        </w:tc>
        <w:tc>
          <w:tcPr>
            <w:tcW w:w="1382" w:type="dxa"/>
          </w:tcPr>
          <w:p w14:paraId="19077ABB" w14:textId="07D6FDA3" w:rsidR="00E32C11" w:rsidRDefault="00E32C11">
            <w:r>
              <w:rPr>
                <w:rFonts w:hint="eastAsia"/>
              </w:rPr>
              <w:t>Ⅰ</w:t>
            </w:r>
            <w:r w:rsidR="005C3C17">
              <w:rPr>
                <w:rFonts w:hint="eastAsia"/>
              </w:rPr>
              <w:t>档</w:t>
            </w:r>
          </w:p>
        </w:tc>
        <w:tc>
          <w:tcPr>
            <w:tcW w:w="1383" w:type="dxa"/>
          </w:tcPr>
          <w:p w14:paraId="4EFC2077" w14:textId="1AF68BAF" w:rsidR="00E32C11" w:rsidRDefault="005C3C17">
            <w:r>
              <w:rPr>
                <w:rFonts w:hint="eastAsia"/>
              </w:rPr>
              <w:t>Ⅱ档</w:t>
            </w:r>
          </w:p>
        </w:tc>
        <w:tc>
          <w:tcPr>
            <w:tcW w:w="1383" w:type="dxa"/>
          </w:tcPr>
          <w:p w14:paraId="397656D8" w14:textId="01152D1D" w:rsidR="00E32C11" w:rsidRDefault="005C3C17">
            <w:r>
              <w:rPr>
                <w:rFonts w:hint="eastAsia"/>
              </w:rPr>
              <w:t>Ⅲ档</w:t>
            </w:r>
          </w:p>
        </w:tc>
        <w:tc>
          <w:tcPr>
            <w:tcW w:w="1383" w:type="dxa"/>
          </w:tcPr>
          <w:p w14:paraId="0BEE71D1" w14:textId="7018AF1A" w:rsidR="00E32C11" w:rsidRDefault="005C3C17">
            <w:r>
              <w:rPr>
                <w:rFonts w:hint="eastAsia"/>
              </w:rPr>
              <w:t>Ⅳ档</w:t>
            </w:r>
          </w:p>
        </w:tc>
        <w:tc>
          <w:tcPr>
            <w:tcW w:w="1383" w:type="dxa"/>
          </w:tcPr>
          <w:p w14:paraId="55910E21" w14:textId="799AA2B5" w:rsidR="00E32C11" w:rsidRDefault="005C3C17">
            <w:r>
              <w:rPr>
                <w:rFonts w:hint="eastAsia"/>
              </w:rPr>
              <w:t>Ⅴ档</w:t>
            </w:r>
          </w:p>
        </w:tc>
      </w:tr>
      <w:tr w:rsidR="00E32C11" w14:paraId="17EE14BA" w14:textId="77777777" w:rsidTr="00E32C11">
        <w:tc>
          <w:tcPr>
            <w:tcW w:w="1382" w:type="dxa"/>
          </w:tcPr>
          <w:p w14:paraId="4F7D76FA" w14:textId="165E03A2" w:rsidR="00E32C11" w:rsidRDefault="00E32C11">
            <w:r>
              <w:rPr>
                <w:rFonts w:hint="eastAsia"/>
              </w:rPr>
              <w:t>五挡变速器</w:t>
            </w:r>
          </w:p>
        </w:tc>
        <w:tc>
          <w:tcPr>
            <w:tcW w:w="1382" w:type="dxa"/>
          </w:tcPr>
          <w:p w14:paraId="1B4A340F" w14:textId="38E0D1FA" w:rsidR="00E32C11" w:rsidRDefault="005C3C17">
            <w:r>
              <w:rPr>
                <w:rFonts w:hint="eastAsia"/>
              </w:rPr>
              <w:t>3</w:t>
            </w:r>
            <w:r>
              <w:t>.455</w:t>
            </w:r>
          </w:p>
        </w:tc>
        <w:tc>
          <w:tcPr>
            <w:tcW w:w="1383" w:type="dxa"/>
          </w:tcPr>
          <w:p w14:paraId="08BBD1C2" w14:textId="1E5A641B" w:rsidR="00E32C11" w:rsidRDefault="005C3C17">
            <w:r>
              <w:rPr>
                <w:rFonts w:hint="eastAsia"/>
              </w:rPr>
              <w:t>1</w:t>
            </w:r>
            <w:r>
              <w:t>.944</w:t>
            </w:r>
          </w:p>
        </w:tc>
        <w:tc>
          <w:tcPr>
            <w:tcW w:w="1383" w:type="dxa"/>
          </w:tcPr>
          <w:p w14:paraId="286ABCB2" w14:textId="5AECA2DE" w:rsidR="00E32C11" w:rsidRDefault="005C3C17">
            <w:r>
              <w:rPr>
                <w:rFonts w:hint="eastAsia"/>
              </w:rPr>
              <w:t>1</w:t>
            </w:r>
            <w:r>
              <w:t>.286</w:t>
            </w:r>
          </w:p>
        </w:tc>
        <w:tc>
          <w:tcPr>
            <w:tcW w:w="1383" w:type="dxa"/>
          </w:tcPr>
          <w:p w14:paraId="21D5BB81" w14:textId="66502AB8" w:rsidR="00E32C11" w:rsidRDefault="005C3C17">
            <w:r>
              <w:rPr>
                <w:rFonts w:hint="eastAsia"/>
              </w:rPr>
              <w:t>0</w:t>
            </w:r>
            <w:r>
              <w:t>.969</w:t>
            </w:r>
          </w:p>
        </w:tc>
        <w:tc>
          <w:tcPr>
            <w:tcW w:w="1383" w:type="dxa"/>
          </w:tcPr>
          <w:p w14:paraId="1F86F83E" w14:textId="0D325104" w:rsidR="00E32C11" w:rsidRDefault="005C3C17">
            <w:r>
              <w:rPr>
                <w:rFonts w:hint="eastAsia"/>
              </w:rPr>
              <w:t>0</w:t>
            </w:r>
            <w:r>
              <w:t>.800</w:t>
            </w:r>
          </w:p>
        </w:tc>
      </w:tr>
    </w:tbl>
    <w:p w14:paraId="630069DE" w14:textId="6FACBA63" w:rsidR="00E32C11" w:rsidRDefault="00E32C11"/>
    <w:p w14:paraId="50775044" w14:textId="67DF77CC" w:rsidR="005C3C17" w:rsidRDefault="005C3C17">
      <w:r>
        <w:rPr>
          <w:rFonts w:hint="eastAsia"/>
        </w:rPr>
        <w:t>发动机使用外特性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tq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n</m:t>
        </m:r>
      </m:oMath>
      <w:r>
        <w:t>曲线拟合公式：</w:t>
      </w:r>
    </w:p>
    <w:p w14:paraId="0303CA8B" w14:textId="7263CA6F" w:rsidR="005C3C17" w:rsidRPr="00847E38" w:rsidRDefault="00411BE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tq</m:t>
              </m:r>
            </m:sub>
          </m:sSub>
          <m:r>
            <w:rPr>
              <w:rFonts w:ascii="Cambria Math" w:hAnsi="Cambria Math"/>
            </w:rPr>
            <m:t>=</m:t>
          </m:r>
          <w:bookmarkStart w:id="0" w:name="_Hlk84275787"/>
          <m:r>
            <w:rPr>
              <w:rFonts w:ascii="Cambria Math" w:hAnsi="Cambria Math"/>
            </w:rPr>
            <m:t>-0.1187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+2.084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-14.11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+47.34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-91.43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w:bookmarkEnd w:id="0"/>
          <m:r>
            <w:rPr>
              <w:rFonts w:ascii="Cambria Math" w:hAnsi="Cambria Math"/>
            </w:rPr>
            <m:t>+123.5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</m:t>
                      </m:r>
                    </m:den>
                  </m:f>
                </m:e>
              </m:d>
            </m:e>
            <m:sup/>
          </m:sSup>
          <m:r>
            <w:rPr>
              <w:rFonts w:ascii="Cambria Math" w:hAnsi="Cambria Math"/>
            </w:rPr>
            <m:t>+45.22</m:t>
          </m:r>
        </m:oMath>
      </m:oMathPara>
    </w:p>
    <w:p w14:paraId="08C48C20" w14:textId="77777777" w:rsidR="00847E38" w:rsidRDefault="00847E38"/>
    <w:p w14:paraId="795A0C3E" w14:textId="3B87DE0D" w:rsidR="00847E38" w:rsidRDefault="00847E38" w:rsidP="00847E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绘制驱动力-行驶阻力平衡图</w:t>
      </w:r>
    </w:p>
    <w:p w14:paraId="665E76C1" w14:textId="7D19B643" w:rsidR="00847E38" w:rsidRDefault="00847E38" w:rsidP="00847E38">
      <w:pPr>
        <w:pStyle w:val="a9"/>
        <w:ind w:left="360" w:firstLineChars="0" w:firstLine="0"/>
      </w:pPr>
      <w:r>
        <w:rPr>
          <w:rFonts w:hint="eastAsia"/>
        </w:rPr>
        <w:t xml:space="preserve">驱动力 </w:t>
      </w:r>
      <w:bookmarkStart w:id="1" w:name="_Hlk84276247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tq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UniversalMath1 BT" w:char="F068"/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r</m:t>
            </m:r>
          </m:den>
        </m:f>
      </m:oMath>
      <w:bookmarkEnd w:id="1"/>
    </w:p>
    <w:p w14:paraId="020B4061" w14:textId="147F463C" w:rsidR="00847E38" w:rsidRDefault="00847E38" w:rsidP="00847E38">
      <w:pPr>
        <w:pStyle w:val="a9"/>
        <w:ind w:left="360" w:firstLineChars="0" w:firstLine="0"/>
      </w:pPr>
      <w:r>
        <w:rPr>
          <w:rFonts w:hint="eastAsia"/>
        </w:rPr>
        <w:t xml:space="preserve">速度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=0.377</m:t>
        </m:r>
        <m:r>
          <w:rPr>
            <w:rFonts w:ascii="Cambria Math" w:hAnsi="Cambria Math"/>
            <w:i/>
          </w:rPr>
          <w:sym w:font="UniversalMath1 BT" w:char="F033"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 w:hint="eastAsia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71B624BD" w14:textId="3C80114A" w:rsidR="00847E38" w:rsidRDefault="00847E38" w:rsidP="00847E38">
      <w:pPr>
        <w:pStyle w:val="a9"/>
        <w:ind w:left="360" w:firstLineChars="0" w:firstLine="0"/>
      </w:pPr>
      <w:r>
        <w:rPr>
          <w:rFonts w:hint="eastAsia"/>
        </w:rPr>
        <w:t xml:space="preserve">滚动阻力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  <w:i/>
          </w:rPr>
          <w:sym w:font="UniversalMath1 BT" w:char="F033"/>
        </m:r>
        <m:r>
          <w:rPr>
            <w:rFonts w:ascii="Cambria Math" w:hAnsi="Cambria Math"/>
          </w:rPr>
          <m:t>0.014</m:t>
        </m:r>
        <m:r>
          <w:rPr>
            <w:rFonts w:ascii="Cambria Math" w:hAnsi="Cambria Math"/>
            <w:i/>
          </w:rPr>
          <w:sym w:font="UniversalMath1 BT" w:char="F033"/>
        </m:r>
        <m:r>
          <w:rPr>
            <w:rFonts w:ascii="Cambria Math" w:hAnsi="Cambria Math" w:hint="eastAsia"/>
          </w:rPr>
          <m:t>（</m:t>
        </m:r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19400</m:t>
            </m:r>
          </m:den>
        </m:f>
        <m:r>
          <w:rPr>
            <w:rFonts w:ascii="Cambria Math" w:hAnsi="Cambria Math" w:hint="eastAsia"/>
          </w:rPr>
          <m:t>）</m:t>
        </m:r>
      </m:oMath>
    </w:p>
    <w:p w14:paraId="182410B0" w14:textId="5449740E" w:rsidR="00F56E64" w:rsidRDefault="00F56E64" w:rsidP="00847E38">
      <w:pPr>
        <w:pStyle w:val="a9"/>
        <w:ind w:left="360" w:firstLineChars="0" w:firstLine="0"/>
      </w:pPr>
      <w:r>
        <w:rPr>
          <w:rFonts w:hint="eastAsia"/>
        </w:rPr>
        <w:t xml:space="preserve">风阻 </w:t>
      </w:r>
      <w:bookmarkStart w:id="2" w:name="_Hlk84277025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  <m:r>
          <w:rPr>
            <w:rFonts w:ascii="Cambria Math" w:hAnsi="Cambria Math"/>
          </w:rPr>
          <m:t>=</m:t>
        </m:r>
        <w:bookmarkStart w:id="3" w:name="_Hlk84277540"/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D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21.15</m:t>
            </m:r>
          </m:den>
        </m:f>
      </m:oMath>
      <w:bookmarkEnd w:id="2"/>
      <w:bookmarkEnd w:id="3"/>
    </w:p>
    <w:p w14:paraId="20F60CBD" w14:textId="0F1249DF" w:rsidR="00F56E64" w:rsidRPr="00F56E64" w:rsidRDefault="00F56E64" w:rsidP="00F56E64">
      <w:pPr>
        <w:jc w:val="center"/>
      </w:pPr>
      <w:r>
        <w:rPr>
          <w:noProof/>
        </w:rPr>
        <w:lastRenderedPageBreak/>
        <w:drawing>
          <wp:inline distT="0" distB="0" distL="0" distR="0" wp14:anchorId="50AF751C" wp14:editId="22F45C58">
            <wp:extent cx="5274310" cy="3954226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FE18" w14:textId="5DD46CA0" w:rsidR="00847E38" w:rsidRDefault="00F56E64" w:rsidP="00847E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绘制汽车动力特性图</w:t>
      </w:r>
    </w:p>
    <w:p w14:paraId="39582279" w14:textId="455B55C4" w:rsidR="00F56E64" w:rsidRDefault="00F56E64" w:rsidP="00F56E64">
      <w:pPr>
        <w:pStyle w:val="a9"/>
        <w:ind w:left="360" w:firstLineChars="0" w:firstLine="0"/>
      </w:pPr>
      <w:r>
        <w:rPr>
          <w:rFonts w:hint="eastAsia"/>
        </w:rPr>
        <w:t xml:space="preserve">动力因数 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w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G</m:t>
            </m:r>
          </m:den>
        </m:f>
      </m:oMath>
    </w:p>
    <w:p w14:paraId="5BF627D4" w14:textId="2F7CB09F" w:rsidR="00F56E64" w:rsidRDefault="00F56E64" w:rsidP="00F56E64">
      <w:r>
        <w:rPr>
          <w:noProof/>
        </w:rPr>
        <w:drawing>
          <wp:inline distT="0" distB="0" distL="0" distR="0" wp14:anchorId="14738B87" wp14:editId="237F2610">
            <wp:extent cx="5274310" cy="395422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0BB1" w14:textId="28CAD8D6" w:rsidR="00F56E64" w:rsidRDefault="000A37E8" w:rsidP="00847E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绘制功率平衡图</w:t>
      </w:r>
    </w:p>
    <w:p w14:paraId="08ED4889" w14:textId="6425E88F" w:rsidR="000A37E8" w:rsidRDefault="000A37E8" w:rsidP="000A37E8">
      <w:pPr>
        <w:pStyle w:val="a9"/>
        <w:ind w:left="360" w:firstLineChars="0" w:firstLine="0"/>
      </w:pPr>
      <w:r>
        <w:rPr>
          <w:rFonts w:hint="eastAsia"/>
        </w:rPr>
        <w:t xml:space="preserve">发动机功率 </w:t>
      </w:r>
      <m:oMath>
        <m:r>
          <m:rPr>
            <m:sty m:val="p"/>
          </m:rPr>
          <w:rPr>
            <w:rFonts w:ascii="Cambria Math" w:hAnsi="Cambria Math" w:hint="eastAsia"/>
          </w:rPr>
          <m:t>Pe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tq</m:t>
                </m:r>
              </m:sub>
            </m:sSub>
            <m:r>
              <w:rPr>
                <w:rFonts w:ascii="Cambria Math" w:hAnsi="Cambria Math" w:hint="eastAsia"/>
              </w:rPr>
              <m:t>n</m:t>
            </m:r>
          </m:num>
          <m:den>
            <m:r>
              <w:rPr>
                <w:rFonts w:ascii="Cambria Math" w:hAnsi="Cambria Math"/>
              </w:rPr>
              <m:t>9550</m:t>
            </m:r>
          </m:den>
        </m:f>
      </m:oMath>
    </w:p>
    <w:p w14:paraId="1D57AB5D" w14:textId="23841FFB" w:rsidR="000A37E8" w:rsidRDefault="000A37E8" w:rsidP="000A37E8">
      <w:pPr>
        <w:pStyle w:val="a9"/>
        <w:ind w:left="360" w:firstLineChars="0" w:firstLine="0"/>
      </w:pPr>
      <w:r>
        <w:rPr>
          <w:rFonts w:hint="eastAsia"/>
        </w:rPr>
        <w:t xml:space="preserve">滚动阻力功率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UniversalMath1 BT" w:char="F068"/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Gf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</w:p>
    <w:p w14:paraId="1ECB966F" w14:textId="40EC5876" w:rsidR="000A37E8" w:rsidRDefault="000A37E8" w:rsidP="000A37E8">
      <w:pPr>
        <w:pStyle w:val="a9"/>
        <w:ind w:left="360" w:firstLineChars="0" w:firstLine="0"/>
      </w:pPr>
      <w:r>
        <w:rPr>
          <w:rFonts w:hint="eastAsia"/>
        </w:rPr>
        <w:t xml:space="preserve">空气阻力功率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UniversalMath1 BT" w:char="F068"/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D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/>
              </w:rPr>
              <m:t>76140</m:t>
            </m:r>
          </m:den>
        </m:f>
      </m:oMath>
    </w:p>
    <w:p w14:paraId="460A8C18" w14:textId="66DE026B" w:rsidR="000A37E8" w:rsidRDefault="000A37E8" w:rsidP="000A37E8">
      <w:r>
        <w:rPr>
          <w:noProof/>
        </w:rPr>
        <w:drawing>
          <wp:inline distT="0" distB="0" distL="0" distR="0" wp14:anchorId="540A91BB" wp14:editId="51FDE05B">
            <wp:extent cx="5274310" cy="3954226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01CC" w14:textId="552CEA55" w:rsidR="000A37E8" w:rsidRDefault="000A37E8" w:rsidP="00847E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最高车速</w:t>
      </w:r>
    </w:p>
    <w:p w14:paraId="756FE341" w14:textId="13EA2E65" w:rsidR="000A37E8" w:rsidRDefault="000A37E8" w:rsidP="00634547">
      <w:pPr>
        <w:pStyle w:val="a9"/>
        <w:ind w:left="360"/>
      </w:pPr>
      <w:r>
        <w:rPr>
          <w:rFonts w:hint="eastAsia"/>
        </w:rPr>
        <w:t>从驱动力-行驶阻力平衡图可知，</w:t>
      </w:r>
      <w:r w:rsidR="00634547">
        <w:rPr>
          <w:rFonts w:hint="eastAsia"/>
        </w:rPr>
        <w:t>Ft</w:t>
      </w:r>
      <w:r w:rsidR="00634547">
        <w:t>5</w:t>
      </w:r>
      <w:r w:rsidR="00634547">
        <w:rPr>
          <w:rFonts w:hint="eastAsia"/>
        </w:rPr>
        <w:t>和</w:t>
      </w:r>
      <w:proofErr w:type="spellStart"/>
      <w:r w:rsidR="00634547">
        <w:rPr>
          <w:rFonts w:hint="eastAsia"/>
        </w:rPr>
        <w:t>Ff</w:t>
      </w:r>
      <w:r w:rsidR="00634547">
        <w:t>+</w:t>
      </w:r>
      <w:r w:rsidR="00634547">
        <w:rPr>
          <w:rFonts w:hint="eastAsia"/>
        </w:rPr>
        <w:t>Fw</w:t>
      </w:r>
      <w:proofErr w:type="spellEnd"/>
      <w:r w:rsidR="00634547">
        <w:rPr>
          <w:rFonts w:hint="eastAsia"/>
        </w:rPr>
        <w:t>的交点对应的车速即为最高车速，为1</w:t>
      </w:r>
      <w:r w:rsidR="00634547">
        <w:t>68.8</w:t>
      </w:r>
      <w:r w:rsidR="00634547">
        <w:rPr>
          <w:rFonts w:hint="eastAsia"/>
        </w:rPr>
        <w:t>km/</w:t>
      </w:r>
      <w:r w:rsidR="00634547">
        <w:t>h</w:t>
      </w:r>
      <w:r w:rsidR="00634547">
        <w:rPr>
          <w:rFonts w:hint="eastAsia"/>
        </w:rPr>
        <w:t>。</w:t>
      </w:r>
    </w:p>
    <w:p w14:paraId="062CABA6" w14:textId="7BAB7553" w:rsidR="000A37E8" w:rsidRDefault="00634547" w:rsidP="00847E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最大爬坡度</w:t>
      </w:r>
    </w:p>
    <w:p w14:paraId="7BC0FA7E" w14:textId="51135FC7" w:rsidR="00634547" w:rsidRDefault="00634547" w:rsidP="00634547">
      <w:pPr>
        <w:pStyle w:val="a9"/>
        <w:ind w:left="360" w:firstLineChars="0" w:firstLine="0"/>
      </w:pPr>
      <w:r>
        <w:rPr>
          <w:rFonts w:hint="eastAsia"/>
        </w:rPr>
        <w:t>最大爬坡度一般在Ⅰ档</w:t>
      </w:r>
      <w:r w:rsidR="00B55DF2">
        <w:rPr>
          <w:rFonts w:hint="eastAsia"/>
        </w:rPr>
        <w:t>。</w:t>
      </w:r>
    </w:p>
    <w:p w14:paraId="6F4E471B" w14:textId="6C8760B5" w:rsidR="00B55DF2" w:rsidRDefault="00411BEC" w:rsidP="00634547">
      <w:pPr>
        <w:pStyle w:val="a9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begChr m:val="（"/>
                                  <m:endChr m:val="）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begChr m:val="（"/>
                                          <m:endChr m:val="）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</w:rPr>
                                                    <m:t>f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</w:rPr>
                                                <m:t>w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G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=0.58265</m:t>
          </m:r>
        </m:oMath>
      </m:oMathPara>
    </w:p>
    <w:p w14:paraId="4EBB1F45" w14:textId="260C69B6" w:rsidR="00634547" w:rsidRDefault="00B55DF2" w:rsidP="00847E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加速时间</w:t>
      </w:r>
    </w:p>
    <w:p w14:paraId="454036B8" w14:textId="1A00C20D" w:rsidR="00B55DF2" w:rsidRDefault="00B55DF2" w:rsidP="00B55DF2">
      <w:pPr>
        <w:pStyle w:val="a9"/>
        <w:ind w:left="360" w:firstLineChars="0" w:firstLine="0"/>
      </w:pPr>
      <w:r>
        <w:rPr>
          <w:rFonts w:hint="eastAsia"/>
        </w:rPr>
        <w:t>绘制加速度倒数曲线</w:t>
      </w:r>
    </w:p>
    <w:p w14:paraId="2A2119E8" w14:textId="0A1D5A05" w:rsidR="00B55DF2" w:rsidRPr="00691BDE" w:rsidRDefault="00691BDE" w:rsidP="00B55DF2">
      <w:pPr>
        <w:pStyle w:val="a9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 w:hint="eastAsia"/>
                </w:rPr>
                <m:t>m</m:t>
              </m:r>
            </m:den>
          </m:f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23132A8A" w14:textId="602B18F8" w:rsidR="00691BDE" w:rsidRPr="00FD4CB7" w:rsidRDefault="00691BDE" w:rsidP="00B55DF2">
      <w:pPr>
        <w:pStyle w:val="a9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i/>
                </w:rPr>
                <w:sym w:font="UniversalMath1 BT" w:char="F053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UniversalMath1 BT" w:char="F068"/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069CEAA" w14:textId="213CD4AB" w:rsidR="00FD4CB7" w:rsidRDefault="00FD4CB7" w:rsidP="00FD4CB7">
      <w:r>
        <w:rPr>
          <w:noProof/>
        </w:rPr>
        <w:lastRenderedPageBreak/>
        <w:drawing>
          <wp:inline distT="0" distB="0" distL="0" distR="0" wp14:anchorId="54D86B61" wp14:editId="553348A2">
            <wp:extent cx="5274310" cy="3954226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574C" w14:textId="3A586316" w:rsidR="00FD4CB7" w:rsidRDefault="00FD4CB7" w:rsidP="00FD4CB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由图可知，各档曲线之间没有交点，故而要在前一档行驶至发动机最高转速时再换入下一档。对曲线下方面积积分，可得加速时间。</w:t>
      </w:r>
    </w:p>
    <w:p w14:paraId="10ACFB72" w14:textId="16DB2D7A" w:rsidR="00FD4CB7" w:rsidRDefault="00FD4CB7" w:rsidP="00CF21F1">
      <w:pPr>
        <w:ind w:firstLine="420"/>
      </w:pPr>
      <w:r>
        <w:rPr>
          <w:rFonts w:hint="eastAsia"/>
        </w:rPr>
        <w:t>由于大部分高速限速1</w:t>
      </w:r>
      <w:r>
        <w:t>00</w:t>
      </w:r>
      <w:r>
        <w:rPr>
          <w:rFonts w:hint="eastAsia"/>
        </w:rPr>
        <w:t>km</w:t>
      </w:r>
      <w:r>
        <w:t>/h</w:t>
      </w:r>
      <w:r>
        <w:rPr>
          <w:rFonts w:hint="eastAsia"/>
        </w:rPr>
        <w:t>，故而绘制一档起步加速至1</w:t>
      </w:r>
      <w:r>
        <w:t>00</w:t>
      </w:r>
      <w:r>
        <w:rPr>
          <w:rFonts w:hint="eastAsia"/>
        </w:rPr>
        <w:t>km/</w:t>
      </w:r>
      <w:r>
        <w:t>h</w:t>
      </w:r>
      <w:r>
        <w:rPr>
          <w:rFonts w:hint="eastAsia"/>
        </w:rPr>
        <w:t>的加速曲线，并可求得加速时间为</w:t>
      </w:r>
      <w:r w:rsidR="00CF21F1">
        <w:rPr>
          <w:rFonts w:hint="eastAsia"/>
        </w:rPr>
        <w:t>1</w:t>
      </w:r>
      <w:r w:rsidR="00CF21F1">
        <w:t>3.3636</w:t>
      </w:r>
      <w:r w:rsidR="00CF21F1">
        <w:rPr>
          <w:rFonts w:hint="eastAsia"/>
        </w:rPr>
        <w:t>s。</w:t>
      </w:r>
    </w:p>
    <w:p w14:paraId="10DD5A3A" w14:textId="1A698E47" w:rsidR="00CF21F1" w:rsidRPr="00CF21F1" w:rsidRDefault="00CF21F1" w:rsidP="00CF21F1">
      <w:r>
        <w:rPr>
          <w:noProof/>
        </w:rPr>
        <w:drawing>
          <wp:inline distT="0" distB="0" distL="0" distR="0" wp14:anchorId="130859C8" wp14:editId="3305E885">
            <wp:extent cx="5102262" cy="3825240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287" cy="382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1010" w14:textId="73D7F02A" w:rsidR="00FD4CB7" w:rsidRDefault="00A37A8B" w:rsidP="00FD4CB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求解全力加速上坡行驶时的附着率曲线</w:t>
      </w:r>
    </w:p>
    <w:p w14:paraId="3E256728" w14:textId="7AA5ED1F" w:rsidR="00411BEC" w:rsidRDefault="00411BEC" w:rsidP="00411BEC">
      <w:pPr>
        <w:pStyle w:val="a9"/>
        <w:ind w:left="360"/>
      </w:pPr>
      <w:r>
        <w:rPr>
          <w:rFonts w:hint="eastAsia"/>
        </w:rPr>
        <w:t>由于在全力加速上坡行驶时，加速阻力和坡度可合成为等效坡度，所以不论假设坡度为多少，算出的附着率曲线基本相同。</w:t>
      </w:r>
    </w:p>
    <w:p w14:paraId="0CFEB4E2" w14:textId="04B60B5D" w:rsidR="00A37A8B" w:rsidRDefault="00411BEC" w:rsidP="00A37A8B">
      <w:pPr>
        <w:pStyle w:val="a9"/>
        <w:ind w:left="360"/>
      </w:pPr>
      <w:r>
        <w:rPr>
          <w:rFonts w:hint="eastAsia"/>
        </w:rPr>
        <w:t>故</w:t>
      </w:r>
      <w:r w:rsidR="00A37A8B">
        <w:rPr>
          <w:rFonts w:hint="eastAsia"/>
        </w:rPr>
        <w:t>假设坡度为1</w:t>
      </w:r>
      <w:r w:rsidR="00A37A8B">
        <w:t>0</w:t>
      </w:r>
      <w:r w:rsidR="00A37A8B">
        <w:rPr>
          <w:rFonts w:hint="eastAsia"/>
        </w:rPr>
        <w:t>°，质心至前轴的距离a</w:t>
      </w:r>
      <w:r w:rsidR="00A37A8B">
        <w:t>=1.4</w:t>
      </w:r>
      <w:r w:rsidR="00A37A8B">
        <w:rPr>
          <w:rFonts w:hint="eastAsia"/>
        </w:rPr>
        <w:t>m，忽略空气阻力和滚动阻力，剩余驱动力全用于加速。求解得Ⅰ、Ⅱ档全力加速爬坡行驶得附着率曲线。</w:t>
      </w:r>
    </w:p>
    <w:bookmarkStart w:id="4" w:name="_Hlk84874445"/>
    <w:p w14:paraId="43A743AC" w14:textId="2A7E7E47" w:rsidR="00411BEC" w:rsidRPr="00691BDE" w:rsidRDefault="00411BEC" w:rsidP="00411BEC">
      <w:pPr>
        <w:pStyle w:val="a9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dv</m:t>
              </m:r>
            </m:num>
            <m:den>
              <m:r>
                <w:rPr>
                  <w:rFonts w:ascii="Cambria Math" w:hAnsi="Cambria Math" w:hint="eastAsia"/>
                </w:rPr>
                <m:t>dt</m:t>
              </m:r>
            </m:den>
          </m:f>
          <w:bookmarkEnd w:id="4"/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 w:hint="eastAsia"/>
                </w:rPr>
                <m:t>m</m:t>
              </m:r>
            </m:den>
          </m:f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02DBF30E" w14:textId="51BF3C37" w:rsidR="00411BEC" w:rsidRPr="00411BEC" w:rsidRDefault="00411BEC" w:rsidP="00411BEC">
      <w:pPr>
        <w:pStyle w:val="a9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i/>
                </w:rPr>
                <w:sym w:font="UniversalMath1 BT" w:char="F053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UniversalMath1 BT" w:char="F068"/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075DC54" w14:textId="0C9FB45D" w:rsidR="00411BEC" w:rsidRPr="00FD4CB7" w:rsidRDefault="00411BEC" w:rsidP="00411BEC">
      <w:pPr>
        <w:pStyle w:val="a9"/>
        <w:ind w:left="36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gcosα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dv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dt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(i+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gcosα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dv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6DEA87B" w14:textId="77777777" w:rsidR="00411BEC" w:rsidRDefault="00411BEC" w:rsidP="00411BEC">
      <w:pPr>
        <w:rPr>
          <w:rFonts w:hint="eastAsia"/>
        </w:rPr>
      </w:pPr>
    </w:p>
    <w:p w14:paraId="30402C6E" w14:textId="484BE7A8" w:rsidR="00A37A8B" w:rsidRDefault="00327B59" w:rsidP="00327B59">
      <w:r>
        <w:rPr>
          <w:noProof/>
        </w:rPr>
        <w:drawing>
          <wp:inline distT="0" distB="0" distL="0" distR="0" wp14:anchorId="2D6F1561" wp14:editId="3DE28E36">
            <wp:extent cx="5274310" cy="3954226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72DF" w14:textId="66043375" w:rsidR="00A37A8B" w:rsidRDefault="00327B59" w:rsidP="00327B59">
      <w:pPr>
        <w:rPr>
          <w:b/>
          <w:sz w:val="24"/>
          <w:szCs w:val="24"/>
        </w:rPr>
      </w:pPr>
      <w:r w:rsidRPr="00327B59">
        <w:rPr>
          <w:rFonts w:hint="eastAsia"/>
          <w:b/>
          <w:sz w:val="24"/>
          <w:szCs w:val="24"/>
        </w:rPr>
        <w:t>问题四</w:t>
      </w:r>
    </w:p>
    <w:p w14:paraId="479EED54" w14:textId="2663C9B7" w:rsidR="0000454C" w:rsidRDefault="0000454C" w:rsidP="0000454C">
      <w:pPr>
        <w:ind w:firstLineChars="200" w:firstLine="420"/>
        <w:rPr>
          <w:szCs w:val="21"/>
        </w:rPr>
      </w:pPr>
      <w:r w:rsidRPr="00137C38">
        <w:rPr>
          <w:rFonts w:hint="eastAsia"/>
          <w:b/>
          <w:szCs w:val="21"/>
        </w:rPr>
        <w:t>重型车辆</w:t>
      </w:r>
      <w:r w:rsidRPr="0000454C">
        <w:rPr>
          <w:rFonts w:hint="eastAsia"/>
          <w:szCs w:val="21"/>
        </w:rPr>
        <w:t>型号</w:t>
      </w:r>
      <w:r w:rsidRPr="0000454C">
        <w:rPr>
          <w:szCs w:val="21"/>
        </w:rPr>
        <w:t>6135k/9a的发动机与型号YJ355的液力变矩器的共同工作</w:t>
      </w:r>
    </w:p>
    <w:p w14:paraId="11126105" w14:textId="5D3E44B9" w:rsidR="0000454C" w:rsidRPr="0000454C" w:rsidRDefault="0000454C" w:rsidP="0000454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发动机与液力变矩器共同工作的输出特性（参考资料：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孙跃东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周萍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邹敏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重型车辆发动机与液力变矩器共同工作性能分析</w:t>
      </w:r>
      <w:r>
        <w:rPr>
          <w:rFonts w:ascii="Arial" w:hAnsi="Arial" w:cs="Arial"/>
          <w:color w:val="333333"/>
          <w:szCs w:val="21"/>
          <w:shd w:val="clear" w:color="auto" w:fill="FFFFFF"/>
        </w:rPr>
        <w:t>[J].</w:t>
      </w:r>
      <w:r>
        <w:rPr>
          <w:rFonts w:ascii="Arial" w:hAnsi="Arial" w:cs="Arial"/>
          <w:color w:val="333333"/>
          <w:szCs w:val="21"/>
          <w:shd w:val="clear" w:color="auto" w:fill="FFFFFF"/>
        </w:rPr>
        <w:t>起重运输机械</w:t>
      </w:r>
      <w:r>
        <w:rPr>
          <w:rFonts w:ascii="Arial" w:hAnsi="Arial" w:cs="Arial"/>
          <w:color w:val="333333"/>
          <w:szCs w:val="21"/>
          <w:shd w:val="clear" w:color="auto" w:fill="FFFFFF"/>
        </w:rPr>
        <w:t>,2004(08):25-28.</w:t>
      </w:r>
      <w:r>
        <w:rPr>
          <w:rFonts w:hint="eastAsia"/>
          <w:szCs w:val="21"/>
        </w:rPr>
        <w:t>）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040"/>
        <w:gridCol w:w="700"/>
        <w:gridCol w:w="1240"/>
        <w:gridCol w:w="1080"/>
        <w:gridCol w:w="1240"/>
        <w:gridCol w:w="1080"/>
        <w:gridCol w:w="760"/>
      </w:tblGrid>
      <w:tr w:rsidR="0000454C" w:rsidRPr="0000454C" w14:paraId="55736DEA" w14:textId="77777777" w:rsidTr="0000454C">
        <w:trPr>
          <w:trHeight w:val="324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929CA8" w14:textId="77777777" w:rsidR="0000454C" w:rsidRPr="0000454C" w:rsidRDefault="0000454C" w:rsidP="0000454C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proofErr w:type="spellStart"/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092CE" w14:textId="77777777" w:rsidR="0000454C" w:rsidRPr="0000454C" w:rsidRDefault="0000454C" w:rsidP="0000454C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k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C9E09" w14:textId="77777777" w:rsidR="0000454C" w:rsidRPr="0000454C" w:rsidRDefault="0000454C" w:rsidP="0000454C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ne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/ (r·min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:vertAlign w:val="superscript"/>
              </w:rPr>
              <w:t>-1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797C3" w14:textId="77777777" w:rsidR="0000454C" w:rsidRPr="0000454C" w:rsidRDefault="0000454C" w:rsidP="0000454C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proofErr w:type="spellStart"/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Mp</w:t>
            </w:r>
            <w:proofErr w:type="spellEnd"/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/ (N·m)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5DB2B" w14:textId="77777777" w:rsidR="0000454C" w:rsidRPr="0000454C" w:rsidRDefault="0000454C" w:rsidP="0000454C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proofErr w:type="spellStart"/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n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:vertAlign w:val="subscript"/>
              </w:rPr>
              <w:t>T</w:t>
            </w:r>
            <w:proofErr w:type="spellEnd"/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/ (r·min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:vertAlign w:val="superscript"/>
              </w:rPr>
              <w:t>-1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5FDD4" w14:textId="77777777" w:rsidR="0000454C" w:rsidRPr="0000454C" w:rsidRDefault="0000454C" w:rsidP="0000454C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M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:vertAlign w:val="subscript"/>
              </w:rPr>
              <w:t>T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/ (N·m)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7757F" w14:textId="77777777" w:rsidR="0000454C" w:rsidRPr="0000454C" w:rsidRDefault="0000454C" w:rsidP="0000454C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P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:vertAlign w:val="subscript"/>
              </w:rPr>
              <w:t>T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/kW</w:t>
            </w:r>
          </w:p>
        </w:tc>
      </w:tr>
      <w:tr w:rsidR="0000454C" w:rsidRPr="0000454C" w14:paraId="1B040223" w14:textId="77777777" w:rsidTr="0000454C">
        <w:trPr>
          <w:trHeight w:val="276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C8F9C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proofErr w:type="spellStart"/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=0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E3933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2.96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553816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1 854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586AC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375.47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C56CA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A6937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1 111.3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310B0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00454C" w:rsidRPr="0000454C" w14:paraId="1E004333" w14:textId="77777777" w:rsidTr="0000454C">
        <w:trPr>
          <w:trHeight w:val="312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2B629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  <w:vertAlign w:val="subscript"/>
              </w:rPr>
              <w:t>y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:vertAlign w:val="subscript"/>
              </w:rPr>
              <w:t>1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=0.409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2F446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1EFCF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1 864, 5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98B86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374.47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A7DC8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762.6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81CED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687.8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A7D93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54.84</w:t>
            </w:r>
          </w:p>
        </w:tc>
      </w:tr>
      <w:tr w:rsidR="0000454C" w:rsidRPr="0000454C" w14:paraId="6A52444A" w14:textId="77777777" w:rsidTr="0000454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1ECA5B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proofErr w:type="spellStart"/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lastRenderedPageBreak/>
              <w:t>i</w:t>
            </w:r>
            <w:proofErr w:type="spellEnd"/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:vertAlign w:val="superscript"/>
              </w:rPr>
              <w:t>*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=0.663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5BBD5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1.279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43ABC1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1 920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0C8A2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368.63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DA732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1 273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419C9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471.5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DE7CB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62.85</w:t>
            </w:r>
          </w:p>
        </w:tc>
      </w:tr>
      <w:tr w:rsidR="0000454C" w:rsidRPr="0000454C" w14:paraId="40F0CEF5" w14:textId="77777777" w:rsidTr="0000454C">
        <w:trPr>
          <w:trHeight w:val="312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2BA26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proofErr w:type="spellStart"/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  <w:vertAlign w:val="subscript"/>
              </w:rPr>
              <w:t>k</w:t>
            </w:r>
            <w:proofErr w:type="spellEnd"/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=0.8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C39E4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5C3DC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2 027.5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79548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354.97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26B423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1 622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97967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358.5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36AB0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60.89</w:t>
            </w:r>
          </w:p>
        </w:tc>
      </w:tr>
      <w:tr w:rsidR="0000454C" w:rsidRPr="0000454C" w14:paraId="6A5BD3BA" w14:textId="77777777" w:rsidTr="0000454C">
        <w:trPr>
          <w:trHeight w:val="312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071DB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  <w:vertAlign w:val="subscript"/>
              </w:rPr>
              <w:t>y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=0.843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CCB21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99279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2 105.5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4EB80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342.23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B422D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1 774.9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6866C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304.6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FC16A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56.61</w:t>
            </w:r>
          </w:p>
        </w:tc>
      </w:tr>
      <w:tr w:rsidR="0000454C" w:rsidRPr="0000454C" w14:paraId="04EB3AA3" w14:textId="77777777" w:rsidTr="0000454C">
        <w:trPr>
          <w:trHeight w:val="312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666B4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proofErr w:type="spellStart"/>
            <w:r w:rsidRPr="0000454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:vertAlign w:val="subscript"/>
              </w:rPr>
              <w:t>max</w:t>
            </w:r>
            <w:proofErr w:type="spellEnd"/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=1.0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EE2F4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0.35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58323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2 300.1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476AF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105.02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89EE6A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2 300.1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C465A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36.76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73CF79" w14:textId="77777777" w:rsidR="0000454C" w:rsidRPr="0000454C" w:rsidRDefault="0000454C" w:rsidP="0000454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00454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8.85</w:t>
            </w:r>
          </w:p>
        </w:tc>
      </w:tr>
    </w:tbl>
    <w:p w14:paraId="57B863E7" w14:textId="430D42F0" w:rsidR="00327B59" w:rsidRDefault="00327B59" w:rsidP="0000454C">
      <w:pPr>
        <w:jc w:val="center"/>
        <w:rPr>
          <w:szCs w:val="21"/>
        </w:rPr>
      </w:pPr>
    </w:p>
    <w:p w14:paraId="6ECDBE23" w14:textId="02760A65" w:rsidR="0000454C" w:rsidRDefault="0000454C" w:rsidP="0000454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根据上表数据使用</w:t>
      </w:r>
      <w:proofErr w:type="spellStart"/>
      <w:r>
        <w:rPr>
          <w:rFonts w:hint="eastAsia"/>
          <w:szCs w:val="21"/>
        </w:rPr>
        <w:t>Matlab</w:t>
      </w:r>
      <w:proofErr w:type="spellEnd"/>
      <w:r>
        <w:rPr>
          <w:rFonts w:hint="eastAsia"/>
          <w:szCs w:val="21"/>
        </w:rPr>
        <w:t>中的Curve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Fitting工具箱进行插值拟合，得到输出特性曲线如下。</w:t>
      </w:r>
    </w:p>
    <w:p w14:paraId="05796A4F" w14:textId="7B8F0A84" w:rsidR="0000454C" w:rsidRDefault="00001544" w:rsidP="00001544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0509CD7" wp14:editId="482982E3">
            <wp:extent cx="5274310" cy="3954226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51CE" w14:textId="328370B0" w:rsidR="00001544" w:rsidRDefault="006867B4" w:rsidP="00001544">
      <w:pPr>
        <w:jc w:val="left"/>
        <w:rPr>
          <w:szCs w:val="21"/>
        </w:rPr>
      </w:pPr>
      <w:r>
        <w:rPr>
          <w:rFonts w:hint="eastAsia"/>
          <w:szCs w:val="21"/>
        </w:rPr>
        <w:t>法士特液力变矩器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047"/>
        <w:gridCol w:w="1178"/>
        <w:gridCol w:w="1203"/>
        <w:gridCol w:w="1203"/>
        <w:gridCol w:w="1118"/>
      </w:tblGrid>
      <w:tr w:rsidR="006867B4" w14:paraId="63286988" w14:textId="1EABEDA4" w:rsidTr="006867B4">
        <w:tc>
          <w:tcPr>
            <w:tcW w:w="1555" w:type="dxa"/>
          </w:tcPr>
          <w:p w14:paraId="09ACF80B" w14:textId="77777777" w:rsidR="006867B4" w:rsidRDefault="006867B4" w:rsidP="00411BEC">
            <w:bookmarkStart w:id="5" w:name="_Hlk84280610"/>
          </w:p>
        </w:tc>
        <w:tc>
          <w:tcPr>
            <w:tcW w:w="992" w:type="dxa"/>
          </w:tcPr>
          <w:p w14:paraId="4BB47511" w14:textId="77777777" w:rsidR="006867B4" w:rsidRDefault="006867B4" w:rsidP="00411BEC">
            <w:r>
              <w:rPr>
                <w:rFonts w:hint="eastAsia"/>
              </w:rPr>
              <w:t>Ⅰ档</w:t>
            </w:r>
          </w:p>
        </w:tc>
        <w:tc>
          <w:tcPr>
            <w:tcW w:w="1047" w:type="dxa"/>
          </w:tcPr>
          <w:p w14:paraId="64FBFA6B" w14:textId="77777777" w:rsidR="006867B4" w:rsidRDefault="006867B4" w:rsidP="00411BEC">
            <w:r>
              <w:rPr>
                <w:rFonts w:hint="eastAsia"/>
              </w:rPr>
              <w:t>Ⅱ档</w:t>
            </w:r>
          </w:p>
        </w:tc>
        <w:tc>
          <w:tcPr>
            <w:tcW w:w="1178" w:type="dxa"/>
          </w:tcPr>
          <w:p w14:paraId="31C2D4A1" w14:textId="77777777" w:rsidR="006867B4" w:rsidRDefault="006867B4" w:rsidP="00411BEC">
            <w:r>
              <w:rPr>
                <w:rFonts w:hint="eastAsia"/>
              </w:rPr>
              <w:t>Ⅲ档</w:t>
            </w:r>
          </w:p>
        </w:tc>
        <w:tc>
          <w:tcPr>
            <w:tcW w:w="1203" w:type="dxa"/>
          </w:tcPr>
          <w:p w14:paraId="1A6404B3" w14:textId="77777777" w:rsidR="006867B4" w:rsidRDefault="006867B4" w:rsidP="00411BEC">
            <w:r>
              <w:rPr>
                <w:rFonts w:hint="eastAsia"/>
              </w:rPr>
              <w:t>Ⅳ档</w:t>
            </w:r>
          </w:p>
        </w:tc>
        <w:tc>
          <w:tcPr>
            <w:tcW w:w="1203" w:type="dxa"/>
          </w:tcPr>
          <w:p w14:paraId="0A150333" w14:textId="77777777" w:rsidR="006867B4" w:rsidRDefault="006867B4" w:rsidP="00411BEC">
            <w:r>
              <w:rPr>
                <w:rFonts w:hint="eastAsia"/>
              </w:rPr>
              <w:t>Ⅴ档</w:t>
            </w:r>
          </w:p>
        </w:tc>
        <w:tc>
          <w:tcPr>
            <w:tcW w:w="1118" w:type="dxa"/>
          </w:tcPr>
          <w:p w14:paraId="44C87CE7" w14:textId="02A291B3" w:rsidR="006867B4" w:rsidRDefault="006867B4" w:rsidP="00411BEC">
            <w:r>
              <w:rPr>
                <w:rFonts w:hint="eastAsia"/>
              </w:rPr>
              <w:t>Ⅵ档</w:t>
            </w:r>
          </w:p>
        </w:tc>
      </w:tr>
      <w:tr w:rsidR="006867B4" w14:paraId="2A1FE211" w14:textId="5A6C78F7" w:rsidTr="006867B4">
        <w:tc>
          <w:tcPr>
            <w:tcW w:w="1555" w:type="dxa"/>
          </w:tcPr>
          <w:p w14:paraId="2065747A" w14:textId="763CB68F" w:rsidR="006867B4" w:rsidRDefault="006867B4" w:rsidP="00411BEC">
            <w:r>
              <w:rPr>
                <w:rFonts w:hint="eastAsia"/>
              </w:rPr>
              <w:t>十二挡变速器</w:t>
            </w:r>
          </w:p>
        </w:tc>
        <w:tc>
          <w:tcPr>
            <w:tcW w:w="992" w:type="dxa"/>
          </w:tcPr>
          <w:p w14:paraId="6F323FA3" w14:textId="5B6489AF" w:rsidR="006867B4" w:rsidRDefault="006867B4" w:rsidP="00411BEC">
            <w:r>
              <w:rPr>
                <w:rFonts w:hint="eastAsia"/>
              </w:rPr>
              <w:t>1</w:t>
            </w:r>
            <w:r>
              <w:t>4.26</w:t>
            </w:r>
          </w:p>
        </w:tc>
        <w:tc>
          <w:tcPr>
            <w:tcW w:w="1047" w:type="dxa"/>
          </w:tcPr>
          <w:p w14:paraId="75C04FD1" w14:textId="52FB3416" w:rsidR="006867B4" w:rsidRDefault="006867B4" w:rsidP="00411BEC">
            <w:r>
              <w:rPr>
                <w:rFonts w:hint="eastAsia"/>
              </w:rPr>
              <w:t>9</w:t>
            </w:r>
            <w:r>
              <w:t>.78</w:t>
            </w:r>
          </w:p>
        </w:tc>
        <w:tc>
          <w:tcPr>
            <w:tcW w:w="1178" w:type="dxa"/>
          </w:tcPr>
          <w:p w14:paraId="6DC2EBA6" w14:textId="6B4186E1" w:rsidR="006867B4" w:rsidRDefault="006867B4" w:rsidP="00411BEC"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03" w:type="dxa"/>
          </w:tcPr>
          <w:p w14:paraId="69D740B4" w14:textId="1F548A1E" w:rsidR="006867B4" w:rsidRDefault="006867B4" w:rsidP="00411BEC">
            <w:r>
              <w:t>4.58</w:t>
            </w:r>
          </w:p>
        </w:tc>
        <w:tc>
          <w:tcPr>
            <w:tcW w:w="1203" w:type="dxa"/>
          </w:tcPr>
          <w:p w14:paraId="01DA2DE9" w14:textId="0761B8ED" w:rsidR="006867B4" w:rsidRDefault="006867B4" w:rsidP="00411BEC">
            <w:r>
              <w:t>3.77</w:t>
            </w:r>
          </w:p>
        </w:tc>
        <w:tc>
          <w:tcPr>
            <w:tcW w:w="1118" w:type="dxa"/>
          </w:tcPr>
          <w:p w14:paraId="0E698DC6" w14:textId="6B257F00" w:rsidR="006867B4" w:rsidRDefault="006867B4" w:rsidP="00411BEC">
            <w:r>
              <w:rPr>
                <w:rFonts w:hint="eastAsia"/>
              </w:rPr>
              <w:t>3</w:t>
            </w:r>
            <w:r>
              <w:t>.11</w:t>
            </w:r>
          </w:p>
        </w:tc>
      </w:tr>
      <w:bookmarkEnd w:id="5"/>
      <w:tr w:rsidR="006867B4" w14:paraId="09B9F623" w14:textId="77777777" w:rsidTr="00411BEC">
        <w:tc>
          <w:tcPr>
            <w:tcW w:w="1555" w:type="dxa"/>
          </w:tcPr>
          <w:p w14:paraId="0F94BDBE" w14:textId="77777777" w:rsidR="006867B4" w:rsidRDefault="006867B4" w:rsidP="00411BEC"/>
        </w:tc>
        <w:tc>
          <w:tcPr>
            <w:tcW w:w="992" w:type="dxa"/>
          </w:tcPr>
          <w:p w14:paraId="583FDF63" w14:textId="4E3B1F8E" w:rsidR="006867B4" w:rsidRDefault="006867B4" w:rsidP="00411BEC">
            <w:r>
              <w:rPr>
                <w:rFonts w:hint="eastAsia"/>
              </w:rPr>
              <w:t>Ⅶ档</w:t>
            </w:r>
          </w:p>
        </w:tc>
        <w:tc>
          <w:tcPr>
            <w:tcW w:w="1047" w:type="dxa"/>
          </w:tcPr>
          <w:p w14:paraId="2569D01A" w14:textId="07347FEB" w:rsidR="006867B4" w:rsidRDefault="006867B4" w:rsidP="00411BEC">
            <w:r>
              <w:rPr>
                <w:rFonts w:hint="eastAsia"/>
              </w:rPr>
              <w:t>Ⅷ档</w:t>
            </w:r>
          </w:p>
        </w:tc>
        <w:tc>
          <w:tcPr>
            <w:tcW w:w="1178" w:type="dxa"/>
          </w:tcPr>
          <w:p w14:paraId="676147F0" w14:textId="6D2A94E9" w:rsidR="006867B4" w:rsidRDefault="006867B4" w:rsidP="00411BEC">
            <w:r>
              <w:rPr>
                <w:rFonts w:hint="eastAsia"/>
              </w:rPr>
              <w:t>Ⅸ档</w:t>
            </w:r>
          </w:p>
        </w:tc>
        <w:tc>
          <w:tcPr>
            <w:tcW w:w="1203" w:type="dxa"/>
          </w:tcPr>
          <w:p w14:paraId="1A11C1DE" w14:textId="07E0FDEC" w:rsidR="006867B4" w:rsidRDefault="006867B4" w:rsidP="00411BEC">
            <w:r>
              <w:rPr>
                <w:rFonts w:hint="eastAsia"/>
              </w:rPr>
              <w:t>Ⅹ档</w:t>
            </w:r>
          </w:p>
        </w:tc>
        <w:tc>
          <w:tcPr>
            <w:tcW w:w="1203" w:type="dxa"/>
          </w:tcPr>
          <w:p w14:paraId="364728E8" w14:textId="340BE36A" w:rsidR="006867B4" w:rsidRDefault="006867B4" w:rsidP="00411BEC">
            <w:r w:rsidRPr="006867B4">
              <w:rPr>
                <w:rFonts w:hint="eastAsia"/>
              </w:rPr>
              <w:t>Ⅺ</w:t>
            </w:r>
            <w:r>
              <w:rPr>
                <w:rFonts w:hint="eastAsia"/>
              </w:rPr>
              <w:t>档</w:t>
            </w:r>
          </w:p>
        </w:tc>
        <w:tc>
          <w:tcPr>
            <w:tcW w:w="1118" w:type="dxa"/>
          </w:tcPr>
          <w:p w14:paraId="62F91C27" w14:textId="26AFD8FB" w:rsidR="006867B4" w:rsidRDefault="006867B4" w:rsidP="00411BEC">
            <w:r w:rsidRPr="006867B4">
              <w:rPr>
                <w:rFonts w:hint="eastAsia"/>
              </w:rPr>
              <w:t>Ⅻ</w:t>
            </w:r>
            <w:r>
              <w:rPr>
                <w:rFonts w:hint="eastAsia"/>
              </w:rPr>
              <w:t>档</w:t>
            </w:r>
          </w:p>
        </w:tc>
      </w:tr>
      <w:tr w:rsidR="006867B4" w14:paraId="74186EC8" w14:textId="77777777" w:rsidTr="00411BEC">
        <w:tc>
          <w:tcPr>
            <w:tcW w:w="1555" w:type="dxa"/>
          </w:tcPr>
          <w:p w14:paraId="3E245AC2" w14:textId="081E57D4" w:rsidR="006867B4" w:rsidRDefault="006867B4" w:rsidP="00411BEC"/>
        </w:tc>
        <w:tc>
          <w:tcPr>
            <w:tcW w:w="992" w:type="dxa"/>
          </w:tcPr>
          <w:p w14:paraId="13BA873E" w14:textId="7FC38DB0" w:rsidR="006867B4" w:rsidRDefault="006867B4" w:rsidP="00411BEC">
            <w:r>
              <w:rPr>
                <w:rFonts w:hint="eastAsia"/>
              </w:rPr>
              <w:t>2</w:t>
            </w:r>
            <w:r>
              <w:t>.58</w:t>
            </w:r>
          </w:p>
        </w:tc>
        <w:tc>
          <w:tcPr>
            <w:tcW w:w="1047" w:type="dxa"/>
          </w:tcPr>
          <w:p w14:paraId="75E302ED" w14:textId="643FBE7F" w:rsidR="006867B4" w:rsidRDefault="006867B4" w:rsidP="00411BEC">
            <w:r>
              <w:t>2.13</w:t>
            </w:r>
          </w:p>
        </w:tc>
        <w:tc>
          <w:tcPr>
            <w:tcW w:w="1178" w:type="dxa"/>
          </w:tcPr>
          <w:p w14:paraId="20F44126" w14:textId="65EC15C3" w:rsidR="006867B4" w:rsidRDefault="006867B4" w:rsidP="00411BEC">
            <w:r>
              <w:t>1.77</w:t>
            </w:r>
          </w:p>
        </w:tc>
        <w:tc>
          <w:tcPr>
            <w:tcW w:w="1203" w:type="dxa"/>
          </w:tcPr>
          <w:p w14:paraId="55741CCE" w14:textId="37BC21AC" w:rsidR="006867B4" w:rsidRDefault="006867B4" w:rsidP="00411BEC">
            <w:r>
              <w:t>1.46</w:t>
            </w:r>
          </w:p>
        </w:tc>
        <w:tc>
          <w:tcPr>
            <w:tcW w:w="1203" w:type="dxa"/>
          </w:tcPr>
          <w:p w14:paraId="6281E80C" w14:textId="2A92FE2B" w:rsidR="006867B4" w:rsidRDefault="006867B4" w:rsidP="00411BEC">
            <w:r>
              <w:rPr>
                <w:rFonts w:hint="eastAsia"/>
              </w:rPr>
              <w:t>1</w:t>
            </w:r>
            <w:r>
              <w:t>.21</w:t>
            </w:r>
          </w:p>
        </w:tc>
        <w:tc>
          <w:tcPr>
            <w:tcW w:w="1118" w:type="dxa"/>
          </w:tcPr>
          <w:p w14:paraId="2CAFECB4" w14:textId="7B63CA1A" w:rsidR="006867B4" w:rsidRDefault="006867B4" w:rsidP="00411BEC">
            <w:r>
              <w:rPr>
                <w:rFonts w:hint="eastAsia"/>
              </w:rPr>
              <w:t>1</w:t>
            </w:r>
          </w:p>
        </w:tc>
      </w:tr>
    </w:tbl>
    <w:p w14:paraId="7786CE80" w14:textId="3EB9C1FE" w:rsidR="006867B4" w:rsidRDefault="006867B4" w:rsidP="00001544">
      <w:pPr>
        <w:jc w:val="left"/>
        <w:rPr>
          <w:szCs w:val="21"/>
        </w:rPr>
      </w:pPr>
    </w:p>
    <w:p w14:paraId="7753FFEB" w14:textId="77777777" w:rsidR="005F3EE6" w:rsidRDefault="005F3EE6" w:rsidP="00001544">
      <w:pPr>
        <w:jc w:val="left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444"/>
        <w:gridCol w:w="2074"/>
        <w:gridCol w:w="2074"/>
      </w:tblGrid>
      <w:tr w:rsidR="005F3EE6" w14:paraId="00912954" w14:textId="77777777" w:rsidTr="00411BEC">
        <w:tc>
          <w:tcPr>
            <w:tcW w:w="704" w:type="dxa"/>
          </w:tcPr>
          <w:p w14:paraId="371DD83E" w14:textId="77777777" w:rsidR="005F3EE6" w:rsidRDefault="005F3EE6" w:rsidP="00411BEC">
            <w:r>
              <w:rPr>
                <w:rFonts w:hint="eastAsia"/>
              </w:rPr>
              <w:t>序号</w:t>
            </w:r>
          </w:p>
        </w:tc>
        <w:tc>
          <w:tcPr>
            <w:tcW w:w="3444" w:type="dxa"/>
          </w:tcPr>
          <w:p w14:paraId="0EFD9F4A" w14:textId="77777777" w:rsidR="005F3EE6" w:rsidRDefault="005F3EE6" w:rsidP="00411BEC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32D4886A" w14:textId="77777777" w:rsidR="005F3EE6" w:rsidRDefault="005F3EE6" w:rsidP="00411BEC">
            <w:r>
              <w:rPr>
                <w:rFonts w:hint="eastAsia"/>
              </w:rPr>
              <w:t>数值</w:t>
            </w:r>
          </w:p>
        </w:tc>
        <w:tc>
          <w:tcPr>
            <w:tcW w:w="2074" w:type="dxa"/>
          </w:tcPr>
          <w:p w14:paraId="1E821CA2" w14:textId="77777777" w:rsidR="005F3EE6" w:rsidRDefault="005F3EE6" w:rsidP="00411BEC">
            <w:r>
              <w:rPr>
                <w:rFonts w:hint="eastAsia"/>
              </w:rPr>
              <w:t>单位</w:t>
            </w:r>
          </w:p>
        </w:tc>
      </w:tr>
      <w:tr w:rsidR="005F3EE6" w14:paraId="2FBAA963" w14:textId="77777777" w:rsidTr="00411BEC">
        <w:tc>
          <w:tcPr>
            <w:tcW w:w="704" w:type="dxa"/>
          </w:tcPr>
          <w:p w14:paraId="7874653F" w14:textId="1549D64B" w:rsidR="005F3EE6" w:rsidRDefault="005F3EE6" w:rsidP="00411BEC">
            <w:r>
              <w:rPr>
                <w:rFonts w:hint="eastAsia"/>
              </w:rPr>
              <w:t>1</w:t>
            </w:r>
          </w:p>
        </w:tc>
        <w:tc>
          <w:tcPr>
            <w:tcW w:w="3444" w:type="dxa"/>
          </w:tcPr>
          <w:p w14:paraId="245D205E" w14:textId="77777777" w:rsidR="005F3EE6" w:rsidRDefault="005F3EE6" w:rsidP="00411BEC">
            <w:r>
              <w:rPr>
                <w:rFonts w:hint="eastAsia"/>
              </w:rPr>
              <w:t>车轮半径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/>
              </m:sSub>
            </m:oMath>
          </w:p>
        </w:tc>
        <w:tc>
          <w:tcPr>
            <w:tcW w:w="2074" w:type="dxa"/>
          </w:tcPr>
          <w:p w14:paraId="23AF8101" w14:textId="4D9AD4BC" w:rsidR="005F3EE6" w:rsidRDefault="005F3EE6" w:rsidP="00411BEC">
            <w:r>
              <w:rPr>
                <w:rFonts w:hint="eastAsia"/>
              </w:rPr>
              <w:t>0</w:t>
            </w:r>
            <w:r>
              <w:t>.367</w:t>
            </w:r>
          </w:p>
        </w:tc>
        <w:tc>
          <w:tcPr>
            <w:tcW w:w="2074" w:type="dxa"/>
          </w:tcPr>
          <w:p w14:paraId="1EF4C873" w14:textId="77777777" w:rsidR="005F3EE6" w:rsidRDefault="005F3EE6" w:rsidP="00411BEC">
            <w:r>
              <w:rPr>
                <w:rFonts w:hint="eastAsia"/>
              </w:rPr>
              <w:t>m</w:t>
            </w:r>
          </w:p>
        </w:tc>
      </w:tr>
      <w:tr w:rsidR="005F3EE6" w14:paraId="540CB748" w14:textId="77777777" w:rsidTr="00411BEC">
        <w:tc>
          <w:tcPr>
            <w:tcW w:w="704" w:type="dxa"/>
          </w:tcPr>
          <w:p w14:paraId="27010AFD" w14:textId="7A140552" w:rsidR="005F3EE6" w:rsidRDefault="005F3EE6" w:rsidP="00411BEC">
            <w:r>
              <w:rPr>
                <w:rFonts w:hint="eastAsia"/>
              </w:rPr>
              <w:t>2</w:t>
            </w:r>
          </w:p>
        </w:tc>
        <w:tc>
          <w:tcPr>
            <w:tcW w:w="3444" w:type="dxa"/>
          </w:tcPr>
          <w:p w14:paraId="6E0F6572" w14:textId="77777777" w:rsidR="005F3EE6" w:rsidRDefault="005F3EE6" w:rsidP="00411BEC">
            <w:r>
              <w:rPr>
                <w:rFonts w:hint="eastAsia"/>
              </w:rPr>
              <w:t>主减速器传动比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074" w:type="dxa"/>
          </w:tcPr>
          <w:p w14:paraId="5FB3C8F0" w14:textId="208480F9" w:rsidR="005F3EE6" w:rsidRDefault="005F3EE6" w:rsidP="00411BEC">
            <w:r>
              <w:rPr>
                <w:rFonts w:hint="eastAsia"/>
              </w:rPr>
              <w:t>5</w:t>
            </w:r>
            <w:r>
              <w:t>.176</w:t>
            </w:r>
          </w:p>
        </w:tc>
        <w:tc>
          <w:tcPr>
            <w:tcW w:w="2074" w:type="dxa"/>
          </w:tcPr>
          <w:p w14:paraId="0F308937" w14:textId="77777777" w:rsidR="005F3EE6" w:rsidRDefault="005F3EE6" w:rsidP="00411BEC"/>
        </w:tc>
      </w:tr>
      <w:tr w:rsidR="005F3EE6" w14:paraId="1F8488B5" w14:textId="77777777" w:rsidTr="00411BEC">
        <w:tc>
          <w:tcPr>
            <w:tcW w:w="704" w:type="dxa"/>
          </w:tcPr>
          <w:p w14:paraId="0602EB1E" w14:textId="48528013" w:rsidR="005F3EE6" w:rsidRDefault="005F3EE6" w:rsidP="00411BEC">
            <w:r>
              <w:rPr>
                <w:rFonts w:hint="eastAsia"/>
              </w:rPr>
              <w:t>3</w:t>
            </w:r>
          </w:p>
        </w:tc>
        <w:tc>
          <w:tcPr>
            <w:tcW w:w="3444" w:type="dxa"/>
          </w:tcPr>
          <w:p w14:paraId="390281F1" w14:textId="77777777" w:rsidR="005F3EE6" w:rsidRDefault="005F3EE6" w:rsidP="00411BEC">
            <w:r>
              <w:rPr>
                <w:rFonts w:hint="eastAsia"/>
              </w:rPr>
              <w:t>传动系统机械效率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oMath>
          </w:p>
        </w:tc>
        <w:tc>
          <w:tcPr>
            <w:tcW w:w="2074" w:type="dxa"/>
          </w:tcPr>
          <w:p w14:paraId="303FBC30" w14:textId="773EA14B" w:rsidR="005F3EE6" w:rsidRDefault="005F3EE6" w:rsidP="00411BEC">
            <w:r>
              <w:rPr>
                <w:rFonts w:hint="eastAsia"/>
              </w:rPr>
              <w:t>0</w:t>
            </w:r>
            <w:r>
              <w:t>.85</w:t>
            </w:r>
          </w:p>
        </w:tc>
        <w:tc>
          <w:tcPr>
            <w:tcW w:w="2074" w:type="dxa"/>
          </w:tcPr>
          <w:p w14:paraId="18235BC6" w14:textId="77777777" w:rsidR="005F3EE6" w:rsidRDefault="005F3EE6" w:rsidP="00411BEC"/>
        </w:tc>
      </w:tr>
      <w:tr w:rsidR="005F3EE6" w14:paraId="02F32752" w14:textId="77777777" w:rsidTr="00411BEC">
        <w:tc>
          <w:tcPr>
            <w:tcW w:w="704" w:type="dxa"/>
          </w:tcPr>
          <w:p w14:paraId="3A7D500F" w14:textId="074BA7CE" w:rsidR="005F3EE6" w:rsidRDefault="005F3EE6" w:rsidP="00411BEC">
            <w:r>
              <w:rPr>
                <w:rFonts w:hint="eastAsia"/>
              </w:rPr>
              <w:t>4</w:t>
            </w:r>
          </w:p>
        </w:tc>
        <w:tc>
          <w:tcPr>
            <w:tcW w:w="3444" w:type="dxa"/>
          </w:tcPr>
          <w:p w14:paraId="74753426" w14:textId="3B882AF5" w:rsidR="005F3EE6" w:rsidRDefault="005F3EE6" w:rsidP="00411BEC">
            <w:r>
              <w:rPr>
                <w:rFonts w:hint="eastAsia"/>
              </w:rPr>
              <w:t>整车总质量（满载）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oMath>
          </w:p>
        </w:tc>
        <w:tc>
          <w:tcPr>
            <w:tcW w:w="2074" w:type="dxa"/>
          </w:tcPr>
          <w:p w14:paraId="4F5E9ACD" w14:textId="3856CD69" w:rsidR="005F3EE6" w:rsidRDefault="005F3EE6" w:rsidP="00411BEC">
            <w:r>
              <w:rPr>
                <w:rFonts w:hint="eastAsia"/>
              </w:rPr>
              <w:t>3</w:t>
            </w:r>
            <w:r>
              <w:t>880</w:t>
            </w:r>
          </w:p>
        </w:tc>
        <w:tc>
          <w:tcPr>
            <w:tcW w:w="2074" w:type="dxa"/>
          </w:tcPr>
          <w:p w14:paraId="7B659431" w14:textId="77777777" w:rsidR="005F3EE6" w:rsidRDefault="005F3EE6" w:rsidP="00411BEC">
            <w:r>
              <w:rPr>
                <w:rFonts w:hint="eastAsia"/>
              </w:rPr>
              <w:t>k</w:t>
            </w:r>
            <w:r>
              <w:t>g</w:t>
            </w:r>
          </w:p>
        </w:tc>
      </w:tr>
      <w:tr w:rsidR="005F3EE6" w:rsidRPr="00850F24" w14:paraId="6AAFBFF9" w14:textId="77777777" w:rsidTr="00411BEC">
        <w:tc>
          <w:tcPr>
            <w:tcW w:w="704" w:type="dxa"/>
          </w:tcPr>
          <w:p w14:paraId="453830A8" w14:textId="78A80B0E" w:rsidR="005F3EE6" w:rsidRDefault="005F3EE6" w:rsidP="00411BEC">
            <w:r>
              <w:rPr>
                <w:rFonts w:hint="eastAsia"/>
              </w:rPr>
              <w:t>5</w:t>
            </w:r>
          </w:p>
        </w:tc>
        <w:tc>
          <w:tcPr>
            <w:tcW w:w="3444" w:type="dxa"/>
          </w:tcPr>
          <w:p w14:paraId="17AF7BE5" w14:textId="13793B5D" w:rsidR="005F3EE6" w:rsidRDefault="005F3EE6" w:rsidP="00411BEC">
            <w:r>
              <w:rPr>
                <w:rFonts w:hint="eastAsia"/>
              </w:rPr>
              <w:t>空气阻力系数*车身迎风面积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oMath>
          </w:p>
        </w:tc>
        <w:tc>
          <w:tcPr>
            <w:tcW w:w="2074" w:type="dxa"/>
          </w:tcPr>
          <w:p w14:paraId="4230C906" w14:textId="7E50700D" w:rsidR="005F3EE6" w:rsidRDefault="005F3EE6" w:rsidP="00411BEC">
            <w:r>
              <w:rPr>
                <w:rFonts w:hint="eastAsia"/>
              </w:rPr>
              <w:t>2</w:t>
            </w:r>
            <w:r>
              <w:t>.77</w:t>
            </w:r>
          </w:p>
        </w:tc>
        <w:tc>
          <w:tcPr>
            <w:tcW w:w="2074" w:type="dxa"/>
          </w:tcPr>
          <w:p w14:paraId="649CB3EF" w14:textId="5A101396" w:rsidR="005F3EE6" w:rsidRPr="00850F24" w:rsidRDefault="00411BEC" w:rsidP="00411BEC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59A8ADBC" w14:textId="200662B0" w:rsidR="005F3EE6" w:rsidRDefault="005F3EE6" w:rsidP="00001544">
      <w:pPr>
        <w:jc w:val="left"/>
        <w:rPr>
          <w:szCs w:val="21"/>
        </w:rPr>
      </w:pPr>
    </w:p>
    <w:p w14:paraId="3E27510F" w14:textId="574AD28A" w:rsidR="009C72F2" w:rsidRDefault="009C72F2" w:rsidP="009C72F2">
      <w:r>
        <w:rPr>
          <w:rFonts w:hint="eastAsia"/>
        </w:rPr>
        <w:t xml:space="preserve">驱动力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UniversalMath1 BT" w:char="F068"/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r</m:t>
            </m:r>
          </m:den>
        </m:f>
      </m:oMath>
    </w:p>
    <w:p w14:paraId="3004AB2B" w14:textId="18727FD5" w:rsidR="009C72F2" w:rsidRDefault="009C72F2" w:rsidP="009C72F2">
      <w:r>
        <w:rPr>
          <w:rFonts w:hint="eastAsia"/>
        </w:rPr>
        <w:lastRenderedPageBreak/>
        <w:t xml:space="preserve">速度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=0.377</m:t>
        </m:r>
        <m:r>
          <m:rPr>
            <m:sty m:val="p"/>
          </m:rPr>
          <w:rPr>
            <w:rFonts w:ascii="Cambria Math" w:hAnsi="Cambria Math"/>
          </w:rPr>
          <w:sym w:font="UniversalMath1 BT" w:char="F033"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 w:hint="eastAsia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bookmarkStart w:id="6" w:name="_GoBack"/>
      <w:bookmarkEnd w:id="6"/>
    </w:p>
    <w:p w14:paraId="7B9ED016" w14:textId="77777777" w:rsidR="009C72F2" w:rsidRPr="009C72F2" w:rsidRDefault="009C72F2" w:rsidP="009C72F2">
      <w:pPr>
        <w:rPr>
          <w:rFonts w:hint="eastAsia"/>
        </w:rPr>
      </w:pPr>
    </w:p>
    <w:p w14:paraId="2C992395" w14:textId="1D24D18B" w:rsidR="0096798A" w:rsidRDefault="0096798A" w:rsidP="0096798A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29534E5" wp14:editId="029EB224">
            <wp:extent cx="5274310" cy="3954226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7966" w14:textId="15B4AB6B" w:rsidR="0096798A" w:rsidRDefault="0096798A" w:rsidP="0096798A">
      <w:pPr>
        <w:jc w:val="left"/>
        <w:rPr>
          <w:szCs w:val="21"/>
        </w:rPr>
      </w:pPr>
      <w:r>
        <w:rPr>
          <w:rFonts w:hint="eastAsia"/>
          <w:szCs w:val="21"/>
        </w:rPr>
        <w:t>求解不同坡度下的最高速度</w:t>
      </w:r>
    </w:p>
    <w:p w14:paraId="4F20E131" w14:textId="6A717AA6" w:rsidR="0096798A" w:rsidRDefault="0096798A" w:rsidP="0096798A">
      <w:pPr>
        <w:jc w:val="left"/>
        <w:rPr>
          <w:szCs w:val="21"/>
        </w:rPr>
      </w:pPr>
      <w:r>
        <w:rPr>
          <w:rFonts w:hint="eastAsia"/>
          <w:szCs w:val="21"/>
        </w:rPr>
        <w:t>以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szCs w:val="21"/>
        </w:rPr>
        <w:t>=0</w:t>
      </w:r>
      <w:r>
        <w:rPr>
          <w:rFonts w:hint="eastAsia"/>
          <w:szCs w:val="21"/>
        </w:rPr>
        <w:t>，0</w:t>
      </w:r>
      <w:r>
        <w:rPr>
          <w:szCs w:val="21"/>
        </w:rPr>
        <w:t>.15</w:t>
      </w:r>
      <w:r>
        <w:rPr>
          <w:rFonts w:hint="eastAsia"/>
          <w:szCs w:val="21"/>
        </w:rPr>
        <w:t>，0</w:t>
      </w:r>
      <w:r>
        <w:rPr>
          <w:szCs w:val="21"/>
        </w:rPr>
        <w:t>.3</w:t>
      </w:r>
      <w:r>
        <w:rPr>
          <w:rFonts w:hint="eastAsia"/>
          <w:szCs w:val="21"/>
        </w:rPr>
        <w:t>为例</w:t>
      </w:r>
    </w:p>
    <w:p w14:paraId="7331663B" w14:textId="5C8F2B6D" w:rsidR="00C76FEF" w:rsidRDefault="00C76FEF" w:rsidP="00C76FEF">
      <w:r>
        <w:rPr>
          <w:rFonts w:hint="eastAsia"/>
        </w:rPr>
        <w:t xml:space="preserve">滚动阻力 </w:t>
      </w:r>
      <w:bookmarkStart w:id="7" w:name="_Hlk84281756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w:sym w:font="UniversalMath1 BT" w:char="F033"/>
        </m:r>
        <m:r>
          <w:rPr>
            <w:rFonts w:ascii="Cambria Math" w:hAnsi="Cambria Math"/>
          </w:rPr>
          <m:t>0.014</m:t>
        </m:r>
        <w:bookmarkEnd w:id="7"/>
        <m:r>
          <m:rPr>
            <m:sty m:val="p"/>
          </m:rPr>
          <w:rPr>
            <w:rFonts w:ascii="Cambria Math" w:hAnsi="Cambria Math"/>
          </w:rPr>
          <w:sym w:font="UniversalMath1 BT" w:char="F033"/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19400</m:t>
                </m:r>
              </m:den>
            </m:f>
          </m:e>
        </m:d>
        <m:r>
          <w:rPr>
            <w:rFonts w:ascii="Cambria Math" w:hAnsi="Cambria Math" w:hint="eastAsia"/>
            <w:i/>
          </w:rPr>
          <w:sym w:font="UniversalMath1 BT" w:char="F033"/>
        </m:r>
        <m:r>
          <w:rPr>
            <w:rFonts w:ascii="Cambria Math" w:hAnsi="Cambria Math" w:hint="eastAsia"/>
          </w:rPr>
          <m:t>cos</m:t>
        </m:r>
        <m:r>
          <w:rPr>
            <w:rFonts w:ascii="Cambria Math" w:hAnsi="Cambria Math"/>
          </w:rPr>
          <m:t>α</m:t>
        </m:r>
      </m:oMath>
    </w:p>
    <w:p w14:paraId="492BCAF6" w14:textId="7B81DB8C" w:rsidR="00C76FEF" w:rsidRDefault="00C76FEF" w:rsidP="00C76FEF">
      <w:r>
        <w:rPr>
          <w:rFonts w:hint="eastAsia"/>
        </w:rPr>
        <w:t xml:space="preserve">风阻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D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21.15</m:t>
            </m:r>
          </m:den>
        </m:f>
      </m:oMath>
    </w:p>
    <w:p w14:paraId="3FD079BA" w14:textId="5880CFC6" w:rsidR="00C76FEF" w:rsidRDefault="00C76FEF" w:rsidP="00C76FEF">
      <w:r>
        <w:rPr>
          <w:rFonts w:hint="eastAsia"/>
        </w:rPr>
        <w:t xml:space="preserve">坡度阻力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sin</m:t>
        </m:r>
        <m:r>
          <w:rPr>
            <w:rFonts w:ascii="Cambria Math" w:hAnsi="Cambria Math"/>
          </w:rPr>
          <m:t>α</m:t>
        </m:r>
      </m:oMath>
    </w:p>
    <w:p w14:paraId="1E7B1716" w14:textId="77777777" w:rsidR="00C76FEF" w:rsidRDefault="00C76FEF" w:rsidP="0096798A">
      <w:pPr>
        <w:jc w:val="left"/>
        <w:rPr>
          <w:szCs w:val="21"/>
        </w:rPr>
      </w:pPr>
    </w:p>
    <w:p w14:paraId="08DE3F12" w14:textId="46059CF7" w:rsidR="0096798A" w:rsidRDefault="0096798A" w:rsidP="0096798A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15A8F30" wp14:editId="69ACA130">
            <wp:extent cx="5274310" cy="3954226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90B0" w14:textId="6D6A55A7" w:rsidR="00C76FEF" w:rsidRDefault="00C76FEF" w:rsidP="0096798A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3B85D6F" wp14:editId="6B932F47">
            <wp:extent cx="5274310" cy="395422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5BC8" w14:textId="1D40852E" w:rsidR="00C76FEF" w:rsidRPr="00327B59" w:rsidRDefault="00C76FEF" w:rsidP="0096798A">
      <w:pPr>
        <w:jc w:val="left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i</m:t>
        </m:r>
        <m:r>
          <m:rPr>
            <m:sty m:val="p"/>
          </m:rPr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amax</m:t>
            </m:r>
          </m:sub>
        </m:sSub>
        <m:r>
          <w:rPr>
            <w:rFonts w:ascii="Cambria Math" w:hAnsi="Cambria Math"/>
            <w:szCs w:val="21"/>
          </w:rPr>
          <m:t>=60.89</m:t>
        </m:r>
        <m:r>
          <w:rPr>
            <w:rFonts w:ascii="Cambria Math" w:hAnsi="Cambria Math" w:hint="eastAsia"/>
            <w:szCs w:val="21"/>
          </w:rPr>
          <m:t>km</m:t>
        </m:r>
        <m:r>
          <w:rPr>
            <w:rFonts w:ascii="Cambria Math" w:hAnsi="Cambria Math"/>
            <w:szCs w:val="21"/>
          </w:rPr>
          <m:t>/h</m:t>
        </m:r>
      </m:oMath>
      <w:r>
        <w:rPr>
          <w:rFonts w:hint="eastAsia"/>
          <w:szCs w:val="21"/>
        </w:rPr>
        <w:t>；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i</m:t>
        </m:r>
        <m:r>
          <m:rPr>
            <m:sty m:val="p"/>
          </m:rPr>
          <w:rPr>
            <w:rFonts w:ascii="Cambria Math" w:hAnsi="Cambria Math"/>
            <w:szCs w:val="21"/>
          </w:rPr>
          <m:t>=0.15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amax</m:t>
            </m:r>
          </m:sub>
        </m:sSub>
        <m:r>
          <w:rPr>
            <w:rFonts w:ascii="Cambria Math" w:hAnsi="Cambria Math"/>
            <w:szCs w:val="21"/>
          </w:rPr>
          <m:t>=58.7</m:t>
        </m:r>
        <m:r>
          <w:rPr>
            <w:rFonts w:ascii="Cambria Math" w:hAnsi="Cambria Math" w:hint="eastAsia"/>
            <w:szCs w:val="21"/>
          </w:rPr>
          <m:t>km</m:t>
        </m:r>
        <m:r>
          <w:rPr>
            <w:rFonts w:ascii="Cambria Math" w:hAnsi="Cambria Math"/>
            <w:szCs w:val="21"/>
          </w:rPr>
          <m:t>/h</m:t>
        </m:r>
      </m:oMath>
      <w:r>
        <w:rPr>
          <w:rFonts w:hint="eastAsia"/>
          <w:szCs w:val="21"/>
        </w:rPr>
        <w:t>；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i</m:t>
        </m:r>
        <m:r>
          <m:rPr>
            <m:sty m:val="p"/>
          </m:rPr>
          <w:rPr>
            <w:rFonts w:ascii="Cambria Math" w:hAnsi="Cambria Math"/>
            <w:szCs w:val="21"/>
          </w:rPr>
          <m:t>=0.3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amax</m:t>
            </m:r>
          </m:sub>
        </m:sSub>
        <m:r>
          <w:rPr>
            <w:rFonts w:ascii="Cambria Math" w:hAnsi="Cambria Math"/>
            <w:szCs w:val="21"/>
          </w:rPr>
          <m:t>=56.3</m:t>
        </m:r>
        <m:r>
          <w:rPr>
            <w:rFonts w:ascii="Cambria Math" w:hAnsi="Cambria Math" w:hint="eastAsia"/>
            <w:szCs w:val="21"/>
          </w:rPr>
          <m:t>km</m:t>
        </m:r>
        <m:r>
          <w:rPr>
            <w:rFonts w:ascii="Cambria Math" w:hAnsi="Cambria Math"/>
            <w:szCs w:val="21"/>
          </w:rPr>
          <m:t>/h</m:t>
        </m:r>
      </m:oMath>
    </w:p>
    <w:sectPr w:rsidR="00C76FEF" w:rsidRPr="0032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B1AA7" w14:textId="77777777" w:rsidR="00705002" w:rsidRDefault="00705002" w:rsidP="00123378">
      <w:r>
        <w:separator/>
      </w:r>
    </w:p>
  </w:endnote>
  <w:endnote w:type="continuationSeparator" w:id="0">
    <w:p w14:paraId="7A062BA5" w14:textId="77777777" w:rsidR="00705002" w:rsidRDefault="00705002" w:rsidP="00123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alMath1 BT">
    <w:panose1 w:val="05050102010205020602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B00D6" w14:textId="77777777" w:rsidR="00705002" w:rsidRDefault="00705002" w:rsidP="00123378">
      <w:r>
        <w:separator/>
      </w:r>
    </w:p>
  </w:footnote>
  <w:footnote w:type="continuationSeparator" w:id="0">
    <w:p w14:paraId="54CE30D4" w14:textId="77777777" w:rsidR="00705002" w:rsidRDefault="00705002" w:rsidP="00123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79F4"/>
    <w:multiLevelType w:val="hybridMultilevel"/>
    <w:tmpl w:val="947E11C0"/>
    <w:lvl w:ilvl="0" w:tplc="A1248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8B"/>
    <w:rsid w:val="00001544"/>
    <w:rsid w:val="0000454C"/>
    <w:rsid w:val="00097B7F"/>
    <w:rsid w:val="000A2A5F"/>
    <w:rsid w:val="000A37E8"/>
    <w:rsid w:val="000F138B"/>
    <w:rsid w:val="00123378"/>
    <w:rsid w:val="00137C38"/>
    <w:rsid w:val="00167B1A"/>
    <w:rsid w:val="0023046A"/>
    <w:rsid w:val="00327B59"/>
    <w:rsid w:val="00372798"/>
    <w:rsid w:val="00411BEC"/>
    <w:rsid w:val="005C3C17"/>
    <w:rsid w:val="005F3EE6"/>
    <w:rsid w:val="00634547"/>
    <w:rsid w:val="0067192B"/>
    <w:rsid w:val="006867B4"/>
    <w:rsid w:val="00691BDE"/>
    <w:rsid w:val="006A0919"/>
    <w:rsid w:val="00705002"/>
    <w:rsid w:val="00847E38"/>
    <w:rsid w:val="00850F24"/>
    <w:rsid w:val="0096448E"/>
    <w:rsid w:val="0096798A"/>
    <w:rsid w:val="009C72F2"/>
    <w:rsid w:val="00A37A8B"/>
    <w:rsid w:val="00B55DF2"/>
    <w:rsid w:val="00C76FEF"/>
    <w:rsid w:val="00CF21F1"/>
    <w:rsid w:val="00E32C11"/>
    <w:rsid w:val="00E33FBF"/>
    <w:rsid w:val="00EE1D9F"/>
    <w:rsid w:val="00F013CF"/>
    <w:rsid w:val="00F56E64"/>
    <w:rsid w:val="00FB09BC"/>
    <w:rsid w:val="00FD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4A6D"/>
  <w15:chartTrackingRefBased/>
  <w15:docId w15:val="{0AB00CB6-4AD6-4B32-B4DD-7A0FB962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3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378"/>
    <w:rPr>
      <w:sz w:val="18"/>
      <w:szCs w:val="18"/>
    </w:rPr>
  </w:style>
  <w:style w:type="table" w:styleId="a7">
    <w:name w:val="Table Grid"/>
    <w:basedOn w:val="a1"/>
    <w:uiPriority w:val="39"/>
    <w:rsid w:val="00123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32C11"/>
    <w:rPr>
      <w:color w:val="808080"/>
    </w:rPr>
  </w:style>
  <w:style w:type="paragraph" w:styleId="a9">
    <w:name w:val="List Paragraph"/>
    <w:basedOn w:val="a"/>
    <w:uiPriority w:val="34"/>
    <w:qFormat/>
    <w:rsid w:val="00847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玖思</dc:creator>
  <cp:keywords/>
  <dc:description/>
  <cp:lastModifiedBy>李 玖思</cp:lastModifiedBy>
  <cp:revision>11</cp:revision>
  <dcterms:created xsi:type="dcterms:W3CDTF">2021-10-02T12:04:00Z</dcterms:created>
  <dcterms:modified xsi:type="dcterms:W3CDTF">2021-10-11T11:58:00Z</dcterms:modified>
</cp:coreProperties>
</file>