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5760000" cy="1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as-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4"/>
          <w:color w:val="6B7280"/>
        </w:rPr>
        <w:t xml:space="preserve">[ 분석설계 산출물  09 / 09 ]</w:t>
      </w:r>
    </w:p>
    <w:p>
      <w:pPr>
        <w:jc w:val="center"/>
      </w:pPr>
      <w:r>
        <w:rPr>
          <w:sz w:val="64"/>
          <w:b/>
          <w:color w:val="0F2C72"/>
        </w:rPr>
        <w:t xml:space="preserve">UAT 시나리오서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발 주 처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국토교통부 항공기술과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수 행 기 관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(주)대한·검증사 컨소시엄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사업 기간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2026. 4 ~ 2027. 3 (12개월)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대상 시스템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ICAS-CEMS — 국제항공 탄소배출량 관리시스템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ts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2"/>
          <w:color w:val="6B7280"/>
        </w:rPr>
        <w:t xml:space="preserve">2026. 5. 24.  ·  v1.0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uat-시나리오서-user-acceptance-test"/>
    <w:p>
      <w:pPr>
        <w:pStyle w:val="Heading1"/>
      </w:pPr>
      <w:r>
        <w:t xml:space="preserve">UAT 시나리오서 (User Acceptance Test)</w:t>
      </w:r>
    </w:p>
    <w:p>
      <w:pPr>
        <w:pStyle w:val="BlockText"/>
      </w:pPr>
      <w:r>
        <w:rPr>
          <w:b/>
          <w:bCs/>
        </w:rPr>
        <w:t xml:space="preserve">시스템</w:t>
      </w:r>
      <w:r>
        <w:t xml:space="preserve">: ICAS-CEMS |</w:t>
      </w:r>
      <w:r>
        <w:t xml:space="preserve"> </w:t>
      </w:r>
      <w:r>
        <w:rPr>
          <w:b/>
          <w:bCs/>
        </w:rPr>
        <w:t xml:space="preserve">검증 시점</w:t>
      </w:r>
      <w:r>
        <w:t xml:space="preserve">: 인수 단계 |</w:t>
      </w:r>
      <w:r>
        <w:t xml:space="preserve"> </w:t>
      </w:r>
      <w:r>
        <w:rPr>
          <w:b/>
          <w:bCs/>
        </w:rPr>
        <w:t xml:space="preserve">검증자</w:t>
      </w:r>
      <w:r>
        <w:t xml:space="preserve">: 국토부 + 한국교통안전공단</w:t>
      </w:r>
    </w:p>
    <w:bookmarkStart w:id="10" w:name="인수-환경-정보"/>
    <w:p>
      <w:pPr>
        <w:pStyle w:val="Heading2"/>
      </w:pPr>
      <w:r>
        <w:t xml:space="preserve">1. 인수 환경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http://(서버주소):8080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기간</w:t>
            </w:r>
          </w:p>
        </w:tc>
        <w:tc>
          <w:tcPr/>
          <w:p>
            <w:pPr>
              <w:pStyle w:val="Compact"/>
            </w:pPr>
            <w:r>
              <w:t xml:space="preserve">5 영업일 (월~금)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RFP 11박스 + 8 데이터 흐름 시나리오 + 분석설계 9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검증자 (Actor)</w:t>
            </w:r>
          </w:p>
        </w:tc>
        <w:tc>
          <w:tcPr/>
          <w:p>
            <w:pPr>
              <w:pStyle w:val="Compact"/>
            </w:pPr>
            <w:r>
              <w:t xml:space="preserve">MOLIT 관리자 1명 + KOTSA 검토자 1명 + 항공사 담당자 1명 + 검증기관 1명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통과 기준</w:t>
            </w:r>
          </w:p>
        </w:tc>
        <w:tc>
          <w:tcPr/>
          <w:p>
            <w:pPr>
              <w:pStyle w:val="Compact"/>
            </w:pPr>
            <w:r>
              <w:t xml:space="preserve">시나리오 32 케이스 </w:t>
            </w:r>
            <w:r>
              <w:rPr>
                <w:rFonts w:hint="eastAsia"/>
              </w:rPr>
              <w:t xml:space="preserve">中</w:t>
            </w:r>
            <w:r>
              <w:t xml:space="preserve"> 30 이상 통과 (94%+)</w:t>
            </w:r>
          </w:p>
        </w:tc>
      </w:tr>
    </w:tbl>
    <w:bookmarkStart w:id="9" w:name="검증-계정"/>
    <w:p>
      <w:pPr>
        <w:pStyle w:val="Heading3"/>
      </w:pPr>
      <w:r>
        <w:t xml:space="preserve">1.1 검증 계정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기관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MOLIT 관리자</w:t>
            </w:r>
          </w:p>
        </w:tc>
        <w:tc>
          <w:tcPr/>
          <w:p>
            <w:pPr>
              <w:pStyle w:val="Compact"/>
            </w:pPr>
            <w:r>
              <w:t xml:space="preserve">admin01</w:t>
            </w:r>
          </w:p>
        </w:tc>
        <w:tc>
          <w:tcPr/>
          <w:p>
            <w:pPr>
              <w:pStyle w:val="Compact"/>
            </w:pPr>
            <w:r>
              <w:t xml:space="preserve">admin1234!</w:t>
            </w:r>
          </w:p>
        </w:tc>
        <w:tc>
          <w:tcPr/>
          <w:p>
            <w:pPr>
              <w:pStyle w:val="Compact"/>
            </w:pPr>
            <w:r>
              <w:t xml:space="preserve">국토교통부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KOTSA 검토자</w:t>
            </w:r>
          </w:p>
        </w:tc>
        <w:tc>
          <w:tcPr/>
          <w:p>
            <w:pPr>
              <w:pStyle w:val="Compact"/>
            </w:pPr>
            <w:r>
              <w:t xml:space="preserve">kotsa01</w:t>
            </w:r>
          </w:p>
        </w:tc>
        <w:tc>
          <w:tcPr/>
          <w:p>
            <w:pPr>
              <w:pStyle w:val="Compact"/>
            </w:pPr>
            <w:r>
              <w:t xml:space="preserve">admin1234!</w:t>
            </w:r>
          </w:p>
        </w:tc>
        <w:tc>
          <w:tcPr/>
          <w:p>
            <w:pPr>
              <w:pStyle w:val="Compact"/>
            </w:pPr>
            <w:r>
              <w:t xml:space="preserve">한국교통안전공단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항공사 담당자</w:t>
            </w:r>
          </w:p>
        </w:tc>
        <w:tc>
          <w:tcPr/>
          <w:p>
            <w:pPr>
              <w:pStyle w:val="Compact"/>
            </w:pPr>
            <w:r>
              <w:t xml:space="preserve">kal_user</w:t>
            </w:r>
          </w:p>
        </w:tc>
        <w:tc>
          <w:tcPr/>
          <w:p>
            <w:pPr>
              <w:pStyle w:val="Compact"/>
            </w:pPr>
            <w:r>
              <w:t xml:space="preserve">admin1234!</w:t>
            </w:r>
          </w:p>
        </w:tc>
        <w:tc>
          <w:tcPr/>
          <w:p>
            <w:pPr>
              <w:pStyle w:val="Compact"/>
            </w:pPr>
            <w:r>
              <w:t xml:space="preserve">대한항공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검증기관 팀장</w:t>
            </w:r>
          </w:p>
        </w:tc>
        <w:tc>
          <w:tcPr/>
          <w:p>
            <w:pPr>
              <w:pStyle w:val="Compact"/>
            </w:pPr>
            <w:r>
              <w:t xml:space="preserve">vrf_lead</w:t>
            </w:r>
          </w:p>
        </w:tc>
        <w:tc>
          <w:tcPr/>
          <w:p>
            <w:pPr>
              <w:pStyle w:val="Compact"/>
            </w:pPr>
            <w:r>
              <w:t xml:space="preserve">gn12345!</w:t>
            </w:r>
          </w:p>
        </w:tc>
        <w:tc>
          <w:tcPr/>
          <w:p>
            <w:pPr>
              <w:pStyle w:val="Compact"/>
            </w:pPr>
            <w:r>
              <w:t xml:space="preserve">한국검증협회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9" w:name="uat-시나리오-매트릭스-8-시나리오-4-케이스-32-케이스"/>
    <w:p>
      <w:pPr>
        <w:pStyle w:val="Heading2"/>
      </w:pPr>
      <w:r>
        <w:t xml:space="preserve">2. UAT 시나리오 매트릭스 (8 시나리오 × 4 케이스 = 32 케이스)</w:t>
      </w:r>
    </w:p>
    <w:bookmarkStart w:id="11" w:name="s1.-운영-셋업-pre-flight-molit-검증"/>
    <w:p>
      <w:pPr>
        <w:pStyle w:val="Heading3"/>
      </w:pPr>
      <w:r>
        <w:t xml:space="preserve">S1. 운영 셋업 (Pre-flight) — MOLIT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UAT-S1-01</w:t>
            </w:r>
          </w:p>
        </w:tc>
        <w:tc>
          <w:tcPr/>
          <w:p>
            <w:pPr>
              <w:pStyle w:val="Compact"/>
            </w:pPr>
            <w:r>
              <w:t xml:space="preserve">admin01 로그인 → 사용자 관리 진입</w:t>
            </w:r>
          </w:p>
        </w:tc>
        <w:tc>
          <w:tcPr/>
          <w:p>
            <w:pPr>
              <w:pStyle w:val="Compact"/>
            </w:pPr>
            <w:r>
              <w:t xml:space="preserve">14명 시드 사용자 표시</w:t>
            </w:r>
          </w:p>
        </w:tc>
        <w:tc>
          <w:tcPr/>
          <w:p>
            <w:pPr>
              <w:pStyle w:val="Compact"/>
            </w:pPr>
            <w:r>
              <w:t xml:space="preserve">표 정상 + 검색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UAT-S1-02</w:t>
            </w:r>
          </w:p>
        </w:tc>
        <w:tc>
          <w:tcPr/>
          <w:p>
            <w:pPr>
              <w:pStyle w:val="Compact"/>
            </w:pPr>
            <w:r>
              <w:t xml:space="preserve">사용자 등록 모달 (testuser01)</w:t>
            </w:r>
          </w:p>
        </w:tc>
        <w:tc>
          <w:tcPr/>
          <w:p>
            <w:pPr>
              <w:pStyle w:val="Compact"/>
            </w:pPr>
            <w:r>
              <w:t xml:space="preserve">모달 7필드 입력 → 저장 → 표 갱신</w:t>
            </w:r>
          </w:p>
        </w:tc>
        <w:tc>
          <w:tcPr/>
          <w:p>
            <w:pPr>
              <w:pStyle w:val="Compact"/>
            </w:pPr>
            <w:r>
              <w:t xml:space="preserve">신규 행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UAT-S1-03</w:t>
            </w:r>
          </w:p>
        </w:tc>
        <w:tc>
          <w:tcPr/>
          <w:p>
            <w:pPr>
              <w:pStyle w:val="Compact"/>
            </w:pPr>
            <w:r>
              <w:t xml:space="preserve">권한 매트릭스 (역할 ↔ 사용자 매핑)</w:t>
            </w:r>
          </w:p>
        </w:tc>
        <w:tc>
          <w:tcPr/>
          <w:p>
            <w:pPr>
              <w:pStyle w:val="Compact"/>
            </w:pPr>
            <w:r>
              <w:t xml:space="preserve">8 역할 × 14 사용자 표시</w:t>
            </w:r>
          </w:p>
        </w:tc>
        <w:tc>
          <w:tcPr/>
          <w:p>
            <w:pPr>
              <w:pStyle w:val="Compact"/>
            </w:pPr>
            <w:r>
              <w:t xml:space="preserve">매핑 1건 추가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UAT-S1-04</w:t>
            </w:r>
          </w:p>
        </w:tc>
        <w:tc>
          <w:tcPr/>
          <w:p>
            <w:pPr>
              <w:pStyle w:val="Compact"/>
            </w:pPr>
            <w:r>
              <w:t xml:space="preserve">결재함 / 시스템 상태 진입</w:t>
            </w:r>
          </w:p>
        </w:tc>
        <w:tc>
          <w:tcPr/>
          <w:p>
            <w:pPr>
              <w:pStyle w:val="Compact"/>
            </w:pPr>
            <w:r>
              <w:t xml:space="preserve">결재 5건 + 시스템 UP + JVM 메모리</w:t>
            </w:r>
          </w:p>
        </w:tc>
        <w:tc>
          <w:tcPr/>
          <w:p>
            <w:pPr>
              <w:pStyle w:val="Compact"/>
            </w:pPr>
            <w:r>
              <w:t xml:space="preserve">정상 가동</w:t>
            </w:r>
          </w:p>
        </w:tc>
      </w:tr>
    </w:tbl>
    <w:bookmarkEnd w:id="11"/>
    <w:bookmarkStart w:id="12" w:name="s2.-emp-라이프사이클-①-emp"/>
    <w:p>
      <w:pPr>
        <w:pStyle w:val="Heading3"/>
      </w:pPr>
      <w:r>
        <w:t xml:space="preserve">S2. EMP 라이프사이클 (① EMP)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액터 전환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UAT-S2-01</w:t>
            </w:r>
          </w:p>
        </w:tc>
        <w:tc>
          <w:tcPr/>
          <w:p>
            <w:pPr>
              <w:pStyle w:val="Compact"/>
            </w:pPr>
            <w:r>
              <w:t xml:space="preserve">kal_user EMP 새 버전 생성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</w:pPr>
            <w:r>
              <w:t xml:space="preserve">empPlanId 생성 +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UAT-S2-02</w:t>
            </w:r>
          </w:p>
        </w:tc>
        <w:tc>
          <w:tcPr/>
          <w:p>
            <w:pPr>
              <w:pStyle w:val="Compact"/>
            </w:pPr>
            <w:r>
              <w:t xml:space="preserve">DRAFT 수정 → 제출 (DRAFT→SBMTD)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</w:pPr>
            <w:r>
              <w:t xml:space="preserve">상태 변경 + 결재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UAT-S2-03</w:t>
            </w:r>
          </w:p>
        </w:tc>
        <w:tc>
          <w:tcPr/>
          <w:p>
            <w:pPr>
              <w:pStyle w:val="Compact"/>
            </w:pPr>
            <w:r>
              <w:t xml:space="preserve">kotsa01 검토→권고 (SBMTD→RVWNG→RCMDD)</w:t>
            </w:r>
          </w:p>
        </w:tc>
        <w:tc>
          <w:tcPr/>
          <w:p>
            <w:pPr>
              <w:pStyle w:val="Compact"/>
            </w:pPr>
            <w:r>
              <w:t xml:space="preserve">AIR→KOT</w:t>
            </w:r>
          </w:p>
        </w:tc>
        <w:tc>
          <w:tcPr/>
          <w:p>
            <w:pPr>
              <w:pStyle w:val="Compact"/>
            </w:pPr>
            <w:r>
              <w:t xml:space="preserve">권고일자 적재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UAT-S2-04</w:t>
            </w:r>
          </w:p>
        </w:tc>
        <w:tc>
          <w:tcPr/>
          <w:p>
            <w:pPr>
              <w:pStyle w:val="Compact"/>
            </w:pPr>
            <w:r>
              <w:t xml:space="preserve">admin01 최종 승인 (RCMDD→APRVD)</w:t>
            </w:r>
          </w:p>
        </w:tc>
        <w:tc>
          <w:tcPr/>
          <w:p>
            <w:pPr>
              <w:pStyle w:val="Compact"/>
            </w:pPr>
            <w:r>
              <w:t xml:space="preserve">KOT→MOL</w:t>
            </w:r>
          </w:p>
        </w:tc>
        <w:tc>
          <w:tcPr/>
          <w:p>
            <w:pPr>
              <w:pStyle w:val="Compact"/>
            </w:pPr>
            <w:r>
              <w:t xml:space="preserve">승인일자 적재 + 차년도 ER 자격 확보</w:t>
            </w:r>
          </w:p>
        </w:tc>
      </w:tr>
    </w:tbl>
    <w:bookmarkEnd w:id="12"/>
    <w:bookmarkStart w:id="13" w:name="s3.-saf-공급망-혼합비율-⑧-saf"/>
    <w:p>
      <w:pPr>
        <w:pStyle w:val="Heading3"/>
      </w:pPr>
      <w:r>
        <w:t xml:space="preserve">S3. SAF 공급망 + 혼합비율 (⑧ SAF)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UAT-S3-01</w:t>
            </w:r>
          </w:p>
        </w:tc>
        <w:tc>
          <w:tcPr/>
          <w:p>
            <w:pPr>
              <w:pStyle w:val="Compact"/>
            </w:pPr>
            <w:r>
              <w:t xml:space="preserve">kal_user SAF 인증서 등록 (cert 신규)</w:t>
            </w:r>
          </w:p>
        </w:tc>
        <w:tc>
          <w:tcPr/>
          <w:p>
            <w:pPr>
              <w:pStyle w:val="Compact"/>
            </w:pPr>
            <w:r>
              <w:t xml:space="preserve">certId + ISCC_CORSIA + 만료일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UAT-S3-02</w:t>
            </w:r>
          </w:p>
        </w:tc>
        <w:tc>
          <w:tcPr/>
          <w:p>
            <w:pPr>
              <w:pStyle w:val="Compact"/>
            </w:pPr>
            <w:r>
              <w:t xml:space="preserve">SAF 배치 + 자식 5종 (ghg/feed/blndr/prdc/sply)</w:t>
            </w:r>
          </w:p>
        </w:tc>
        <w:tc>
          <w:tcPr/>
          <w:p>
            <w:pPr>
              <w:pStyle w:val="Compact"/>
            </w:pPr>
            <w:r>
              <w:t xml:space="preserve">batchId + 5 자식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UAT-S3-03</w:t>
            </w:r>
          </w:p>
        </w:tc>
        <w:tc>
          <w:tcPr/>
          <w:p>
            <w:pPr>
              <w:pStyle w:val="Compact"/>
            </w:pPr>
            <w:r>
              <w:t xml:space="preserve">공항별 급유·구매 upsert (RKSI/KAL/2026)</w:t>
            </w:r>
          </w:p>
        </w:tc>
        <w:tc>
          <w:tcPr/>
          <w:p>
            <w:pPr>
              <w:pStyle w:val="Compact"/>
            </w:pPr>
            <w:r>
              <w:t xml:space="preserve">tn_saf_airprt_fuel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UAT-S3-04</w:t>
            </w:r>
          </w:p>
        </w:tc>
        <w:tc>
          <w:tcPr/>
          <w:p>
            <w:pPr>
              <w:pStyle w:val="Compact"/>
            </w:pPr>
            <w:r>
              <w:t xml:space="preserve">kotsa01 혼합비율 산출 + 의무이행 판정</w:t>
            </w:r>
          </w:p>
        </w:tc>
        <w:tc>
          <w:tcPr/>
          <w:p>
            <w:pPr>
              <w:pStyle w:val="Compact"/>
            </w:pPr>
            <w:r>
              <w:t xml:space="preserve">KAL 1.30% 이행 ✓</w:t>
            </w:r>
          </w:p>
        </w:tc>
      </w:tr>
    </w:tbl>
    <w:bookmarkEnd w:id="13"/>
    <w:bookmarkStart w:id="14" w:name="s4.-cef-청구차감-③-cef"/>
    <w:p>
      <w:pPr>
        <w:pStyle w:val="Heading3"/>
      </w:pPr>
      <w:r>
        <w:t xml:space="preserve">S4. CEF 청구·차감 (③ CEF)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UAT-S4-01</w:t>
            </w:r>
          </w:p>
        </w:tc>
        <w:tc>
          <w:tcPr/>
          <w:p>
            <w:pPr>
              <w:pStyle w:val="Compact"/>
            </w:pPr>
            <w:r>
              <w:t xml:space="preserve">kal_user CEF 신규 등록 (ER0001 부속)</w:t>
            </w:r>
          </w:p>
        </w:tc>
        <w:tc>
          <w:tcPr/>
          <w:p>
            <w:pPr>
              <w:pStyle w:val="Compact"/>
            </w:pPr>
            <w:r>
              <w:t xml:space="preserve">cefId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UAT-S4-02</w:t>
            </w:r>
          </w:p>
        </w:tc>
        <w:tc>
          <w:tcPr/>
          <w:p>
            <w:pPr>
              <w:pStyle w:val="Compact"/>
            </w:pPr>
            <w:r>
              <w:t xml:space="preserve">이중청구 사전 검증 패널 (batchIdNo)</w:t>
            </w:r>
          </w:p>
        </w:tc>
        <w:tc>
          <w:tcPr/>
          <w:p>
            <w:pPr>
              <w:pStyle w:val="Compact"/>
            </w:pPr>
            <w:r>
              <w:t xml:space="preserve">충돌 없음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UAT-S4-03</w:t>
            </w:r>
          </w:p>
        </w:tc>
        <w:tc>
          <w:tcPr/>
          <w:p>
            <w:pPr>
              <w:pStyle w:val="Compact"/>
            </w:pPr>
            <w:r>
              <w:t xml:space="preserve">CEF 제출 → kotsa01 승인</w:t>
            </w:r>
          </w:p>
        </w:tc>
        <w:tc>
          <w:tcPr/>
          <w:p>
            <w:pPr>
              <w:pStyle w:val="Compact"/>
            </w:pPr>
            <w:r>
              <w:t xml:space="preserve">SBMTD → APRVD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UAT-S4-04</w:t>
            </w:r>
          </w:p>
        </w:tc>
        <w:tc>
          <w:tcPr/>
          <w:p>
            <w:pPr>
              <w:pStyle w:val="Compact"/>
            </w:pPr>
            <w:r>
              <w:t xml:space="preserve">ER 차감 데이터 확정</w:t>
            </w:r>
          </w:p>
        </w:tc>
        <w:tc>
          <w:tcPr/>
          <w:p>
            <w:pPr>
              <w:pStyle w:val="Compact"/>
            </w:pPr>
            <w:r>
              <w:t xml:space="preserve">tn_er.net_fuel_qty 갱신</w:t>
            </w:r>
          </w:p>
        </w:tc>
      </w:tr>
    </w:tbl>
    <w:bookmarkEnd w:id="14"/>
    <w:bookmarkStart w:id="15" w:name="s5.-er-vr-oom-②-④-⑥-⑦"/>
    <w:p>
      <w:pPr>
        <w:pStyle w:val="Heading3"/>
      </w:pPr>
      <w:r>
        <w:t xml:space="preserve">S5. ER + VR + OoM (② ④ ⑥ ⑦)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UAT-S5-01</w:t>
            </w:r>
          </w:p>
        </w:tc>
        <w:tc>
          <w:tcPr/>
          <w:p>
            <w:pPr>
              <w:pStyle w:val="Compact"/>
            </w:pPr>
            <w:r>
              <w:t xml:space="preserve">ER 신규 + 8 자식 입력 (kal_user)</w:t>
            </w:r>
          </w:p>
        </w:tc>
        <w:tc>
          <w:tcPr/>
          <w:p>
            <w:pPr>
              <w:pStyle w:val="Compact"/>
            </w:pPr>
            <w:r>
              <w:t xml:space="preserve">erId + 자식 8건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UAT-S5-02</w:t>
            </w:r>
          </w:p>
        </w:tc>
        <w:tc>
          <w:tcPr/>
          <w:p>
            <w:pPr>
              <w:pStyle w:val="Compact"/>
            </w:pPr>
            <w:r>
              <w:t xml:space="preserve">vrf_lead VR 작성 + 7 자식 + 제출</w:t>
            </w:r>
          </w:p>
        </w:tc>
        <w:tc>
          <w:tcPr/>
          <w:p>
            <w:pPr>
              <w:pStyle w:val="Compact"/>
            </w:pPr>
            <w:r>
              <w:t xml:space="preserve">vrId + 결론 REASONABLE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UAT-S5-03</w:t>
            </w:r>
          </w:p>
        </w:tc>
        <w:tc>
          <w:tcPr/>
          <w:p>
            <w:pPr>
              <w:pStyle w:val="Compact"/>
            </w:pPr>
            <w:r>
              <w:t xml:space="preserve">kotsa01 OoM 작성 + Rule 18종 실행</w:t>
            </w:r>
          </w:p>
        </w:tc>
        <w:tc>
          <w:tcPr/>
          <w:p>
            <w:pPr>
              <w:pStyle w:val="Compact"/>
            </w:pPr>
            <w:r>
              <w:t xml:space="preserve">18 항목 INSERT + PASS/WARN/FAIL 카운트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UAT-S5-04</w:t>
            </w:r>
          </w:p>
        </w:tc>
        <w:tc>
          <w:tcPr/>
          <w:p>
            <w:pPr>
              <w:pStyle w:val="Compact"/>
            </w:pPr>
            <w:r>
              <w:t xml:space="preserve">OoM finalize PASS → admin01 ER 승인</w:t>
            </w:r>
          </w:p>
        </w:tc>
        <w:tc>
          <w:tcPr/>
          <w:p>
            <w:pPr>
              <w:pStyle w:val="Compact"/>
            </w:pPr>
            <w:r>
              <w:t xml:space="preserve">ER 상태 APRVD</w:t>
            </w:r>
          </w:p>
        </w:tc>
      </w:tr>
    </w:tbl>
    <w:bookmarkEnd w:id="15"/>
    <w:bookmarkStart w:id="16" w:name="s6.-eucr-배출권-취소-⑤-eucr"/>
    <w:p>
      <w:pPr>
        <w:pStyle w:val="Heading3"/>
      </w:pPr>
      <w:r>
        <w:t xml:space="preserve">S6. EUCR 배출권 취소 (⑤ EUCR)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UAT-S6-01</w:t>
            </w:r>
          </w:p>
        </w:tc>
        <w:tc>
          <w:tcPr/>
          <w:p>
            <w:pPr>
              <w:pStyle w:val="Compact"/>
            </w:pPr>
            <w:r>
              <w:t xml:space="preserve">kal_user EUCR 신규 (ofstReqQty=1500)</w:t>
            </w:r>
          </w:p>
        </w:tc>
        <w:tc>
          <w:tcPr/>
          <w:p>
            <w:pPr>
              <w:pStyle w:val="Compact"/>
            </w:pPr>
            <w:r>
              <w:t xml:space="preserve">eucrId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UAT-S6-02</w:t>
            </w:r>
          </w:p>
        </w:tc>
        <w:tc>
          <w:tcPr/>
          <w:p>
            <w:pPr>
              <w:pStyle w:val="Compact"/>
            </w:pPr>
            <w:r>
              <w:t xml:space="preserve">일련번호 이중사용 사전 검증 (3건)</w:t>
            </w:r>
          </w:p>
        </w:tc>
        <w:tc>
          <w:tcPr/>
          <w:p>
            <w:pPr>
              <w:pStyle w:val="Compact"/>
            </w:pPr>
            <w:r>
              <w:t xml:space="preserve">“충돌 없음. 검사 3건 통과”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UAT-S6-03</w:t>
            </w:r>
          </w:p>
        </w:tc>
        <w:tc>
          <w:tcPr/>
          <w:p>
            <w:pPr>
              <w:pStyle w:val="Compact"/>
            </w:pPr>
            <w:r>
              <w:t xml:space="preserve">배치 등록 + 크레딧 일련번호 확정</w:t>
            </w:r>
          </w:p>
        </w:tc>
        <w:tc>
          <w:tcPr/>
          <w:p>
            <w:pPr>
              <w:pStyle w:val="Compact"/>
            </w:pPr>
            <w:r>
              <w:t xml:space="preserve">tn_eucr_batch + crdt_dtl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UAT-S6-04</w:t>
            </w:r>
          </w:p>
        </w:tc>
        <w:tc>
          <w:tcPr/>
          <w:p>
            <w:pPr>
              <w:pStyle w:val="Compact"/>
            </w:pPr>
            <w:r>
              <w:t xml:space="preserve">의무량 수정 → recalc → submit</w:t>
            </w:r>
          </w:p>
        </w:tc>
        <w:tc>
          <w:tcPr/>
          <w:p>
            <w:pPr>
              <w:pStyle w:val="Compact"/>
            </w:pPr>
            <w:r>
              <w:t xml:space="preserve">ttl_cncl_qty 갱신</w:t>
            </w:r>
          </w:p>
        </w:tc>
      </w:tr>
    </w:tbl>
    <w:bookmarkEnd w:id="16"/>
    <w:bookmarkStart w:id="17" w:name="s7.-포털-통합-소비-⑨"/>
    <w:p>
      <w:pPr>
        <w:pStyle w:val="Heading3"/>
      </w:pPr>
      <w:r>
        <w:t xml:space="preserve">S7. 포털 통합 소비 (⑨)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UAT-S7-01</w:t>
            </w:r>
          </w:p>
        </w:tc>
        <w:tc>
          <w:tcPr/>
          <w:p>
            <w:pPr>
              <w:pStyle w:val="Compact"/>
            </w:pPr>
            <w:r>
              <w:t xml:space="preserve">admin01 통합 워크플로우 매트릭스</w:t>
            </w:r>
          </w:p>
        </w:tc>
        <w:tc>
          <w:tcPr/>
          <w:p>
            <w:pPr>
              <w:pStyle w:val="Compact"/>
            </w:pPr>
            <w:r>
              <w:t xml:space="preserve">12 운영사 × 7 도메인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UAT-S7-02</w:t>
            </w:r>
          </w:p>
        </w:tc>
        <w:tc>
          <w:tcPr/>
          <w:p>
            <w:pPr>
              <w:pStyle w:val="Compact"/>
            </w:pPr>
            <w:r>
              <w:t xml:space="preserve">시뮬레이션 실행</w:t>
            </w:r>
          </w:p>
        </w:tc>
        <w:tc>
          <w:tcPr/>
          <w:p>
            <w:pPr>
              <w:pStyle w:val="Compact"/>
            </w:pPr>
            <w:r>
              <w:t xml:space="preserve">4개 연도 차트 + 이력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UAT-S7-03</w:t>
            </w:r>
          </w:p>
        </w:tc>
        <w:tc>
          <w:tcPr/>
          <w:p>
            <w:pPr>
              <w:pStyle w:val="Compact"/>
            </w:pPr>
            <w:r>
              <w:t xml:space="preserve">CCR 추출 (rprtYr=2026, scope=ALL)</w:t>
            </w:r>
          </w:p>
        </w:tc>
        <w:tc>
          <w:tcPr/>
          <w:p>
            <w:pPr>
              <w:pStyle w:val="Compact"/>
            </w:pPr>
            <w:r>
              <w:t xml:space="preserve">추출 결과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UAT-S7-04</w:t>
            </w:r>
          </w:p>
        </w:tc>
        <w:tc>
          <w:tcPr/>
          <w:p>
            <w:pPr>
              <w:pStyle w:val="Compact"/>
            </w:pPr>
            <w:r>
              <w:t xml:space="preserve">감사로그 조회 + CORSIA 운영 일정</w:t>
            </w:r>
          </w:p>
        </w:tc>
        <w:tc>
          <w:tcPr/>
          <w:p>
            <w:pPr>
              <w:pStyle w:val="Compact"/>
            </w:pPr>
            <w:r>
              <w:t xml:space="preserve">5W1H 로그 + 12 작업 타임라인</w:t>
            </w:r>
          </w:p>
        </w:tc>
      </w:tr>
    </w:tbl>
    <w:bookmarkEnd w:id="17"/>
    <w:bookmarkStart w:id="18" w:name="s8.-권한결재-횡단-⑩-cross-cutting"/>
    <w:p>
      <w:pPr>
        <w:pStyle w:val="Heading3"/>
      </w:pPr>
      <w:r>
        <w:t xml:space="preserve">S8. 권한·결재 횡단 (⑩ Cross-cutting)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UAT-S8-01</w:t>
            </w:r>
          </w:p>
        </w:tc>
        <w:tc>
          <w:tcPr/>
          <w:p>
            <w:pPr>
              <w:pStyle w:val="Compact"/>
            </w:pPr>
            <w:r>
              <w:t xml:space="preserve">4-actor 사이드바 메뉴 가시 차이</w:t>
            </w:r>
          </w:p>
        </w:tc>
        <w:tc>
          <w:tcPr/>
          <w:p>
            <w:pPr>
              <w:pStyle w:val="Compact"/>
            </w:pPr>
            <w:r>
              <w:t xml:space="preserve">actor별 메뉴 동적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UAT-S8-02</w:t>
            </w:r>
          </w:p>
        </w:tc>
        <w:tc>
          <w:tcPr/>
          <w:p>
            <w:pPr>
              <w:pStyle w:val="Compact"/>
            </w:pPr>
            <w:r>
              <w:t xml:space="preserve">kal_user → 타사 EMP 접근 차단</w:t>
            </w:r>
          </w:p>
        </w:tc>
        <w:tc>
          <w:tcPr/>
          <w:p>
            <w:pPr>
              <w:pStyle w:val="Compact"/>
            </w:pPr>
            <w:r>
              <w:t xml:space="preserve">403 또는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UAT-S8-03</w:t>
            </w:r>
          </w:p>
        </w:tc>
        <w:tc>
          <w:tcPr/>
          <w:p>
            <w:pPr>
              <w:pStyle w:val="Compact"/>
            </w:pPr>
            <w:r>
              <w:t xml:space="preserve">비밀번호 5회 실패 → 계정 잠금</w:t>
            </w:r>
          </w:p>
        </w:tc>
        <w:tc>
          <w:tcPr/>
          <w:p>
            <w:pPr>
              <w:pStyle w:val="Compact"/>
            </w:pPr>
            <w:r>
              <w:t xml:space="preserve">acnt_lock_yn=Y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UAT-S8-04</w:t>
            </w:r>
          </w:p>
        </w:tc>
        <w:tc>
          <w:tcPr/>
          <w:p>
            <w:pPr>
              <w:pStyle w:val="Compact"/>
            </w:pPr>
            <w:r>
              <w:t xml:space="preserve">비밀번호 변경 → 강제 로그아웃</w:t>
            </w:r>
          </w:p>
        </w:tc>
        <w:tc>
          <w:tcPr/>
          <w:p>
            <w:pPr>
              <w:pStyle w:val="Compact"/>
            </w:pPr>
            <w:r>
              <w:t xml:space="preserve">5초 카운트 + /login 리다이렉트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5" w:name="uat-케이스-상세-대표-5건"/>
    <w:p>
      <w:pPr>
        <w:pStyle w:val="Heading2"/>
      </w:pPr>
      <w:r>
        <w:t xml:space="preserve">3. UAT 케이스 상세 (대표 5건)</w:t>
      </w:r>
    </w:p>
    <w:bookmarkStart w:id="20" w:name="uat-s2-04-molit-최종-승인"/>
    <w:p>
      <w:pPr>
        <w:pStyle w:val="Heading3"/>
      </w:pPr>
      <w:r>
        <w:t xml:space="preserve">UAT-S2-04: MOLIT 최종 승인</w:t>
      </w:r>
    </w:p>
    <w:p>
      <w:pPr>
        <w:pStyle w:val="FirstParagraph"/>
      </w:pPr>
      <w:r>
        <w:rPr>
          <w:b/>
          <w:bCs/>
        </w:rPr>
        <w:t xml:space="preserve">선행 조건</w:t>
      </w:r>
      <w:r>
        <w:t xml:space="preserve">: S2-03 까지 완료 (EMP RCMDD 상태)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admin01 로그인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/main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헤더 알림 벨 클릭</w:t>
            </w:r>
          </w:p>
        </w:tc>
        <w:tc>
          <w:tcPr/>
          <w:p>
            <w:pPr>
              <w:pStyle w:val="Compact"/>
            </w:pPr>
            <w:r>
              <w:t xml:space="preserve">🔔</w:t>
            </w:r>
          </w:p>
        </w:tc>
        <w:tc>
          <w:tcPr/>
          <w:p>
            <w:pPr>
              <w:pStyle w:val="Compact"/>
            </w:pPr>
            <w:r>
              <w:t xml:space="preserve">결재함 진입 + 펜딩 1건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결재 행</w:t>
            </w:r>
            <w:r>
              <w:t xml:space="preserve"> </w:t>
            </w:r>
            <w:r>
              <w:t xml:space="preserve">“처리”</w:t>
            </w:r>
            <w:r>
              <w:t xml:space="preserve"> </w:t>
            </w:r>
            <w:r>
              <w:t xml:space="preserve">클릭</w:t>
            </w:r>
          </w:p>
        </w:tc>
        <w:tc>
          <w:tcPr/>
          <w:p>
            <w:pPr>
              <w:pStyle w:val="Compact"/>
            </w:pPr>
            <w:r>
              <w:t xml:space="preserve">/com/atrz</w:t>
            </w:r>
          </w:p>
        </w:tc>
        <w:tc>
          <w:tcPr/>
          <w:p>
            <w:pPr>
              <w:pStyle w:val="Compact"/>
            </w:pPr>
            <w:r>
              <w:t xml:space="preserve">EMP 상세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라이프사이클 RCMDD 확인</w:t>
            </w:r>
          </w:p>
        </w:tc>
        <w:tc>
          <w:tcPr/>
          <w:p>
            <w:pPr>
              <w:pStyle w:val="Compact"/>
            </w:pPr>
            <w:r>
              <w:t xml:space="preserve">EMP 상세</w:t>
            </w:r>
          </w:p>
        </w:tc>
        <w:tc>
          <w:tcPr/>
          <w:p>
            <w:pPr>
              <w:pStyle w:val="Compact"/>
            </w:pPr>
            <w:r>
              <w:t xml:space="preserve">4번째 단계 활성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“승인”</w:t>
            </w:r>
            <w:r>
              <w:t xml:space="preserve"> </w:t>
            </w:r>
            <w:r>
              <w:t xml:space="preserve">버튼 클릭</w:t>
            </w:r>
          </w:p>
        </w:tc>
        <w:tc>
          <w:tcPr/>
          <w:p>
            <w:pPr>
              <w:pStyle w:val="Compact"/>
            </w:pPr>
            <w:r>
              <w:t xml:space="preserve">EMP 상세</w:t>
            </w:r>
          </w:p>
        </w:tc>
        <w:tc>
          <w:tcPr/>
          <w:p>
            <w:pPr>
              <w:pStyle w:val="Compact"/>
            </w:pPr>
            <w:r>
              <w:t xml:space="preserve">API POST /api/emp/plan/{id}/approve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상태 갱신</w:t>
            </w:r>
          </w:p>
        </w:tc>
        <w:tc>
          <w:tcPr/>
          <w:p>
            <w:pPr>
              <w:pStyle w:val="Compact"/>
            </w:pPr>
            <w:r>
              <w:t xml:space="preserve">EMP 상세</w:t>
            </w:r>
          </w:p>
        </w:tc>
        <w:tc>
          <w:tcPr/>
          <w:p>
            <w:pPr>
              <w:pStyle w:val="Compact"/>
            </w:pPr>
            <w:r>
              <w:t xml:space="preserve">“승인”</w:t>
            </w:r>
            <w:r>
              <w:t xml:space="preserve"> </w:t>
            </w:r>
            <w:r>
              <w:t xml:space="preserve">라벨 + 승인일자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DB 검증 (선택)</w:t>
            </w:r>
          </w:p>
        </w:tc>
        <w:tc>
          <w:tcPr/>
          <w:p>
            <w:pPr>
              <w:pStyle w:val="Compact"/>
            </w:pPr>
            <w:r>
              <w:t xml:space="preserve">psql</w:t>
            </w:r>
          </w:p>
        </w:tc>
        <w:tc>
          <w:tcPr/>
          <w:p>
            <w:pPr>
              <w:pStyle w:val="Compact"/>
            </w:pPr>
            <w:r>
              <w:t xml:space="preserve">emp_st_cd=</w:t>
            </w:r>
            <w:r>
              <w:t xml:space="preserve">‘APRVD’</w:t>
            </w:r>
            <w:r>
              <w:t xml:space="preserve"> </w:t>
            </w:r>
            <w:r>
              <w:t xml:space="preserve">AND aprv_dt IS NOT NULL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통과 기준</w:t>
      </w:r>
      <w:r>
        <w:t xml:space="preserve">: 1~6 모두 정상 + 감사로그 적재 확인</w:t>
      </w:r>
    </w:p>
    <w:bookmarkEnd w:id="20"/>
    <w:bookmarkStart w:id="21" w:name="uat-s5-03-kotsa-oom-rule-18종-실행"/>
    <w:p>
      <w:pPr>
        <w:pStyle w:val="Heading3"/>
      </w:pPr>
      <w:r>
        <w:t xml:space="preserve">UAT-S5-03: KOTSA OoM Rule 18종 실행</w:t>
      </w:r>
    </w:p>
    <w:p>
      <w:pPr>
        <w:pStyle w:val="FirstParagraph"/>
      </w:pPr>
      <w:r>
        <w:rPr>
          <w:b/>
          <w:bCs/>
        </w:rPr>
        <w:t xml:space="preserve">선행 조건</w:t>
      </w:r>
      <w:r>
        <w:t xml:space="preserve">: ER 제출 + VR 승인 완료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kotsa01 로그인 → OoM 목록</w:t>
            </w:r>
          </w:p>
        </w:tc>
        <w:tc>
          <w:tcPr/>
          <w:p>
            <w:pPr>
              <w:pStyle w:val="Compact"/>
            </w:pPr>
            <w:r>
              <w:t xml:space="preserve">신규 OoM 1건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상세 진입</w:t>
            </w:r>
          </w:p>
        </w:tc>
        <w:tc>
          <w:tcPr/>
          <w:p>
            <w:pPr>
              <w:pStyle w:val="Compact"/>
            </w:pPr>
            <w:r>
              <w:t xml:space="preserve">OoM 기본정보 + 비행장쌍 3건 + 국가쌍 3건 자동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“Rule 18종 실행”</w:t>
            </w:r>
            <w:r>
              <w:t xml:space="preserve"> </w:t>
            </w: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run-quant API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항목 탭 진입</w:t>
            </w:r>
          </w:p>
        </w:tc>
        <w:tc>
          <w:tcPr/>
          <w:p>
            <w:pPr>
              <w:pStyle w:val="Compact"/>
            </w:pPr>
            <w:r>
              <w:t xml:space="preserve">18 행 (R001~R018)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결과 통계 카드</w:t>
            </w:r>
          </w:p>
        </w:tc>
        <w:tc>
          <w:tcPr/>
          <w:p>
            <w:pPr>
              <w:pStyle w:val="Compact"/>
            </w:pPr>
            <w:r>
              <w:t xml:space="preserve">총 18 / PASS / WARN / FAIL 카운트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항목별 상세</w:t>
            </w:r>
          </w:p>
        </w:tc>
        <w:tc>
          <w:tcPr/>
          <w:p>
            <w:pPr>
              <w:pStyle w:val="Compact"/>
            </w:pPr>
            <w:r>
              <w:t xml:space="preserve">룰명·기대값·실제값·결과</w:t>
            </w:r>
          </w:p>
        </w:tc>
      </w:tr>
    </w:tbl>
    <w:p>
      <w:pPr>
        <w:pStyle w:val="BodyText"/>
      </w:pPr>
      <w:r>
        <w:rPr>
          <w:b/>
          <w:bCs/>
        </w:rPr>
        <w:t xml:space="preserve">통과 기준</w:t>
      </w:r>
      <w:r>
        <w:t xml:space="preserve">: 18 항목 모두 결과 산출 + PASS/FAIL 표시</w:t>
      </w:r>
    </w:p>
    <w:bookmarkEnd w:id="21"/>
    <w:bookmarkStart w:id="22" w:name="uat-s6-02-eucr-일련번호-이중사용-검증"/>
    <w:p>
      <w:pPr>
        <w:pStyle w:val="Heading3"/>
      </w:pPr>
      <w:r>
        <w:t xml:space="preserve">UAT-S6-02: EUCR 일련번호 이중사용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kal_user EUCR0001 상세 진입</w:t>
            </w:r>
          </w:p>
        </w:tc>
        <w:tc>
          <w:tcPr/>
          <w:p>
            <w:pPr>
              <w:pStyle w:val="Compact"/>
            </w:pPr>
            <w:r>
              <w:t xml:space="preserve">일련번호 이중사용 사전 검증 패널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텍스트 영역 입력 (3건): VCS-2024-001 ~ 003</w:t>
            </w:r>
          </w:p>
        </w:tc>
        <w:tc>
          <w:tcPr/>
          <w:p>
            <w:pPr>
              <w:pStyle w:val="Compact"/>
            </w:pPr>
            <w:r>
              <w:t xml:space="preserve">(줄단위)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“검증 실행”</w:t>
            </w:r>
            <w:r>
              <w:t xml:space="preserve"> </w:t>
            </w: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POST /api/er/eucr/validate-double-using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결과: 초록 패널</w:t>
            </w:r>
          </w:p>
        </w:tc>
        <w:tc>
          <w:tcPr/>
          <w:p>
            <w:pPr>
              <w:pStyle w:val="Compact"/>
            </w:pPr>
            <w:r>
              <w:t xml:space="preserve">“✓ 이중사용 충돌 없음. 검사 3건 통과”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일부러 중복 일련번호 입력 (다른 EUCR에 등록된 것)</w:t>
            </w:r>
          </w:p>
        </w:tc>
        <w:tc>
          <w:tcPr/>
          <w:p>
            <w:pPr>
              <w:pStyle w:val="Compact"/>
            </w:pPr>
            <w:r>
              <w:t xml:space="preserve">“❌ 이중사용 충돌. 차단”</w:t>
            </w:r>
          </w:p>
        </w:tc>
      </w:tr>
    </w:tbl>
    <w:bookmarkEnd w:id="22"/>
    <w:bookmarkStart w:id="23" w:name="uat-s8-03-5회-실패-계정-잠금"/>
    <w:p>
      <w:pPr>
        <w:pStyle w:val="Heading3"/>
      </w:pPr>
      <w:r>
        <w:t xml:space="preserve">UAT-S8-03: 5회 실패 → 계정 잠금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testuser01 로 잘못된 비밀번호 4회 시도</w:t>
            </w:r>
          </w:p>
        </w:tc>
        <w:tc>
          <w:tcPr/>
          <w:p>
            <w:pPr>
              <w:pStyle w:val="Compact"/>
            </w:pPr>
            <w:r>
              <w:t xml:space="preserve">매번</w:t>
            </w:r>
            <w:r>
              <w:t xml:space="preserve"> </w:t>
            </w:r>
            <w:r>
              <w:t xml:space="preserve">“남은 시도 N회”</w:t>
            </w:r>
            <w:r>
              <w:t xml:space="preserve"> </w:t>
            </w:r>
            <w:r>
              <w:t xml:space="preserve">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5회째 잘못된 비밀번호</w:t>
            </w:r>
          </w:p>
        </w:tc>
        <w:tc>
          <w:tcPr/>
          <w:p>
            <w:pPr>
              <w:pStyle w:val="Compact"/>
            </w:pPr>
            <w:r>
              <w:t xml:space="preserve">“🔒 계정이 잠겼습니다.”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DB 검증</w:t>
            </w:r>
          </w:p>
        </w:tc>
        <w:tc>
          <w:tcPr/>
          <w:p>
            <w:pPr>
              <w:pStyle w:val="Compact"/>
            </w:pPr>
            <w:r>
              <w:t xml:space="preserve">acnt_lock_yn=</w:t>
            </w:r>
            <w:r>
              <w:t xml:space="preserve">‘Y’</w:t>
            </w:r>
            <w:r>
              <w:t xml:space="preserve">, pswd_fail_cnt=5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admin01 로그인 → 사용자 관리 → testuser01 unlock</w:t>
            </w:r>
          </w:p>
        </w:tc>
        <w:tc>
          <w:tcPr/>
          <w:p>
            <w:pPr>
              <w:pStyle w:val="Compact"/>
            </w:pPr>
            <w:r>
              <w:t xml:space="preserve">POST /api/com/user/testuser01/unlock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testuser01 정상 로그인</w:t>
            </w:r>
          </w:p>
        </w:tc>
        <w:tc>
          <w:tcPr/>
          <w:p>
            <w:pPr>
              <w:pStyle w:val="Compact"/>
            </w:pPr>
            <w:r>
              <w:t xml:space="preserve">acnt_lock_yn=</w:t>
            </w:r>
            <w:r>
              <w:t xml:space="preserve">‘N’</w:t>
            </w:r>
            <w:r>
              <w:t xml:space="preserve"> </w:t>
            </w:r>
            <w:r>
              <w:t xml:space="preserve">복원</w:t>
            </w:r>
          </w:p>
        </w:tc>
      </w:tr>
    </w:tbl>
    <w:bookmarkEnd w:id="23"/>
    <w:bookmarkStart w:id="24" w:name="uat-adm-01-icao-송신-mock"/>
    <w:p>
      <w:pPr>
        <w:pStyle w:val="Heading3"/>
      </w:pPr>
      <w:r>
        <w:t xml:space="preserve">UAT-ADM-01: ICAO 송신 Mock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admin01 → ICAO 송신 콘솔 진입</w:t>
            </w:r>
          </w:p>
        </w:tc>
        <w:tc>
          <w:tcPr/>
          <w:p>
            <w:pPr>
              <w:pStyle w:val="Compact"/>
            </w:pPr>
            <w:r>
              <w:t xml:space="preserve">Mock 안내 배너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보고연도 2025 + 운영사 KAL/AAR/JJA + 채널 CCR</w:t>
            </w:r>
          </w:p>
        </w:tc>
        <w:tc>
          <w:tcPr/>
          <w:p>
            <w:pPr>
              <w:pStyle w:val="Compact"/>
            </w:pPr>
            <w:r>
              <w:t xml:space="preserve">선택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“미리보기”</w:t>
            </w:r>
            <w:r>
              <w:t xml:space="preserve"> </w:t>
            </w: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ICAO XML 표준 페이로드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“송신 (Mock)”</w:t>
            </w:r>
            <w:r>
              <w:t xml:space="preserve"> </w:t>
            </w: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확인 모달 → 송신 이력 1건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이력 행</w:t>
            </w:r>
          </w:p>
        </w:tc>
        <w:tc>
          <w:tcPr/>
          <w:p>
            <w:pPr>
              <w:pStyle w:val="Compact"/>
            </w:pPr>
            <w:r>
              <w:t xml:space="preserve">RefId: MOCK-{timestamp}, 200 OK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비기능-검증-항목"/>
    <w:p>
      <w:pPr>
        <w:pStyle w:val="Heading2"/>
      </w:pPr>
      <w:r>
        <w:t xml:space="preserve">4. 비기능 검증 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  <w:tc>
          <w:tcPr/>
          <w:p>
            <w:pPr>
              <w:pStyle w:val="Compac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— 조회 응답</w:t>
            </w:r>
          </w:p>
        </w:tc>
        <w:tc>
          <w:tcPr/>
          <w:p>
            <w:pPr>
              <w:pStyle w:val="Compact"/>
            </w:pPr>
            <w:r>
              <w:t xml:space="preserve">브라우저 개발자도구 Network 탭</w:t>
            </w:r>
          </w:p>
        </w:tc>
        <w:tc>
          <w:tcPr/>
          <w:p>
            <w:pPr>
              <w:pStyle w:val="Compact"/>
            </w:pPr>
            <w:r>
              <w:t xml:space="preserve">&lt; 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— 등록·수정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&lt; 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— Rule 18종 실행</w:t>
            </w:r>
          </w:p>
        </w:tc>
        <w:tc>
          <w:tcPr/>
          <w:p>
            <w:pPr>
              <w:pStyle w:val="Compact"/>
            </w:pPr>
            <w:r>
              <w:t xml:space="preserve">OoM run-quant 시간 측정</w:t>
            </w:r>
          </w:p>
        </w:tc>
        <w:tc>
          <w:tcPr/>
          <w:p>
            <w:pPr>
              <w:pStyle w:val="Compact"/>
            </w:pPr>
            <w:r>
              <w:t xml:space="preserve">&lt; 10초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— 5회 잠금</w:t>
            </w:r>
          </w:p>
        </w:tc>
        <w:tc>
          <w:tcPr/>
          <w:p>
            <w:pPr>
              <w:pStyle w:val="Compact"/>
            </w:pPr>
            <w:r>
              <w:t xml:space="preserve">의도적 5회 실패</w:t>
            </w:r>
          </w:p>
        </w:tc>
        <w:tc>
          <w:tcPr/>
          <w:p>
            <w:pPr>
              <w:pStyle w:val="Compact"/>
            </w:pPr>
            <w:r>
              <w:t xml:space="preserve">5회째 잠금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— 세션 만료</w:t>
            </w:r>
          </w:p>
        </w:tc>
        <w:tc>
          <w:tcPr/>
          <w:p>
            <w:pPr>
              <w:pStyle w:val="Compact"/>
            </w:pPr>
            <w:r>
              <w:t xml:space="preserve">25분 대기 → 토스트 / 30분 대기 → 자동 로그아웃</w:t>
            </w:r>
          </w:p>
        </w:tc>
        <w:tc>
          <w:tcPr/>
          <w:p>
            <w:pPr>
              <w:pStyle w:val="Compact"/>
            </w:pPr>
            <w:r>
              <w:t xml:space="preserve">알림 + 리다이렉트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— XSS</w:t>
            </w:r>
          </w:p>
        </w:tc>
        <w:tc>
          <w:tcPr/>
          <w:p>
            <w:pPr>
              <w:pStyle w:val="Compact"/>
            </w:pPr>
            <w:r>
              <w:t xml:space="preserve">입력 필드에</w:t>
            </w:r>
            <w:r>
              <w:t xml:space="preserve"> </w:t>
            </w:r>
            <w:r>
              <w:rPr>
                <w:rStyle w:val="VerbatimChar"/>
              </w:rPr>
              <w:t xml:space="preserve">&lt;script&gt;alert(1)&lt;/script&gt;</w:t>
            </w:r>
          </w:p>
        </w:tc>
        <w:tc>
          <w:tcPr/>
          <w:p>
            <w:pPr>
              <w:pStyle w:val="Compact"/>
            </w:pPr>
            <w:r>
              <w:t xml:space="preserve">출력 시 escape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 — Chrome 100+</w:t>
            </w:r>
          </w:p>
        </w:tc>
        <w:tc>
          <w:tcPr/>
          <w:p>
            <w:pPr>
              <w:pStyle w:val="Compact"/>
            </w:pPr>
            <w:r>
              <w:t xml:space="preserve">모든 화면 진입</w:t>
            </w:r>
          </w:p>
        </w:tc>
        <w:tc>
          <w:tcPr/>
          <w:p>
            <w:pPr>
              <w:pStyle w:val="Compact"/>
            </w:pPr>
            <w:r>
              <w:t xml:space="preserve">깨짐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 — Edge 100+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uat-통과-판정-양식"/>
    <w:p>
      <w:pPr>
        <w:pStyle w:val="Heading2"/>
      </w:pPr>
      <w:r>
        <w:t xml:space="preserve">5. UAT 통과 판정 양식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케이스 수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통과율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운영 셋업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S2 EMP 라이프사이클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S3 SAF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S4 CEF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S5 ER+VR+OoM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S6 EUCR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S7 포털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S8 권한·결재 횡단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인수 통과 기준</w:t>
      </w:r>
      <w:r>
        <w:t xml:space="preserve">: 30/32 이상 통과 (94%+)</w:t>
      </w:r>
    </w:p>
    <w:p>
      <w:r>
        <w:pict>
          <v:rect style="width:0;height:1.5pt" o:hralign="center" o:hrstd="t" o:hr="t"/>
        </w:pict>
      </w:r>
    </w:p>
    <w:bookmarkEnd w:id="27"/>
    <w:bookmarkStart w:id="28" w:name="결함-보고-양식"/>
    <w:p>
      <w:pPr>
        <w:pStyle w:val="Heading2"/>
      </w:pPr>
      <w:r>
        <w:t xml:space="preserve">6. 결함 보고 양식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BUG-001</w:t>
            </w:r>
          </w:p>
        </w:tc>
        <w:tc>
          <w:tcPr/>
          <w:p>
            <w:pPr>
              <w:pStyle w:val="Compact"/>
            </w:pPr>
            <w:r>
              <w:t xml:space="preserve">UAT-S?-?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High/Mid/Low</w:t>
            </w:r>
          </w:p>
        </w:tc>
        <w:tc>
          <w:tcPr/>
          <w:p>
            <w:pPr>
              <w:pStyle w:val="Compact"/>
            </w:pPr>
            <w:r>
              <w:t xml:space="preserve">수정 후 재검증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uat-사전-준비-체크리스트"/>
    <w:p>
      <w:pPr>
        <w:pStyle w:val="Heading2"/>
      </w:pPr>
      <w:r>
        <w:t xml:space="preserve">7. UAT 사전 준비 체크리스트</w:t>
      </w:r>
    </w:p>
    <w:p>
      <w:pPr>
        <w:pStyle w:val="Compact"/>
        <w:numPr>
          <w:ilvl w:val="0"/>
          <w:numId w:val="1001"/>
        </w:numPr>
      </w:pPr>
      <w:r>
        <w:t xml:space="preserve">DB 시드 cleanup 수행 (</w:t>
      </w:r>
      <w:r>
        <w:rPr>
          <w:rStyle w:val="VerbatimChar"/>
        </w:rPr>
        <w:t xml:space="preserve">bash test-e2e/run_all.sh</w:t>
      </w:r>
      <w:r>
        <w:t xml:space="preserve"> </w:t>
      </w:r>
      <w:r>
        <w:t xml:space="preserve">멱등성 보장)</w:t>
      </w:r>
    </w:p>
    <w:p>
      <w:pPr>
        <w:pStyle w:val="Compact"/>
        <w:numPr>
          <w:ilvl w:val="0"/>
          <w:numId w:val="1002"/>
        </w:numPr>
      </w:pPr>
      <w:r>
        <w:t xml:space="preserve">4-actor 계정 활성 + 비밀번호 정상</w:t>
      </w:r>
    </w:p>
    <w:p>
      <w:pPr>
        <w:pStyle w:val="Compact"/>
        <w:numPr>
          <w:ilvl w:val="0"/>
          <w:numId w:val="1003"/>
        </w:numPr>
      </w:pPr>
      <w:r>
        <w:t xml:space="preserve">결재 펜딩 시드 5건 적재</w:t>
      </w:r>
    </w:p>
    <w:p>
      <w:pPr>
        <w:pStyle w:val="Compact"/>
        <w:numPr>
          <w:ilvl w:val="0"/>
          <w:numId w:val="1004"/>
        </w:numPr>
      </w:pPr>
      <w:r>
        <w:t xml:space="preserve">SAF 시드 60M L · 운영사 12사 · 12 EMP/ER/VR 시드</w:t>
      </w:r>
    </w:p>
    <w:p>
      <w:pPr>
        <w:pStyle w:val="Compact"/>
        <w:numPr>
          <w:ilvl w:val="0"/>
          <w:numId w:val="1005"/>
        </w:numPr>
      </w:pPr>
      <w:r>
        <w:t xml:space="preserve">매뉴얼(/manual) 접근 가능</w:t>
      </w:r>
    </w:p>
    <w:p>
      <w:pPr>
        <w:pStyle w:val="Compact"/>
        <w:numPr>
          <w:ilvl w:val="0"/>
          <w:numId w:val="1006"/>
        </w:numPr>
      </w:pPr>
      <w:r>
        <w:t xml:space="preserve">시스템 상태(/admin/health) UP 확인</w:t>
      </w:r>
    </w:p>
    <w:bookmarkEnd w:id="29"/>
    <w:bookmarkEnd w:id="30"/>
    <w:sectPr>
      <w:headerReference w:type="default" r:id="rId9"/>
      <w:footerReference w:type="default" r:id="rId1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8"/>
      </w:rPr>
      <w:t>국제항공 탄소배출량 관리시스템 (ICAS-CEMS) · 분석설계 산출물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2026-05-24T03:26:43Z</dcterms:created>
  <dcterms:modified xsi:type="dcterms:W3CDTF">2026-05-24T03:26:43Z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