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51" w:rsidRDefault="00052EA5">
      <w:r>
        <w:rPr>
          <w:rFonts w:hint="eastAsia"/>
        </w:rPr>
        <w:t xml:space="preserve">ICT </w:t>
      </w:r>
      <w:proofErr w:type="spellStart"/>
      <w:r>
        <w:rPr>
          <w:rFonts w:hint="eastAsia"/>
        </w:rPr>
        <w:t>융합정책네트웨크포럼</w:t>
      </w:r>
      <w:proofErr w:type="spellEnd"/>
      <w:r>
        <w:rPr>
          <w:rFonts w:hint="eastAsia"/>
        </w:rPr>
        <w:t xml:space="preserve"> 조찬모임</w:t>
      </w:r>
    </w:p>
    <w:p w:rsidR="00052EA5" w:rsidRDefault="00052EA5">
      <w:r>
        <w:rPr>
          <w:rFonts w:hint="eastAsia"/>
        </w:rPr>
        <w:t>일시: 2015.06.09.</w:t>
      </w:r>
    </w:p>
    <w:p w:rsidR="00052EA5" w:rsidRDefault="00052EA5" w:rsidP="00052E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이석우 NIST</w:t>
      </w:r>
      <w:bookmarkStart w:id="0" w:name="_GoBack"/>
      <w:bookmarkEnd w:id="0"/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미국정부에서 진행중인 프로젝트에 대해 설명하고자 함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NIST는 연방정부 소속으로 CPS 분야로 자신이 스카우트되어 참여하여 현재까지 일하고 있음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CPS의 특징은 Co-designed, Co-engineer 가 중시됨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센서등을</w:t>
      </w:r>
      <w:proofErr w:type="spellEnd"/>
      <w:r>
        <w:rPr>
          <w:rFonts w:hint="eastAsia"/>
        </w:rPr>
        <w:t xml:space="preserve"> 이용하여 데이터를 뽑아내서 사용하는 것이며</w:t>
      </w:r>
    </w:p>
    <w:p w:rsidR="00052EA5" w:rsidRDefault="00052EA5" w:rsidP="00052EA5">
      <w:pPr>
        <w:pStyle w:val="a3"/>
        <w:ind w:leftChars="0" w:left="760"/>
      </w:pPr>
      <w:r>
        <w:rPr>
          <w:rFonts w:hint="eastAsia"/>
        </w:rPr>
        <w:t xml:space="preserve">CPS는 그 데이터를 </w:t>
      </w:r>
      <w:proofErr w:type="spellStart"/>
      <w:r>
        <w:rPr>
          <w:rFonts w:hint="eastAsia"/>
        </w:rPr>
        <w:t>피드백시켜서</w:t>
      </w:r>
      <w:proofErr w:type="spellEnd"/>
      <w:r>
        <w:rPr>
          <w:rFonts w:hint="eastAsia"/>
        </w:rPr>
        <w:t xml:space="preserve"> 서비스나 시스템에 적용하는 것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Measureable Impacts of CPS</w:t>
      </w:r>
    </w:p>
    <w:p w:rsidR="00052EA5" w:rsidRDefault="00052EA5" w:rsidP="00052EA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Fueling Job Creation</w:t>
      </w:r>
    </w:p>
    <w:p w:rsidR="00052EA5" w:rsidRDefault="00052EA5" w:rsidP="00052EA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Creating new business </w:t>
      </w:r>
      <w:proofErr w:type="spellStart"/>
      <w:r>
        <w:rPr>
          <w:rFonts w:hint="eastAsia"/>
        </w:rPr>
        <w:t>opportunites</w:t>
      </w:r>
      <w:proofErr w:type="spellEnd"/>
    </w:p>
    <w:p w:rsidR="00052EA5" w:rsidRDefault="00052EA5" w:rsidP="00052EA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Improving the economy</w:t>
      </w:r>
    </w:p>
    <w:p w:rsidR="00052EA5" w:rsidRDefault="00052EA5" w:rsidP="00052EA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Saving Lives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미국은 위의 </w:t>
      </w:r>
      <w:proofErr w:type="spellStart"/>
      <w:r>
        <w:rPr>
          <w:rFonts w:hint="eastAsia"/>
        </w:rPr>
        <w:t>네가지</w:t>
      </w:r>
      <w:proofErr w:type="spellEnd"/>
      <w:r>
        <w:rPr>
          <w:rFonts w:hint="eastAsia"/>
        </w:rPr>
        <w:t xml:space="preserve"> 중 하나는 해결하도록 해보자 하여 프로젝트를 진행하여, 100여개 업체가 24개 팀으로 참가하여 추진하고 있다.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자율주행자동차, 송수관 관리 등등에 대한 프로젝트에 대해 간단히 설명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현재 Global City teams </w:t>
      </w:r>
      <w:r>
        <w:t>challenge</w:t>
      </w:r>
      <w:r>
        <w:rPr>
          <w:rFonts w:hint="eastAsia"/>
        </w:rPr>
        <w:t xml:space="preserve"> 를 진행하고 있으며,</w:t>
      </w:r>
    </w:p>
    <w:p w:rsidR="00052EA5" w:rsidRDefault="00052EA5" w:rsidP="00052EA5">
      <w:pPr>
        <w:pStyle w:val="a3"/>
        <w:ind w:leftChars="0" w:left="760"/>
      </w:pPr>
      <w:r>
        <w:rPr>
          <w:rFonts w:hint="eastAsia"/>
        </w:rPr>
        <w:t xml:space="preserve">Team을 만드는 데에는 지방정부가 인정하고 지원하는 경우에만 </w:t>
      </w:r>
      <w:proofErr w:type="spellStart"/>
      <w:r>
        <w:rPr>
          <w:rFonts w:hint="eastAsia"/>
        </w:rPr>
        <w:t>참가가능하다</w:t>
      </w:r>
      <w:proofErr w:type="spellEnd"/>
      <w:r>
        <w:rPr>
          <w:rFonts w:hint="eastAsia"/>
        </w:rPr>
        <w:t>.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Smart Cities 전략</w:t>
      </w:r>
    </w:p>
    <w:p w:rsidR="00052EA5" w:rsidRDefault="00052EA5" w:rsidP="00052EA5">
      <w:pPr>
        <w:pStyle w:val="a3"/>
        <w:ind w:leftChars="0" w:left="760"/>
      </w:pPr>
      <w:r>
        <w:rPr>
          <w:rFonts w:hint="eastAsia"/>
        </w:rPr>
        <w:t xml:space="preserve">모델을 만드는 데 </w:t>
      </w:r>
      <w:r>
        <w:t>“</w:t>
      </w:r>
      <w:r>
        <w:rPr>
          <w:rFonts w:hint="eastAsia"/>
        </w:rPr>
        <w:t>replicable, scalable, sustainable</w:t>
      </w:r>
      <w:r>
        <w:t>”</w:t>
      </w:r>
      <w:r>
        <w:rPr>
          <w:rFonts w:hint="eastAsia"/>
        </w:rPr>
        <w:t xml:space="preserve"> 한 프로젝트를 진행하자.</w:t>
      </w:r>
    </w:p>
    <w:p w:rsidR="00052EA5" w:rsidRDefault="00052EA5" w:rsidP="00052EA5">
      <w:pPr>
        <w:pStyle w:val="a3"/>
        <w:ind w:leftChars="0" w:left="760"/>
      </w:pPr>
      <w:r>
        <w:rPr>
          <w:rFonts w:hint="eastAsia"/>
        </w:rPr>
        <w:t>전세계 도시의 상황과 전문가 의견을 취합하여 표준모델을 만들어 범용적으로 만들자.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6월 1일 GCTC Expo에서 25개팀이 모두 모여서 격려하고 1차 종료되는 것으로 행사진행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GCTC 2016은 기존 </w:t>
      </w:r>
      <w:proofErr w:type="spellStart"/>
      <w:r>
        <w:rPr>
          <w:rFonts w:hint="eastAsia"/>
        </w:rPr>
        <w:t>유럽외</w:t>
      </w:r>
      <w:proofErr w:type="spellEnd"/>
      <w:r>
        <w:rPr>
          <w:rFonts w:hint="eastAsia"/>
        </w:rPr>
        <w:t xml:space="preserve"> 한국을 포함한 아시아와의 협력을 추진하고자 한다.</w:t>
      </w:r>
    </w:p>
    <w:p w:rsidR="00052EA5" w:rsidRDefault="00052EA5" w:rsidP="00052E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토론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코오롱인더스트리</w:t>
      </w:r>
      <w:proofErr w:type="spellEnd"/>
      <w:r>
        <w:rPr>
          <w:rFonts w:hint="eastAsia"/>
        </w:rPr>
        <w:t xml:space="preserve"> 김영동 부장</w:t>
      </w:r>
    </w:p>
    <w:p w:rsidR="00052EA5" w:rsidRDefault="00052EA5" w:rsidP="00052EA5">
      <w:pPr>
        <w:pStyle w:val="a3"/>
        <w:ind w:leftChars="0" w:left="760"/>
      </w:pPr>
      <w:r>
        <w:rPr>
          <w:rFonts w:hint="eastAsia"/>
        </w:rPr>
        <w:t xml:space="preserve">현재 자동차 에어백을 만들고 있으나 자율주행자동차가 상용화될 경우 사고위험도가 낮아져서 에어백의 수요가 감소할 가능성이 높아, </w:t>
      </w:r>
      <w:proofErr w:type="spellStart"/>
      <w:r>
        <w:rPr>
          <w:rFonts w:hint="eastAsia"/>
        </w:rPr>
        <w:t>인더스트리</w:t>
      </w:r>
      <w:proofErr w:type="spellEnd"/>
      <w:r>
        <w:rPr>
          <w:rFonts w:hint="eastAsia"/>
        </w:rPr>
        <w:t xml:space="preserve"> 4.0을 보면서 차세대 사업을 준비하고 있다. </w:t>
      </w:r>
    </w:p>
    <w:p w:rsidR="00052EA5" w:rsidRDefault="00052EA5" w:rsidP="00052EA5">
      <w:pPr>
        <w:pStyle w:val="a3"/>
        <w:ind w:leftChars="0" w:left="760"/>
      </w:pPr>
      <w:r>
        <w:rPr>
          <w:rFonts w:hint="eastAsia"/>
        </w:rPr>
        <w:t xml:space="preserve">현재 생산공정은 90% 자동화로 되어 있기 때문에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와의 연계를 통한 제조라인의 </w:t>
      </w:r>
      <w:r w:rsidR="00503254">
        <w:rPr>
          <w:rFonts w:hint="eastAsia"/>
        </w:rPr>
        <w:t>효율성 강화를 도모하고 있다.</w:t>
      </w:r>
    </w:p>
    <w:p w:rsidR="00503254" w:rsidRDefault="00503254" w:rsidP="00052EA5">
      <w:pPr>
        <w:pStyle w:val="a3"/>
        <w:ind w:leftChars="0" w:left="760"/>
      </w:pPr>
      <w:r>
        <w:rPr>
          <w:rFonts w:hint="eastAsia"/>
        </w:rPr>
        <w:t>그러한 부분에 대한 정부에서의 R&amp;D 지원이 필요하다.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신강근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미시간대</w:t>
      </w:r>
      <w:proofErr w:type="spellEnd"/>
      <w:r>
        <w:rPr>
          <w:rFonts w:hint="eastAsia"/>
        </w:rPr>
        <w:t xml:space="preserve"> 교수</w:t>
      </w:r>
    </w:p>
    <w:p w:rsidR="00503254" w:rsidRDefault="00503254" w:rsidP="00503254">
      <w:pPr>
        <w:pStyle w:val="a3"/>
        <w:ind w:leftChars="0" w:left="760"/>
      </w:pPr>
      <w:r>
        <w:rPr>
          <w:rFonts w:hint="eastAsia"/>
        </w:rPr>
        <w:t>CPS의 개념이 서로간에 차이가 많은, 해석에 따라 차이가 발생한다.</w:t>
      </w:r>
    </w:p>
    <w:p w:rsidR="00503254" w:rsidRDefault="00503254" w:rsidP="00503254">
      <w:pPr>
        <w:pStyle w:val="a3"/>
        <w:ind w:leftChars="0" w:left="760"/>
      </w:pPr>
      <w:r>
        <w:rPr>
          <w:rFonts w:hint="eastAsia"/>
        </w:rPr>
        <w:t>현재까지 기계파트가 제작하고 난 뒤에 ICT가 붙어서 완성시키는 형태라면, CPS는 그 둘간의 협력을 통해 동시에 제작과정이 이루어지는 것을 의미한다.</w:t>
      </w:r>
    </w:p>
    <w:p w:rsidR="00503254" w:rsidRDefault="00503254" w:rsidP="00503254">
      <w:pPr>
        <w:pStyle w:val="a3"/>
        <w:ind w:leftChars="0" w:left="760"/>
      </w:pPr>
      <w:r>
        <w:rPr>
          <w:rFonts w:hint="eastAsia"/>
        </w:rPr>
        <w:t xml:space="preserve">미국에서는 CPS에 대해 45M-dollars씩 지원하며 7년간 </w:t>
      </w:r>
      <w:proofErr w:type="spellStart"/>
      <w:r>
        <w:rPr>
          <w:rFonts w:hint="eastAsia"/>
        </w:rPr>
        <w:t>추진행왔다</w:t>
      </w:r>
      <w:proofErr w:type="spellEnd"/>
      <w:r>
        <w:rPr>
          <w:rFonts w:hint="eastAsia"/>
        </w:rPr>
        <w:t>.</w:t>
      </w:r>
    </w:p>
    <w:p w:rsidR="00503254" w:rsidRDefault="00503254" w:rsidP="00503254">
      <w:pPr>
        <w:pStyle w:val="a3"/>
        <w:ind w:leftChars="0" w:left="760"/>
      </w:pPr>
      <w:r>
        <w:rPr>
          <w:rFonts w:hint="eastAsia"/>
        </w:rPr>
        <w:t>대개 대학에 대한 지원 이였으나, 그 외 업체들이 자신들이 필요한 부분에 대한 펀드를 조성하여 추진 중에 있다.</w:t>
      </w:r>
    </w:p>
    <w:p w:rsidR="00503254" w:rsidRDefault="00503254" w:rsidP="00503254">
      <w:pPr>
        <w:pStyle w:val="a3"/>
        <w:ind w:leftChars="0" w:left="760"/>
      </w:pPr>
      <w:r>
        <w:rPr>
          <w:rFonts w:hint="eastAsia"/>
        </w:rPr>
        <w:t>CPS를 Domain Target을 정해서 추진해야 성공할 수 있다.</w:t>
      </w:r>
    </w:p>
    <w:p w:rsidR="00052EA5" w:rsidRDefault="00052EA5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이석우 NIST</w:t>
      </w:r>
    </w:p>
    <w:p w:rsidR="00503254" w:rsidRDefault="00503254" w:rsidP="00503254">
      <w:pPr>
        <w:pStyle w:val="a3"/>
        <w:ind w:leftChars="0" w:left="760"/>
      </w:pP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와 CPS의 차이점과 관점에 대한 논의는 한국과 같이 미국에서도 많은 의견이 있다.</w:t>
      </w:r>
    </w:p>
    <w:p w:rsidR="00503254" w:rsidRDefault="00503254" w:rsidP="00503254">
      <w:pPr>
        <w:pStyle w:val="a3"/>
        <w:ind w:leftChars="0" w:left="760"/>
      </w:pPr>
      <w:r>
        <w:rPr>
          <w:rFonts w:hint="eastAsia"/>
        </w:rPr>
        <w:t xml:space="preserve">2015년 NIST에서 관여하는 펀드는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와 Smart City에 주력하고 있다</w:t>
      </w:r>
    </w:p>
    <w:p w:rsidR="00052EA5" w:rsidRDefault="00503254" w:rsidP="00052EA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미래부</w:t>
      </w:r>
      <w:proofErr w:type="spellEnd"/>
      <w:r>
        <w:rPr>
          <w:rFonts w:hint="eastAsia"/>
        </w:rPr>
        <w:t xml:space="preserve"> 유성완 과장</w:t>
      </w:r>
    </w:p>
    <w:p w:rsidR="00503254" w:rsidRDefault="00503254" w:rsidP="00503254">
      <w:pPr>
        <w:pStyle w:val="a3"/>
        <w:ind w:leftChars="0" w:left="760"/>
      </w:pP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관련 </w:t>
      </w:r>
      <w:proofErr w:type="spellStart"/>
      <w:r>
        <w:rPr>
          <w:rFonts w:hint="eastAsia"/>
        </w:rPr>
        <w:t>미래부</w:t>
      </w:r>
      <w:proofErr w:type="spellEnd"/>
      <w:r>
        <w:rPr>
          <w:rFonts w:hint="eastAsia"/>
        </w:rPr>
        <w:t xml:space="preserve"> R&amp;D 자금이 2015년 800억 규모이다.</w:t>
      </w:r>
    </w:p>
    <w:p w:rsidR="00503254" w:rsidRDefault="00503254" w:rsidP="00503254">
      <w:pPr>
        <w:pStyle w:val="a3"/>
        <w:ind w:leftChars="0" w:left="760"/>
      </w:pPr>
      <w:r>
        <w:rPr>
          <w:rFonts w:hint="eastAsia"/>
        </w:rPr>
        <w:t xml:space="preserve">CPS는 </w:t>
      </w:r>
      <w:proofErr w:type="spellStart"/>
      <w:r>
        <w:rPr>
          <w:rFonts w:hint="eastAsia"/>
        </w:rPr>
        <w:t>올해초부터</w:t>
      </w:r>
      <w:proofErr w:type="spellEnd"/>
      <w:r>
        <w:rPr>
          <w:rFonts w:hint="eastAsia"/>
        </w:rPr>
        <w:t xml:space="preserve"> 정부에서 이야기가 시작되었으며, 오늘 이석우, </w:t>
      </w:r>
      <w:proofErr w:type="spellStart"/>
      <w:r>
        <w:rPr>
          <w:rFonts w:hint="eastAsia"/>
        </w:rPr>
        <w:t>신강근교수의</w:t>
      </w:r>
      <w:proofErr w:type="spellEnd"/>
      <w:r>
        <w:rPr>
          <w:rFonts w:hint="eastAsia"/>
        </w:rPr>
        <w:t xml:space="preserve"> 이야기를 </w:t>
      </w:r>
      <w:proofErr w:type="spellStart"/>
      <w:r>
        <w:rPr>
          <w:rFonts w:hint="eastAsia"/>
        </w:rPr>
        <w:t>듣고나서</w:t>
      </w:r>
      <w:proofErr w:type="spellEnd"/>
      <w:r>
        <w:rPr>
          <w:rFonts w:hint="eastAsia"/>
        </w:rPr>
        <w:t xml:space="preserve"> CPS에 대해 다시금 바라보는 관점이 생겼다.</w:t>
      </w:r>
    </w:p>
    <w:p w:rsidR="00503254" w:rsidRDefault="00503254" w:rsidP="00052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이석우 NIST</w:t>
      </w:r>
    </w:p>
    <w:p w:rsidR="00052EA5" w:rsidRDefault="00503254" w:rsidP="00503254">
      <w:pPr>
        <w:ind w:left="760"/>
      </w:pPr>
      <w:r>
        <w:rPr>
          <w:rFonts w:hint="eastAsia"/>
        </w:rPr>
        <w:t xml:space="preserve">Business 관점에서 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는 기업이 비즈니스 모델을 만드는 것이다.</w:t>
      </w:r>
    </w:p>
    <w:p w:rsidR="00503254" w:rsidRDefault="00503254" w:rsidP="00503254">
      <w:pPr>
        <w:ind w:left="760"/>
      </w:pP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로 수익을 낸 업체의 모델을 다른 곳에서 </w:t>
      </w:r>
      <w:proofErr w:type="spellStart"/>
      <w:r>
        <w:rPr>
          <w:rFonts w:hint="eastAsia"/>
        </w:rPr>
        <w:t>따라하는</w:t>
      </w:r>
      <w:proofErr w:type="spellEnd"/>
      <w:r>
        <w:rPr>
          <w:rFonts w:hint="eastAsia"/>
        </w:rPr>
        <w:t xml:space="preserve"> 것은 Case-by-case 상황이라 똑같이 적용하기 어렵기 때문에, 서로간의 협력을 통해 조율(튜닝)이 필요하다고 본다.</w:t>
      </w:r>
    </w:p>
    <w:p w:rsidR="00503254" w:rsidRDefault="00503254" w:rsidP="00503254">
      <w:pPr>
        <w:ind w:left="760"/>
      </w:pPr>
    </w:p>
    <w:sectPr w:rsidR="0050325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6CD" w:rsidRDefault="003736CD" w:rsidP="00D54CC2">
      <w:pPr>
        <w:spacing w:after="0" w:line="240" w:lineRule="auto"/>
      </w:pPr>
      <w:r>
        <w:separator/>
      </w:r>
    </w:p>
  </w:endnote>
  <w:endnote w:type="continuationSeparator" w:id="0">
    <w:p w:rsidR="003736CD" w:rsidRDefault="003736CD" w:rsidP="00D54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6CD" w:rsidRDefault="003736CD" w:rsidP="00D54CC2">
      <w:pPr>
        <w:spacing w:after="0" w:line="240" w:lineRule="auto"/>
      </w:pPr>
      <w:r>
        <w:separator/>
      </w:r>
    </w:p>
  </w:footnote>
  <w:footnote w:type="continuationSeparator" w:id="0">
    <w:p w:rsidR="003736CD" w:rsidRDefault="003736CD" w:rsidP="00D54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D54CC2" w:rsidRDefault="00D54CC2">
        <w:pPr>
          <w:pStyle w:val="a4"/>
          <w:jc w:val="right"/>
        </w:pPr>
        <w:r>
          <w:rPr>
            <w:lang w:val="ko-KR"/>
          </w:rPr>
          <w:t xml:space="preserve">페이지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4610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46105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54CC2" w:rsidRDefault="00D54CC2">
    <w:pPr>
      <w:pStyle w:val="a4"/>
    </w:pPr>
    <w:r>
      <w:rPr>
        <w:rFonts w:hint="eastAsia"/>
      </w:rPr>
      <w:t xml:space="preserve">EGHT </w:t>
    </w:r>
    <w:r>
      <w:rPr>
        <w:rFonts w:ascii="맑은 고딕" w:eastAsia="맑은 고딕" w:cs="맑은 고딕" w:hint="eastAsia"/>
        <w:kern w:val="0"/>
        <w:szCs w:val="20"/>
        <w:lang w:val="ko"/>
      </w:rPr>
      <w:t>이재수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048F"/>
    <w:multiLevelType w:val="hybridMultilevel"/>
    <w:tmpl w:val="A6766FC6"/>
    <w:lvl w:ilvl="0" w:tplc="FCC0D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AE413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2" w:tplc="8098D2F6">
      <w:start w:val="1"/>
      <w:numFmt w:val="decimal"/>
      <w:lvlText w:val="%3)"/>
      <w:lvlJc w:val="left"/>
      <w:pPr>
        <w:ind w:left="11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A5"/>
    <w:rsid w:val="00052EA5"/>
    <w:rsid w:val="003736CD"/>
    <w:rsid w:val="00503254"/>
    <w:rsid w:val="00A46105"/>
    <w:rsid w:val="00BA2951"/>
    <w:rsid w:val="00D5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4C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4CC2"/>
  </w:style>
  <w:style w:type="paragraph" w:styleId="a5">
    <w:name w:val="footer"/>
    <w:basedOn w:val="a"/>
    <w:link w:val="Char0"/>
    <w:uiPriority w:val="99"/>
    <w:unhideWhenUsed/>
    <w:rsid w:val="00D54C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4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A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4C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4CC2"/>
  </w:style>
  <w:style w:type="paragraph" w:styleId="a5">
    <w:name w:val="footer"/>
    <w:basedOn w:val="a"/>
    <w:link w:val="Char0"/>
    <w:uiPriority w:val="99"/>
    <w:unhideWhenUsed/>
    <w:rsid w:val="00D54C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2015-06-09T02:27:00Z</cp:lastPrinted>
  <dcterms:created xsi:type="dcterms:W3CDTF">2015-06-09T01:59:00Z</dcterms:created>
  <dcterms:modified xsi:type="dcterms:W3CDTF">2015-06-09T02:27:00Z</dcterms:modified>
</cp:coreProperties>
</file>