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rPr>
          <w:b/>
          <w:bCs/>
          <w:color w:val="2E75B6"/>
          <w:sz w:val="56"/>
          <w:szCs w:val="56"/>
        </w:rPr>
        <w:t xml:space="preserve">AWS SSM Deployment Guide</w:t>
      </w:r>
    </w:p>
    <w:p>
      <w:pPr>
        <w:spacing w:after="400"/>
        <w:jc w:val="center"/>
      </w:pPr>
      <w:r>
        <w:rPr>
          <w:color w:val="666666"/>
          <w:sz w:val="28"/>
          <w:szCs w:val="28"/>
        </w:rPr>
        <w:t xml:space="preserve">HTML to DOCX/Confluence Converter</w:t>
      </w:r>
    </w:p>
    <w:p>
      <w:pPr>
        <w:pStyle w:val="Heading1"/>
      </w:pPr>
      <w:r>
        <w:t xml:space="preserve">Overview</w:t>
      </w:r>
    </w:p>
    <w:p>
      <w:pPr>
        <w:spacing w:after="200"/>
      </w:pPr>
      <w:r>
        <w:t xml:space="preserve">This guide covers deploying the HTML to DOCX/Confluence converter on AWS using Systems Manager (SSM). There are two primary deployment methods: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EC2 Instance Method</w:t>
      </w:r>
      <w:r>
        <w:t xml:space="preserve"> - Deploy directly on EC2 instances managed by SSM</w:t>
      </w:r>
    </w:p>
    <w:p>
      <w:pPr>
        <w:pStyle w:val="ListParagraph"/>
        <w:numPr>
          <w:ilvl w:val="0"/>
          <w:numId w:val="2"/>
        </w:numPr>
        <w:spacing w:after="200"/>
      </w:pPr>
      <w:r>
        <w:rPr>
          <w:b/>
          <w:bCs/>
        </w:rPr>
        <w:t xml:space="preserve">Docker Container Method</w:t>
      </w:r>
      <w:r>
        <w:t xml:space="preserve"> - Run as a containerized task via SSM</w:t>
      </w:r>
    </w:p>
    <w:p>
      <w:pPr>
        <w:spacing w:after="200"/>
      </w:pPr>
      <w:r>
        <w:rPr>
          <w:b/>
          <w:bCs/>
        </w:rPr>
        <w:t xml:space="preserve">Important:</w:t>
      </w:r>
      <w:r>
        <w:t xml:space="preserve"> Both methods require headless Chromium to capture interactive charts, which necessitates proper system dependencies.</w:t>
      </w:r>
    </w:p>
    <w:p>
      <w:r>
        <w:br w:type="page"/>
      </w:r>
    </w:p>
    <w:p>
      <w:pPr>
        <w:pStyle w:val="Heading1"/>
      </w:pPr>
      <w:r>
        <w:t xml:space="preserve">Method 1: EC2 Instance Deployment</w:t>
      </w:r>
    </w:p>
    <w:p>
      <w:pPr>
        <w:spacing w:after="200"/>
      </w:pPr>
      <w:r>
        <w:t xml:space="preserve">This method installs all dependencies directly on EC2 instances that are managed by AWS Systems Manager.</w:t>
      </w:r>
    </w:p>
    <w:p>
      <w:pPr>
        <w:pStyle w:val="Heading2"/>
      </w:pPr>
      <w:r>
        <w:t xml:space="preserve">Prerequisites</w:t>
      </w:r>
    </w:p>
    <w:p>
      <w:pPr>
        <w:pStyle w:val="ListParagraph"/>
        <w:numPr>
          <w:ilvl w:val="0"/>
          <w:numId w:val="3"/>
        </w:numPr>
      </w:pPr>
      <w:r>
        <w:t xml:space="preserve">EC2 instances with SSM agent installed and running</w:t>
      </w:r>
    </w:p>
    <w:p>
      <w:pPr>
        <w:pStyle w:val="ListParagraph"/>
        <w:numPr>
          <w:ilvl w:val="0"/>
          <w:numId w:val="3"/>
        </w:numPr>
      </w:pPr>
      <w:r>
        <w:t xml:space="preserve">IAM role attached to instances with SSM and S3 permissions</w:t>
      </w:r>
    </w:p>
    <w:p>
      <w:pPr>
        <w:pStyle w:val="ListParagraph"/>
        <w:numPr>
          <w:ilvl w:val="0"/>
          <w:numId w:val="3"/>
        </w:numPr>
      </w:pPr>
      <w:r>
        <w:t xml:space="preserve">Amazon Linux 2 or Ubuntu 20.04+ operating system</w:t>
      </w:r>
    </w:p>
    <w:p>
      <w:pPr>
        <w:pStyle w:val="ListParagraph"/>
        <w:numPr>
          <w:ilvl w:val="0"/>
          <w:numId w:val="3"/>
        </w:numPr>
        <w:spacing w:after="200"/>
      </w:pPr>
      <w:r>
        <w:t xml:space="preserve">Network access to install packages</w:t>
      </w:r>
    </w:p>
    <w:p>
      <w:pPr>
        <w:pStyle w:val="Heading2"/>
      </w:pPr>
      <w:r>
        <w:t xml:space="preserve">Step 1: Create IAM Role for EC2</w:t>
      </w:r>
    </w:p>
    <w:p>
      <w:pPr>
        <w:spacing w:after="100"/>
      </w:pPr>
      <w:r>
        <w:t xml:space="preserve">Create an IAM role with the following managed policies:</w:t>
      </w:r>
    </w:p>
    <w:p>
      <w:pPr>
        <w:pStyle w:val="ListParagraph"/>
        <w:numPr>
          <w:ilvl w:val="0"/>
          <w:numId w:val="3"/>
        </w:numPr>
      </w:pPr>
      <w:r>
        <w:rPr>
          <w:rFonts w:ascii="Courier New" w:cs="Courier New" w:eastAsia="Courier New" w:hAnsi="Courier New"/>
        </w:rPr>
        <w:t xml:space="preserve">AmazonSSMManagedInstanceCore</w:t>
      </w:r>
      <w:r>
        <w:t xml:space="preserve"> - Required for SSM management</w:t>
      </w:r>
    </w:p>
    <w:p>
      <w:pPr>
        <w:pStyle w:val="ListParagraph"/>
        <w:numPr>
          <w:ilvl w:val="0"/>
          <w:numId w:val="3"/>
        </w:numPr>
      </w:pPr>
      <w:r>
        <w:rPr>
          <w:rFonts w:ascii="Courier New" w:cs="Courier New" w:eastAsia="Courier New" w:hAnsi="Courier New"/>
        </w:rPr>
        <w:t xml:space="preserve">AmazonS3ReadOnlyAccess</w:t>
      </w:r>
      <w:r>
        <w:t xml:space="preserve"> - Required to read HTML from S3</w:t>
      </w:r>
    </w:p>
    <w:p>
      <w:pPr>
        <w:spacing w:before="100" w:after="100"/>
      </w:pPr>
      <w:r>
        <w:rPr>
          <w:b/>
          <w:bCs/>
        </w:rPr>
        <w:t xml:space="preserve">Custom policy for Confluence (optional):</w:t>
      </w:r>
    </w:p>
    <w:p>
      <w:pPr>
        <w:pStyle w:val="CodeBlock"/>
      </w:pPr>
      <w:r>
        <w:t xml:space="preserve">{
  "Version": "2012-10-17",
  "Statement": [
    {
      "Effect": "Allow",
      "Action": [
        "secretsmanager:GetSecretValue"
      ],
      "Resource": "arn:aws:secretsmanager:*:*:secret:confluence/*"
    }
  ]
}</w:t>
      </w:r>
    </w:p>
    <w:p>
      <w:pPr>
        <w:pStyle w:val="Heading2"/>
      </w:pPr>
      <w:r>
        <w:t xml:space="preserve">Step 2: Launch EC2 Instance</w:t>
      </w:r>
    </w:p>
    <w:p>
      <w:pPr>
        <w:spacing w:after="100"/>
      </w:pPr>
      <w:r>
        <w:t xml:space="preserve">Launch an EC2 instance with the following configuration: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Instance Type:</w:t>
      </w:r>
      <w:r>
        <w:t xml:space="preserve"> t3.medium or larger (Chromium requires memory)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AMI:</w:t>
      </w:r>
      <w:r>
        <w:t xml:space="preserve"> Amazon Linux 2 or Ubuntu 20.04+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IAM Role:</w:t>
      </w:r>
      <w:r>
        <w:t xml:space="preserve"> Attach the role created in Step 1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Storage:</w:t>
      </w:r>
      <w:r>
        <w:t xml:space="preserve"> 20 GB minimum (for Chromium and dependencies)</w:t>
      </w:r>
    </w:p>
    <w:p>
      <w:pPr>
        <w:pStyle w:val="ListParagraph"/>
        <w:numPr>
          <w:ilvl w:val="0"/>
          <w:numId w:val="3"/>
        </w:numPr>
        <w:spacing w:after="200"/>
      </w:pPr>
      <w:r>
        <w:rPr>
          <w:b/>
          <w:bCs/>
        </w:rPr>
        <w:t xml:space="preserve">Tags:</w:t>
      </w:r>
      <w:r>
        <w:t xml:space="preserve"> Add Environment and Application tags for SSM targeting</w:t>
      </w:r>
    </w:p>
    <w:p>
      <w:pPr>
        <w:pStyle w:val="Heading2"/>
      </w:pPr>
      <w:r>
        <w:t xml:space="preserve">Step 3: Create Bootstrap Script</w:t>
      </w:r>
    </w:p>
    <w:p>
      <w:pPr>
        <w:spacing w:after="100"/>
      </w:pPr>
      <w:r>
        <w:t xml:space="preserve">Create a user data script or run manually via SSM to install dependencies:</w:t>
      </w:r>
    </w:p>
    <w:p>
      <w:pPr>
        <w:spacing w:before="100" w:after="50"/>
      </w:pPr>
      <w:r>
        <w:rPr>
          <w:b/>
          <w:bCs/>
        </w:rPr>
        <w:t xml:space="preserve">For Amazon Linux 2:</w:t>
      </w:r>
    </w:p>
    <w:p>
      <w:pPr>
        <w:pStyle w:val="CodeBlock"/>
      </w:pPr>
      <w:r>
        <w:t xml:space="preserve">#!/bin/bash
# Update system
sudo yum update -y
# Install Python 3 and pip
sudo yum install -y python3 python3-pip
# Install system dependencies for Chromium
sudo yum install -y \
    alsa-lib atk cups-libs gtk3 \
    ipa-gothic-fonts libXcomposite \
    libXcursor libXdamage libXext \
    libXi libXrandr libXScrnSaver \
    libXtst pango xorg-x11-fonts-100dpi \
    xorg-x11-fonts-75dpi xorg-x11-fonts-cyrillic \
    xorg-x11-fonts-misc xorg-x11-fonts-Type1 \
    xorg-x11-utils
# Install Python packages
sudo pip3 install playwright beautifulsoup4 \
    html2docx boto3 atlassian-python-api lxml
# Install Chromium for Playwright
sudo -u ec2-user playwright install chromium
sudo playwright install-deps
echo "Bootstrap complete!"
</w:t>
      </w:r>
    </w:p>
    <w:p>
      <w:pPr>
        <w:spacing w:before="200" w:after="50"/>
      </w:pPr>
      <w:r>
        <w:rPr>
          <w:b/>
          <w:bCs/>
        </w:rPr>
        <w:t xml:space="preserve">For Ubuntu 20.04+:</w:t>
      </w:r>
    </w:p>
    <w:p>
      <w:pPr>
        <w:pStyle w:val="CodeBlock"/>
      </w:pPr>
      <w:r>
        <w:t xml:space="preserve">#!/bin/bash
# Update system
sudo apt-get update
# Install Python 3 and pip
sudo apt-get install -y python3 python3-pip
# Install system dependencies for Chromium
sudo apt-get install -y \
    libnss3 libxss1 libasound2 \
    libxrandr2 libatk1.0-0 libgtk-3-0 \
    libgbm-dev libx11-xcb1 libxcb-dri3-0 \
    libdrm2 libgbm1 libegl1
# Install Python packages
sudo pip3 install playwright beautifulsoup4 \
    html2docx boto3 atlassian-python-api lxml
# Install Chromium for Playwright
sudo -u ubuntu playwright install chromium
sudo playwright install-deps
echo "Bootstrap complete!"
</w:t>
      </w:r>
    </w:p>
    <w:p>
      <w:pPr>
        <w:pStyle w:val="Heading2"/>
      </w:pPr>
      <w:r>
        <w:t xml:space="preserve">Step 4: Deploy the Script</w:t>
      </w:r>
    </w:p>
    <w:p>
      <w:pPr>
        <w:spacing w:after="100"/>
      </w:pPr>
      <w:r>
        <w:t xml:space="preserve">Upload your Python script to S3 or create it directly on the instance:</w:t>
      </w:r>
    </w:p>
    <w:p>
      <w:pPr>
        <w:pStyle w:val="CodeBlock"/>
        <w:spacing w:after="200"/>
      </w:pPr>
      <w:r>
        <w:t xml:space="preserve"># Option 1: Copy from S3
aws s3 cp s3://your-bucket/html_converter.py /opt/html_converter.py
# Option 2: Create directly
sudo mkdir -p /opt/scripts
sudo vi /opt/scripts/html_converter.py
# Paste your script content
# Set permissions
sudo chmod +x /opt/scripts/html_converter.py
</w:t>
      </w:r>
    </w:p>
    <w:p>
      <w:pPr>
        <w:pStyle w:val="Heading2"/>
      </w:pPr>
      <w:r>
        <w:t xml:space="preserve">Step 5: Configure Script Settings</w:t>
      </w:r>
    </w:p>
    <w:p>
      <w:pPr>
        <w:spacing w:after="100"/>
      </w:pPr>
      <w:r>
        <w:t xml:space="preserve">Edit the configuration at the top of the script for AWS mode:</w:t>
      </w:r>
    </w:p>
    <w:p>
      <w:pPr>
        <w:pStyle w:val="CodeBlock"/>
      </w:pPr>
      <w:r>
        <w:t xml:space="preserve"># Set to S3 mode
HTML_SOURCE = "S3"
OUTPUT_DESTINATION = "Confluence"
# Configure S3 source
S3_BUCKET = "your-reports-bucket"
S3_HTML_KEY = "reports/monthly-report.html"
# Configure Confluence
CONFLUENCE_URL = "https://your-domain.atlassian.net"
CONFLUENCE_SPACE_KEY = "TEAM"
CONFLUENCE_PARENT_PAGE_ID = "123456789"
CONFLUENCE_PAGE_TITLE = "Automated Report"
</w:t>
      </w:r>
    </w:p>
    <w:p>
      <w:pPr>
        <w:pStyle w:val="Heading2"/>
      </w:pPr>
      <w:r>
        <w:t xml:space="preserve">Step 6: Create SSM Document</w:t>
      </w:r>
    </w:p>
    <w:p>
      <w:pPr>
        <w:spacing w:after="100"/>
      </w:pPr>
      <w:r>
        <w:t xml:space="preserve">Create an SSM document to run the converter:</w:t>
      </w:r>
    </w:p>
    <w:p>
      <w:pPr>
        <w:pStyle w:val="CodeBlock"/>
      </w:pPr>
      <w:r>
        <w:t xml:space="preserve">---
schemaVersion: '2.2'
description: 'Convert HTML from S3 to Confluence'
parameters:
  S3Bucket:
    type: String
    description: 'S3 bucket containing HTML file'
    default: 'your-reports-bucket'
  S3Key:
    type: String
    description: 'S3 key for HTML file'
    default: 'reports/monthly-report.html'
  ConfluenceTitle:
    type: String
    description: 'Title for Confluence page'
    default: 'Automated Report'
mainSteps:
  - action: 'aws:runShellScript'
    name: 'RunConverter'
    inputs:
      runCommand:
        - '#!/bin/bash'
        - 'export CONFLUENCE_USER="{{ssm:/confluence/user}}"'
        - 'export CONFLUENCE_TOKEN="{{ssm:/confluence/token}}"'
        - 'cd /opt/scripts'
        - 'python3 html_converter.py'
        - 'echo "Conversion complete"'
</w:t>
      </w:r>
    </w:p>
    <w:p>
      <w:pPr>
        <w:pStyle w:val="Heading2"/>
      </w:pPr>
      <w:r>
        <w:t xml:space="preserve">Step 7: Execute via SSM</w:t>
      </w:r>
    </w:p>
    <w:p>
      <w:pPr>
        <w:spacing w:after="100"/>
      </w:pPr>
      <w:r>
        <w:t xml:space="preserve">Run the SSM document:</w:t>
      </w:r>
    </w:p>
    <w:p>
      <w:pPr>
        <w:pStyle w:val="CodeBlock"/>
      </w:pPr>
      <w:r>
        <w:t xml:space="preserve"># Run on specific instance
aws ssm send-command \
  --document-name "HTML-to-Confluence" \
  --targets "Key=instanceids,Values=i-1234567890abcdef0" \
  --parameters "S3Bucket=my-bucket,S3Key=reports/report.html"
# Run on all instances with specific tag
aws ssm send-command \
  --document-name "HTML-to-Confluence" \
  --targets "Key=tag:Environment,Values=Production" \
  --parameters "S3Bucket=my-bucket,S3Key=reports/report.html"
</w:t>
      </w:r>
    </w:p>
    <w:p>
      <w:r>
        <w:br w:type="page"/>
      </w:r>
    </w:p>
    <w:p>
      <w:pPr>
        <w:pStyle w:val="Heading1"/>
      </w:pPr>
      <w:r>
        <w:t xml:space="preserve">Method 2: Docker Container Deployment</w:t>
      </w:r>
    </w:p>
    <w:p>
      <w:pPr>
        <w:spacing w:after="200"/>
      </w:pPr>
      <w:r>
        <w:t xml:space="preserve">This method runs the converter in a Docker container, providing better isolation and easier dependency management.</w:t>
      </w:r>
    </w:p>
    <w:p>
      <w:pPr>
        <w:pStyle w:val="Heading2"/>
      </w:pPr>
      <w:r>
        <w:t xml:space="preserve">Prerequisites</w:t>
      </w:r>
    </w:p>
    <w:p>
      <w:pPr>
        <w:pStyle w:val="ListParagraph"/>
        <w:numPr>
          <w:ilvl w:val="0"/>
          <w:numId w:val="3"/>
        </w:numPr>
      </w:pPr>
      <w:r>
        <w:t xml:space="preserve">EC2 instance with Docker installed</w:t>
      </w:r>
    </w:p>
    <w:p>
      <w:pPr>
        <w:pStyle w:val="ListParagraph"/>
        <w:numPr>
          <w:ilvl w:val="0"/>
          <w:numId w:val="3"/>
        </w:numPr>
      </w:pPr>
      <w:r>
        <w:t xml:space="preserve">Amazon ECR repository for Docker images</w:t>
      </w:r>
    </w:p>
    <w:p>
      <w:pPr>
        <w:pStyle w:val="ListParagraph"/>
        <w:numPr>
          <w:ilvl w:val="0"/>
          <w:numId w:val="3"/>
        </w:numPr>
      </w:pPr>
      <w:r>
        <w:t xml:space="preserve">IAM role with ECR, S3, and SSM permissions</w:t>
      </w:r>
    </w:p>
    <w:p>
      <w:pPr>
        <w:pStyle w:val="Heading2"/>
      </w:pPr>
      <w:r>
        <w:t xml:space="preserve">Step 1: Create Dockerfile</w:t>
      </w:r>
    </w:p>
    <w:p>
      <w:pPr>
        <w:spacing w:after="100"/>
      </w:pPr>
      <w:r>
        <w:t xml:space="preserve">Create a Dockerfile for the converter:</w:t>
      </w:r>
    </w:p>
    <w:p>
      <w:pPr>
        <w:pStyle w:val="CodeBlock"/>
      </w:pPr>
      <w:r>
        <w:t xml:space="preserve">FROM mcr.microsoft.com/playwright/python:v1.40.0-jammy
WORKDIR /app
# Copy requirements
COPY requirements.txt .
# Install Python dependencies
RUN pip install --no-cache-dir -r requirements.txt
# Copy the script
COPY html_converter.py .
# Set environment variables (override at runtime)
ENV HTML_SOURCE=S3
ENV OUTPUT_DESTINATION=Confluence
# Run the script
CMD ["python", "html_converter.py"]
</w:t>
      </w:r>
    </w:p>
    <w:p>
      <w:pPr>
        <w:pStyle w:val="Heading2"/>
      </w:pPr>
      <w:r>
        <w:t xml:space="preserve">Step 2: Create requirements.txt</w:t>
      </w:r>
    </w:p>
    <w:p>
      <w:pPr>
        <w:pStyle w:val="CodeBlock"/>
      </w:pPr>
      <w:r>
        <w:t xml:space="preserve">playwright==1.40.0
beautifulsoup4==4.12.2
html2docx==1.6.0
lxml==4.9.3
boto3==1.34.0
atlassian-python-api==3.41.0
</w:t>
      </w:r>
    </w:p>
    <w:p>
      <w:pPr>
        <w:pStyle w:val="Heading2"/>
      </w:pPr>
      <w:r>
        <w:t xml:space="preserve">Step 3: Build and Push Docker Image</w:t>
      </w:r>
    </w:p>
    <w:p>
      <w:pPr>
        <w:pStyle w:val="CodeBlock"/>
      </w:pPr>
      <w:r>
        <w:t xml:space="preserve"># Build the image
docker build -t html-converter:latest .
# Tag for ECR
docker tag html-converter:latest \
  123456789012.dkr.ecr.us-east-1.amazonaws.com/html-converter:latest
# Login to ECR
aws ecr get-login-password --region us-east-1 | \
  docker login --username AWS --password-stdin \
  123456789012.dkr.ecr.us-east-1.amazonaws.com
# Push to ECR
docker push \
  123456789012.dkr.ecr.us-east-1.amazonaws.com/html-converter:latest
</w:t>
      </w:r>
    </w:p>
    <w:p>
      <w:pPr>
        <w:pStyle w:val="Heading2"/>
      </w:pPr>
      <w:r>
        <w:t xml:space="preserve">Step 4: Create SSM Document for Docker</w:t>
      </w:r>
    </w:p>
    <w:p>
      <w:pPr>
        <w:pStyle w:val="CodeBlock"/>
      </w:pPr>
      <w:r>
        <w:t xml:space="preserve">---
schemaVersion: '2.2'
description: 'Run HTML converter in Docker via SSM'
parameters:
  ECRImage:
    type: String
    description: 'ECR image URL'
    default: '123456789012.dkr.ecr.us-east-1.amazonaws.com/html-converter:latest'
  S3Bucket:
    type: String
    description: 'S3 bucket'
  S3Key:
    type: String
    description: 'S3 key'
mainSteps:
  - action: 'aws:runShellScript'
    name: 'RunDockerContainer'
    inputs:
      runCommand:
        - '#!/bin/bash'
        - 'echo "Logging into ECR..."'
        - 'aws ecr get-login-password --region us-east-1 | docker login --username AWS --password-stdin 123456789012.dkr.ecr.us-east-1.amazonaws.com'
        - 'echo "Pulling latest image..."'
        - 'docker pull {{ECRImage}}'
        - 'echo "Running converter..."'
        - 'docker run --rm \\'
        - '  -e AWS_DEFAULT_REGION=us-east-1 \\'
        - '  -e S3_BUCKET={{S3Bucket}} \\'
        - '  -e S3_KEY={{S3Key}} \\'
        - '  -e CONFLUENCE_USER="{{ssm:/confluence/user}}" \\'
        - '  -e CONFLUENCE_TOKEN="{{ssm:/confluence/token}}" \\'
        - '  {{ECRImage}}'
        - 'echo "Conversion complete"'
</w:t>
      </w:r>
    </w:p>
    <w:p>
      <w:pPr>
        <w:pStyle w:val="Heading2"/>
      </w:pPr>
      <w:r>
        <w:t xml:space="preserve">Step 5: Execute Docker Container via SSM</w:t>
      </w:r>
    </w:p>
    <w:p>
      <w:pPr>
        <w:pStyle w:val="CodeBlock"/>
      </w:pPr>
      <w:r>
        <w:t xml:space="preserve">aws ssm send-command \
  --document-name "HTML-to-Confluence-Docker" \
  --targets "Key=tag:Environment,Values=Production" \
  --parameters "S3Bucket=my-bucket,S3Key=reports/report.html"
</w:t>
      </w:r>
    </w:p>
    <w:p>
      <w:r>
        <w:br w:type="page"/>
      </w:r>
    </w:p>
    <w:p>
      <w:pPr>
        <w:pStyle w:val="Heading1"/>
      </w:pPr>
      <w:r>
        <w:t xml:space="preserve">Alternative: ECS Fargate (Recommended)</w:t>
      </w:r>
    </w:p>
    <w:p>
      <w:pPr>
        <w:spacing w:after="200"/>
      </w:pPr>
      <w:r>
        <w:t xml:space="preserve">For production workloads, consider using ECS Fargate instead of SSM for better scalability and management.</w:t>
      </w:r>
    </w:p>
    <w:p>
      <w:pPr>
        <w:pStyle w:val="Heading2"/>
      </w:pPr>
      <w:r>
        <w:t xml:space="preserve">Step 1: Create ECS Task Definition</w:t>
      </w:r>
    </w:p>
    <w:p>
      <w:pPr>
        <w:pStyle w:val="CodeBlock"/>
      </w:pPr>
      <w:r>
        <w:t xml:space="preserve">{
  "family": "html-converter",
  "networkMode": "awsvpc",
  "requiresCompatibilities": ["FARGATE"],
  "cpu": "1024",
  "memory": "2048",
  "executionRoleArn": "arn:aws:iam::123456789012:role/ecsTaskExecutionRole",
  "taskRoleArn": "arn:aws:iam::123456789012:role/html-converter-task-role",
  "containerDefinitions": [
    {
      "name": "html-converter",
      "image": "123456789012.dkr.ecr.us-east-1.amazonaws.com/html-converter:latest",
      "essential": true,
      "environment": [
        { "name": "HTML_SOURCE", "value": "S3" },
        { "name": "OUTPUT_DESTINATION", "value": "Confluence" }
      ],
      "secrets": [
        {
          "name": "CONFLUENCE_USER",
          "valueFrom": "arn:aws:secretsmanager:us-east-1:123456789012:secret:confluence-user"
        },
        {
          "name": "CONFLUENCE_TOKEN",
          "valueFrom": "arn:aws:secretsmanager:us-east-1:123456789012:secret:confluence-token"
        }
      ],
      "logConfiguration": {
        "logDriver": "awslogs",
        "options": {
          "awslogs-group": "/ecs/html-converter",
          "awslogs-region": "us-east-1",
          "awslogs-stream-prefix": "ecs"
        }
      }
    }
  ]
}
</w:t>
      </w:r>
    </w:p>
    <w:p>
      <w:pPr>
        <w:pStyle w:val="Heading2"/>
      </w:pPr>
      <w:r>
        <w:t xml:space="preserve">Step 2: Trigger via EventBridge</w:t>
      </w:r>
    </w:p>
    <w:p>
      <w:pPr>
        <w:pStyle w:val="CodeBlock"/>
      </w:pPr>
      <w:r>
        <w:t xml:space="preserve">{
  "source": ["aws.s3"],
  "detail-type": ["Object Created"],
  "detail": {
    "bucket": { "name": ["my-reports-bucket"] },
    "object": { "key": [{ "prefix": "reports/" }] }
  }
}
</w:t>
      </w:r>
    </w:p>
    <w:p>
      <w:r>
        <w:br w:type="page"/>
      </w:r>
    </w:p>
    <w:p>
      <w:pPr>
        <w:pStyle w:val="Heading1"/>
      </w:pPr>
      <w:r>
        <w:t xml:space="preserve">Troubleshooting</w:t>
      </w:r>
    </w:p>
    <w:p>
      <w:pPr>
        <w:pStyle w:val="Heading2"/>
      </w:pPr>
      <w:r>
        <w:t xml:space="preserve">Common Issues</w:t>
      </w:r>
    </w:p>
    <w:p>
      <w:pPr>
        <w:spacing w:before="100" w:after="50"/>
      </w:pPr>
      <w:r>
        <w:rPr>
          <w:b/>
          <w:bCs/>
        </w:rPr>
        <w:t xml:space="preserve">Issue: Chromium fails to launch</w:t>
      </w:r>
    </w:p>
    <w:p>
      <w:pPr>
        <w:spacing w:after="100"/>
      </w:pPr>
      <w:r>
        <w:t xml:space="preserve">Solution: Ensure all system dependencies are installed. Run </w:t>
      </w:r>
      <w:r>
        <w:rPr>
          <w:rFonts w:ascii="Courier New" w:cs="Courier New" w:eastAsia="Courier New" w:hAnsi="Courier New"/>
        </w:rPr>
        <w:t xml:space="preserve">playwright install-deps</w:t>
      </w:r>
      <w:r>
        <w:t xml:space="preserve"> as root.</w:t>
      </w:r>
    </w:p>
    <w:p>
      <w:pPr>
        <w:spacing w:before="100" w:after="50"/>
      </w:pPr>
      <w:r>
        <w:rPr>
          <w:b/>
          <w:bCs/>
        </w:rPr>
        <w:t xml:space="preserve">Issue: Charts not capturing</w:t>
      </w:r>
    </w:p>
    <w:p>
      <w:pPr>
        <w:spacing w:after="100"/>
      </w:pPr>
      <w:r>
        <w:t xml:space="preserve">Solution: Increase the wait timeout in </w:t>
      </w:r>
      <w:r>
        <w:rPr>
          <w:rFonts w:ascii="Courier New" w:cs="Courier New" w:eastAsia="Courier New" w:hAnsi="Courier New"/>
        </w:rPr>
        <w:t xml:space="preserve">render_and_screenshot()</w:t>
      </w:r>
      <w:r>
        <w:t xml:space="preserve"> from 1200ms to 2000ms or more.</w:t>
      </w:r>
    </w:p>
    <w:p>
      <w:pPr>
        <w:spacing w:before="100" w:after="50"/>
      </w:pPr>
      <w:r>
        <w:rPr>
          <w:b/>
          <w:bCs/>
        </w:rPr>
        <w:t xml:space="preserve">Issue: Out of memory errors</w:t>
      </w:r>
    </w:p>
    <w:p>
      <w:pPr>
        <w:spacing w:after="100"/>
      </w:pPr>
      <w:r>
        <w:t xml:space="preserve">Solution: Use t3.medium or larger instance type. Docker containers need at least 2GB memory allocated.</w:t>
      </w:r>
    </w:p>
    <w:p>
      <w:pPr>
        <w:spacing w:before="100" w:after="50"/>
      </w:pPr>
      <w:r>
        <w:rPr>
          <w:b/>
          <w:bCs/>
        </w:rPr>
        <w:t xml:space="preserve">Issue: SSM document fails</w:t>
      </w:r>
    </w:p>
    <w:p>
      <w:pPr>
        <w:spacing w:after="100"/>
      </w:pPr>
      <w:r>
        <w:t xml:space="preserve">Solution: Check SSM agent status with </w:t>
      </w:r>
      <w:r>
        <w:rPr>
          <w:rFonts w:ascii="Courier New" w:cs="Courier New" w:eastAsia="Courier New" w:hAnsi="Courier New"/>
        </w:rPr>
        <w:t xml:space="preserve">sudo systemctl status amazon-ssm-agent</w:t>
      </w:r>
    </w:p>
    <w:p>
      <w:pPr>
        <w:pStyle w:val="Heading2"/>
      </w:pPr>
      <w:r>
        <w:t xml:space="preserve">Viewing Logs</w:t>
      </w:r>
    </w:p>
    <w:p>
      <w:pPr>
        <w:spacing w:before="100" w:after="50"/>
      </w:pPr>
      <w:r>
        <w:rPr>
          <w:b/>
          <w:bCs/>
        </w:rPr>
        <w:t xml:space="preserve">SSM Command Output:</w:t>
      </w:r>
    </w:p>
    <w:p>
      <w:pPr>
        <w:pStyle w:val="CodeBlock"/>
        <w:spacing w:after="100"/>
      </w:pPr>
      <w:r>
        <w:t xml:space="preserve">aws ssm get-command-invocation \
  --command-id "&lt;command-id&gt;" \
  --instance-id "&lt;instance-id&gt;"
</w:t>
      </w:r>
    </w:p>
    <w:p>
      <w:pPr>
        <w:spacing w:before="100" w:after="50"/>
      </w:pPr>
      <w:r>
        <w:rPr>
          <w:b/>
          <w:bCs/>
        </w:rPr>
        <w:t xml:space="preserve">CloudWatch Logs:</w:t>
      </w:r>
    </w:p>
    <w:p>
      <w:pPr>
        <w:pStyle w:val="CodeBlock"/>
      </w:pPr>
      <w:r>
        <w:t xml:space="preserve">aws logs tail /aws/ssm/html-converter --follow
</w:t>
      </w:r>
    </w:p>
    <w:p>
      <w:r>
        <w:br w:type="page"/>
      </w:r>
    </w:p>
    <w:p>
      <w:pPr>
        <w:pStyle w:val="Heading1"/>
      </w:pPr>
      <w:r>
        <w:t xml:space="preserve">Best Practices</w:t>
      </w:r>
    </w:p>
    <w:p>
      <w:pPr>
        <w:pStyle w:val="Heading2"/>
      </w:pPr>
      <w:r>
        <w:t xml:space="preserve">Security</w:t>
      </w:r>
    </w:p>
    <w:p>
      <w:pPr>
        <w:pStyle w:val="ListParagraph"/>
        <w:numPr>
          <w:ilvl w:val="0"/>
          <w:numId w:val="3"/>
        </w:numPr>
      </w:pPr>
      <w:r>
        <w:t xml:space="preserve">Store Confluence credentials in AWS Secrets Manager or SSM Parameter Store (SecureString)</w:t>
      </w:r>
    </w:p>
    <w:p>
      <w:pPr>
        <w:pStyle w:val="ListParagraph"/>
        <w:numPr>
          <w:ilvl w:val="0"/>
          <w:numId w:val="3"/>
        </w:numPr>
      </w:pPr>
      <w:r>
        <w:t xml:space="preserve">Use IAM roles instead of access keys</w:t>
      </w:r>
    </w:p>
    <w:p>
      <w:pPr>
        <w:pStyle w:val="ListParagraph"/>
        <w:numPr>
          <w:ilvl w:val="0"/>
          <w:numId w:val="3"/>
        </w:numPr>
      </w:pPr>
      <w:r>
        <w:t xml:space="preserve">Enable VPC endpoints for S3 and ECR to avoid internet traffic</w:t>
      </w:r>
    </w:p>
    <w:p>
      <w:pPr>
        <w:pStyle w:val="ListParagraph"/>
        <w:numPr>
          <w:ilvl w:val="0"/>
          <w:numId w:val="3"/>
        </w:numPr>
        <w:spacing w:after="200"/>
      </w:pPr>
      <w:r>
        <w:t xml:space="preserve">Regularly update base Docker images and dependencies</w:t>
      </w:r>
    </w:p>
    <w:p>
      <w:pPr>
        <w:pStyle w:val="Heading2"/>
      </w:pPr>
      <w:r>
        <w:t xml:space="preserve">Performance</w:t>
      </w:r>
    </w:p>
    <w:p>
      <w:pPr>
        <w:pStyle w:val="ListParagraph"/>
        <w:numPr>
          <w:ilvl w:val="0"/>
          <w:numId w:val="3"/>
        </w:numPr>
      </w:pPr>
      <w:r>
        <w:t xml:space="preserve">Use t3.medium or larger for EC2 instances</w:t>
      </w:r>
    </w:p>
    <w:p>
      <w:pPr>
        <w:pStyle w:val="ListParagraph"/>
        <w:numPr>
          <w:ilvl w:val="0"/>
          <w:numId w:val="3"/>
        </w:numPr>
      </w:pPr>
      <w:r>
        <w:t xml:space="preserve">Allocate at least 2GB memory for Docker containers</w:t>
      </w:r>
    </w:p>
    <w:p>
      <w:pPr>
        <w:pStyle w:val="ListParagraph"/>
        <w:numPr>
          <w:ilvl w:val="0"/>
          <w:numId w:val="3"/>
        </w:numPr>
      </w:pPr>
      <w:r>
        <w:t xml:space="preserve">Cache Docker images in ECR close to execution region</w:t>
      </w:r>
    </w:p>
    <w:p>
      <w:pPr>
        <w:pStyle w:val="ListParagraph"/>
        <w:numPr>
          <w:ilvl w:val="0"/>
          <w:numId w:val="3"/>
        </w:numPr>
        <w:spacing w:after="200"/>
      </w:pPr>
      <w:r>
        <w:t xml:space="preserve">Use S3 Transfer Acceleration for large HTML files</w:t>
      </w:r>
    </w:p>
    <w:p>
      <w:pPr>
        <w:pStyle w:val="Heading2"/>
      </w:pPr>
      <w:r>
        <w:t xml:space="preserve">Monitoring</w:t>
      </w:r>
    </w:p>
    <w:p>
      <w:pPr>
        <w:pStyle w:val="ListParagraph"/>
        <w:numPr>
          <w:ilvl w:val="0"/>
          <w:numId w:val="3"/>
        </w:numPr>
      </w:pPr>
      <w:r>
        <w:t xml:space="preserve">Enable CloudWatch Logs for SSM commands</w:t>
      </w:r>
    </w:p>
    <w:p>
      <w:pPr>
        <w:pStyle w:val="ListParagraph"/>
        <w:numPr>
          <w:ilvl w:val="0"/>
          <w:numId w:val="3"/>
        </w:numPr>
      </w:pPr>
      <w:r>
        <w:t xml:space="preserve">Set up CloudWatch Alarms for failed executions</w:t>
      </w:r>
    </w:p>
    <w:p>
      <w:pPr>
        <w:pStyle w:val="ListParagraph"/>
        <w:numPr>
          <w:ilvl w:val="0"/>
          <w:numId w:val="3"/>
        </w:numPr>
      </w:pPr>
      <w:r>
        <w:t xml:space="preserve">Track execution duration and memory usage</w:t>
      </w:r>
    </w:p>
    <w:p>
      <w:pPr>
        <w:pStyle w:val="ListParagraph"/>
        <w:numPr>
          <w:ilvl w:val="0"/>
          <w:numId w:val="3"/>
        </w:numPr>
        <w:spacing w:after="200"/>
      </w:pPr>
      <w:r>
        <w:t xml:space="preserve">Monitor S3 bucket for new HTML files</w:t>
      </w:r>
    </w:p>
    <w:p>
      <w:pPr>
        <w:pStyle w:val="Heading1"/>
      </w:pPr>
      <w:r>
        <w:t xml:space="preserve">Cost Optimization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EC2 Method:</w:t>
      </w:r>
      <w:r>
        <w:t xml:space="preserve"> Use Spot Instances for non-critical workloads (up to 90% savings)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Docker Method:</w:t>
      </w:r>
      <w:r>
        <w:t xml:space="preserve"> Use Fargate Spot for batch processing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Scheduling:</w:t>
      </w:r>
      <w:r>
        <w:t xml:space="preserve"> Stop instances when not in use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Storage:</w:t>
      </w:r>
      <w:r>
        <w:t xml:space="preserve"> Clean up temporary files and old Docker images</w:t>
      </w:r>
    </w:p>
    <w:p>
      <w:pPr>
        <w:spacing w:before="400" w:after="200"/>
      </w:pPr>
      <w:r>
        <w:t xml:space="preserve"/>
      </w:r>
    </w:p>
    <w:p>
      <w:pPr>
        <w:spacing w:before="200"/>
        <w:jc w:val="center"/>
      </w:pPr>
      <w:r>
        <w:rPr>
          <w:b/>
          <w:bCs/>
          <w:color w:val="666666"/>
          <w:sz w:val="24"/>
          <w:szCs w:val="24"/>
        </w:rPr>
        <w:t xml:space="preserve">End of Guide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4"/>
        <w:szCs w:val="24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qFormat/>
    <w:pPr>
      <w:spacing w:before="240" w:after="120"/>
      <w:outlineLvl w:val="0"/>
    </w:pPr>
    <w:rPr>
      <w:rFonts w:ascii="Arial" w:cs="Arial" w:eastAsia="Arial" w:hAnsi="Arial"/>
      <w:b/>
      <w:bCs/>
      <w:color w:val="2E75B6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00" w:after="100"/>
      <w:outlineLvl w:val="1"/>
    </w:pPr>
    <w:rPr>
      <w:rFonts w:ascii="Arial" w:cs="Arial" w:eastAsia="Arial" w:hAnsi="Arial"/>
      <w:b/>
      <w:bCs/>
      <w:color w:val="2E75B6"/>
      <w:sz w:val="28"/>
      <w:szCs w:val="28"/>
    </w:rPr>
  </w:style>
  <w:style w:type="paragraph" w:styleId="Heading3">
    <w:name w:val="Heading 3"/>
    <w:basedOn w:val="Normal"/>
    <w:next w:val="Normal"/>
    <w:qFormat/>
    <w:pPr>
      <w:spacing w:before="160" w:after="80"/>
      <w:outlineLvl w:val="2"/>
    </w:pPr>
    <w:rPr>
      <w:rFonts w:ascii="Arial" w:cs="Arial" w:eastAsia="Arial" w:hAnsi="Arial"/>
      <w:b/>
      <w:bCs/>
      <w:color w:val="2E75B6"/>
      <w:sz w:val="26"/>
      <w:szCs w:val="26"/>
    </w:rPr>
  </w:style>
  <w:style w:type="paragraph" w:styleId="CodeBlock">
    <w:name w:val="Code Block"/>
    <w:basedOn w:val="Normal"/>
    <w:pPr>
      <w:shd w:fill="F5F5F5" w:val="clear"/>
      <w:spacing w:before="100" w:after="100"/>
    </w:pPr>
    <w:rPr>
      <w:rFonts w:ascii="Courier New" w:cs="Courier New" w:eastAsia="Courier New" w:hAnsi="Courier New"/>
      <w:color w:val="000000"/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2025-10-31T15:52:45.415Z</dcterms:created>
  <dcterms:modified xsi:type="dcterms:W3CDTF">2025-10-31T15:52:45.416Z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