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80ACA" w14:textId="77777777" w:rsidR="005D39AF" w:rsidRDefault="005D39AF">
      <w:pPr>
        <w:jc w:val="center"/>
        <w:rPr>
          <w:sz w:val="52"/>
        </w:rPr>
      </w:pPr>
    </w:p>
    <w:p w14:paraId="3FD2A978" w14:textId="77777777" w:rsidR="005D39AF" w:rsidRDefault="005D39AF">
      <w:pPr>
        <w:jc w:val="center"/>
        <w:rPr>
          <w:sz w:val="52"/>
        </w:rPr>
      </w:pPr>
    </w:p>
    <w:p w14:paraId="52DC6C94" w14:textId="6D3E38E3" w:rsidR="000870FE" w:rsidRDefault="000870FE">
      <w:pPr>
        <w:ind w:leftChars="-338" w:left="-710"/>
        <w:jc w:val="center"/>
        <w:outlineLvl w:val="0"/>
        <w:rPr>
          <w:b/>
          <w:sz w:val="52"/>
        </w:rPr>
      </w:pPr>
      <w:r>
        <w:rPr>
          <w:rFonts w:hint="eastAsia"/>
          <w:b/>
          <w:sz w:val="52"/>
        </w:rPr>
        <w:t>联</w:t>
      </w:r>
      <w:proofErr w:type="gramStart"/>
      <w:r>
        <w:rPr>
          <w:rFonts w:hint="eastAsia"/>
          <w:b/>
          <w:sz w:val="52"/>
        </w:rPr>
        <w:t>奕</w:t>
      </w:r>
      <w:proofErr w:type="gramEnd"/>
      <w:r>
        <w:rPr>
          <w:rFonts w:hint="eastAsia"/>
          <w:b/>
          <w:sz w:val="52"/>
        </w:rPr>
        <w:t>科技数字校园事业部</w:t>
      </w:r>
    </w:p>
    <w:p w14:paraId="0FBC4261" w14:textId="0719557A" w:rsidR="005D39AF" w:rsidRDefault="00B241D6">
      <w:pPr>
        <w:ind w:leftChars="-338" w:left="-710"/>
        <w:jc w:val="center"/>
        <w:outlineLvl w:val="0"/>
        <w:rPr>
          <w:b/>
          <w:sz w:val="52"/>
        </w:rPr>
      </w:pPr>
      <w:r>
        <w:rPr>
          <w:rFonts w:hint="eastAsia"/>
          <w:b/>
          <w:sz w:val="52"/>
        </w:rPr>
        <w:t>2020</w:t>
      </w:r>
      <w:r>
        <w:rPr>
          <w:rFonts w:hint="eastAsia"/>
          <w:b/>
          <w:sz w:val="52"/>
        </w:rPr>
        <w:t>年工作总结</w:t>
      </w:r>
    </w:p>
    <w:p w14:paraId="444B384A" w14:textId="77777777" w:rsidR="005D39AF" w:rsidRDefault="005D39AF">
      <w:pPr>
        <w:ind w:leftChars="-338" w:left="-710"/>
        <w:jc w:val="center"/>
        <w:outlineLvl w:val="0"/>
        <w:rPr>
          <w:b/>
          <w:sz w:val="52"/>
        </w:rPr>
      </w:pPr>
    </w:p>
    <w:p w14:paraId="14BB3970" w14:textId="77777777" w:rsidR="005D39AF" w:rsidRDefault="005D39AF">
      <w:pPr>
        <w:ind w:leftChars="-338" w:left="-710"/>
        <w:jc w:val="center"/>
        <w:rPr>
          <w:b/>
          <w:sz w:val="52"/>
        </w:rPr>
      </w:pPr>
    </w:p>
    <w:tbl>
      <w:tblPr>
        <w:tblStyle w:val="-6"/>
        <w:tblW w:w="8492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703"/>
        <w:gridCol w:w="2434"/>
        <w:gridCol w:w="1960"/>
      </w:tblGrid>
      <w:tr w:rsidR="00A1160B" w14:paraId="5164754A" w14:textId="77777777" w:rsidTr="008B1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024C3F4" w14:textId="77777777" w:rsidR="00A1160B" w:rsidRDefault="00A1160B" w:rsidP="008B1FDB">
            <w:pPr>
              <w:jc w:val="center"/>
              <w:rPr>
                <w:b w:val="0"/>
                <w:bCs w:val="0"/>
                <w:sz w:val="32"/>
              </w:rPr>
            </w:pPr>
            <w:r>
              <w:rPr>
                <w:rFonts w:hint="eastAsia"/>
                <w:sz w:val="32"/>
              </w:rPr>
              <w:t>姓名</w:t>
            </w:r>
          </w:p>
        </w:tc>
        <w:tc>
          <w:tcPr>
            <w:tcW w:w="1703" w:type="dxa"/>
          </w:tcPr>
          <w:p w14:paraId="7D7E454C" w14:textId="77777777" w:rsidR="00A1160B" w:rsidRDefault="00A1160B" w:rsidP="008B1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  <w:proofErr w:type="gramStart"/>
            <w:r>
              <w:rPr>
                <w:rFonts w:hint="eastAsia"/>
                <w:b w:val="0"/>
                <w:bCs w:val="0"/>
                <w:sz w:val="32"/>
              </w:rPr>
              <w:t>林继泰</w:t>
            </w:r>
            <w:proofErr w:type="gramEnd"/>
          </w:p>
        </w:tc>
        <w:tc>
          <w:tcPr>
            <w:tcW w:w="2434" w:type="dxa"/>
          </w:tcPr>
          <w:p w14:paraId="703576C2" w14:textId="77777777" w:rsidR="00A1160B" w:rsidRDefault="00A1160B" w:rsidP="008B1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  <w:r>
              <w:rPr>
                <w:rFonts w:hint="eastAsia"/>
                <w:sz w:val="32"/>
              </w:rPr>
              <w:t>岗位</w:t>
            </w:r>
          </w:p>
        </w:tc>
        <w:tc>
          <w:tcPr>
            <w:tcW w:w="1960" w:type="dxa"/>
          </w:tcPr>
          <w:p w14:paraId="4E19DDF2" w14:textId="77777777" w:rsidR="00A1160B" w:rsidRDefault="00A1160B" w:rsidP="008B1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  <w:r>
              <w:rPr>
                <w:rFonts w:hint="eastAsia"/>
                <w:b w:val="0"/>
                <w:bCs w:val="0"/>
                <w:sz w:val="32"/>
              </w:rPr>
              <w:t>研发工程师</w:t>
            </w:r>
          </w:p>
        </w:tc>
      </w:tr>
      <w:tr w:rsidR="00A1160B" w14:paraId="28718588" w14:textId="77777777" w:rsidTr="008B1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left w:val="nil"/>
              <w:right w:val="nil"/>
            </w:tcBorders>
            <w:shd w:val="clear" w:color="auto" w:fill="FDE4D0" w:themeFill="accent6" w:themeFillTint="3F"/>
          </w:tcPr>
          <w:p w14:paraId="15F472B3" w14:textId="77777777" w:rsidR="00A1160B" w:rsidRDefault="00A1160B" w:rsidP="008B1FDB">
            <w:pPr>
              <w:jc w:val="center"/>
              <w:rPr>
                <w:b w:val="0"/>
                <w:bCs w:val="0"/>
                <w:sz w:val="32"/>
              </w:rPr>
            </w:pPr>
            <w:r>
              <w:rPr>
                <w:rFonts w:hint="eastAsia"/>
                <w:sz w:val="32"/>
              </w:rPr>
              <w:t>部门</w:t>
            </w:r>
          </w:p>
        </w:tc>
        <w:tc>
          <w:tcPr>
            <w:tcW w:w="1703" w:type="dxa"/>
            <w:tcBorders>
              <w:right w:val="nil"/>
            </w:tcBorders>
            <w:shd w:val="clear" w:color="auto" w:fill="FDE4D0" w:themeFill="accent6" w:themeFillTint="3F"/>
          </w:tcPr>
          <w:p w14:paraId="5DE0F632" w14:textId="77777777" w:rsidR="00A1160B" w:rsidRDefault="00A1160B" w:rsidP="008B1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研发三部</w:t>
            </w:r>
          </w:p>
        </w:tc>
        <w:tc>
          <w:tcPr>
            <w:tcW w:w="2434" w:type="dxa"/>
            <w:tcBorders>
              <w:right w:val="nil"/>
            </w:tcBorders>
            <w:shd w:val="clear" w:color="auto" w:fill="FDE4D0" w:themeFill="accent6" w:themeFillTint="3F"/>
          </w:tcPr>
          <w:p w14:paraId="1A51CCB5" w14:textId="77777777" w:rsidR="00A1160B" w:rsidRDefault="00A1160B" w:rsidP="008B1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日期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FDE4D0" w:themeFill="accent6" w:themeFillTint="3F"/>
          </w:tcPr>
          <w:p w14:paraId="4F270ED9" w14:textId="3BBA5516" w:rsidR="00A1160B" w:rsidRDefault="00A1160B" w:rsidP="008B1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20</w:t>
            </w:r>
            <w:r>
              <w:rPr>
                <w:b/>
                <w:sz w:val="32"/>
              </w:rPr>
              <w:t>20</w:t>
            </w:r>
            <w:r>
              <w:rPr>
                <w:rFonts w:hint="eastAsia"/>
                <w:b/>
                <w:sz w:val="32"/>
              </w:rPr>
              <w:t>.</w:t>
            </w:r>
            <w:r>
              <w:rPr>
                <w:b/>
                <w:sz w:val="32"/>
              </w:rPr>
              <w:t>01</w:t>
            </w:r>
            <w:r>
              <w:rPr>
                <w:rFonts w:hint="eastAsia"/>
                <w:b/>
                <w:sz w:val="32"/>
              </w:rPr>
              <w:t>.</w:t>
            </w:r>
            <w:r>
              <w:rPr>
                <w:b/>
                <w:sz w:val="32"/>
              </w:rPr>
              <w:t>08</w:t>
            </w:r>
          </w:p>
        </w:tc>
      </w:tr>
      <w:tr w:rsidR="00A1160B" w14:paraId="3ADC1630" w14:textId="77777777" w:rsidTr="008B1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61C7F0F" w14:textId="77777777" w:rsidR="00A1160B" w:rsidRDefault="00A1160B" w:rsidP="008B1FDB">
            <w:pPr>
              <w:jc w:val="center"/>
              <w:rPr>
                <w:b w:val="0"/>
                <w:bCs w:val="0"/>
                <w:sz w:val="32"/>
              </w:rPr>
            </w:pPr>
            <w:r>
              <w:rPr>
                <w:rFonts w:hint="eastAsia"/>
                <w:sz w:val="32"/>
              </w:rPr>
              <w:t>主送</w:t>
            </w:r>
          </w:p>
        </w:tc>
        <w:tc>
          <w:tcPr>
            <w:tcW w:w="1703" w:type="dxa"/>
          </w:tcPr>
          <w:p w14:paraId="2E433552" w14:textId="77777777" w:rsidR="00A1160B" w:rsidRDefault="00A1160B" w:rsidP="008B1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蔡子豪</w:t>
            </w:r>
          </w:p>
        </w:tc>
        <w:tc>
          <w:tcPr>
            <w:tcW w:w="2434" w:type="dxa"/>
          </w:tcPr>
          <w:p w14:paraId="63616095" w14:textId="163DECC9" w:rsidR="00A1160B" w:rsidRDefault="00A1160B" w:rsidP="008B1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1960" w:type="dxa"/>
          </w:tcPr>
          <w:p w14:paraId="29C30D25" w14:textId="77777777" w:rsidR="00A1160B" w:rsidRDefault="00A1160B" w:rsidP="008B1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1160B" w14:paraId="65483D1B" w14:textId="77777777" w:rsidTr="008B1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left w:val="nil"/>
              <w:right w:val="nil"/>
            </w:tcBorders>
            <w:shd w:val="clear" w:color="auto" w:fill="FDE4D0" w:themeFill="accent6" w:themeFillTint="3F"/>
          </w:tcPr>
          <w:p w14:paraId="284C0FCC" w14:textId="77777777" w:rsidR="00A1160B" w:rsidRDefault="00A1160B" w:rsidP="008B1FDB">
            <w:pPr>
              <w:jc w:val="center"/>
              <w:rPr>
                <w:b w:val="0"/>
                <w:bCs w:val="0"/>
                <w:sz w:val="32"/>
              </w:rPr>
            </w:pPr>
            <w:r>
              <w:rPr>
                <w:rFonts w:hint="eastAsia"/>
                <w:sz w:val="32"/>
              </w:rPr>
              <w:t>抄送</w:t>
            </w:r>
          </w:p>
        </w:tc>
        <w:tc>
          <w:tcPr>
            <w:tcW w:w="6097" w:type="dxa"/>
            <w:gridSpan w:val="3"/>
            <w:tcBorders>
              <w:right w:val="nil"/>
            </w:tcBorders>
            <w:shd w:val="clear" w:color="auto" w:fill="FDE4D0" w:themeFill="accent6" w:themeFillTint="3F"/>
          </w:tcPr>
          <w:p w14:paraId="0906CF38" w14:textId="3C9AF21F" w:rsidR="00A1160B" w:rsidRDefault="004C4C91" w:rsidP="008B1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FC7840">
              <w:rPr>
                <w:rFonts w:hint="eastAsia"/>
                <w:b/>
                <w:sz w:val="32"/>
              </w:rPr>
              <w:t>周连武、陈振、胡春林、黄江勇、郑灿欣、蔡辉海</w:t>
            </w:r>
          </w:p>
        </w:tc>
      </w:tr>
    </w:tbl>
    <w:p w14:paraId="008A3BD4" w14:textId="77777777" w:rsidR="005D39AF" w:rsidRPr="00A1160B" w:rsidRDefault="005D39AF">
      <w:pPr>
        <w:ind w:leftChars="-338" w:left="-710"/>
        <w:jc w:val="center"/>
        <w:rPr>
          <w:b/>
          <w:sz w:val="52"/>
        </w:rPr>
      </w:pPr>
    </w:p>
    <w:p w14:paraId="5225F4E7" w14:textId="77777777" w:rsidR="005D39AF" w:rsidRDefault="005D39AF">
      <w:pPr>
        <w:ind w:leftChars="-338" w:left="-710"/>
        <w:jc w:val="center"/>
        <w:rPr>
          <w:b/>
          <w:sz w:val="52"/>
        </w:rPr>
      </w:pPr>
    </w:p>
    <w:p w14:paraId="1531274D" w14:textId="77777777" w:rsidR="005D39AF" w:rsidRDefault="005D39AF">
      <w:pPr>
        <w:ind w:leftChars="-338" w:left="-710"/>
        <w:jc w:val="center"/>
        <w:rPr>
          <w:b/>
          <w:sz w:val="52"/>
        </w:rPr>
      </w:pPr>
    </w:p>
    <w:p w14:paraId="19BD6AB3" w14:textId="77777777" w:rsidR="005D39AF" w:rsidRDefault="00B241D6">
      <w:pPr>
        <w:ind w:leftChars="-338" w:left="-710"/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5FBEF9A2" wp14:editId="3C7BA414">
            <wp:extent cx="1666875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DEE2" w14:textId="77777777" w:rsidR="005D39AF" w:rsidRDefault="005D39AF" w:rsidP="00A525A6">
      <w:pPr>
        <w:rPr>
          <w:b/>
          <w:sz w:val="52"/>
        </w:rPr>
      </w:pPr>
    </w:p>
    <w:p w14:paraId="2FB616CE" w14:textId="77777777" w:rsidR="005D39AF" w:rsidRDefault="00B241D6">
      <w:pPr>
        <w:jc w:val="left"/>
        <w:rPr>
          <w:sz w:val="36"/>
        </w:rPr>
      </w:pPr>
      <w:r>
        <w:rPr>
          <w:rFonts w:hint="eastAsia"/>
          <w:sz w:val="36"/>
        </w:rPr>
        <w:lastRenderedPageBreak/>
        <w:t>尊敬的公司领导：</w:t>
      </w:r>
    </w:p>
    <w:p w14:paraId="7795B267" w14:textId="7195D398" w:rsidR="005D39AF" w:rsidRDefault="00B241D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A49" w:rsidRPr="00233A49">
        <w:rPr>
          <w:rFonts w:hint="eastAsia"/>
          <w:sz w:val="24"/>
          <w:szCs w:val="24"/>
        </w:rPr>
        <w:t>我是来自研发三部的林继泰，下面是我自己对</w:t>
      </w:r>
      <w:r w:rsidR="00233A49" w:rsidRPr="00233A49">
        <w:rPr>
          <w:rFonts w:hint="eastAsia"/>
          <w:sz w:val="24"/>
          <w:szCs w:val="24"/>
        </w:rPr>
        <w:t>2020</w:t>
      </w:r>
      <w:r w:rsidR="00233A49" w:rsidRPr="00233A49">
        <w:rPr>
          <w:rFonts w:hint="eastAsia"/>
          <w:sz w:val="24"/>
          <w:szCs w:val="24"/>
        </w:rPr>
        <w:t>年的工作总结以及对</w:t>
      </w:r>
      <w:r w:rsidR="00233A49" w:rsidRPr="00233A49">
        <w:rPr>
          <w:rFonts w:hint="eastAsia"/>
          <w:sz w:val="24"/>
          <w:szCs w:val="24"/>
        </w:rPr>
        <w:t>2021</w:t>
      </w:r>
      <w:r w:rsidR="00233A49" w:rsidRPr="00233A49">
        <w:rPr>
          <w:rFonts w:hint="eastAsia"/>
          <w:sz w:val="24"/>
          <w:szCs w:val="24"/>
        </w:rPr>
        <w:t>年的整体规划，</w:t>
      </w:r>
      <w:r w:rsidR="00CD506F">
        <w:rPr>
          <w:rFonts w:hint="eastAsia"/>
          <w:sz w:val="24"/>
          <w:szCs w:val="24"/>
        </w:rPr>
        <w:t>请</w:t>
      </w:r>
      <w:r w:rsidR="00233A49" w:rsidRPr="00233A49">
        <w:rPr>
          <w:rFonts w:hint="eastAsia"/>
          <w:sz w:val="24"/>
          <w:szCs w:val="24"/>
        </w:rPr>
        <w:t>领导审阅！</w:t>
      </w:r>
    </w:p>
    <w:p w14:paraId="44EA03E4" w14:textId="4D68226A" w:rsidR="005D39AF" w:rsidRDefault="00B241D6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．</w:t>
      </w:r>
      <w:r>
        <w:rPr>
          <w:rFonts w:hint="eastAsia"/>
          <w:sz w:val="28"/>
        </w:rPr>
        <w:t>2020</w:t>
      </w:r>
      <w:r>
        <w:rPr>
          <w:rFonts w:hint="eastAsia"/>
          <w:sz w:val="28"/>
        </w:rPr>
        <w:t>年工作</w:t>
      </w:r>
      <w:r w:rsidR="004D25BE">
        <w:rPr>
          <w:rFonts w:hint="eastAsia"/>
          <w:sz w:val="28"/>
        </w:rPr>
        <w:t>要点</w:t>
      </w:r>
      <w:r>
        <w:rPr>
          <w:rFonts w:hint="eastAsia"/>
          <w:sz w:val="28"/>
        </w:rPr>
        <w:t>回顾</w:t>
      </w:r>
    </w:p>
    <w:p w14:paraId="0C465B2F" w14:textId="77777777" w:rsidR="00233A49" w:rsidRDefault="00B241D6" w:rsidP="00233A49">
      <w:pPr>
        <w:pStyle w:val="ac"/>
        <w:numPr>
          <w:ilvl w:val="1"/>
          <w:numId w:val="1"/>
        </w:numPr>
        <w:spacing w:beforeLines="25" w:before="78" w:afterLines="25" w:after="78"/>
        <w:ind w:left="777" w:firstLineChars="0" w:hanging="357"/>
        <w:rPr>
          <w:sz w:val="24"/>
          <w:szCs w:val="24"/>
        </w:rPr>
      </w:pPr>
      <w:r>
        <w:rPr>
          <w:rFonts w:hint="eastAsia"/>
          <w:i/>
          <w:color w:val="FF0000"/>
          <w:sz w:val="24"/>
        </w:rPr>
        <w:t xml:space="preserve">   </w:t>
      </w:r>
      <w:r w:rsidR="00233A49">
        <w:rPr>
          <w:rFonts w:hint="eastAsia"/>
          <w:sz w:val="24"/>
          <w:szCs w:val="24"/>
        </w:rPr>
        <w:t>产品项目地支撑：</w:t>
      </w:r>
    </w:p>
    <w:p w14:paraId="0224CA68" w14:textId="5FEB564B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检查修复</w:t>
      </w:r>
      <w:proofErr w:type="spellStart"/>
      <w:r>
        <w:rPr>
          <w:rFonts w:hint="eastAsia"/>
          <w:sz w:val="24"/>
          <w:szCs w:val="24"/>
        </w:rPr>
        <w:t>jair</w:t>
      </w:r>
      <w:proofErr w:type="spellEnd"/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，参与推进</w:t>
      </w:r>
      <w:r w:rsidR="00E9587E">
        <w:rPr>
          <w:rFonts w:hint="eastAsia"/>
          <w:sz w:val="24"/>
          <w:szCs w:val="24"/>
        </w:rPr>
        <w:t>高职</w:t>
      </w:r>
      <w:r>
        <w:rPr>
          <w:rFonts w:hint="eastAsia"/>
          <w:sz w:val="24"/>
          <w:szCs w:val="24"/>
        </w:rPr>
        <w:t>教务产品基线版的发版；</w:t>
      </w:r>
    </w:p>
    <w:p w14:paraId="5875B153" w14:textId="3090CA3F" w:rsidR="00233A49" w:rsidRDefault="000B56F6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基线版</w:t>
      </w:r>
      <w:r w:rsidR="00233A49">
        <w:rPr>
          <w:rFonts w:hint="eastAsia"/>
          <w:sz w:val="24"/>
          <w:szCs w:val="24"/>
        </w:rPr>
        <w:t>学籍卡导出</w:t>
      </w:r>
      <w:r w:rsidR="00233A49">
        <w:rPr>
          <w:rFonts w:hint="eastAsia"/>
          <w:sz w:val="24"/>
          <w:szCs w:val="24"/>
        </w:rPr>
        <w:t>PDF</w:t>
      </w:r>
      <w:r w:rsidR="00233A49">
        <w:rPr>
          <w:rFonts w:hint="eastAsia"/>
          <w:sz w:val="24"/>
          <w:szCs w:val="24"/>
        </w:rPr>
        <w:t>开发；</w:t>
      </w:r>
    </w:p>
    <w:p w14:paraId="3620AA2D" w14:textId="5504B741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滁州学籍</w:t>
      </w:r>
      <w:proofErr w:type="gramStart"/>
      <w:r>
        <w:rPr>
          <w:rFonts w:hint="eastAsia"/>
          <w:sz w:val="24"/>
          <w:szCs w:val="24"/>
        </w:rPr>
        <w:t>卡</w:t>
      </w:r>
      <w:r w:rsidR="00C834F0">
        <w:rPr>
          <w:rFonts w:hint="eastAsia"/>
          <w:sz w:val="24"/>
          <w:szCs w:val="24"/>
        </w:rPr>
        <w:t>特殊</w:t>
      </w:r>
      <w:proofErr w:type="gramEnd"/>
      <w:r w:rsidR="00C834F0"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开发部署；</w:t>
      </w:r>
    </w:p>
    <w:p w14:paraId="1E2D55D8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课表导出排版和性能优化；</w:t>
      </w:r>
    </w:p>
    <w:p w14:paraId="4C42FC9C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学生成绩单导出排本和性能优化；</w:t>
      </w:r>
    </w:p>
    <w:p w14:paraId="40E1CEE7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武城</w:t>
      </w:r>
      <w:proofErr w:type="gramStart"/>
      <w:r>
        <w:rPr>
          <w:rFonts w:hint="eastAsia"/>
          <w:sz w:val="24"/>
          <w:szCs w:val="24"/>
        </w:rPr>
        <w:t>值学生</w:t>
      </w:r>
      <w:proofErr w:type="gramEnd"/>
      <w:r>
        <w:rPr>
          <w:rFonts w:hint="eastAsia"/>
          <w:sz w:val="24"/>
          <w:szCs w:val="24"/>
        </w:rPr>
        <w:t>照片改造，开发班级照片查看和导出；</w:t>
      </w:r>
    </w:p>
    <w:p w14:paraId="31CB52C7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教材优化，添加新生教材预订等功能；</w:t>
      </w:r>
    </w:p>
    <w:p w14:paraId="6033747B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井大工作量统计模块开发；</w:t>
      </w:r>
    </w:p>
    <w:p w14:paraId="31088ADF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江西水利工作量迁移部署；</w:t>
      </w:r>
    </w:p>
    <w:p w14:paraId="2FC44DFA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</w:t>
      </w:r>
      <w:proofErr w:type="gramStart"/>
      <w:r>
        <w:rPr>
          <w:rFonts w:hint="eastAsia"/>
          <w:sz w:val="24"/>
          <w:szCs w:val="24"/>
        </w:rPr>
        <w:t>版成绩</w:t>
      </w:r>
      <w:proofErr w:type="gramEnd"/>
      <w:r>
        <w:rPr>
          <w:rFonts w:hint="eastAsia"/>
          <w:sz w:val="24"/>
          <w:szCs w:val="24"/>
        </w:rPr>
        <w:t>模块部分功能开发；</w:t>
      </w:r>
    </w:p>
    <w:p w14:paraId="18F035CE" w14:textId="4F486F44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城建</w:t>
      </w:r>
      <w:r w:rsidR="00E65CEE">
        <w:rPr>
          <w:rFonts w:hint="eastAsia"/>
          <w:sz w:val="24"/>
          <w:szCs w:val="24"/>
        </w:rPr>
        <w:t>标准</w:t>
      </w:r>
      <w:r>
        <w:rPr>
          <w:rFonts w:hint="eastAsia"/>
          <w:sz w:val="24"/>
          <w:szCs w:val="24"/>
        </w:rPr>
        <w:t>培养方案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导出。</w:t>
      </w:r>
    </w:p>
    <w:p w14:paraId="524CEC56" w14:textId="77777777" w:rsidR="00233A49" w:rsidRDefault="00233A49" w:rsidP="00233A49">
      <w:pPr>
        <w:pStyle w:val="ac"/>
        <w:ind w:left="780" w:firstLineChars="0" w:firstLine="0"/>
      </w:pPr>
    </w:p>
    <w:p w14:paraId="6C138A8A" w14:textId="77777777" w:rsidR="00233A49" w:rsidRDefault="00233A49" w:rsidP="00233A49">
      <w:pPr>
        <w:pStyle w:val="ac"/>
        <w:numPr>
          <w:ilvl w:val="1"/>
          <w:numId w:val="1"/>
        </w:numPr>
        <w:spacing w:beforeLines="25" w:before="78" w:afterLines="25" w:after="78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研究生管理系统：</w:t>
      </w:r>
    </w:p>
    <w:p w14:paraId="44B6AE2B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完成研究生培养环节、开课计划、课程大纲、教学</w:t>
      </w:r>
      <w:proofErr w:type="gramStart"/>
      <w:r>
        <w:rPr>
          <w:rFonts w:hint="eastAsia"/>
          <w:sz w:val="24"/>
          <w:szCs w:val="24"/>
        </w:rPr>
        <w:t>班任务</w:t>
      </w:r>
      <w:proofErr w:type="gramEnd"/>
      <w:r>
        <w:rPr>
          <w:rFonts w:hint="eastAsia"/>
          <w:sz w:val="24"/>
          <w:szCs w:val="24"/>
        </w:rPr>
        <w:t>开发；</w:t>
      </w:r>
    </w:p>
    <w:p w14:paraId="2F447FF7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首都医科大学开排，选课优化。</w:t>
      </w:r>
    </w:p>
    <w:p w14:paraId="71EDE01F" w14:textId="77777777" w:rsidR="00233A49" w:rsidRDefault="00233A49" w:rsidP="00233A49">
      <w:pPr>
        <w:pStyle w:val="ac"/>
        <w:ind w:left="780" w:firstLineChars="0" w:firstLine="0"/>
      </w:pPr>
    </w:p>
    <w:p w14:paraId="4DBC0AB5" w14:textId="77777777" w:rsidR="00233A49" w:rsidRDefault="00233A49" w:rsidP="00233A49">
      <w:pPr>
        <w:pStyle w:val="ac"/>
        <w:numPr>
          <w:ilvl w:val="1"/>
          <w:numId w:val="1"/>
        </w:numPr>
        <w:spacing w:beforeLines="25" w:before="78" w:afterLines="25" w:after="78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首都医科大学培养过程：</w:t>
      </w:r>
    </w:p>
    <w:p w14:paraId="41F3AEED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四六</w:t>
      </w:r>
      <w:proofErr w:type="gramEnd"/>
      <w:r>
        <w:rPr>
          <w:rFonts w:hint="eastAsia"/>
          <w:sz w:val="24"/>
          <w:szCs w:val="24"/>
        </w:rPr>
        <w:t>级信息管理模块开发</w:t>
      </w:r>
    </w:p>
    <w:p w14:paraId="3C8A8686" w14:textId="77777777" w:rsidR="00233A49" w:rsidRDefault="00233A49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信息上报管理、变更信息管理、医师资格考试上报管理、规范化培训考试上报管理、</w:t>
      </w:r>
      <w:proofErr w:type="gramStart"/>
      <w:r>
        <w:rPr>
          <w:rFonts w:hint="eastAsia"/>
          <w:sz w:val="24"/>
          <w:szCs w:val="24"/>
        </w:rPr>
        <w:t>专博接轨</w:t>
      </w:r>
      <w:proofErr w:type="gramEnd"/>
      <w:r>
        <w:rPr>
          <w:rFonts w:hint="eastAsia"/>
          <w:sz w:val="24"/>
          <w:szCs w:val="24"/>
        </w:rPr>
        <w:t>培养管理、临床考核等模块设计开发、与老师进行功能确认、用户说明书编辑以及系统部署运行维护，解答用户在使用过程中的疑问等。</w:t>
      </w:r>
    </w:p>
    <w:p w14:paraId="136CF94C" w14:textId="77777777" w:rsidR="005D39AF" w:rsidRDefault="005D39AF">
      <w:pPr>
        <w:jc w:val="left"/>
        <w:rPr>
          <w:sz w:val="24"/>
        </w:rPr>
      </w:pPr>
    </w:p>
    <w:p w14:paraId="56A482CB" w14:textId="77777777" w:rsidR="005D39AF" w:rsidRDefault="00B241D6">
      <w:pPr>
        <w:jc w:val="left"/>
        <w:rPr>
          <w:sz w:val="28"/>
        </w:rPr>
      </w:pPr>
      <w:r>
        <w:rPr>
          <w:rFonts w:hint="eastAsia"/>
          <w:sz w:val="28"/>
        </w:rPr>
        <w:t>二．</w:t>
      </w:r>
      <w:r>
        <w:rPr>
          <w:rFonts w:hint="eastAsia"/>
          <w:sz w:val="28"/>
        </w:rPr>
        <w:t>2020</w:t>
      </w:r>
      <w:r>
        <w:rPr>
          <w:rFonts w:hint="eastAsia"/>
          <w:sz w:val="28"/>
        </w:rPr>
        <w:t>年工作成果与过程</w:t>
      </w:r>
    </w:p>
    <w:p w14:paraId="31563BF6" w14:textId="57C067A9" w:rsidR="00233A49" w:rsidRDefault="00AB5C84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跟进</w:t>
      </w:r>
      <w:r w:rsidR="002C0C80">
        <w:rPr>
          <w:rFonts w:hint="eastAsia"/>
          <w:sz w:val="24"/>
          <w:szCs w:val="24"/>
        </w:rPr>
        <w:t>首都医科大学培养过程的</w:t>
      </w:r>
      <w:r>
        <w:rPr>
          <w:rFonts w:hint="eastAsia"/>
          <w:sz w:val="24"/>
          <w:szCs w:val="24"/>
        </w:rPr>
        <w:t>需求、设计与开发</w:t>
      </w:r>
      <w:r w:rsidR="002C0C80">
        <w:rPr>
          <w:rFonts w:hint="eastAsia"/>
          <w:sz w:val="24"/>
          <w:szCs w:val="24"/>
        </w:rPr>
        <w:t>；根据原型了解其业务，接着完成数据库设计与开发，部署，紧接着与老师进行功能对接、优化调整，最终定版，最后</w:t>
      </w:r>
      <w:r w:rsidR="00EF11D4">
        <w:rPr>
          <w:rFonts w:hint="eastAsia"/>
          <w:sz w:val="24"/>
          <w:szCs w:val="24"/>
        </w:rPr>
        <w:t>完成</w:t>
      </w:r>
      <w:r w:rsidR="002C0C80">
        <w:rPr>
          <w:rFonts w:hint="eastAsia"/>
          <w:sz w:val="24"/>
          <w:szCs w:val="24"/>
        </w:rPr>
        <w:t>说明书编写和用户使用指导</w:t>
      </w:r>
      <w:r w:rsidR="00F2013F">
        <w:rPr>
          <w:rFonts w:hint="eastAsia"/>
          <w:sz w:val="24"/>
          <w:szCs w:val="24"/>
        </w:rPr>
        <w:t>答疑</w:t>
      </w:r>
      <w:r w:rsidR="00233A49" w:rsidRPr="00233A49">
        <w:rPr>
          <w:rFonts w:hint="eastAsia"/>
          <w:sz w:val="24"/>
          <w:szCs w:val="24"/>
        </w:rPr>
        <w:t>；</w:t>
      </w:r>
    </w:p>
    <w:p w14:paraId="51222236" w14:textId="3E647239" w:rsidR="002C0C80" w:rsidRPr="00233A49" w:rsidRDefault="006423CF" w:rsidP="00233A4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首都医科大学研究生管理系统选课模块整理调整，完成阶段性开发任务并</w:t>
      </w:r>
      <w:r>
        <w:rPr>
          <w:rFonts w:hint="eastAsia"/>
          <w:sz w:val="24"/>
          <w:szCs w:val="24"/>
        </w:rPr>
        <w:lastRenderedPageBreak/>
        <w:t>发到</w:t>
      </w:r>
      <w:proofErr w:type="gramStart"/>
      <w:r>
        <w:rPr>
          <w:rFonts w:hint="eastAsia"/>
          <w:sz w:val="24"/>
          <w:szCs w:val="24"/>
        </w:rPr>
        <w:t>测试部</w:t>
      </w:r>
      <w:proofErr w:type="gramEnd"/>
      <w:r w:rsidR="00CD641D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测试通过。</w:t>
      </w:r>
    </w:p>
    <w:p w14:paraId="60C17DB4" w14:textId="77777777" w:rsidR="005D39AF" w:rsidRDefault="005D39AF">
      <w:pPr>
        <w:spacing w:line="360" w:lineRule="auto"/>
        <w:jc w:val="left"/>
        <w:rPr>
          <w:rFonts w:hint="eastAsia"/>
          <w:sz w:val="24"/>
        </w:rPr>
      </w:pPr>
    </w:p>
    <w:p w14:paraId="3C0A7AFC" w14:textId="4B5F45EC" w:rsidR="00430D56" w:rsidRDefault="00B241D6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三．</w:t>
      </w:r>
      <w:r w:rsidR="00430D56">
        <w:rPr>
          <w:rFonts w:hint="eastAsia"/>
          <w:sz w:val="28"/>
        </w:rPr>
        <w:t>2</w:t>
      </w:r>
      <w:r w:rsidR="00430D56">
        <w:rPr>
          <w:sz w:val="28"/>
        </w:rPr>
        <w:t>020</w:t>
      </w:r>
      <w:r w:rsidR="00430D56">
        <w:rPr>
          <w:rFonts w:hint="eastAsia"/>
          <w:sz w:val="28"/>
        </w:rPr>
        <w:t>年完成的重大事项</w:t>
      </w:r>
      <w:r w:rsidR="000B6C34">
        <w:rPr>
          <w:rFonts w:hint="eastAsia"/>
          <w:sz w:val="28"/>
        </w:rPr>
        <w:t>（产品或项目）</w:t>
      </w:r>
      <w:r w:rsidR="00430D56">
        <w:rPr>
          <w:rFonts w:hint="eastAsia"/>
          <w:sz w:val="28"/>
        </w:rPr>
        <w:t>及收获</w:t>
      </w:r>
    </w:p>
    <w:p w14:paraId="20E2CBCB" w14:textId="697E0866" w:rsidR="00587FD7" w:rsidRDefault="00C654DF" w:rsidP="00587FD7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首都医科大学培养过程管理的跟进与开发部署以及</w:t>
      </w:r>
      <w:proofErr w:type="gramStart"/>
      <w:r>
        <w:rPr>
          <w:rFonts w:hint="eastAsia"/>
          <w:sz w:val="24"/>
          <w:szCs w:val="24"/>
        </w:rPr>
        <w:t>用户用户</w:t>
      </w:r>
      <w:proofErr w:type="gramEnd"/>
      <w:r>
        <w:rPr>
          <w:rFonts w:hint="eastAsia"/>
          <w:sz w:val="24"/>
          <w:szCs w:val="24"/>
        </w:rPr>
        <w:t>使用指导，在这过程中锻炼了沟通技巧，学会了捕捉客户隐藏的一些真实需求，从而更好地解决客户痛点</w:t>
      </w:r>
      <w:r w:rsidR="00587FD7">
        <w:rPr>
          <w:rFonts w:hint="eastAsia"/>
          <w:sz w:val="24"/>
          <w:szCs w:val="24"/>
        </w:rPr>
        <w:t>；</w:t>
      </w:r>
    </w:p>
    <w:p w14:paraId="37B0FF0B" w14:textId="541DAB83" w:rsidR="00587FD7" w:rsidRDefault="001A04DA" w:rsidP="00587FD7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井冈山大学工作量统计的设计以及开发，锻炼了</w:t>
      </w:r>
      <w:r w:rsidR="00206269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设计</w:t>
      </w:r>
      <w:r w:rsidR="00206269">
        <w:rPr>
          <w:rFonts w:hint="eastAsia"/>
          <w:sz w:val="24"/>
          <w:szCs w:val="24"/>
        </w:rPr>
        <w:t>能力，从</w:t>
      </w:r>
      <w:r w:rsidR="00206269">
        <w:rPr>
          <w:rFonts w:hint="eastAsia"/>
          <w:sz w:val="24"/>
          <w:szCs w:val="24"/>
        </w:rPr>
        <w:t>UI</w:t>
      </w:r>
      <w:r w:rsidR="00206269">
        <w:rPr>
          <w:rFonts w:hint="eastAsia"/>
          <w:sz w:val="24"/>
          <w:szCs w:val="24"/>
        </w:rPr>
        <w:t>互动到最终实现全程跟进开发，整体</w:t>
      </w:r>
      <w:proofErr w:type="gramStart"/>
      <w:r w:rsidR="00206269">
        <w:rPr>
          <w:rFonts w:hint="eastAsia"/>
          <w:sz w:val="24"/>
          <w:szCs w:val="24"/>
        </w:rPr>
        <w:t>把控了改</w:t>
      </w:r>
      <w:proofErr w:type="gramEnd"/>
      <w:r w:rsidR="00206269">
        <w:rPr>
          <w:rFonts w:hint="eastAsia"/>
          <w:sz w:val="24"/>
          <w:szCs w:val="24"/>
        </w:rPr>
        <w:t>模块的业务</w:t>
      </w:r>
      <w:r w:rsidR="003A6C19">
        <w:rPr>
          <w:rFonts w:hint="eastAsia"/>
          <w:sz w:val="24"/>
          <w:szCs w:val="24"/>
        </w:rPr>
        <w:t>；</w:t>
      </w:r>
    </w:p>
    <w:p w14:paraId="76253468" w14:textId="561FED41" w:rsidR="003A6C19" w:rsidRPr="003A6C19" w:rsidRDefault="004B0369" w:rsidP="003A6C19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首都医科大学开排和选课模块的改版优化</w:t>
      </w:r>
      <w:r w:rsidR="003A6C19">
        <w:rPr>
          <w:rFonts w:hint="eastAsia"/>
          <w:sz w:val="24"/>
          <w:szCs w:val="24"/>
        </w:rPr>
        <w:t>，训练了代码性能调优经验</w:t>
      </w:r>
      <w:r>
        <w:rPr>
          <w:rFonts w:hint="eastAsia"/>
          <w:sz w:val="24"/>
          <w:szCs w:val="24"/>
        </w:rPr>
        <w:t>。</w:t>
      </w:r>
    </w:p>
    <w:p w14:paraId="3DD28DC8" w14:textId="77777777" w:rsidR="008A4DDB" w:rsidRPr="008A4DDB" w:rsidRDefault="008A4DDB" w:rsidP="008A4DDB">
      <w:pPr>
        <w:jc w:val="left"/>
        <w:rPr>
          <w:i/>
          <w:color w:val="FF0000"/>
          <w:sz w:val="24"/>
        </w:rPr>
      </w:pPr>
    </w:p>
    <w:p w14:paraId="7A004EE3" w14:textId="7190FDAB" w:rsidR="005D39AF" w:rsidRDefault="00430D56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四．</w:t>
      </w:r>
      <w:r w:rsidR="00B241D6">
        <w:rPr>
          <w:rFonts w:hint="eastAsia"/>
          <w:sz w:val="28"/>
        </w:rPr>
        <w:t>2020</w:t>
      </w:r>
      <w:r w:rsidR="00B241D6">
        <w:rPr>
          <w:rFonts w:hint="eastAsia"/>
          <w:sz w:val="28"/>
        </w:rPr>
        <w:t>年工作经验教训</w:t>
      </w:r>
      <w:r w:rsidR="003475AB">
        <w:rPr>
          <w:rFonts w:hint="eastAsia"/>
          <w:sz w:val="28"/>
        </w:rPr>
        <w:t>与反思</w:t>
      </w:r>
    </w:p>
    <w:p w14:paraId="6497EB1C" w14:textId="7121E3D1" w:rsidR="00587FD7" w:rsidRDefault="00587FD7" w:rsidP="00587FD7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在对接开发首都医科大学培养过程</w:t>
      </w:r>
      <w:r w:rsidR="00691340">
        <w:rPr>
          <w:rFonts w:hint="eastAsia"/>
          <w:sz w:val="24"/>
          <w:szCs w:val="24"/>
        </w:rPr>
        <w:t>，这</w:t>
      </w:r>
      <w:r>
        <w:rPr>
          <w:rFonts w:hint="eastAsia"/>
          <w:sz w:val="24"/>
          <w:szCs w:val="24"/>
        </w:rPr>
        <w:t>过程中锻炼了与用户沟通的技巧，捕捉用户意图的能力得到大大提升，就是需要多站在用户</w:t>
      </w:r>
      <w:r w:rsidR="005C7F6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角度思考问题</w:t>
      </w:r>
      <w:r w:rsidR="004C6A4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更能设计开发出让用户满意的产品；</w:t>
      </w:r>
    </w:p>
    <w:p w14:paraId="33238802" w14:textId="559521A5" w:rsidR="00587FD7" w:rsidRDefault="00587FD7" w:rsidP="00587FD7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代码编写能力和质量得到大大提升，在对课表等性能优化时使用了异步处理，充分利用多核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的性能，采用分而治之的思路，对最终结果进行拆分计算，最终再合并输出</w:t>
      </w:r>
      <w:r w:rsidR="00A26401"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结果</w:t>
      </w:r>
      <w:r w:rsidR="00E613EC">
        <w:rPr>
          <w:rFonts w:hint="eastAsia"/>
          <w:sz w:val="24"/>
          <w:szCs w:val="24"/>
        </w:rPr>
        <w:t>；</w:t>
      </w:r>
    </w:p>
    <w:p w14:paraId="752591B6" w14:textId="6038E6D9" w:rsidR="00587FD7" w:rsidRDefault="00587FD7" w:rsidP="00587FD7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平时工作过程中遇到难题时不退缩，多思考，在自己知识范围内解决不了时，要能充分利用网络资源以及虚心请教同事，在请教同事或与同事探讨时能打开自己思路，是让自己能力能得到快速提升的一种捷径</w:t>
      </w:r>
      <w:r w:rsidR="00B91C71">
        <w:rPr>
          <w:rFonts w:hint="eastAsia"/>
          <w:sz w:val="24"/>
          <w:szCs w:val="24"/>
        </w:rPr>
        <w:t>；</w:t>
      </w:r>
    </w:p>
    <w:p w14:paraId="33A0C846" w14:textId="01CD81E6" w:rsidR="00B91C71" w:rsidRDefault="00B91C71" w:rsidP="00587FD7">
      <w:pPr>
        <w:pStyle w:val="ac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对代码进行整理优化，减少重复代码出现的概率，让其可维护性变强；</w:t>
      </w:r>
    </w:p>
    <w:p w14:paraId="220E86BD" w14:textId="1B85D727" w:rsidR="00B91C71" w:rsidRPr="004A0BB0" w:rsidRDefault="00B91C71" w:rsidP="004A0BB0">
      <w:pPr>
        <w:pStyle w:val="ac"/>
        <w:numPr>
          <w:ilvl w:val="0"/>
          <w:numId w:val="2"/>
        </w:numPr>
        <w:spacing w:line="300" w:lineRule="auto"/>
        <w:ind w:left="1202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接口命名规范化，做到尽可能少些注释也能很容易看懂代码的含义</w:t>
      </w:r>
      <w:r w:rsidR="004A0BB0">
        <w:rPr>
          <w:rFonts w:hint="eastAsia"/>
          <w:sz w:val="24"/>
          <w:szCs w:val="24"/>
        </w:rPr>
        <w:t>。</w:t>
      </w:r>
    </w:p>
    <w:p w14:paraId="28254C38" w14:textId="77777777" w:rsidR="005D39AF" w:rsidRDefault="005D39AF">
      <w:pPr>
        <w:spacing w:line="360" w:lineRule="auto"/>
        <w:jc w:val="left"/>
        <w:rPr>
          <w:sz w:val="24"/>
        </w:rPr>
      </w:pPr>
    </w:p>
    <w:p w14:paraId="39E9CE32" w14:textId="22824812" w:rsidR="005D39AF" w:rsidRDefault="006E6EEA">
      <w:pPr>
        <w:jc w:val="left"/>
        <w:rPr>
          <w:sz w:val="28"/>
        </w:rPr>
      </w:pPr>
      <w:r>
        <w:rPr>
          <w:rFonts w:hint="eastAsia"/>
          <w:sz w:val="28"/>
        </w:rPr>
        <w:t>五</w:t>
      </w:r>
      <w:r w:rsidR="00B241D6">
        <w:rPr>
          <w:rFonts w:hint="eastAsia"/>
          <w:sz w:val="28"/>
        </w:rPr>
        <w:t>．对公司的要求与建议</w:t>
      </w:r>
    </w:p>
    <w:p w14:paraId="1BBD8262" w14:textId="140E03BA" w:rsidR="003236A3" w:rsidRDefault="003236A3" w:rsidP="00F21B4C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点：代码规约，代码注释不可少，就目前我所在团队项目所触及到的项目代码中，代码注释写得还有所欠缺，一个产品是需要长期迭代更新维护，如果注释没写全没写好，那么第二个人接手的时间成本以及出错几率会大大提高（即使是自己维护，经过一段时间后再查看，看当初自己所写的注释也会比没注释理解起来轻松很多），这会给将来新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埋下一颗定时炸弹，间接增加了系统不稳定的因素。</w:t>
      </w:r>
    </w:p>
    <w:p w14:paraId="503FBB93" w14:textId="06FC5CE4" w:rsidR="003236A3" w:rsidRDefault="003236A3" w:rsidP="003236A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第二点：领域模型名词统一化规范化（包括数据库字段和</w:t>
      </w:r>
      <w:r>
        <w:rPr>
          <w:rFonts w:hint="eastAsia"/>
          <w:sz w:val="24"/>
          <w:szCs w:val="24"/>
        </w:rPr>
        <w:t>Vo/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/Entity</w:t>
      </w:r>
      <w:r>
        <w:rPr>
          <w:rFonts w:hint="eastAsia"/>
          <w:sz w:val="24"/>
          <w:szCs w:val="24"/>
        </w:rPr>
        <w:t>字段力求统一规范），建立一个字典名词库，设计数据结构的人员，按名词库里边的字段统一设计，如果存在就延续之前的，没有则往里边添加。这样业务交流解释时会更加容易</w:t>
      </w:r>
      <w:r>
        <w:rPr>
          <w:rFonts w:hint="eastAsia"/>
          <w:sz w:val="24"/>
          <w:szCs w:val="24"/>
        </w:rPr>
        <w:lastRenderedPageBreak/>
        <w:t>理解以及开发时赋值比较方便。</w:t>
      </w:r>
    </w:p>
    <w:p w14:paraId="317CC730" w14:textId="25123CE1" w:rsidR="003B2CB1" w:rsidRDefault="00604946" w:rsidP="003B2CB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第三点：</w:t>
      </w:r>
      <w:r w:rsidRPr="00604946">
        <w:rPr>
          <w:rFonts w:hint="eastAsia"/>
          <w:sz w:val="24"/>
          <w:szCs w:val="24"/>
        </w:rPr>
        <w:t>工欲善其事，必先利其器</w:t>
      </w:r>
      <w:r>
        <w:rPr>
          <w:rFonts w:hint="eastAsia"/>
          <w:sz w:val="24"/>
          <w:szCs w:val="24"/>
        </w:rPr>
        <w:t>，好用的开发工具以及插件能大大提升工作效率，统一使用开发工具，好的工具同事之间</w:t>
      </w:r>
      <w:r w:rsidR="00105CF4">
        <w:rPr>
          <w:rFonts w:hint="eastAsia"/>
          <w:sz w:val="24"/>
          <w:szCs w:val="24"/>
        </w:rPr>
        <w:t>应该</w:t>
      </w:r>
      <w:r>
        <w:rPr>
          <w:rFonts w:hint="eastAsia"/>
          <w:sz w:val="24"/>
          <w:szCs w:val="24"/>
        </w:rPr>
        <w:t>相互分享。</w:t>
      </w:r>
    </w:p>
    <w:p w14:paraId="3C946045" w14:textId="77777777" w:rsidR="005D39AF" w:rsidRPr="00AC4167" w:rsidRDefault="005D39AF">
      <w:pPr>
        <w:jc w:val="left"/>
        <w:rPr>
          <w:sz w:val="28"/>
        </w:rPr>
      </w:pPr>
    </w:p>
    <w:p w14:paraId="1FE1BD08" w14:textId="7CDE4566" w:rsidR="005D39AF" w:rsidRDefault="006E6EEA">
      <w:pPr>
        <w:jc w:val="left"/>
        <w:rPr>
          <w:sz w:val="28"/>
        </w:rPr>
      </w:pPr>
      <w:r>
        <w:rPr>
          <w:rFonts w:hint="eastAsia"/>
          <w:sz w:val="28"/>
        </w:rPr>
        <w:t>六</w:t>
      </w:r>
      <w:r w:rsidR="00B241D6">
        <w:rPr>
          <w:rFonts w:hint="eastAsia"/>
          <w:sz w:val="28"/>
        </w:rPr>
        <w:t>．本人</w:t>
      </w:r>
      <w:r w:rsidR="00B241D6">
        <w:rPr>
          <w:rFonts w:hint="eastAsia"/>
          <w:sz w:val="28"/>
        </w:rPr>
        <w:t>20</w:t>
      </w:r>
      <w:r w:rsidR="00797342">
        <w:rPr>
          <w:rFonts w:hint="eastAsia"/>
          <w:sz w:val="28"/>
        </w:rPr>
        <w:t>21</w:t>
      </w:r>
      <w:r w:rsidR="00B241D6">
        <w:rPr>
          <w:rFonts w:hint="eastAsia"/>
          <w:sz w:val="28"/>
        </w:rPr>
        <w:t>年计划与目标</w:t>
      </w:r>
    </w:p>
    <w:p w14:paraId="260E1995" w14:textId="2FD01156" w:rsidR="000548DD" w:rsidRDefault="000548DD" w:rsidP="000548DD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年，继续以初学者心态钻研技术和业务，</w:t>
      </w:r>
      <w:r w:rsidR="00792C5C">
        <w:rPr>
          <w:rFonts w:hint="eastAsia"/>
          <w:sz w:val="24"/>
          <w:szCs w:val="24"/>
        </w:rPr>
        <w:t>继续跟进</w:t>
      </w:r>
      <w:r w:rsidR="009E0414">
        <w:rPr>
          <w:rFonts w:hint="eastAsia"/>
          <w:sz w:val="24"/>
          <w:szCs w:val="24"/>
        </w:rPr>
        <w:t>首都医科大学</w:t>
      </w:r>
      <w:r w:rsidR="008970B4">
        <w:rPr>
          <w:rFonts w:hint="eastAsia"/>
          <w:sz w:val="24"/>
          <w:szCs w:val="24"/>
        </w:rPr>
        <w:t>研究生管理系统</w:t>
      </w:r>
      <w:r w:rsidR="009E0414">
        <w:rPr>
          <w:rFonts w:hint="eastAsia"/>
          <w:sz w:val="24"/>
          <w:szCs w:val="24"/>
        </w:rPr>
        <w:t>各个业务模块，了解业务</w:t>
      </w:r>
      <w:r w:rsidR="00367179">
        <w:rPr>
          <w:rFonts w:hint="eastAsia"/>
          <w:sz w:val="24"/>
          <w:szCs w:val="24"/>
        </w:rPr>
        <w:t>并</w:t>
      </w:r>
      <w:r w:rsidR="00E52563">
        <w:rPr>
          <w:rFonts w:hint="eastAsia"/>
          <w:sz w:val="24"/>
          <w:szCs w:val="24"/>
        </w:rPr>
        <w:t>制定</w:t>
      </w:r>
      <w:r w:rsidR="009E0414">
        <w:rPr>
          <w:rFonts w:hint="eastAsia"/>
          <w:sz w:val="24"/>
          <w:szCs w:val="24"/>
        </w:rPr>
        <w:t>开发计划，按时按量完成开发工作与测试</w:t>
      </w:r>
      <w:r>
        <w:rPr>
          <w:rFonts w:hint="eastAsia"/>
          <w:sz w:val="24"/>
          <w:szCs w:val="24"/>
        </w:rPr>
        <w:t>，</w:t>
      </w:r>
      <w:r w:rsidR="009E0414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逐步将其优化成最佳的用户体验。同时承担团队所接到的新的业务功能模块的开发任务。利用业余时间，深入学习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体系的相关内容，例如</w:t>
      </w:r>
      <w:proofErr w:type="spellStart"/>
      <w:r>
        <w:rPr>
          <w:rFonts w:hint="eastAsia"/>
          <w:sz w:val="24"/>
          <w:szCs w:val="24"/>
        </w:rPr>
        <w:t>jvm</w:t>
      </w:r>
      <w:proofErr w:type="spellEnd"/>
      <w:r>
        <w:rPr>
          <w:rFonts w:hint="eastAsia"/>
          <w:sz w:val="24"/>
          <w:szCs w:val="24"/>
        </w:rPr>
        <w:t>调优，高并发编程等，</w:t>
      </w:r>
      <w:proofErr w:type="gramStart"/>
      <w:r>
        <w:rPr>
          <w:rFonts w:hint="eastAsia"/>
          <w:sz w:val="24"/>
          <w:szCs w:val="24"/>
        </w:rPr>
        <w:t>报网络</w:t>
      </w:r>
      <w:proofErr w:type="gramEnd"/>
      <w:r>
        <w:rPr>
          <w:rFonts w:hint="eastAsia"/>
          <w:sz w:val="24"/>
          <w:szCs w:val="24"/>
        </w:rPr>
        <w:t>培训班，系统提升自己的工作技能，力争在</w:t>
      </w:r>
      <w:r>
        <w:rPr>
          <w:rFonts w:hint="eastAsia"/>
          <w:sz w:val="24"/>
          <w:szCs w:val="24"/>
        </w:rPr>
        <w:t>2021</w:t>
      </w:r>
      <w:r>
        <w:rPr>
          <w:rFonts w:hint="eastAsia"/>
          <w:sz w:val="24"/>
          <w:szCs w:val="24"/>
        </w:rPr>
        <w:t>年达到高级开发工程师以上的水平，注重培养算法能力，提升解决复杂问题的能力，从而能为团队分担更多任务，为打磨一流教务系统贡献自己一份微薄之力。</w:t>
      </w:r>
    </w:p>
    <w:p w14:paraId="321DA57D" w14:textId="77777777" w:rsidR="005D39AF" w:rsidRDefault="005D39AF">
      <w:pPr>
        <w:spacing w:line="360" w:lineRule="auto"/>
        <w:jc w:val="left"/>
        <w:rPr>
          <w:sz w:val="28"/>
        </w:rPr>
      </w:pPr>
    </w:p>
    <w:p w14:paraId="36626E20" w14:textId="074A7F38" w:rsidR="005D39AF" w:rsidRDefault="006E6EEA">
      <w:pPr>
        <w:spacing w:line="360" w:lineRule="auto"/>
        <w:jc w:val="left"/>
        <w:rPr>
          <w:sz w:val="28"/>
        </w:rPr>
      </w:pPr>
      <w:r>
        <w:rPr>
          <w:rFonts w:hint="eastAsia"/>
          <w:sz w:val="24"/>
          <w:szCs w:val="24"/>
        </w:rPr>
        <w:t>七</w:t>
      </w:r>
      <w:r w:rsidR="00B241D6">
        <w:rPr>
          <w:rFonts w:hint="eastAsia"/>
          <w:sz w:val="24"/>
          <w:szCs w:val="24"/>
        </w:rPr>
        <w:t>．</w:t>
      </w:r>
      <w:r w:rsidR="00B241D6">
        <w:rPr>
          <w:rFonts w:hint="eastAsia"/>
          <w:sz w:val="28"/>
        </w:rPr>
        <w:t>总结</w:t>
      </w:r>
    </w:p>
    <w:p w14:paraId="1C6E3019" w14:textId="55B49ABD" w:rsidR="00A413C9" w:rsidRDefault="00A413C9" w:rsidP="00A413C9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年终总结不仅是对自己工作的回顾与梳理，更是对自己本年度工作的剖析，做得好的地方继续保持，不好的地方在下一年中力求改进，在工作中学习。这一年就这么过去，我有些许惶恐，感觉自己做了很多东西，但又感觉没为公司创造多少价值和利润。以初学者的心态继续迎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年的工作，届时也会投入自己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的精力和团队同事共同把教务</w:t>
      </w:r>
      <w:r w:rsidR="00AC4167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做好，做到精致。赢得客户青睐夺得更大的市场份额，能为公司创造丰厚利润。感谢各领导和同事在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 w:rsidR="0024162D"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年工作的支持与肯定！最后用一句话来做收尾：想做的人永远在想办法，不想做的人永远在找理由。</w:t>
      </w:r>
    </w:p>
    <w:p w14:paraId="7B7C0454" w14:textId="77777777" w:rsidR="005D39AF" w:rsidRPr="00A413C9" w:rsidRDefault="005D39AF">
      <w:pPr>
        <w:spacing w:line="360" w:lineRule="auto"/>
        <w:jc w:val="left"/>
      </w:pPr>
    </w:p>
    <w:sectPr w:rsidR="005D39AF" w:rsidRPr="00A413C9">
      <w:headerReference w:type="default" r:id="rId9"/>
      <w:pgSz w:w="11906" w:h="16838"/>
      <w:pgMar w:top="1440" w:right="1274" w:bottom="1440" w:left="1800" w:header="709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395C6" w14:textId="77777777" w:rsidR="00A34084" w:rsidRDefault="00A34084">
      <w:r>
        <w:separator/>
      </w:r>
    </w:p>
  </w:endnote>
  <w:endnote w:type="continuationSeparator" w:id="0">
    <w:p w14:paraId="629E93D6" w14:textId="77777777" w:rsidR="00A34084" w:rsidRDefault="00A3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F6560" w14:textId="77777777" w:rsidR="00A34084" w:rsidRDefault="00A34084">
      <w:r>
        <w:separator/>
      </w:r>
    </w:p>
  </w:footnote>
  <w:footnote w:type="continuationSeparator" w:id="0">
    <w:p w14:paraId="48700445" w14:textId="77777777" w:rsidR="00A34084" w:rsidRDefault="00A34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09F8A" w14:textId="77C82B19" w:rsidR="005D39AF" w:rsidRDefault="00B241D6">
    <w:pPr>
      <w:pStyle w:val="a9"/>
      <w:tabs>
        <w:tab w:val="clear" w:pos="4153"/>
        <w:tab w:val="clear" w:pos="8306"/>
      </w:tabs>
      <w:ind w:leftChars="-2" w:left="-4" w:rightChars="20" w:right="42" w:firstLineChars="1" w:firstLine="2"/>
      <w:jc w:val="left"/>
    </w:pPr>
    <w:r>
      <w:rPr>
        <w:noProof/>
      </w:rPr>
      <w:drawing>
        <wp:inline distT="0" distB="0" distL="0" distR="0" wp14:anchorId="699281D7" wp14:editId="348BFA56">
          <wp:extent cx="676275" cy="29527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</w:t>
    </w:r>
    <w:r>
      <w:rPr>
        <w:rFonts w:hint="eastAsia"/>
      </w:rPr>
      <w:t>联</w:t>
    </w:r>
    <w:proofErr w:type="gramStart"/>
    <w:r>
      <w:t>奕</w:t>
    </w:r>
    <w:proofErr w:type="gramEnd"/>
    <w:r>
      <w:t>科技</w:t>
    </w:r>
    <w:r w:rsidR="000D1DAB">
      <w:rPr>
        <w:rFonts w:hint="eastAsia"/>
      </w:rPr>
      <w:t>数字校园事业部</w:t>
    </w:r>
    <w:r>
      <w:rPr>
        <w:rFonts w:hint="eastAsia"/>
      </w:rPr>
      <w:t>2020</w:t>
    </w:r>
    <w:r>
      <w:rPr>
        <w:rFonts w:hint="eastAsia"/>
      </w:rPr>
      <w:t>年工作总结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F5A"/>
    <w:multiLevelType w:val="multilevel"/>
    <w:tmpl w:val="1C4C4F5A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79DF2A35"/>
    <w:multiLevelType w:val="multilevel"/>
    <w:tmpl w:val="79DF2A35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112"/>
    <w:rsid w:val="00003FEA"/>
    <w:rsid w:val="00023B53"/>
    <w:rsid w:val="00024506"/>
    <w:rsid w:val="00046112"/>
    <w:rsid w:val="00053A71"/>
    <w:rsid w:val="00054837"/>
    <w:rsid w:val="000548DD"/>
    <w:rsid w:val="00066517"/>
    <w:rsid w:val="00080D80"/>
    <w:rsid w:val="000870FE"/>
    <w:rsid w:val="000A0065"/>
    <w:rsid w:val="000B51B4"/>
    <w:rsid w:val="000B56F6"/>
    <w:rsid w:val="000B6C34"/>
    <w:rsid w:val="000C2E4B"/>
    <w:rsid w:val="000C4D94"/>
    <w:rsid w:val="000D0B3A"/>
    <w:rsid w:val="000D0C54"/>
    <w:rsid w:val="000D1DAB"/>
    <w:rsid w:val="000F59C3"/>
    <w:rsid w:val="00105CF4"/>
    <w:rsid w:val="0011121D"/>
    <w:rsid w:val="0011169B"/>
    <w:rsid w:val="00146452"/>
    <w:rsid w:val="00146F70"/>
    <w:rsid w:val="00157C7E"/>
    <w:rsid w:val="0017172E"/>
    <w:rsid w:val="00175C98"/>
    <w:rsid w:val="001867F7"/>
    <w:rsid w:val="00196DA4"/>
    <w:rsid w:val="001A04DA"/>
    <w:rsid w:val="001C50D8"/>
    <w:rsid w:val="001D0B61"/>
    <w:rsid w:val="001F1F2B"/>
    <w:rsid w:val="00206269"/>
    <w:rsid w:val="002258B5"/>
    <w:rsid w:val="00232829"/>
    <w:rsid w:val="00233A49"/>
    <w:rsid w:val="0024162D"/>
    <w:rsid w:val="002572F2"/>
    <w:rsid w:val="00284D39"/>
    <w:rsid w:val="00295AF0"/>
    <w:rsid w:val="002A635F"/>
    <w:rsid w:val="002C0C80"/>
    <w:rsid w:val="002C342F"/>
    <w:rsid w:val="002D5E20"/>
    <w:rsid w:val="002E1663"/>
    <w:rsid w:val="002E1D90"/>
    <w:rsid w:val="002F5813"/>
    <w:rsid w:val="002F6977"/>
    <w:rsid w:val="00315AEE"/>
    <w:rsid w:val="0032348C"/>
    <w:rsid w:val="003236A3"/>
    <w:rsid w:val="003451BA"/>
    <w:rsid w:val="003475AB"/>
    <w:rsid w:val="00367179"/>
    <w:rsid w:val="0039034F"/>
    <w:rsid w:val="00393FCA"/>
    <w:rsid w:val="003A0F4A"/>
    <w:rsid w:val="003A6C19"/>
    <w:rsid w:val="003A7B86"/>
    <w:rsid w:val="003B2CB1"/>
    <w:rsid w:val="003C2389"/>
    <w:rsid w:val="003C503C"/>
    <w:rsid w:val="003C576B"/>
    <w:rsid w:val="003C5871"/>
    <w:rsid w:val="003C703C"/>
    <w:rsid w:val="003D1647"/>
    <w:rsid w:val="003E6A3F"/>
    <w:rsid w:val="003F74D8"/>
    <w:rsid w:val="0041721A"/>
    <w:rsid w:val="00430D56"/>
    <w:rsid w:val="0045381A"/>
    <w:rsid w:val="00455B3D"/>
    <w:rsid w:val="00463ADA"/>
    <w:rsid w:val="0047248E"/>
    <w:rsid w:val="004968C3"/>
    <w:rsid w:val="004A0BB0"/>
    <w:rsid w:val="004A4B6D"/>
    <w:rsid w:val="004B02EB"/>
    <w:rsid w:val="004B0369"/>
    <w:rsid w:val="004C4C91"/>
    <w:rsid w:val="004C6A4A"/>
    <w:rsid w:val="004D25BE"/>
    <w:rsid w:val="004F07C0"/>
    <w:rsid w:val="00521A80"/>
    <w:rsid w:val="00523552"/>
    <w:rsid w:val="00533BD2"/>
    <w:rsid w:val="0057035F"/>
    <w:rsid w:val="00587FD7"/>
    <w:rsid w:val="005B63C0"/>
    <w:rsid w:val="005C7F63"/>
    <w:rsid w:val="005D373E"/>
    <w:rsid w:val="005D39AF"/>
    <w:rsid w:val="005F6BE9"/>
    <w:rsid w:val="00604946"/>
    <w:rsid w:val="006133F1"/>
    <w:rsid w:val="006423CF"/>
    <w:rsid w:val="006555E4"/>
    <w:rsid w:val="00661C5A"/>
    <w:rsid w:val="006770BC"/>
    <w:rsid w:val="00680C9D"/>
    <w:rsid w:val="00691340"/>
    <w:rsid w:val="006A03DF"/>
    <w:rsid w:val="006B18DA"/>
    <w:rsid w:val="006B5FEB"/>
    <w:rsid w:val="006E3F7F"/>
    <w:rsid w:val="006E6EEA"/>
    <w:rsid w:val="006F4AED"/>
    <w:rsid w:val="006F63C0"/>
    <w:rsid w:val="00703E41"/>
    <w:rsid w:val="00713238"/>
    <w:rsid w:val="007213EE"/>
    <w:rsid w:val="00733A27"/>
    <w:rsid w:val="007419D7"/>
    <w:rsid w:val="007862F2"/>
    <w:rsid w:val="00786A61"/>
    <w:rsid w:val="00792408"/>
    <w:rsid w:val="00792C5C"/>
    <w:rsid w:val="00797342"/>
    <w:rsid w:val="007B0D81"/>
    <w:rsid w:val="007B4C53"/>
    <w:rsid w:val="007C3C60"/>
    <w:rsid w:val="007D51F5"/>
    <w:rsid w:val="007D6BD1"/>
    <w:rsid w:val="007D7852"/>
    <w:rsid w:val="007E77AF"/>
    <w:rsid w:val="007F69BA"/>
    <w:rsid w:val="007F7AFA"/>
    <w:rsid w:val="00803F0C"/>
    <w:rsid w:val="008650A4"/>
    <w:rsid w:val="00865630"/>
    <w:rsid w:val="008970B4"/>
    <w:rsid w:val="008978FE"/>
    <w:rsid w:val="008A444A"/>
    <w:rsid w:val="008A4DDB"/>
    <w:rsid w:val="008B6833"/>
    <w:rsid w:val="008D4ECC"/>
    <w:rsid w:val="008F6782"/>
    <w:rsid w:val="009018D4"/>
    <w:rsid w:val="0090494E"/>
    <w:rsid w:val="009066F8"/>
    <w:rsid w:val="009309EC"/>
    <w:rsid w:val="009535D9"/>
    <w:rsid w:val="009642FF"/>
    <w:rsid w:val="00965D0E"/>
    <w:rsid w:val="009749F3"/>
    <w:rsid w:val="00974B0E"/>
    <w:rsid w:val="00981D9F"/>
    <w:rsid w:val="009907D2"/>
    <w:rsid w:val="009E0414"/>
    <w:rsid w:val="00A013D2"/>
    <w:rsid w:val="00A1160B"/>
    <w:rsid w:val="00A153FC"/>
    <w:rsid w:val="00A20A88"/>
    <w:rsid w:val="00A21D67"/>
    <w:rsid w:val="00A2553C"/>
    <w:rsid w:val="00A26401"/>
    <w:rsid w:val="00A34084"/>
    <w:rsid w:val="00A35E88"/>
    <w:rsid w:val="00A40F2F"/>
    <w:rsid w:val="00A413C9"/>
    <w:rsid w:val="00A44984"/>
    <w:rsid w:val="00A525A6"/>
    <w:rsid w:val="00A556EA"/>
    <w:rsid w:val="00A75F5F"/>
    <w:rsid w:val="00A77725"/>
    <w:rsid w:val="00A96F70"/>
    <w:rsid w:val="00AB5C84"/>
    <w:rsid w:val="00AC4167"/>
    <w:rsid w:val="00AE043F"/>
    <w:rsid w:val="00AE5EC3"/>
    <w:rsid w:val="00AF4134"/>
    <w:rsid w:val="00B1033D"/>
    <w:rsid w:val="00B241D6"/>
    <w:rsid w:val="00B30A88"/>
    <w:rsid w:val="00B432CE"/>
    <w:rsid w:val="00B4362E"/>
    <w:rsid w:val="00B445BD"/>
    <w:rsid w:val="00B57CB0"/>
    <w:rsid w:val="00B91C71"/>
    <w:rsid w:val="00BB292F"/>
    <w:rsid w:val="00BD3ABD"/>
    <w:rsid w:val="00BD69D6"/>
    <w:rsid w:val="00BD7FF8"/>
    <w:rsid w:val="00C23197"/>
    <w:rsid w:val="00C353CE"/>
    <w:rsid w:val="00C54E19"/>
    <w:rsid w:val="00C654DF"/>
    <w:rsid w:val="00C81ED1"/>
    <w:rsid w:val="00C82FC9"/>
    <w:rsid w:val="00C834F0"/>
    <w:rsid w:val="00C87F6C"/>
    <w:rsid w:val="00CA47D7"/>
    <w:rsid w:val="00CB16F7"/>
    <w:rsid w:val="00CB3C6C"/>
    <w:rsid w:val="00CD506F"/>
    <w:rsid w:val="00CD641D"/>
    <w:rsid w:val="00CE2DB9"/>
    <w:rsid w:val="00D00CDF"/>
    <w:rsid w:val="00D157E7"/>
    <w:rsid w:val="00D23C38"/>
    <w:rsid w:val="00D414AF"/>
    <w:rsid w:val="00D43DAF"/>
    <w:rsid w:val="00D50B77"/>
    <w:rsid w:val="00D52A93"/>
    <w:rsid w:val="00D61C2B"/>
    <w:rsid w:val="00D7151A"/>
    <w:rsid w:val="00D80149"/>
    <w:rsid w:val="00D80BA2"/>
    <w:rsid w:val="00D8515E"/>
    <w:rsid w:val="00D85568"/>
    <w:rsid w:val="00D8757E"/>
    <w:rsid w:val="00D92719"/>
    <w:rsid w:val="00DA4534"/>
    <w:rsid w:val="00DA6609"/>
    <w:rsid w:val="00DB5C1F"/>
    <w:rsid w:val="00DE7DBE"/>
    <w:rsid w:val="00E03730"/>
    <w:rsid w:val="00E23AD2"/>
    <w:rsid w:val="00E4749F"/>
    <w:rsid w:val="00E47943"/>
    <w:rsid w:val="00E52563"/>
    <w:rsid w:val="00E613EC"/>
    <w:rsid w:val="00E65CEE"/>
    <w:rsid w:val="00E7037B"/>
    <w:rsid w:val="00E9587E"/>
    <w:rsid w:val="00E97D5C"/>
    <w:rsid w:val="00EA170B"/>
    <w:rsid w:val="00EC3329"/>
    <w:rsid w:val="00EE5B86"/>
    <w:rsid w:val="00EE7C5C"/>
    <w:rsid w:val="00EF11D4"/>
    <w:rsid w:val="00F17F24"/>
    <w:rsid w:val="00F2013F"/>
    <w:rsid w:val="00F21B4C"/>
    <w:rsid w:val="00F2286C"/>
    <w:rsid w:val="00F32EF4"/>
    <w:rsid w:val="00F33CAF"/>
    <w:rsid w:val="00F366CC"/>
    <w:rsid w:val="00F67202"/>
    <w:rsid w:val="00F91975"/>
    <w:rsid w:val="00FC5663"/>
    <w:rsid w:val="00FD4248"/>
    <w:rsid w:val="42B2306F"/>
    <w:rsid w:val="48562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B243"/>
  <w15:docId w15:val="{1D2C729E-E364-41E8-867B-5DE2963A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lianyi</dc:creator>
  <cp:lastModifiedBy>lin jitai</cp:lastModifiedBy>
  <cp:revision>170</cp:revision>
  <dcterms:created xsi:type="dcterms:W3CDTF">2015-12-30T06:16:00Z</dcterms:created>
  <dcterms:modified xsi:type="dcterms:W3CDTF">2021-01-08T11:30:00Z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