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  <w:szCs w:val="48"/>
        </w:rPr>
      </w:pPr>
      <w:bookmarkStart w:id="0" w:name="_GoBack"/>
      <w:bookmarkEnd w:id="0"/>
      <w:r>
        <mc:AlternateContent>
          <mc:Choice Requires="wps">
            <w:drawing>
              <wp:anchor behindDoc="0" distT="5080" distB="5080" distL="5080" distR="5080" simplePos="0" locked="0" layoutInCell="0" allowOverlap="1" relativeHeight="2">
                <wp:simplePos x="0" y="0"/>
                <wp:positionH relativeFrom="column">
                  <wp:posOffset>3317240</wp:posOffset>
                </wp:positionH>
                <wp:positionV relativeFrom="paragraph">
                  <wp:posOffset>-348615</wp:posOffset>
                </wp:positionV>
                <wp:extent cx="3312160" cy="275590"/>
                <wp:effectExtent l="5080" t="5080" r="5080" b="508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000" cy="27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cs="Wingdings" w:ascii="Wingdings" w:hAnsi="Wingdings"/>
                                <w:b/>
                                <w:bCs/>
                                <w:color w:val="000000"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Basic  </w:t>
                            </w:r>
                            <w:r>
                              <w:rPr>
                                <w:rFonts w:cs="Wingdings" w:ascii="Wingdings" w:hAnsi="Wingdings"/>
                                <w:b/>
                                <w:bCs/>
                                <w:color w:val="000000"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Intermediate  </w:t>
                            </w:r>
                            <w:r>
                              <w:rPr>
                                <w:rFonts w:cs="Wingdings" w:ascii="Wingdings" w:hAnsi="Wingdings"/>
                                <w:b/>
                                <w:bCs/>
                                <w:color w:val="000000"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Advanced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261.2pt;margin-top:-27.45pt;width:260.75pt;height:21.65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cs="Wingdings" w:ascii="Wingdings" w:hAnsi="Wingdings"/>
                          <w:b/>
                          <w:bCs/>
                          <w:color w:val="000000"/>
                        </w:rPr>
                        <w:t>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Basic  </w:t>
                      </w:r>
                      <w:r>
                        <w:rPr>
                          <w:rFonts w:cs="Wingdings" w:ascii="Wingdings" w:hAnsi="Wingdings"/>
                          <w:b/>
                          <w:bCs/>
                          <w:color w:val="000000"/>
                        </w:rPr>
                        <w:t>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Intermediate  </w:t>
                      </w:r>
                      <w:r>
                        <w:rPr>
                          <w:rFonts w:cs="Wingdings" w:ascii="Wingdings" w:hAnsi="Wingdings"/>
                          <w:b/>
                          <w:bCs/>
                          <w:color w:val="000000"/>
                        </w:rPr>
                        <w:t>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Advanced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The Impact of Technology on Daily Life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9359" w:type="dxa"/>
        <w:jc w:val="center"/>
        <w:tblInd w:w="0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>
        <w:gridCol w:w="3690"/>
        <w:gridCol w:w="1080"/>
        <w:gridCol w:w="1144"/>
        <w:gridCol w:w="1150"/>
        <w:gridCol w:w="1144"/>
        <w:gridCol w:w="1151"/>
      </w:tblGrid>
      <w:tr>
        <w:trPr/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5E5E5" w:val="clear"/>
          </w:tcPr>
          <w:p>
            <w:pPr>
              <w:pStyle w:val="Normal"/>
              <w:widowControl w:val="false"/>
              <w:spacing w:lineRule="exact" w:line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before="0" w:after="58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Business/Materials</w:t>
            </w:r>
          </w:p>
        </w:tc>
        <w:tc>
          <w:tcPr>
            <w:tcW w:w="56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5E5E5" w:val="clear"/>
          </w:tcPr>
          <w:p>
            <w:pPr>
              <w:pStyle w:val="Normal"/>
              <w:widowControl w:val="false"/>
              <w:spacing w:lineRule="exact" w:line="12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before="0" w:after="58"/>
              <w:jc w:val="center"/>
              <w:rPr>
                <w:b/>
                <w:b/>
              </w:rPr>
            </w:pPr>
            <w:r>
              <w:rPr>
                <w:b/>
              </w:rPr>
              <w:t>Lesson Objectives</w:t>
            </w:r>
          </w:p>
        </w:tc>
      </w:tr>
      <w:tr>
        <w:trPr/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right="0" w:hanging="0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left="720" w:right="0" w:hanging="283"/>
              <w:rPr/>
            </w:pPr>
            <w:r>
              <w:rPr/>
              <w:t xml:space="preserve">Reading passage (250-300 words) on "The Impact of Technology on Daily Life" (e.g., smartphones, social media, productivity tools). </w:t>
            </w:r>
          </w:p>
          <w:p>
            <w:pPr>
              <w:pStyle w:val="TextBody"/>
              <w:numPr>
                <w:ilvl w:val="0"/>
                <w:numId w:val="7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 xml:space="preserve">Whiteboard/markers or digital board. </w:t>
            </w:r>
          </w:p>
          <w:p>
            <w:pPr>
              <w:pStyle w:val="TextBody"/>
              <w:numPr>
                <w:ilvl w:val="0"/>
                <w:numId w:val="8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 xml:space="preserve">Handouts: Vocabulary list, </w:t>
            </w:r>
            <w:r>
              <w:rPr>
                <w:rStyle w:val="Emphasis"/>
              </w:rPr>
              <w:t>mind map template</w:t>
            </w:r>
            <w:r>
              <w:rPr/>
              <w:t xml:space="preserve">, writing prompt sheet. </w:t>
            </w:r>
          </w:p>
          <w:p>
            <w:pPr>
              <w:pStyle w:val="TextBody"/>
              <w:numPr>
                <w:ilvl w:val="0"/>
                <w:numId w:val="9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 xml:space="preserve">Devices (optional) for reading or note-taking. </w:t>
            </w:r>
          </w:p>
          <w:p>
            <w:pPr>
              <w:pStyle w:val="TextBody"/>
              <w:numPr>
                <w:ilvl w:val="0"/>
                <w:numId w:val="10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Timer to track activity durations.</w:t>
            </w:r>
          </w:p>
          <w:p>
            <w:pPr>
              <w:pStyle w:val="TextBody"/>
              <w:widowControl w:val="false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56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right="0" w:hanging="0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0"/>
              <w:ind w:left="720" w:right="0" w:hanging="283"/>
              <w:rPr/>
            </w:pPr>
            <w:r>
              <w:rPr/>
              <w:t xml:space="preserve">Identify key ideas in a reading passage about technology’s impact (intensive reading). </w:t>
            </w:r>
          </w:p>
          <w:p>
            <w:pPr>
              <w:pStyle w:val="TextBody"/>
              <w:numPr>
                <w:ilvl w:val="0"/>
                <w:numId w:val="11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 xml:space="preserve">Summarize the passage in their own words (extensive reading). </w:t>
            </w:r>
          </w:p>
          <w:p>
            <w:pPr>
              <w:pStyle w:val="TextBody"/>
              <w:numPr>
                <w:ilvl w:val="0"/>
                <w:numId w:val="12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 xml:space="preserve">Write a short paragraph about technology’s role in their lives using </w:t>
            </w:r>
            <w:r>
              <w:rPr>
                <w:rStyle w:val="Emphasis"/>
              </w:rPr>
              <w:t>brainstorming</w:t>
            </w:r>
            <w:r>
              <w:rPr/>
              <w:t xml:space="preserve"> and </w:t>
            </w:r>
            <w:r>
              <w:rPr>
                <w:rStyle w:val="Emphasis"/>
              </w:rPr>
              <w:t>outlining</w:t>
            </w:r>
            <w:r>
              <w:rPr/>
              <w:t xml:space="preserve"> strategies.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0" w:leader="none"/>
              </w:tabs>
              <w:spacing w:before="0" w:after="0"/>
              <w:ind w:left="0" w:right="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rPr/>
            </w:pPr>
            <w:r>
              <w:rPr/>
            </w:r>
          </w:p>
        </w:tc>
      </w:tr>
      <w:tr>
        <w:trPr/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5E5E5" w:val="clear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Warm-up and Objective Discussion (5-7 minutes (Extensive))</w:t>
            </w:r>
          </w:p>
        </w:tc>
      </w:tr>
      <w:tr>
        <w:trPr/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spacing w:before="0" w:after="0"/>
              <w:ind w:left="720" w:right="0" w:hanging="283"/>
              <w:rPr/>
            </w:pPr>
            <w:r>
              <w:rPr>
                <w:rStyle w:val="StrongEmphasis"/>
              </w:rPr>
              <w:t>Warm-up (5 minutes)</w:t>
            </w:r>
            <w:r>
              <w:rPr/>
              <w:br/>
              <w:t xml:space="preserve">Pair students and ask, “What’s one way technology helps you every day?” (e.g., texting, studying). Pairs share one answer with the class. </w:t>
            </w:r>
          </w:p>
          <w:p>
            <w:pPr>
              <w:pStyle w:val="TextBody"/>
              <w:numPr>
                <w:ilvl w:val="0"/>
                <w:numId w:val="28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Purpose: Activates prior knowledge and engages students with the topic.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0" w:leader="none"/>
              </w:tabs>
              <w:spacing w:before="0" w:after="0"/>
              <w:ind w:left="720" w:right="0" w:hanging="0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spacing w:before="0" w:after="0"/>
              <w:ind w:left="720" w:right="0" w:hanging="283"/>
              <w:rPr/>
            </w:pPr>
            <w:r>
              <w:rPr>
                <w:rStyle w:val="StrongEmphasis"/>
              </w:rPr>
              <w:t>Objective Discussion (2 minutes):</w:t>
            </w:r>
            <w:r>
              <w:rPr/>
              <w:t xml:space="preserve"> 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spacing w:before="0" w:after="0"/>
              <w:ind w:left="720" w:right="0" w:hanging="283"/>
              <w:rPr/>
            </w:pPr>
            <w:r>
              <w:rPr/>
              <w:t xml:space="preserve">Teacher explains: “Today, we’ll read about how technology changes our lives, find the main ideas, and write about technology’s role in your life using new writing strategies.” </w:t>
            </w:r>
          </w:p>
          <w:p>
            <w:pPr>
              <w:pStyle w:val="TextBody"/>
              <w:numPr>
                <w:ilvl w:val="0"/>
                <w:numId w:val="29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 xml:space="preserve">Write objectives on the board and clarify terms like “summarize” and “main ideas.” </w:t>
            </w:r>
          </w:p>
          <w:p>
            <w:pPr>
              <w:pStyle w:val="TextBody"/>
              <w:numPr>
                <w:ilvl w:val="0"/>
                <w:numId w:val="30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Connect to students’ lives: “You’ll think about how technology affects you personally.”</w:t>
            </w:r>
          </w:p>
          <w:p>
            <w:pPr>
              <w:pStyle w:val="TextBody"/>
              <w:widowControl w:val="false"/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4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5E5E5" w:val="clear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Instruct and Model (10 minutes)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5E5E5" w:val="clear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Level1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R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5E5E5" w:val="clear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Level1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W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5E5E5" w:val="clear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Level1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L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5E5E5" w:val="clear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Level1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S</w:t>
            </w:r>
          </w:p>
        </w:tc>
      </w:tr>
      <w:tr>
        <w:trPr>
          <w:trHeight w:val="1369" w:hRule="atLeast"/>
        </w:trPr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spacing w:before="0" w:after="0"/>
              <w:ind w:right="0" w:hanging="0"/>
              <w:rPr/>
            </w:pPr>
            <w:r>
              <w:rPr>
                <w:rStyle w:val="StrongEmphasis"/>
              </w:rPr>
              <w:t>Instruct (5 minutes)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0" w:leader="none"/>
              </w:tabs>
              <w:spacing w:before="0" w:after="0"/>
              <w:ind w:right="0" w:hanging="0"/>
              <w:rPr>
                <w:rStyle w:val="StrongEmphasis"/>
              </w:rPr>
            </w:pPr>
            <w:r>
              <w:rPr/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0" w:leader="none"/>
              </w:tabs>
              <w:spacing w:before="0" w:after="0"/>
              <w:ind w:right="0" w:hanging="0"/>
              <w:rPr/>
            </w:pPr>
            <w:r>
              <w:rPr>
                <w:rStyle w:val="StrongEmphasis"/>
              </w:rPr>
              <w:t xml:space="preserve">Explain intensive reading: “We’ll read closely to find specific details, like examples of technology’s impact.” </w:t>
            </w:r>
          </w:p>
          <w:p>
            <w:pPr>
              <w:pStyle w:val="TextBody"/>
              <w:numPr>
                <w:ilvl w:val="0"/>
                <w:numId w:val="16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 xml:space="preserve">Explain extensive reading: “Then, we’ll read for the big picture to summarize the passage.” </w:t>
            </w:r>
          </w:p>
          <w:p>
            <w:pPr>
              <w:pStyle w:val="TextBody"/>
              <w:numPr>
                <w:ilvl w:val="0"/>
                <w:numId w:val="17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Introduce writing strategies:</w:t>
            </w:r>
          </w:p>
          <w:p>
            <w:pPr>
              <w:pStyle w:val="TextBody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>
                <w:rStyle w:val="Emphasis"/>
              </w:rPr>
              <w:t>Brainstorming</w:t>
            </w:r>
            <w:r>
              <w:rPr/>
              <w:t xml:space="preserve">: “Write down all ideas without judging them to get started.” </w:t>
            </w:r>
          </w:p>
          <w:p>
            <w:pPr>
              <w:pStyle w:val="TextBody"/>
              <w:numPr>
                <w:ilvl w:val="0"/>
                <w:numId w:val="18"/>
              </w:numPr>
              <w:tabs>
                <w:tab w:val="clear" w:pos="720"/>
                <w:tab w:val="left" w:pos="0" w:leader="none"/>
              </w:tabs>
              <w:spacing w:before="0" w:after="0"/>
              <w:ind w:left="1080" w:hanging="283"/>
              <w:rPr/>
            </w:pPr>
            <w:r>
              <w:rPr>
                <w:rStyle w:val="Emphasis"/>
              </w:rPr>
              <w:t>Outlining</w:t>
            </w:r>
            <w:r>
              <w:rPr/>
              <w:t>: “Organize ideas into a plan before writing, like a map for your paragraph.”</w:t>
            </w:r>
          </w:p>
          <w:p>
            <w:pPr>
              <w:pStyle w:val="TextBody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</w:r>
          </w:p>
          <w:p>
            <w:pPr>
              <w:pStyle w:val="Normal"/>
              <w:spacing w:before="0" w:after="283"/>
              <w:rPr/>
            </w:pPr>
            <w:r>
              <w:rPr>
                <w:rStyle w:val="StrongEmphasis"/>
              </w:rPr>
              <w:t>Model</w:t>
            </w:r>
            <w:r>
              <w:rPr/>
              <w:t xml:space="preserve"> (5 minutes): </w:t>
            </w:r>
          </w:p>
          <w:p>
            <w:pPr>
              <w:pStyle w:val="TextBody"/>
              <w:numPr>
                <w:ilvl w:val="0"/>
                <w:numId w:val="19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/>
              <w:t xml:space="preserve">Read a short section of the passage aloud, underlining key details (e.g., “Smartphones help us communicate”). </w:t>
            </w:r>
          </w:p>
          <w:p>
            <w:pPr>
              <w:pStyle w:val="TextBody"/>
              <w:numPr>
                <w:ilvl w:val="0"/>
                <w:numId w:val="19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/>
              <w:t xml:space="preserve">Summarize orally: “This part says technology makes life faster and connected.” </w:t>
            </w:r>
          </w:p>
          <w:p>
            <w:pPr>
              <w:pStyle w:val="TextBody"/>
              <w:numPr>
                <w:ilvl w:val="0"/>
                <w:numId w:val="19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/>
              <w:t xml:space="preserve">Demonstrate </w:t>
            </w:r>
            <w:r>
              <w:rPr>
                <w:rStyle w:val="Emphasis"/>
              </w:rPr>
              <w:t>brainstorming</w:t>
            </w:r>
            <w:r>
              <w:rPr/>
              <w:t xml:space="preserve"> on the board: Jot down ideas (e.g., “phones, apps, work easier”). </w:t>
            </w:r>
          </w:p>
          <w:p>
            <w:pPr>
              <w:pStyle w:val="TextBody"/>
              <w:numPr>
                <w:ilvl w:val="0"/>
                <w:numId w:val="19"/>
              </w:numPr>
              <w:tabs>
                <w:tab w:val="clear" w:pos="720"/>
                <w:tab w:val="left" w:pos="0" w:leader="none"/>
              </w:tabs>
              <w:ind w:left="709" w:hanging="283"/>
              <w:rPr/>
            </w:pPr>
            <w:r>
              <w:rPr/>
              <w:t xml:space="preserve">Show </w:t>
            </w:r>
            <w:r>
              <w:rPr>
                <w:rStyle w:val="Emphasis"/>
              </w:rPr>
              <w:t>outlining</w:t>
            </w:r>
            <w:r>
              <w:rPr/>
              <w:t>: Create a simple outline (e.g., Intro: Technology’s role; Point 1: Communication; Point 2: Work; Conclusion: My opinion).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5E5E5" w:val="clear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Guided Practice (15 minutes)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5E5E5" w:val="clear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right="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R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5E5E5" w:val="clear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right="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W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5E5E5" w:val="clear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right="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L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5E5E5" w:val="clear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right="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S</w:t>
            </w:r>
          </w:p>
        </w:tc>
      </w:tr>
      <w:tr>
        <w:trPr>
          <w:trHeight w:val="1081" w:hRule="atLeast"/>
        </w:trPr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spacing w:before="0" w:after="0"/>
              <w:ind w:left="0" w:right="0" w:hanging="0"/>
              <w:rPr/>
            </w:pPr>
            <w:r>
              <w:rPr>
                <w:rStyle w:val="StrongEmphasis"/>
              </w:rPr>
              <w:t xml:space="preserve">       </w:t>
            </w:r>
            <w:r>
              <w:rPr>
                <w:rStyle w:val="StrongEmphasis"/>
              </w:rPr>
              <w:t xml:space="preserve">Activity 1: Reading (8 minutes): </w:t>
            </w:r>
          </w:p>
          <w:p>
            <w:pPr>
              <w:pStyle w:val="TextBody"/>
              <w:numPr>
                <w:ilvl w:val="0"/>
                <w:numId w:val="20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/>
              <w:t xml:space="preserve">Students read the passage individually (intensive). Teacher prompts: “Highlight two ways technology impacts daily life.” </w:t>
            </w:r>
          </w:p>
          <w:p>
            <w:pPr>
              <w:pStyle w:val="TextBody"/>
              <w:numPr>
                <w:ilvl w:val="0"/>
                <w:numId w:val="20"/>
              </w:numPr>
              <w:tabs>
                <w:tab w:val="clear" w:pos="720"/>
                <w:tab w:val="left" w:pos="0" w:leader="none"/>
              </w:tabs>
              <w:ind w:left="709" w:hanging="283"/>
              <w:rPr/>
            </w:pPr>
            <w:r>
              <w:rPr/>
              <w:t xml:space="preserve">In pairs, students share highlights and agree on one main idea (extensive). </w:t>
            </w:r>
          </w:p>
          <w:p>
            <w:pPr>
              <w:pStyle w:val="TextBody"/>
              <w:numPr>
                <w:ilvl w:val="0"/>
                <w:numId w:val="0"/>
              </w:numPr>
              <w:ind w:hanging="0"/>
              <w:rPr/>
            </w:pPr>
            <w:r>
              <w:rPr>
                <w:rStyle w:val="StrongEmphasis"/>
              </w:rPr>
              <w:t xml:space="preserve">Activity 2: </w:t>
            </w:r>
            <w:r>
              <w:rPr>
                <w:rStyle w:val="Emphasis"/>
              </w:rPr>
              <w:t>Mind Mapping</w:t>
            </w:r>
            <w:r>
              <w:rPr/>
              <w:t xml:space="preserve"> (7 minutes): </w:t>
            </w:r>
          </w:p>
          <w:p>
            <w:pPr>
              <w:pStyle w:val="TextBody"/>
              <w:numPr>
                <w:ilvl w:val="0"/>
                <w:numId w:val="21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/>
              <w:t xml:space="preserve">Distribute </w:t>
            </w:r>
            <w:r>
              <w:rPr>
                <w:rStyle w:val="Emphasis"/>
              </w:rPr>
              <w:t>mind map templates</w:t>
            </w:r>
            <w:r>
              <w:rPr/>
              <w:t xml:space="preserve">. </w:t>
            </w:r>
          </w:p>
          <w:p>
            <w:pPr>
              <w:pStyle w:val="TextBody"/>
              <w:numPr>
                <w:ilvl w:val="0"/>
                <w:numId w:val="21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/>
              <w:t xml:space="preserve">Students write “Technology in My Life” in the center, adding branches for ideas (e.g., school, fun, family) based on the passage and personal experience. </w:t>
            </w:r>
          </w:p>
          <w:p>
            <w:pPr>
              <w:pStyle w:val="TextBody"/>
              <w:numPr>
                <w:ilvl w:val="0"/>
                <w:numId w:val="21"/>
              </w:numPr>
              <w:tabs>
                <w:tab w:val="clear" w:pos="720"/>
                <w:tab w:val="left" w:pos="0" w:leader="none"/>
              </w:tabs>
              <w:ind w:left="709" w:hanging="283"/>
              <w:rPr/>
            </w:pPr>
            <w:r>
              <w:rPr/>
              <w:t>Teacher circulates, asking, “What’s one branch you added?” to check understanding.</w:t>
            </w:r>
          </w:p>
          <w:p>
            <w:pPr>
              <w:pStyle w:val="TextBody"/>
              <w:widowControl w:val="false"/>
              <w:spacing w:before="0" w:after="0"/>
              <w:ind w:left="0" w:right="0" w:hanging="0"/>
              <w:rPr>
                <w:rStyle w:val="StrongEmphasis"/>
              </w:rPr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5E5E5" w:val="clear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Independent Practice (15 minutes)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5E5E5" w:val="clear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right="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R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5E5E5" w:val="clear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right="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W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5E5E5" w:val="clear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right="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L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5E5E5" w:val="clear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right="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S</w:t>
            </w:r>
          </w:p>
        </w:tc>
      </w:tr>
      <w:tr>
        <w:trPr>
          <w:trHeight w:val="1180" w:hRule="atLeast"/>
        </w:trPr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spacing w:before="0" w:after="0"/>
              <w:ind w:left="720" w:right="0" w:hanging="283"/>
              <w:rPr/>
            </w:pPr>
            <w:r>
              <w:rPr>
                <w:rStyle w:val="StrongEmphasis"/>
              </w:rPr>
              <w:t xml:space="preserve">Activity: Students write a 5-7 sentence paragraph answering, “How does technology impact your daily life?” </w:t>
            </w:r>
          </w:p>
          <w:p>
            <w:pPr>
              <w:pStyle w:val="TextBody"/>
              <w:numPr>
                <w:ilvl w:val="0"/>
                <w:numId w:val="31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/>
              <w:t xml:space="preserve">Step 1: </w:t>
            </w:r>
            <w:r>
              <w:rPr>
                <w:rStyle w:val="Emphasis"/>
              </w:rPr>
              <w:t>Brainstorm</w:t>
            </w:r>
            <w:r>
              <w:rPr/>
              <w:t xml:space="preserve"> for 2 minutes (write all ideas about technology’s role). </w:t>
            </w:r>
          </w:p>
          <w:p>
            <w:pPr>
              <w:pStyle w:val="TextBody"/>
              <w:numPr>
                <w:ilvl w:val="0"/>
                <w:numId w:val="32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/>
              <w:t xml:space="preserve">Step 2: Create an </w:t>
            </w:r>
            <w:r>
              <w:rPr>
                <w:rStyle w:val="Emphasis"/>
              </w:rPr>
              <w:t>outline</w:t>
            </w:r>
            <w:r>
              <w:rPr/>
              <w:t xml:space="preserve"> for 3 minutes (e.g., Intro, 2-3 points, Conclusion). </w:t>
            </w:r>
          </w:p>
          <w:p>
            <w:pPr>
              <w:pStyle w:val="TextBody"/>
              <w:numPr>
                <w:ilvl w:val="0"/>
                <w:numId w:val="33"/>
              </w:numPr>
              <w:tabs>
                <w:tab w:val="clear" w:pos="720"/>
                <w:tab w:val="left" w:pos="0" w:leader="none"/>
              </w:tabs>
              <w:ind w:left="709" w:hanging="283"/>
              <w:rPr/>
            </w:pPr>
            <w:r>
              <w:rPr/>
              <w:t xml:space="preserve">Step 3: Write the paragraph (10 minutes), using their outline. </w:t>
            </w:r>
          </w:p>
          <w:p>
            <w:pPr>
              <w:pStyle w:val="TextBody"/>
              <w:numPr>
                <w:ilvl w:val="0"/>
                <w:numId w:val="34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</w:rPr>
              <w:t>Support</w:t>
            </w:r>
            <w:r>
              <w:rPr/>
              <w:t>: Teacher provides sentence starters (e.g., “Technology helps me by…”).</w:t>
            </w:r>
          </w:p>
          <w:p>
            <w:pPr>
              <w:pStyle w:val="Normal"/>
              <w:widowControl w:val="false"/>
              <w:spacing w:before="0" w:after="58"/>
              <w:rPr/>
            </w:pPr>
            <w:r>
              <w:rPr/>
            </w:r>
          </w:p>
        </w:tc>
      </w:tr>
      <w:tr>
        <w:trPr/>
        <w:tc>
          <w:tcPr>
            <w:tcW w:w="4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5E5E5" w:val="clear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Assessment (10 minutes)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5E5E5" w:val="clear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right="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R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5E5E5" w:val="clear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right="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W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5E5E5" w:val="clear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right="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L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5E5E5" w:val="clear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right="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S</w:t>
            </w:r>
          </w:p>
        </w:tc>
      </w:tr>
      <w:tr>
        <w:trPr>
          <w:trHeight w:val="1288" w:hRule="atLeast"/>
        </w:trPr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spacing w:before="0" w:after="0"/>
              <w:ind w:left="720" w:right="0" w:hanging="283"/>
              <w:rPr/>
            </w:pPr>
            <w:r>
              <w:rPr>
                <w:rStyle w:val="StrongEmphasis"/>
              </w:rPr>
              <w:t xml:space="preserve">Formative: Collect paragraphs and check for: </w:t>
            </w:r>
          </w:p>
          <w:p>
            <w:pPr>
              <w:pStyle w:val="TextBody"/>
              <w:numPr>
                <w:ilvl w:val="0"/>
                <w:numId w:val="35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/>
              <w:t xml:space="preserve">Clear main idea (reading comprehension). </w:t>
            </w:r>
          </w:p>
          <w:p>
            <w:pPr>
              <w:pStyle w:val="TextBody"/>
              <w:numPr>
                <w:ilvl w:val="0"/>
                <w:numId w:val="36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/>
              <w:t xml:space="preserve">Use of </w:t>
            </w:r>
            <w:r>
              <w:rPr>
                <w:rStyle w:val="Emphasis"/>
              </w:rPr>
              <w:t>brainstorming</w:t>
            </w:r>
            <w:r>
              <w:rPr/>
              <w:t xml:space="preserve"> and </w:t>
            </w:r>
            <w:r>
              <w:rPr>
                <w:rStyle w:val="Emphasis"/>
              </w:rPr>
              <w:t>outlining</w:t>
            </w:r>
            <w:r>
              <w:rPr/>
              <w:t xml:space="preserve"> (e.g., outline attached to paragraph). </w:t>
            </w:r>
          </w:p>
          <w:p>
            <w:pPr>
              <w:pStyle w:val="TextBody"/>
              <w:numPr>
                <w:ilvl w:val="0"/>
                <w:numId w:val="37"/>
              </w:numPr>
              <w:tabs>
                <w:tab w:val="clear" w:pos="720"/>
                <w:tab w:val="left" w:pos="0" w:leader="none"/>
              </w:tabs>
              <w:ind w:left="709" w:hanging="283"/>
              <w:rPr/>
            </w:pPr>
            <w:r>
              <w:rPr/>
              <w:t xml:space="preserve">Basic conventions (spelling, punctuation). </w:t>
            </w:r>
          </w:p>
          <w:p>
            <w:pPr>
              <w:pStyle w:val="TextBody"/>
              <w:numPr>
                <w:ilvl w:val="0"/>
                <w:numId w:val="38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</w:rPr>
              <w:t>Feedback</w:t>
            </w:r>
            <w:r>
              <w:rPr/>
              <w:t xml:space="preserve">: During class, teacher reviews mind maps and outlines, giving verbal feedback (e.g., “Add one more detail here”). </w:t>
            </w:r>
          </w:p>
          <w:p>
            <w:pPr>
              <w:pStyle w:val="TextBody"/>
              <w:numPr>
                <w:ilvl w:val="0"/>
                <w:numId w:val="39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</w:rPr>
              <w:t>Exit Ticket</w:t>
            </w:r>
            <w:r>
              <w:rPr/>
              <w:t>: Students write one sentence: “One thing I learned about writing today is…”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0" w:leader="none"/>
              </w:tabs>
              <w:spacing w:before="0" w:after="0"/>
              <w:ind w:right="0" w:hanging="0"/>
              <w:rPr>
                <w:rStyle w:val="StrongEmphasis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90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29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30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31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32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33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34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35">
    <w:abstractNumId w:val="5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36">
    <w:abstractNumId w:val="5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37">
    <w:abstractNumId w:val="5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38">
    <w:abstractNumId w:val="5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39">
    <w:abstractNumId w:val="5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Noto Sans Arabic U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맑은 고딕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FootnoteCharacters">
    <w:name w:val="Footnote Characters"/>
    <w:qFormat/>
    <w:rPr/>
  </w:style>
  <w:style w:type="character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styleId="HeaderChar">
    <w:name w:val="Header Char"/>
    <w:basedOn w:val="DefaultParagraphFont"/>
    <w:link w:val="Header"/>
    <w:qFormat/>
    <w:rPr>
      <w:rFonts w:ascii="Times New Roman" w:hAnsi="Times New Roman" w:cs="Times New Roman"/>
      <w:sz w:val="24"/>
      <w:szCs w:val="24"/>
    </w:rPr>
  </w:style>
  <w:style w:type="character" w:styleId="FooterChar">
    <w:name w:val="Footer Char"/>
    <w:basedOn w:val="DefaultParagraphFont"/>
    <w:link w:val="Footer"/>
    <w:qFormat/>
    <w:rPr>
      <w:rFonts w:ascii="Times New Roman" w:hAnsi="Times New Roman" w:cs="Times New Roman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evel1">
    <w:name w:val="Level 1"/>
    <w:basedOn w:val="Normal"/>
    <w:qFormat/>
    <w:pPr>
      <w:ind w:left="720" w:right="0" w:hanging="720"/>
    </w:pPr>
    <w:rPr/>
  </w:style>
  <w:style w:type="paragraph" w:styleId="BalloonText">
    <w:name w:val="Balloon Text"/>
    <w:basedOn w:val="Normal"/>
    <w:link w:val="BalloonTextChar"/>
    <w:qFormat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LibreOffice/7.3.7.2$Linux_X86_64 LibreOffice_project/30$Build-2</Application>
  <AppVersion>15.0000</AppVersion>
  <Pages>3</Pages>
  <Words>596</Words>
  <Characters>3231</Characters>
  <CharactersWithSpaces>3797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2016-04-26T00:01:00Z</dcterms:created>
  <dc:creator>Shane Dixon</dc:creator>
  <dc:description/>
  <dc:language>en-US</dc:language>
  <cp:lastModifiedBy/>
  <cp:lastPrinted>2015-12-10T16:28:00Z</cp:lastPrinted>
  <dcterms:modified xsi:type="dcterms:W3CDTF">2025-04-16T12:02:09Z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