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CCAB1" w14:textId="77777777" w:rsidR="00B115A5" w:rsidRDefault="0097379F" w:rsidP="00B115A5">
      <w:pPr>
        <w:spacing w:after="0" w:line="360" w:lineRule="exact"/>
        <w:rPr>
          <w:rFonts w:ascii="微软雅黑" w:hAnsi="微软雅黑"/>
          <w:b/>
          <w:i/>
          <w:sz w:val="21"/>
          <w:szCs w:val="18"/>
          <w:u w:val="single"/>
        </w:rPr>
      </w:pPr>
      <w:r>
        <w:rPr>
          <w:rFonts w:ascii="微软雅黑" w:hAnsi="微软雅黑" w:hint="eastAsia"/>
          <w:b/>
          <w:i/>
          <w:sz w:val="21"/>
          <w:szCs w:val="18"/>
          <w:u w:val="single"/>
        </w:rPr>
        <w:t xml:space="preserve">Q: </w:t>
      </w:r>
      <w:r w:rsidR="00B115A5">
        <w:rPr>
          <w:rFonts w:ascii="微软雅黑" w:hAnsi="微软雅黑" w:hint="eastAsia"/>
          <w:b/>
          <w:i/>
          <w:sz w:val="21"/>
          <w:szCs w:val="18"/>
          <w:u w:val="single"/>
        </w:rPr>
        <w:t>"Do you agree or disagree with the following statement? Grades encourage students to learn. Use specific reasons and examples to support your opinion." (question from the </w:t>
      </w:r>
      <w:hyperlink r:id="rId6" w:history="1">
        <w:r w:rsidR="00B115A5">
          <w:rPr>
            <w:rStyle w:val="a7"/>
            <w:rFonts w:ascii="微软雅黑" w:hAnsi="微软雅黑" w:hint="eastAsia"/>
            <w:b/>
            <w:i/>
            <w:sz w:val="21"/>
          </w:rPr>
          <w:t>Official TOEFL Guide</w:t>
        </w:r>
      </w:hyperlink>
      <w:r w:rsidR="008F521C">
        <w:rPr>
          <w:rFonts w:ascii="微软雅黑" w:hAnsi="微软雅黑" w:hint="eastAsia"/>
          <w:b/>
          <w:i/>
          <w:sz w:val="21"/>
          <w:szCs w:val="18"/>
          <w:u w:val="single"/>
        </w:rPr>
        <w:t>)</w:t>
      </w:r>
    </w:p>
    <w:p w14:paraId="0208A154" w14:textId="77777777" w:rsidR="00B115A5" w:rsidRDefault="00B115A5" w:rsidP="00B115A5">
      <w:pPr>
        <w:spacing w:after="0" w:line="360" w:lineRule="exact"/>
        <w:rPr>
          <w:rFonts w:ascii="微软雅黑" w:hAnsi="微软雅黑"/>
          <w:sz w:val="21"/>
          <w:szCs w:val="18"/>
        </w:rPr>
      </w:pPr>
    </w:p>
    <w:p w14:paraId="2021C066" w14:textId="77777777" w:rsidR="00B115A5" w:rsidRDefault="00B115A5" w:rsidP="00B115A5">
      <w:pPr>
        <w:spacing w:after="0" w:line="360" w:lineRule="exact"/>
        <w:rPr>
          <w:rFonts w:ascii="微软雅黑" w:hAnsi="微软雅黑"/>
          <w:sz w:val="21"/>
          <w:szCs w:val="18"/>
        </w:rPr>
      </w:pPr>
      <w:r>
        <w:rPr>
          <w:rFonts w:ascii="微软雅黑" w:hAnsi="微软雅黑" w:hint="eastAsia"/>
          <w:sz w:val="21"/>
          <w:szCs w:val="18"/>
        </w:rPr>
        <w:t>As modern education continues to develop, the usefulness of grades</w:t>
      </w:r>
      <w:r w:rsidRPr="00E91D98">
        <w:rPr>
          <w:rFonts w:ascii="微软雅黑" w:hAnsi="微软雅黑" w:hint="eastAsia"/>
          <w:color w:val="9BBB59" w:themeColor="accent3"/>
          <w:sz w:val="21"/>
          <w:szCs w:val="18"/>
        </w:rPr>
        <w:t xml:space="preserve"> as a form of assessment</w:t>
      </w:r>
      <w:r w:rsidRPr="00DF6DD0">
        <w:rPr>
          <w:rFonts w:ascii="微软雅黑" w:hAnsi="微软雅黑" w:hint="eastAsia"/>
          <w:b/>
          <w:sz w:val="21"/>
          <w:szCs w:val="18"/>
          <w:u w:val="single"/>
        </w:rPr>
        <w:t xml:space="preserve"> </w:t>
      </w:r>
      <w:r w:rsidRPr="00E91D98">
        <w:rPr>
          <w:rFonts w:ascii="微软雅黑" w:hAnsi="微软雅黑" w:hint="eastAsia"/>
          <w:b/>
          <w:color w:val="FFC000"/>
          <w:sz w:val="21"/>
          <w:szCs w:val="18"/>
          <w:u w:val="single"/>
        </w:rPr>
        <w:t>has been called into question</w:t>
      </w:r>
      <w:r>
        <w:rPr>
          <w:rFonts w:ascii="微软雅黑" w:hAnsi="微软雅黑" w:hint="eastAsia"/>
          <w:sz w:val="21"/>
          <w:szCs w:val="18"/>
        </w:rPr>
        <w:t>.  Personally, though, I believe that grades</w:t>
      </w:r>
      <w:r w:rsidRPr="00E91D98">
        <w:rPr>
          <w:rFonts w:ascii="微软雅黑" w:hAnsi="微软雅黑" w:hint="eastAsia"/>
          <w:color w:val="548DD4" w:themeColor="text2" w:themeTint="99"/>
          <w:sz w:val="21"/>
          <w:szCs w:val="18"/>
        </w:rPr>
        <w:t xml:space="preserve"> </w:t>
      </w:r>
      <w:r w:rsidRPr="00E91D98">
        <w:rPr>
          <w:rFonts w:ascii="微软雅黑" w:hAnsi="微软雅黑" w:hint="eastAsia"/>
          <w:color w:val="00B0F0"/>
          <w:sz w:val="21"/>
          <w:szCs w:val="18"/>
        </w:rPr>
        <w:t xml:space="preserve">do </w:t>
      </w:r>
      <w:r>
        <w:rPr>
          <w:rFonts w:ascii="微软雅黑" w:hAnsi="微软雅黑" w:hint="eastAsia"/>
          <w:sz w:val="21"/>
          <w:szCs w:val="18"/>
        </w:rPr>
        <w:t>encourage students to learn. </w:t>
      </w:r>
      <w:r w:rsidRPr="00E91D98">
        <w:rPr>
          <w:rFonts w:ascii="微软雅黑" w:hAnsi="微软雅黑" w:hint="eastAsia"/>
          <w:color w:val="FFC000"/>
          <w:sz w:val="21"/>
          <w:szCs w:val="18"/>
        </w:rPr>
        <w:t xml:space="preserve"> I feel this way for two reasons, which I will explore in the following essay.</w:t>
      </w:r>
    </w:p>
    <w:p w14:paraId="49DEDB54" w14:textId="77777777" w:rsidR="00B115A5" w:rsidRDefault="00B115A5" w:rsidP="00B115A5">
      <w:pPr>
        <w:spacing w:after="0" w:line="360" w:lineRule="exact"/>
        <w:rPr>
          <w:rFonts w:ascii="微软雅黑" w:hAnsi="微软雅黑"/>
          <w:sz w:val="21"/>
          <w:szCs w:val="18"/>
        </w:rPr>
      </w:pPr>
    </w:p>
    <w:p w14:paraId="059100EF" w14:textId="77777777" w:rsidR="00B115A5" w:rsidRDefault="00B115A5" w:rsidP="00B115A5">
      <w:pPr>
        <w:spacing w:after="0" w:line="360" w:lineRule="exact"/>
        <w:rPr>
          <w:rFonts w:ascii="微软雅黑" w:hAnsi="微软雅黑"/>
          <w:sz w:val="21"/>
          <w:szCs w:val="18"/>
        </w:rPr>
      </w:pPr>
      <w:r w:rsidRPr="00E91D98">
        <w:rPr>
          <w:rFonts w:ascii="微软雅黑" w:hAnsi="微软雅黑" w:hint="eastAsia"/>
          <w:color w:val="FFC000"/>
          <w:sz w:val="21"/>
          <w:szCs w:val="18"/>
        </w:rPr>
        <w:t>To begin with</w:t>
      </w:r>
      <w:r>
        <w:rPr>
          <w:rFonts w:ascii="微软雅黑" w:hAnsi="微软雅黑" w:hint="eastAsia"/>
          <w:sz w:val="21"/>
          <w:szCs w:val="18"/>
        </w:rPr>
        <w:t>, grades motivate students to</w:t>
      </w:r>
      <w:commentRangeStart w:id="0"/>
      <w:r w:rsidRPr="00B55CD2">
        <w:rPr>
          <w:rFonts w:ascii="微软雅黑" w:hAnsi="微软雅黑" w:hint="eastAsia"/>
          <w:color w:val="9BBB59" w:themeColor="accent3"/>
          <w:sz w:val="21"/>
          <w:szCs w:val="18"/>
        </w:rPr>
        <w:t xml:space="preserve"> </w:t>
      </w:r>
      <w:r w:rsidRPr="00B55CD2">
        <w:rPr>
          <w:rFonts w:ascii="微软雅黑" w:hAnsi="微软雅黑" w:hint="eastAsia"/>
          <w:b/>
          <w:color w:val="9BBB59" w:themeColor="accent3"/>
          <w:sz w:val="21"/>
          <w:szCs w:val="18"/>
          <w:u w:val="single"/>
        </w:rPr>
        <w:t>approach their studies in a deep and meaningful fashion</w:t>
      </w:r>
      <w:commentRangeEnd w:id="0"/>
      <w:r w:rsidR="00E91D98">
        <w:rPr>
          <w:rStyle w:val="a8"/>
        </w:rPr>
        <w:commentReference w:id="0"/>
      </w:r>
      <w:r>
        <w:rPr>
          <w:rFonts w:ascii="微软雅黑" w:hAnsi="微软雅黑" w:hint="eastAsia"/>
          <w:sz w:val="21"/>
          <w:szCs w:val="18"/>
        </w:rPr>
        <w:t xml:space="preserve">.  When a student feels that his grades are </w:t>
      </w:r>
      <w:r w:rsidRPr="003E32B0">
        <w:rPr>
          <w:rFonts w:ascii="微软雅黑" w:hAnsi="微软雅黑" w:hint="eastAsia"/>
          <w:b/>
          <w:sz w:val="21"/>
          <w:szCs w:val="18"/>
          <w:u w:val="single"/>
        </w:rPr>
        <w:t>on the line</w:t>
      </w:r>
      <w:r>
        <w:rPr>
          <w:rFonts w:ascii="微软雅黑" w:hAnsi="微软雅黑" w:hint="eastAsia"/>
          <w:sz w:val="21"/>
          <w:szCs w:val="18"/>
        </w:rPr>
        <w:t>, he will spend more time working on his assignments and will therefore absorb more information and comprehension.  On the other hand, students who do not have to worry about their grades will achieve merely a</w:t>
      </w:r>
      <w:commentRangeStart w:id="1"/>
      <w:r w:rsidRPr="008A09D6">
        <w:rPr>
          <w:rFonts w:ascii="微软雅黑" w:hAnsi="微软雅黑" w:hint="eastAsia"/>
          <w:color w:val="9BBB59" w:themeColor="accent3"/>
          <w:sz w:val="21"/>
          <w:szCs w:val="18"/>
        </w:rPr>
        <w:t xml:space="preserve"> superficial </w:t>
      </w:r>
      <w:commentRangeEnd w:id="1"/>
      <w:r w:rsidR="008A09D6">
        <w:rPr>
          <w:rStyle w:val="a8"/>
        </w:rPr>
        <w:commentReference w:id="1"/>
      </w:r>
      <w:r>
        <w:rPr>
          <w:rFonts w:ascii="微软雅黑" w:hAnsi="微软雅黑" w:hint="eastAsia"/>
          <w:sz w:val="21"/>
          <w:szCs w:val="18"/>
        </w:rPr>
        <w:t>understanding of the topics they are studying. </w:t>
      </w:r>
      <w:r w:rsidRPr="007E1697">
        <w:rPr>
          <w:rFonts w:ascii="微软雅黑" w:hAnsi="微软雅黑" w:hint="eastAsia"/>
          <w:color w:val="000000" w:themeColor="text1"/>
          <w:sz w:val="21"/>
          <w:szCs w:val="18"/>
        </w:rPr>
        <w:t xml:space="preserve"> My own experience as a student demonstrates convincing evidence of this.</w:t>
      </w:r>
      <w:r>
        <w:rPr>
          <w:rFonts w:ascii="微软雅黑" w:hAnsi="微软雅黑" w:hint="eastAsia"/>
          <w:sz w:val="21"/>
          <w:szCs w:val="18"/>
        </w:rPr>
        <w:t xml:space="preserve"> </w:t>
      </w:r>
      <w:commentRangeStart w:id="2"/>
      <w:r w:rsidRPr="00D43479">
        <w:rPr>
          <w:rFonts w:ascii="微软雅黑" w:hAnsi="微软雅黑" w:hint="eastAsia"/>
          <w:b/>
          <w:color w:val="7030A0"/>
          <w:sz w:val="21"/>
          <w:szCs w:val="18"/>
          <w:u w:val="single"/>
        </w:rPr>
        <w:t>During my sophomore year</w:t>
      </w:r>
      <w:commentRangeEnd w:id="2"/>
      <w:r w:rsidR="00D43479" w:rsidRPr="00D43479">
        <w:rPr>
          <w:rStyle w:val="a8"/>
          <w:color w:val="7030A0"/>
        </w:rPr>
        <w:commentReference w:id="2"/>
      </w:r>
      <w:r w:rsidRPr="00D43479">
        <w:rPr>
          <w:rFonts w:ascii="微软雅黑" w:hAnsi="微软雅黑" w:hint="eastAsia"/>
          <w:color w:val="00B0F0"/>
          <w:sz w:val="21"/>
          <w:szCs w:val="18"/>
        </w:rPr>
        <w:t xml:space="preserve"> I was assigned a major presentation</w:t>
      </w:r>
      <w:r>
        <w:rPr>
          <w:rFonts w:ascii="微软雅黑" w:hAnsi="微软雅黑" w:hint="eastAsia"/>
          <w:sz w:val="21"/>
          <w:szCs w:val="18"/>
        </w:rPr>
        <w:t xml:space="preserve"> in a classical studies seminar which I was a member of. </w:t>
      </w:r>
      <w:r w:rsidRPr="00D43479">
        <w:rPr>
          <w:rFonts w:ascii="微软雅黑" w:hAnsi="微软雅黑" w:hint="eastAsia"/>
          <w:color w:val="00B0F0"/>
          <w:sz w:val="21"/>
          <w:szCs w:val="18"/>
        </w:rPr>
        <w:t xml:space="preserve"> The assignment made up about half of my total grade</w:t>
      </w:r>
      <w:r>
        <w:rPr>
          <w:rFonts w:ascii="微软雅黑" w:hAnsi="微软雅黑" w:hint="eastAsia"/>
          <w:sz w:val="21"/>
          <w:szCs w:val="18"/>
        </w:rPr>
        <w:t xml:space="preserve"> in the class, so I </w:t>
      </w:r>
      <w:r w:rsidRPr="00D43479">
        <w:rPr>
          <w:rFonts w:ascii="微软雅黑" w:hAnsi="微软雅黑" w:hint="eastAsia"/>
          <w:color w:val="92D050"/>
          <w:sz w:val="21"/>
          <w:szCs w:val="18"/>
        </w:rPr>
        <w:t>approached my work with diligence and care</w:t>
      </w:r>
      <w:r>
        <w:rPr>
          <w:rFonts w:ascii="微软雅黑" w:hAnsi="微软雅黑" w:hint="eastAsia"/>
          <w:sz w:val="21"/>
          <w:szCs w:val="18"/>
        </w:rPr>
        <w:t>.  I wrot</w:t>
      </w:r>
      <w:bookmarkStart w:id="3" w:name="_GoBack"/>
      <w:bookmarkEnd w:id="3"/>
      <w:r>
        <w:rPr>
          <w:rFonts w:ascii="微软雅黑" w:hAnsi="微软雅黑" w:hint="eastAsia"/>
          <w:sz w:val="21"/>
          <w:szCs w:val="18"/>
        </w:rPr>
        <w:t xml:space="preserve">e a compelling speech and </w:t>
      </w:r>
      <w:r w:rsidRPr="00D43479">
        <w:rPr>
          <w:rFonts w:ascii="微软雅黑" w:hAnsi="微软雅黑" w:hint="eastAsia"/>
          <w:color w:val="92D050"/>
          <w:sz w:val="21"/>
          <w:szCs w:val="18"/>
        </w:rPr>
        <w:t xml:space="preserve">spent </w:t>
      </w:r>
      <w:proofErr w:type="gramStart"/>
      <w:r w:rsidRPr="00D43479">
        <w:rPr>
          <w:rFonts w:ascii="微软雅黑" w:hAnsi="微软雅黑" w:hint="eastAsia"/>
          <w:color w:val="92D050"/>
          <w:sz w:val="21"/>
          <w:szCs w:val="18"/>
        </w:rPr>
        <w:t>hours  preparing</w:t>
      </w:r>
      <w:proofErr w:type="gramEnd"/>
      <w:r>
        <w:rPr>
          <w:rFonts w:ascii="微软雅黑" w:hAnsi="微软雅黑" w:hint="eastAsia"/>
          <w:sz w:val="21"/>
          <w:szCs w:val="18"/>
        </w:rPr>
        <w:t xml:space="preserve"> for every possible question that my classmates might have.  If the presentation had not been graded, I would not have </w:t>
      </w:r>
      <w:proofErr w:type="gramStart"/>
      <w:r>
        <w:rPr>
          <w:rFonts w:ascii="微软雅黑" w:hAnsi="微软雅黑" w:hint="eastAsia"/>
          <w:sz w:val="21"/>
          <w:szCs w:val="18"/>
        </w:rPr>
        <w:t>worked  so</w:t>
      </w:r>
      <w:proofErr w:type="gramEnd"/>
      <w:r>
        <w:rPr>
          <w:rFonts w:ascii="微软雅黑" w:hAnsi="微软雅黑" w:hint="eastAsia"/>
          <w:sz w:val="21"/>
          <w:szCs w:val="18"/>
        </w:rPr>
        <w:t xml:space="preserve"> hard in preparing it.  Just like me, students all over the world today</w:t>
      </w:r>
      <w:r w:rsidRPr="00D5094F">
        <w:rPr>
          <w:rFonts w:ascii="微软雅黑" w:hAnsi="微软雅黑" w:hint="eastAsia"/>
          <w:color w:val="9BBB59" w:themeColor="accent3"/>
          <w:sz w:val="21"/>
          <w:szCs w:val="18"/>
        </w:rPr>
        <w:t xml:space="preserve"> are motivated to </w:t>
      </w:r>
      <w:r>
        <w:rPr>
          <w:rFonts w:ascii="微软雅黑" w:hAnsi="微软雅黑" w:hint="eastAsia"/>
          <w:sz w:val="21"/>
          <w:szCs w:val="18"/>
        </w:rPr>
        <w:t>work hard</w:t>
      </w:r>
      <w:r w:rsidRPr="00D5094F">
        <w:rPr>
          <w:rFonts w:ascii="微软雅黑" w:hAnsi="微软雅黑" w:hint="eastAsia"/>
          <w:color w:val="9BBB59" w:themeColor="accent3"/>
          <w:sz w:val="21"/>
          <w:szCs w:val="18"/>
        </w:rPr>
        <w:t xml:space="preserve"> by the chance to</w:t>
      </w:r>
      <w:r>
        <w:rPr>
          <w:rFonts w:ascii="微软雅黑" w:hAnsi="微软雅黑" w:hint="eastAsia"/>
          <w:sz w:val="21"/>
          <w:szCs w:val="18"/>
        </w:rPr>
        <w:t xml:space="preserve"> achieve high grades in their classes.</w:t>
      </w:r>
    </w:p>
    <w:p w14:paraId="26DD7504" w14:textId="77777777" w:rsidR="00B115A5" w:rsidRDefault="00B115A5" w:rsidP="00B115A5">
      <w:pPr>
        <w:spacing w:after="0" w:line="360" w:lineRule="exact"/>
        <w:rPr>
          <w:rFonts w:ascii="微软雅黑" w:hAnsi="微软雅黑"/>
          <w:sz w:val="21"/>
          <w:szCs w:val="18"/>
        </w:rPr>
      </w:pPr>
    </w:p>
    <w:p w14:paraId="18DEEA08" w14:textId="77777777" w:rsidR="00B115A5" w:rsidRPr="0097379F" w:rsidRDefault="00B115A5" w:rsidP="00B115A5">
      <w:pPr>
        <w:spacing w:after="0" w:line="360" w:lineRule="exact"/>
        <w:rPr>
          <w:rFonts w:ascii="微软雅黑" w:hAnsi="微软雅黑"/>
          <w:sz w:val="21"/>
          <w:szCs w:val="18"/>
        </w:rPr>
      </w:pPr>
      <w:r>
        <w:rPr>
          <w:rFonts w:ascii="微软雅黑" w:hAnsi="微软雅黑" w:hint="eastAsia"/>
          <w:sz w:val="21"/>
          <w:szCs w:val="18"/>
        </w:rPr>
        <w:t>Secondly, grades motivate students because they</w:t>
      </w:r>
      <w:r w:rsidRPr="00D43479">
        <w:rPr>
          <w:rFonts w:ascii="微软雅黑" w:hAnsi="微软雅黑" w:hint="eastAsia"/>
          <w:color w:val="92D050"/>
          <w:sz w:val="21"/>
          <w:szCs w:val="18"/>
        </w:rPr>
        <w:t xml:space="preserve"> </w:t>
      </w:r>
      <w:r w:rsidRPr="00D43479">
        <w:rPr>
          <w:rFonts w:ascii="微软雅黑" w:hAnsi="微软雅黑" w:hint="eastAsia"/>
          <w:b/>
          <w:color w:val="92D050"/>
          <w:sz w:val="21"/>
          <w:szCs w:val="18"/>
          <w:u w:val="single"/>
        </w:rPr>
        <w:t>serve as an objective measurement of our knowledge</w:t>
      </w:r>
      <w:r w:rsidRPr="00D43479">
        <w:rPr>
          <w:rFonts w:ascii="微软雅黑" w:hAnsi="微软雅黑" w:hint="eastAsia"/>
          <w:color w:val="92D050"/>
          <w:sz w:val="21"/>
          <w:szCs w:val="18"/>
        </w:rPr>
        <w:t>. </w:t>
      </w:r>
      <w:r>
        <w:rPr>
          <w:rFonts w:ascii="微软雅黑" w:hAnsi="微软雅黑" w:hint="eastAsia"/>
          <w:sz w:val="21"/>
          <w:szCs w:val="18"/>
        </w:rPr>
        <w:t xml:space="preserve"> Grades are assigned </w:t>
      </w:r>
      <w:commentRangeStart w:id="4"/>
      <w:r w:rsidRPr="00D43479">
        <w:rPr>
          <w:rFonts w:ascii="微软雅黑" w:hAnsi="微软雅黑" w:hint="eastAsia"/>
          <w:color w:val="92D050"/>
          <w:sz w:val="21"/>
          <w:szCs w:val="18"/>
        </w:rPr>
        <w:t>in a systematic way</w:t>
      </w:r>
      <w:commentRangeEnd w:id="4"/>
      <w:r w:rsidR="00D43479">
        <w:rPr>
          <w:rStyle w:val="a8"/>
        </w:rPr>
        <w:commentReference w:id="4"/>
      </w:r>
      <w:r>
        <w:rPr>
          <w:rFonts w:ascii="微软雅黑" w:hAnsi="微软雅黑" w:hint="eastAsia"/>
          <w:sz w:val="21"/>
          <w:szCs w:val="18"/>
        </w:rPr>
        <w:t xml:space="preserve"> and they clearly demonstrate which students in a class are the best and brightest.  As a result, in classes where grades are given, students will </w:t>
      </w:r>
      <w:r w:rsidRPr="00D43479">
        <w:rPr>
          <w:rFonts w:ascii="微软雅黑" w:hAnsi="微软雅黑" w:hint="eastAsia"/>
          <w:b/>
          <w:color w:val="92D050"/>
          <w:sz w:val="21"/>
          <w:szCs w:val="18"/>
          <w:u w:val="single"/>
        </w:rPr>
        <w:t>strive to succeed</w:t>
      </w:r>
      <w:r>
        <w:rPr>
          <w:rFonts w:ascii="微软雅黑" w:hAnsi="微软雅黑" w:hint="eastAsia"/>
          <w:sz w:val="21"/>
          <w:szCs w:val="18"/>
        </w:rPr>
        <w:t xml:space="preserve"> so that they can set themselves apart from their peers.  For example,</w:t>
      </w:r>
      <w:r w:rsidRPr="00D43479">
        <w:rPr>
          <w:rFonts w:ascii="微软雅黑" w:hAnsi="微软雅黑" w:hint="eastAsia"/>
          <w:color w:val="7030A0"/>
          <w:sz w:val="21"/>
          <w:szCs w:val="18"/>
        </w:rPr>
        <w:t xml:space="preserve"> </w:t>
      </w:r>
      <w:r w:rsidRPr="00D43479">
        <w:rPr>
          <w:rFonts w:ascii="微软雅黑" w:hAnsi="微软雅黑" w:hint="eastAsia"/>
          <w:b/>
          <w:color w:val="7030A0"/>
          <w:sz w:val="21"/>
          <w:szCs w:val="18"/>
          <w:u w:val="single"/>
        </w:rPr>
        <w:t>in my freshman year</w:t>
      </w:r>
      <w:r w:rsidRPr="00D43479">
        <w:rPr>
          <w:rFonts w:ascii="微软雅黑" w:hAnsi="微软雅黑" w:hint="eastAsia"/>
          <w:color w:val="7030A0"/>
          <w:sz w:val="21"/>
          <w:szCs w:val="18"/>
        </w:rPr>
        <w:t xml:space="preserve"> </w:t>
      </w:r>
      <w:r>
        <w:rPr>
          <w:rFonts w:ascii="微软雅黑" w:hAnsi="微软雅黑" w:hint="eastAsia"/>
          <w:sz w:val="21"/>
          <w:szCs w:val="18"/>
        </w:rPr>
        <w:t xml:space="preserve">I took a “pass/fail”  course in  literature.  Since only </w:t>
      </w:r>
      <w:r w:rsidRPr="00D5094F">
        <w:rPr>
          <w:rFonts w:ascii="微软雅黑" w:hAnsi="微软雅黑" w:hint="eastAsia"/>
          <w:color w:val="9BBB59" w:themeColor="accent3"/>
          <w:sz w:val="21"/>
          <w:szCs w:val="18"/>
        </w:rPr>
        <w:t>a moderate amount of effort was required to pass the class</w:t>
      </w:r>
      <w:r>
        <w:rPr>
          <w:rFonts w:ascii="微软雅黑" w:hAnsi="微软雅黑" w:hint="eastAsia"/>
          <w:sz w:val="21"/>
          <w:szCs w:val="18"/>
        </w:rPr>
        <w:t>, I completed my assignments and presentations with only a slight amount of care and effort. </w:t>
      </w:r>
      <w:r w:rsidRPr="00D5094F">
        <w:rPr>
          <w:rFonts w:ascii="微软雅黑" w:hAnsi="微软雅黑" w:hint="eastAsia"/>
          <w:color w:val="00B0F0"/>
          <w:sz w:val="21"/>
          <w:szCs w:val="18"/>
        </w:rPr>
        <w:t xml:space="preserve"> In contrast</w:t>
      </w:r>
      <w:r>
        <w:rPr>
          <w:rFonts w:ascii="微软雅黑" w:hAnsi="微软雅黑" w:hint="eastAsia"/>
          <w:sz w:val="21"/>
          <w:szCs w:val="18"/>
        </w:rPr>
        <w:t>, when I took a</w:t>
      </w:r>
      <w:r w:rsidRPr="00D5094F">
        <w:rPr>
          <w:rFonts w:ascii="微软雅黑" w:hAnsi="微软雅黑" w:hint="eastAsia"/>
          <w:color w:val="9BBB59" w:themeColor="accent3"/>
          <w:sz w:val="21"/>
          <w:szCs w:val="18"/>
        </w:rPr>
        <w:t xml:space="preserve"> graded class</w:t>
      </w:r>
      <w:r>
        <w:rPr>
          <w:rFonts w:ascii="微软雅黑" w:hAnsi="微软雅黑" w:hint="eastAsia"/>
          <w:sz w:val="21"/>
          <w:szCs w:val="18"/>
        </w:rPr>
        <w:t xml:space="preserve"> on the same subject in my junior </w:t>
      </w:r>
      <w:proofErr w:type="gramStart"/>
      <w:r>
        <w:rPr>
          <w:rFonts w:ascii="微软雅黑" w:hAnsi="微软雅黑" w:hint="eastAsia"/>
          <w:sz w:val="21"/>
          <w:szCs w:val="18"/>
        </w:rPr>
        <w:t>year</w:t>
      </w:r>
      <w:proofErr w:type="gramEnd"/>
      <w:r>
        <w:rPr>
          <w:rFonts w:ascii="微软雅黑" w:hAnsi="微软雅黑" w:hint="eastAsia"/>
          <w:sz w:val="21"/>
          <w:szCs w:val="18"/>
        </w:rPr>
        <w:t xml:space="preserve"> I spent hours in the library researching my papers so that I could show my professors that I was</w:t>
      </w:r>
      <w:r w:rsidRPr="00955360">
        <w:rPr>
          <w:rFonts w:ascii="微软雅黑" w:hAnsi="微软雅黑" w:hint="eastAsia"/>
          <w:color w:val="92D050"/>
          <w:sz w:val="21"/>
          <w:szCs w:val="18"/>
        </w:rPr>
        <w:t xml:space="preserve"> intellectually superior to</w:t>
      </w:r>
      <w:r>
        <w:rPr>
          <w:rFonts w:ascii="微软雅黑" w:hAnsi="微软雅黑" w:hint="eastAsia"/>
          <w:sz w:val="21"/>
          <w:szCs w:val="18"/>
        </w:rPr>
        <w:t xml:space="preserve"> my classmates.  This may</w:t>
      </w:r>
      <w:r w:rsidRPr="00871F0D">
        <w:rPr>
          <w:rFonts w:ascii="微软雅黑" w:hAnsi="微软雅黑" w:hint="eastAsia"/>
          <w:b/>
          <w:sz w:val="21"/>
          <w:szCs w:val="18"/>
          <w:u w:val="single"/>
        </w:rPr>
        <w:t xml:space="preserve"> </w:t>
      </w:r>
      <w:r w:rsidRPr="00955360">
        <w:rPr>
          <w:rFonts w:ascii="微软雅黑" w:hAnsi="微软雅黑" w:hint="eastAsia"/>
          <w:b/>
          <w:color w:val="92D050"/>
          <w:sz w:val="21"/>
          <w:szCs w:val="18"/>
          <w:u w:val="single"/>
        </w:rPr>
        <w:t>appear somewhat shallow</w:t>
      </w:r>
      <w:r w:rsidRPr="00955360">
        <w:rPr>
          <w:rFonts w:ascii="微软雅黑" w:hAnsi="微软雅黑" w:hint="eastAsia"/>
          <w:color w:val="92D050"/>
          <w:sz w:val="21"/>
          <w:szCs w:val="18"/>
        </w:rPr>
        <w:t>,</w:t>
      </w:r>
      <w:r>
        <w:rPr>
          <w:rFonts w:ascii="微软雅黑" w:hAnsi="微软雅黑" w:hint="eastAsia"/>
          <w:sz w:val="21"/>
          <w:szCs w:val="18"/>
        </w:rPr>
        <w:t xml:space="preserve">  but in today</w:t>
      </w:r>
      <w:proofErr w:type="gramStart"/>
      <w:r>
        <w:rPr>
          <w:rFonts w:ascii="微软雅黑" w:hAnsi="微软雅黑" w:hint="eastAsia"/>
          <w:sz w:val="21"/>
          <w:szCs w:val="18"/>
        </w:rPr>
        <w:t>’</w:t>
      </w:r>
      <w:proofErr w:type="gramEnd"/>
      <w:r>
        <w:rPr>
          <w:rFonts w:ascii="微软雅黑" w:hAnsi="微软雅黑" w:hint="eastAsia"/>
          <w:sz w:val="21"/>
          <w:szCs w:val="18"/>
        </w:rPr>
        <w:t>s competitive academic environment it is absolutely necessary</w:t>
      </w:r>
      <w:r w:rsidRPr="00955360">
        <w:rPr>
          <w:rFonts w:ascii="微软雅黑" w:hAnsi="微软雅黑" w:hint="eastAsia"/>
          <w:color w:val="92D050"/>
          <w:sz w:val="21"/>
          <w:szCs w:val="18"/>
        </w:rPr>
        <w:t xml:space="preserve"> for students to distinguish themselves. </w:t>
      </w:r>
      <w:r>
        <w:rPr>
          <w:rFonts w:ascii="微软雅黑" w:hAnsi="微软雅黑" w:hint="eastAsia"/>
          <w:sz w:val="21"/>
          <w:szCs w:val="18"/>
        </w:rPr>
        <w:t xml:space="preserve"> This demonstrates another way in which grades motivate students to </w:t>
      </w:r>
      <w:commentRangeStart w:id="5"/>
      <w:r w:rsidRPr="00955360">
        <w:rPr>
          <w:rFonts w:ascii="微软雅黑" w:hAnsi="微软雅黑" w:hint="eastAsia"/>
          <w:b/>
          <w:color w:val="92D050"/>
          <w:sz w:val="21"/>
          <w:szCs w:val="18"/>
          <w:u w:val="single"/>
        </w:rPr>
        <w:t>excel</w:t>
      </w:r>
      <w:r w:rsidRPr="00955360">
        <w:rPr>
          <w:rFonts w:ascii="微软雅黑" w:hAnsi="微软雅黑" w:hint="eastAsia"/>
          <w:color w:val="92D050"/>
          <w:sz w:val="21"/>
          <w:szCs w:val="18"/>
        </w:rPr>
        <w:t>.</w:t>
      </w:r>
      <w:commentRangeEnd w:id="5"/>
      <w:r w:rsidR="00955360">
        <w:rPr>
          <w:rStyle w:val="a8"/>
        </w:rPr>
        <w:commentReference w:id="5"/>
      </w:r>
    </w:p>
    <w:p w14:paraId="3AC4E4A3" w14:textId="77777777" w:rsidR="00B115A5" w:rsidRDefault="00B115A5" w:rsidP="00B115A5">
      <w:pPr>
        <w:spacing w:after="0" w:line="360" w:lineRule="exact"/>
        <w:rPr>
          <w:rFonts w:ascii="微软雅黑" w:hAnsi="微软雅黑"/>
          <w:sz w:val="21"/>
          <w:szCs w:val="18"/>
        </w:rPr>
      </w:pPr>
      <w:r>
        <w:rPr>
          <w:rFonts w:ascii="微软雅黑" w:hAnsi="微软雅黑" w:hint="eastAsia"/>
          <w:sz w:val="21"/>
          <w:szCs w:val="18"/>
        </w:rPr>
        <w:lastRenderedPageBreak/>
        <w:t xml:space="preserve">In conclusion, I strongly believe that grades encourage students to learn.  This is because they force students to </w:t>
      </w:r>
      <w:r w:rsidRPr="00955360">
        <w:rPr>
          <w:rFonts w:ascii="微软雅黑" w:hAnsi="微软雅黑" w:hint="eastAsia"/>
          <w:color w:val="92D050"/>
          <w:sz w:val="21"/>
          <w:szCs w:val="18"/>
        </w:rPr>
        <w:t xml:space="preserve">approach their studies </w:t>
      </w:r>
      <w:r>
        <w:rPr>
          <w:rFonts w:ascii="微软雅黑" w:hAnsi="微软雅黑" w:hint="eastAsia"/>
          <w:sz w:val="21"/>
          <w:szCs w:val="18"/>
        </w:rPr>
        <w:t>with</w:t>
      </w:r>
      <w:r w:rsidRPr="00955360">
        <w:rPr>
          <w:rFonts w:ascii="微软雅黑" w:hAnsi="微软雅黑" w:hint="eastAsia"/>
          <w:color w:val="92D050"/>
          <w:sz w:val="21"/>
          <w:szCs w:val="18"/>
        </w:rPr>
        <w:t xml:space="preserve"> enthusiasm and diligence,</w:t>
      </w:r>
      <w:r>
        <w:rPr>
          <w:rFonts w:ascii="微软雅黑" w:hAnsi="微软雅黑" w:hint="eastAsia"/>
          <w:sz w:val="21"/>
          <w:szCs w:val="18"/>
        </w:rPr>
        <w:t xml:space="preserve"> and because they give young learners a way to</w:t>
      </w:r>
      <w:r w:rsidRPr="00955360">
        <w:rPr>
          <w:rFonts w:ascii="微软雅黑" w:hAnsi="微软雅黑" w:hint="eastAsia"/>
          <w:color w:val="92D050"/>
          <w:sz w:val="21"/>
          <w:szCs w:val="18"/>
        </w:rPr>
        <w:t xml:space="preserve"> distinguish themselves from their peers.</w:t>
      </w:r>
    </w:p>
    <w:p w14:paraId="2E840FBE" w14:textId="77777777" w:rsidR="00E1733C" w:rsidRDefault="00E1733C"/>
    <w:sectPr w:rsidR="00E1733C" w:rsidSect="00240E0E">
      <w:headerReference w:type="default" r:id="rId10"/>
      <w:footerReference w:type="default" r:id="rId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静雯 林" w:date="2019-01-18T12:12:00Z" w:initials="静雯">
    <w:p w14:paraId="4D70AB60" w14:textId="77777777" w:rsidR="00E91D98" w:rsidRDefault="00E91D98">
      <w:pPr>
        <w:pStyle w:val="a9"/>
      </w:pPr>
      <w:r>
        <w:rPr>
          <w:rStyle w:val="a8"/>
        </w:rPr>
        <w:annotationRef/>
      </w:r>
      <w:r>
        <w:rPr>
          <w:rFonts w:hint="eastAsia"/>
        </w:rPr>
        <w:t>以深刻而有意义的方式进行研究学习</w:t>
      </w:r>
    </w:p>
  </w:comment>
  <w:comment w:id="1" w:author="静雯 林" w:date="2019-01-18T17:28:00Z" w:initials="静雯">
    <w:p w14:paraId="7DCBEE5F" w14:textId="77777777" w:rsidR="008A09D6" w:rsidRDefault="008A09D6">
      <w:pPr>
        <w:pStyle w:val="a9"/>
      </w:pPr>
      <w:r>
        <w:rPr>
          <w:rStyle w:val="a8"/>
        </w:rPr>
        <w:annotationRef/>
      </w:r>
      <w:r>
        <w:t xml:space="preserve">Superficial </w:t>
      </w:r>
      <w:r w:rsidRPr="008A09D6">
        <w:t>[ˌ</w:t>
      </w:r>
      <w:proofErr w:type="spellStart"/>
      <w:r w:rsidRPr="008A09D6">
        <w:t>supərˈfɪʃl</w:t>
      </w:r>
      <w:proofErr w:type="spellEnd"/>
      <w:r w:rsidRPr="008A09D6">
        <w:t>]</w:t>
      </w:r>
      <w:r>
        <w:t xml:space="preserve"> </w:t>
      </w:r>
      <w:r>
        <w:rPr>
          <w:rFonts w:hint="eastAsia"/>
        </w:rPr>
        <w:t>表面的，肤浅的</w:t>
      </w:r>
    </w:p>
    <w:p w14:paraId="766B6441" w14:textId="166CAFD3" w:rsidR="00D43479" w:rsidRDefault="00D43479">
      <w:pPr>
        <w:pStyle w:val="a9"/>
      </w:pPr>
      <w:r>
        <w:t>Superficial understanding</w:t>
      </w:r>
    </w:p>
  </w:comment>
  <w:comment w:id="2" w:author="静雯 林" w:date="2019-01-19T06:13:00Z" w:initials="静雯">
    <w:p w14:paraId="4FF1DD5B" w14:textId="77777777" w:rsidR="00D43479" w:rsidRDefault="00D43479">
      <w:pPr>
        <w:pStyle w:val="a9"/>
      </w:pPr>
      <w:r>
        <w:rPr>
          <w:rStyle w:val="a8"/>
        </w:rPr>
        <w:annotationRef/>
      </w:r>
      <w:r>
        <w:t>Sophomore year</w:t>
      </w:r>
      <w:r w:rsidRPr="00D43479">
        <w:t>[ˈs</w:t>
      </w:r>
      <w:r w:rsidRPr="00D43479">
        <w:rPr>
          <w:rFonts w:hint="eastAsia"/>
        </w:rPr>
        <w:t>ɑ</w:t>
      </w:r>
      <w:proofErr w:type="spellStart"/>
      <w:r w:rsidRPr="00D43479">
        <w:t>fəmɔ</w:t>
      </w:r>
      <w:proofErr w:type="spellEnd"/>
      <w:r w:rsidRPr="00D43479">
        <w:t>(r)]</w:t>
      </w:r>
    </w:p>
    <w:p w14:paraId="147BA5C9" w14:textId="4C763E92" w:rsidR="00D43479" w:rsidRDefault="00D43479">
      <w:pPr>
        <w:pStyle w:val="a9"/>
      </w:pPr>
      <w:r>
        <w:rPr>
          <w:rFonts w:hint="eastAsia"/>
        </w:rPr>
        <w:t>大二年</w:t>
      </w:r>
    </w:p>
  </w:comment>
  <w:comment w:id="4" w:author="静雯 林" w:date="2019-01-19T06:19:00Z" w:initials="静雯">
    <w:p w14:paraId="1735ECDC" w14:textId="415EA655" w:rsidR="00D43479" w:rsidRDefault="00D43479">
      <w:pPr>
        <w:pStyle w:val="a9"/>
      </w:pPr>
      <w:r>
        <w:rPr>
          <w:rStyle w:val="a8"/>
        </w:rPr>
        <w:annotationRef/>
      </w:r>
      <w:r>
        <w:t xml:space="preserve">Systematic </w:t>
      </w:r>
      <w:r>
        <w:rPr>
          <w:rFonts w:hint="eastAsia"/>
        </w:rPr>
        <w:t>有规则的</w:t>
      </w:r>
    </w:p>
  </w:comment>
  <w:comment w:id="5" w:author="静雯 林" w:date="2019-01-19T06:23:00Z" w:initials="静雯">
    <w:p w14:paraId="12FE1B0B" w14:textId="2BA09BAE" w:rsidR="00955360" w:rsidRDefault="00955360">
      <w:pPr>
        <w:pStyle w:val="a9"/>
      </w:pPr>
      <w:r>
        <w:rPr>
          <w:rStyle w:val="a8"/>
        </w:rPr>
        <w:annotationRef/>
      </w:r>
      <w:r>
        <w:rPr>
          <w:rFonts w:hint="eastAsia"/>
        </w:rPr>
        <w:t>优于，擅长，胜过</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70AB60" w15:done="0"/>
  <w15:commentEx w15:paraId="766B6441" w15:done="0"/>
  <w15:commentEx w15:paraId="147BA5C9" w15:done="0"/>
  <w15:commentEx w15:paraId="1735ECDC" w15:done="0"/>
  <w15:commentEx w15:paraId="12FE1B0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70AB60" w16cid:durableId="1FEC4121"/>
  <w16cid:commentId w16cid:paraId="766B6441" w16cid:durableId="1FEC8B4A"/>
  <w16cid:commentId w16cid:paraId="147BA5C9" w16cid:durableId="1FED3E76"/>
  <w16cid:commentId w16cid:paraId="1735ECDC" w16cid:durableId="1FED3FF2"/>
  <w16cid:commentId w16cid:paraId="12FE1B0B" w16cid:durableId="1FED40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6F3024" w14:textId="77777777" w:rsidR="005174E1" w:rsidRDefault="005174E1" w:rsidP="00B115A5">
      <w:pPr>
        <w:spacing w:after="0"/>
      </w:pPr>
      <w:r>
        <w:separator/>
      </w:r>
    </w:p>
  </w:endnote>
  <w:endnote w:type="continuationSeparator" w:id="0">
    <w:p w14:paraId="447119AF" w14:textId="77777777" w:rsidR="005174E1" w:rsidRDefault="005174E1" w:rsidP="00B115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4D462" w14:textId="77777777" w:rsidR="0097379F" w:rsidRDefault="0097379F" w:rsidP="0097379F">
    <w:pPr>
      <w:pStyle w:val="a5"/>
      <w:jc w:val="right"/>
    </w:pPr>
    <w:r>
      <w:rPr>
        <w:rFonts w:hint="eastAsia"/>
      </w:rPr>
      <w:t>We make you the best!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B29E0" w14:textId="77777777" w:rsidR="005174E1" w:rsidRDefault="005174E1" w:rsidP="00B115A5">
      <w:pPr>
        <w:spacing w:after="0"/>
      </w:pPr>
      <w:r>
        <w:separator/>
      </w:r>
    </w:p>
  </w:footnote>
  <w:footnote w:type="continuationSeparator" w:id="0">
    <w:p w14:paraId="39ACAC96" w14:textId="77777777" w:rsidR="005174E1" w:rsidRDefault="005174E1" w:rsidP="00B115A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04099" w14:textId="77777777" w:rsidR="0097379F" w:rsidRDefault="0097379F" w:rsidP="0097379F">
    <w:pPr>
      <w:pStyle w:val="a3"/>
      <w:jc w:val="right"/>
    </w:pPr>
    <w:r>
      <w:t>致</w:t>
    </w:r>
    <w:proofErr w:type="gramStart"/>
    <w:r>
      <w:t>一</w:t>
    </w:r>
    <w:proofErr w:type="gramEnd"/>
    <w:r>
      <w:t>工作室</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静雯 林">
    <w15:presenceInfo w15:providerId="Windows Live" w15:userId="f3df70559b1be3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115A5"/>
    <w:rsid w:val="001B44DA"/>
    <w:rsid w:val="00240E0E"/>
    <w:rsid w:val="0024431A"/>
    <w:rsid w:val="002902CE"/>
    <w:rsid w:val="003E32B0"/>
    <w:rsid w:val="00507CFB"/>
    <w:rsid w:val="005174E1"/>
    <w:rsid w:val="00714FFB"/>
    <w:rsid w:val="007846AB"/>
    <w:rsid w:val="007E1697"/>
    <w:rsid w:val="007F2042"/>
    <w:rsid w:val="00823790"/>
    <w:rsid w:val="00824BAB"/>
    <w:rsid w:val="00871F0D"/>
    <w:rsid w:val="008A09D6"/>
    <w:rsid w:val="008F521C"/>
    <w:rsid w:val="0091691B"/>
    <w:rsid w:val="00955360"/>
    <w:rsid w:val="0097379F"/>
    <w:rsid w:val="009B4E4B"/>
    <w:rsid w:val="00B115A5"/>
    <w:rsid w:val="00B51CD8"/>
    <w:rsid w:val="00B533DB"/>
    <w:rsid w:val="00B55CD2"/>
    <w:rsid w:val="00D43479"/>
    <w:rsid w:val="00D5094F"/>
    <w:rsid w:val="00DF6DD0"/>
    <w:rsid w:val="00E1733C"/>
    <w:rsid w:val="00E91D98"/>
    <w:rsid w:val="00F16A85"/>
    <w:rsid w:val="00F9377A"/>
    <w:rsid w:val="00FE02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955646"/>
  <w15:docId w15:val="{4C877271-415A-45C4-850D-4C5111F8F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115A5"/>
    <w:pPr>
      <w:adjustRightInd w:val="0"/>
      <w:snapToGrid w:val="0"/>
      <w:spacing w:after="200"/>
    </w:pPr>
    <w:rPr>
      <w:rFonts w:ascii="Tahoma" w:eastAsia="微软雅黑" w:hAnsi="Tahoma"/>
      <w:kern w:val="0"/>
      <w:sz w:val="22"/>
    </w:rPr>
  </w:style>
  <w:style w:type="paragraph" w:styleId="3">
    <w:name w:val="heading 3"/>
    <w:basedOn w:val="a"/>
    <w:link w:val="30"/>
    <w:uiPriority w:val="9"/>
    <w:semiHidden/>
    <w:unhideWhenUsed/>
    <w:qFormat/>
    <w:rsid w:val="00B115A5"/>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115A5"/>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kern w:val="2"/>
      <w:sz w:val="18"/>
      <w:szCs w:val="18"/>
    </w:rPr>
  </w:style>
  <w:style w:type="character" w:customStyle="1" w:styleId="a4">
    <w:name w:val="页眉 字符"/>
    <w:basedOn w:val="a0"/>
    <w:link w:val="a3"/>
    <w:uiPriority w:val="99"/>
    <w:rsid w:val="00B115A5"/>
    <w:rPr>
      <w:sz w:val="18"/>
      <w:szCs w:val="18"/>
    </w:rPr>
  </w:style>
  <w:style w:type="paragraph" w:styleId="a5">
    <w:name w:val="footer"/>
    <w:basedOn w:val="a"/>
    <w:link w:val="a6"/>
    <w:uiPriority w:val="99"/>
    <w:unhideWhenUsed/>
    <w:rsid w:val="00B115A5"/>
    <w:pPr>
      <w:widowControl w:val="0"/>
      <w:tabs>
        <w:tab w:val="center" w:pos="4153"/>
        <w:tab w:val="right" w:pos="8306"/>
      </w:tabs>
      <w:adjustRightInd/>
      <w:spacing w:after="0"/>
    </w:pPr>
    <w:rPr>
      <w:rFonts w:asciiTheme="minorHAnsi" w:eastAsiaTheme="minorEastAsia" w:hAnsiTheme="minorHAnsi"/>
      <w:kern w:val="2"/>
      <w:sz w:val="18"/>
      <w:szCs w:val="18"/>
    </w:rPr>
  </w:style>
  <w:style w:type="character" w:customStyle="1" w:styleId="a6">
    <w:name w:val="页脚 字符"/>
    <w:basedOn w:val="a0"/>
    <w:link w:val="a5"/>
    <w:uiPriority w:val="99"/>
    <w:rsid w:val="00B115A5"/>
    <w:rPr>
      <w:sz w:val="18"/>
      <w:szCs w:val="18"/>
    </w:rPr>
  </w:style>
  <w:style w:type="character" w:customStyle="1" w:styleId="30">
    <w:name w:val="标题 3 字符"/>
    <w:basedOn w:val="a0"/>
    <w:link w:val="3"/>
    <w:uiPriority w:val="9"/>
    <w:semiHidden/>
    <w:rsid w:val="00B115A5"/>
    <w:rPr>
      <w:rFonts w:ascii="宋体" w:eastAsia="宋体" w:hAnsi="宋体" w:cs="宋体"/>
      <w:b/>
      <w:bCs/>
      <w:kern w:val="0"/>
      <w:sz w:val="27"/>
      <w:szCs w:val="27"/>
    </w:rPr>
  </w:style>
  <w:style w:type="character" w:styleId="a7">
    <w:name w:val="Hyperlink"/>
    <w:basedOn w:val="a0"/>
    <w:uiPriority w:val="99"/>
    <w:semiHidden/>
    <w:unhideWhenUsed/>
    <w:rsid w:val="00B115A5"/>
    <w:rPr>
      <w:color w:val="0000FF"/>
      <w:u w:val="single"/>
    </w:rPr>
  </w:style>
  <w:style w:type="character" w:styleId="a8">
    <w:name w:val="annotation reference"/>
    <w:basedOn w:val="a0"/>
    <w:uiPriority w:val="99"/>
    <w:semiHidden/>
    <w:unhideWhenUsed/>
    <w:rsid w:val="00E91D98"/>
    <w:rPr>
      <w:sz w:val="21"/>
      <w:szCs w:val="21"/>
    </w:rPr>
  </w:style>
  <w:style w:type="paragraph" w:styleId="a9">
    <w:name w:val="annotation text"/>
    <w:basedOn w:val="a"/>
    <w:link w:val="aa"/>
    <w:uiPriority w:val="99"/>
    <w:semiHidden/>
    <w:unhideWhenUsed/>
    <w:rsid w:val="00E91D98"/>
  </w:style>
  <w:style w:type="character" w:customStyle="1" w:styleId="aa">
    <w:name w:val="批注文字 字符"/>
    <w:basedOn w:val="a0"/>
    <w:link w:val="a9"/>
    <w:uiPriority w:val="99"/>
    <w:semiHidden/>
    <w:rsid w:val="00E91D98"/>
    <w:rPr>
      <w:rFonts w:ascii="Tahoma" w:eastAsia="微软雅黑" w:hAnsi="Tahoma"/>
      <w:kern w:val="0"/>
      <w:sz w:val="22"/>
    </w:rPr>
  </w:style>
  <w:style w:type="paragraph" w:styleId="ab">
    <w:name w:val="annotation subject"/>
    <w:basedOn w:val="a9"/>
    <w:next w:val="a9"/>
    <w:link w:val="ac"/>
    <w:uiPriority w:val="99"/>
    <w:semiHidden/>
    <w:unhideWhenUsed/>
    <w:rsid w:val="00E91D98"/>
    <w:rPr>
      <w:b/>
      <w:bCs/>
    </w:rPr>
  </w:style>
  <w:style w:type="character" w:customStyle="1" w:styleId="ac">
    <w:name w:val="批注主题 字符"/>
    <w:basedOn w:val="aa"/>
    <w:link w:val="ab"/>
    <w:uiPriority w:val="99"/>
    <w:semiHidden/>
    <w:rsid w:val="00E91D98"/>
    <w:rPr>
      <w:rFonts w:ascii="Tahoma" w:eastAsia="微软雅黑" w:hAnsi="Tahoma"/>
      <w:b/>
      <w:bCs/>
      <w:kern w:val="0"/>
      <w:sz w:val="22"/>
    </w:rPr>
  </w:style>
  <w:style w:type="paragraph" w:styleId="ad">
    <w:name w:val="Balloon Text"/>
    <w:basedOn w:val="a"/>
    <w:link w:val="ae"/>
    <w:uiPriority w:val="99"/>
    <w:semiHidden/>
    <w:unhideWhenUsed/>
    <w:rsid w:val="00E91D98"/>
    <w:pPr>
      <w:spacing w:after="0"/>
    </w:pPr>
    <w:rPr>
      <w:sz w:val="18"/>
      <w:szCs w:val="18"/>
    </w:rPr>
  </w:style>
  <w:style w:type="character" w:customStyle="1" w:styleId="ae">
    <w:name w:val="批注框文本 字符"/>
    <w:basedOn w:val="a0"/>
    <w:link w:val="ad"/>
    <w:uiPriority w:val="99"/>
    <w:semiHidden/>
    <w:rsid w:val="00E91D98"/>
    <w:rPr>
      <w:rFonts w:ascii="Tahoma" w:eastAsia="微软雅黑"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8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mzn.to/1FJH2pJ"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2</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BrotherThunder</dc:creator>
  <cp:keywords/>
  <dc:description/>
  <cp:lastModifiedBy>静雯 林</cp:lastModifiedBy>
  <cp:revision>9</cp:revision>
  <dcterms:created xsi:type="dcterms:W3CDTF">2017-11-01T09:57:00Z</dcterms:created>
  <dcterms:modified xsi:type="dcterms:W3CDTF">2019-01-21T09:08:00Z</dcterms:modified>
</cp:coreProperties>
</file>