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601E" w:rsidRDefault="0080601E" w:rsidP="006276CB">
      <w:pPr>
        <w:jc w:val="center"/>
        <w:rPr>
          <w:rFonts w:asciiTheme="majorBidi" w:hAnsiTheme="majorBidi" w:cstheme="majorBidi"/>
          <w:sz w:val="96"/>
        </w:rPr>
      </w:pPr>
    </w:p>
    <w:p w:rsidR="005C341E" w:rsidRPr="00753311" w:rsidRDefault="006276CB" w:rsidP="006276CB">
      <w:pPr>
        <w:jc w:val="center"/>
        <w:rPr>
          <w:rFonts w:asciiTheme="majorBidi" w:hAnsiTheme="majorBidi" w:cstheme="majorBidi"/>
          <w:sz w:val="96"/>
        </w:rPr>
      </w:pPr>
      <w:r w:rsidRPr="00753311">
        <w:rPr>
          <w:rFonts w:asciiTheme="majorBidi" w:hAnsiTheme="majorBidi" w:cstheme="majorBidi"/>
          <w:sz w:val="96"/>
        </w:rPr>
        <w:t>Video Stabilization Application</w:t>
      </w:r>
    </w:p>
    <w:p w:rsidR="006276CB" w:rsidRDefault="006276CB" w:rsidP="006276CB">
      <w:pPr>
        <w:jc w:val="center"/>
        <w:rPr>
          <w:sz w:val="36"/>
        </w:rPr>
      </w:pPr>
    </w:p>
    <w:p w:rsidR="006276CB" w:rsidRDefault="006276CB" w:rsidP="006276CB">
      <w:pPr>
        <w:jc w:val="center"/>
        <w:rPr>
          <w:sz w:val="36"/>
        </w:rPr>
      </w:pPr>
    </w:p>
    <w:p w:rsidR="006276CB" w:rsidRDefault="006276CB" w:rsidP="006276CB">
      <w:pPr>
        <w:jc w:val="center"/>
        <w:rPr>
          <w:sz w:val="36"/>
        </w:rPr>
      </w:pPr>
    </w:p>
    <w:p w:rsidR="006276CB" w:rsidRDefault="006276CB" w:rsidP="006276CB">
      <w:pPr>
        <w:jc w:val="center"/>
        <w:rPr>
          <w:sz w:val="36"/>
        </w:rPr>
      </w:pPr>
    </w:p>
    <w:p w:rsidR="006276CB" w:rsidRDefault="006276CB" w:rsidP="006276CB">
      <w:pPr>
        <w:jc w:val="center"/>
        <w:rPr>
          <w:sz w:val="36"/>
        </w:rPr>
      </w:pPr>
    </w:p>
    <w:p w:rsidR="006276CB" w:rsidRDefault="006276CB" w:rsidP="006276CB">
      <w:pPr>
        <w:jc w:val="center"/>
        <w:rPr>
          <w:sz w:val="36"/>
        </w:rPr>
      </w:pPr>
    </w:p>
    <w:p w:rsidR="006276CB" w:rsidRDefault="006276CB" w:rsidP="006276CB">
      <w:pPr>
        <w:rPr>
          <w:sz w:val="36"/>
        </w:rPr>
      </w:pPr>
    </w:p>
    <w:p w:rsidR="006276CB" w:rsidRPr="006276CB" w:rsidRDefault="006276CB" w:rsidP="006276CB">
      <w:pPr>
        <w:jc w:val="center"/>
        <w:rPr>
          <w:sz w:val="36"/>
        </w:rPr>
      </w:pPr>
      <w:r>
        <w:rPr>
          <w:b/>
          <w:bCs/>
          <w:sz w:val="72"/>
        </w:rPr>
        <w:t xml:space="preserve">       </w:t>
      </w:r>
      <w:r w:rsidRPr="006276CB">
        <w:rPr>
          <w:b/>
          <w:bCs/>
          <w:sz w:val="72"/>
        </w:rPr>
        <w:t>Group 3</w:t>
      </w:r>
    </w:p>
    <w:p w:rsidR="006276CB" w:rsidRPr="006276CB" w:rsidRDefault="006276CB" w:rsidP="006276CB">
      <w:pPr>
        <w:jc w:val="right"/>
        <w:rPr>
          <w:sz w:val="48"/>
        </w:rPr>
      </w:pPr>
      <w:r w:rsidRPr="006276CB">
        <w:rPr>
          <w:sz w:val="48"/>
        </w:rPr>
        <w:t>Ahmad Alaa Abd El-Wahab</w:t>
      </w:r>
      <w:r w:rsidR="00D21ACC">
        <w:rPr>
          <w:sz w:val="48"/>
        </w:rPr>
        <w:t xml:space="preserve"> (1)</w:t>
      </w:r>
    </w:p>
    <w:p w:rsidR="006276CB" w:rsidRPr="006276CB" w:rsidRDefault="006276CB" w:rsidP="006276CB">
      <w:pPr>
        <w:jc w:val="right"/>
        <w:rPr>
          <w:sz w:val="48"/>
        </w:rPr>
      </w:pPr>
      <w:r w:rsidRPr="006276CB">
        <w:rPr>
          <w:sz w:val="48"/>
        </w:rPr>
        <w:t>Ahmad Abd El-Latif Mhana</w:t>
      </w:r>
      <w:r w:rsidR="00D21ACC">
        <w:rPr>
          <w:sz w:val="48"/>
        </w:rPr>
        <w:t xml:space="preserve"> (1)</w:t>
      </w:r>
    </w:p>
    <w:p w:rsidR="006276CB" w:rsidRDefault="006276CB" w:rsidP="006276CB">
      <w:pPr>
        <w:jc w:val="right"/>
        <w:rPr>
          <w:sz w:val="48"/>
        </w:rPr>
      </w:pPr>
      <w:r w:rsidRPr="006276CB">
        <w:rPr>
          <w:sz w:val="48"/>
        </w:rPr>
        <w:t>Ahmad Magdy Muhammad</w:t>
      </w:r>
      <w:r w:rsidR="00D21ACC">
        <w:rPr>
          <w:sz w:val="48"/>
        </w:rPr>
        <w:t xml:space="preserve"> (1)</w:t>
      </w:r>
    </w:p>
    <w:p w:rsidR="003555BD" w:rsidRDefault="007A7AAC" w:rsidP="007A7AAC">
      <w:pPr>
        <w:jc w:val="center"/>
        <w:rPr>
          <w:rFonts w:ascii="Castellar" w:hAnsi="Castellar"/>
          <w:sz w:val="72"/>
        </w:rPr>
      </w:pPr>
      <w:r w:rsidRPr="007A7AAC">
        <w:rPr>
          <w:rFonts w:ascii="Castellar" w:hAnsi="Castellar"/>
          <w:sz w:val="72"/>
        </w:rPr>
        <w:lastRenderedPageBreak/>
        <w:t>Algorithms</w:t>
      </w:r>
    </w:p>
    <w:p w:rsidR="00753311" w:rsidRPr="00753311" w:rsidRDefault="00753311" w:rsidP="007A7AAC">
      <w:pPr>
        <w:jc w:val="center"/>
        <w:rPr>
          <w:rFonts w:ascii="Castellar" w:hAnsi="Castellar"/>
          <w:sz w:val="36"/>
          <w:szCs w:val="10"/>
        </w:rPr>
      </w:pPr>
    </w:p>
    <w:p w:rsidR="003555BD" w:rsidRPr="007A7AAC" w:rsidRDefault="003555BD" w:rsidP="003555BD">
      <w:pPr>
        <w:rPr>
          <w:rFonts w:ascii="Berlin Sans FB Demi" w:hAnsi="Berlin Sans FB Demi"/>
          <w:sz w:val="48"/>
        </w:rPr>
      </w:pPr>
      <w:r w:rsidRPr="007A7AAC">
        <w:rPr>
          <w:rFonts w:ascii="Berlin Sans FB Demi" w:hAnsi="Berlin Sans FB Demi"/>
          <w:sz w:val="48"/>
        </w:rPr>
        <w:t>SIFT Features:</w:t>
      </w:r>
    </w:p>
    <w:p w:rsidR="003555BD" w:rsidRPr="00BC2486" w:rsidRDefault="003555BD" w:rsidP="002B78DE">
      <w:pPr>
        <w:pStyle w:val="ListParagraph"/>
        <w:numPr>
          <w:ilvl w:val="0"/>
          <w:numId w:val="3"/>
        </w:numPr>
        <w:rPr>
          <w:rFonts w:ascii="Andalus" w:hAnsi="Andalus" w:cs="Andalus"/>
          <w:sz w:val="48"/>
        </w:rPr>
      </w:pPr>
      <w:r w:rsidRPr="00BC2486">
        <w:rPr>
          <w:rFonts w:ascii="Andalus" w:hAnsi="Andalus" w:cs="Andalus"/>
          <w:sz w:val="48"/>
        </w:rPr>
        <w:t>Feature Detection &amp; Extraction</w:t>
      </w:r>
    </w:p>
    <w:p w:rsidR="003555BD" w:rsidRPr="007A7AAC" w:rsidRDefault="003555BD" w:rsidP="003555BD">
      <w:pPr>
        <w:rPr>
          <w:rFonts w:ascii="Berlin Sans FB Demi" w:hAnsi="Berlin Sans FB Demi"/>
          <w:sz w:val="48"/>
        </w:rPr>
      </w:pPr>
      <w:r w:rsidRPr="007A7AAC">
        <w:rPr>
          <w:rFonts w:ascii="Berlin Sans FB Demi" w:hAnsi="Berlin Sans FB Demi"/>
          <w:sz w:val="48"/>
        </w:rPr>
        <w:t>Matching:</w:t>
      </w:r>
    </w:p>
    <w:p w:rsidR="003555BD" w:rsidRPr="00BC2486" w:rsidRDefault="003555BD" w:rsidP="002B78DE">
      <w:pPr>
        <w:pStyle w:val="ListParagraph"/>
        <w:numPr>
          <w:ilvl w:val="0"/>
          <w:numId w:val="2"/>
        </w:numPr>
        <w:rPr>
          <w:rFonts w:ascii="Andalus" w:hAnsi="Andalus" w:cs="Andalus"/>
          <w:sz w:val="48"/>
        </w:rPr>
      </w:pPr>
      <w:r w:rsidRPr="00BC2486">
        <w:rPr>
          <w:rFonts w:ascii="Andalus" w:hAnsi="Andalus" w:cs="Andalus"/>
          <w:sz w:val="48"/>
        </w:rPr>
        <w:t>KD-Tree</w:t>
      </w:r>
    </w:p>
    <w:p w:rsidR="003555BD" w:rsidRPr="007A7AAC" w:rsidRDefault="002B78DE" w:rsidP="003555BD">
      <w:pPr>
        <w:rPr>
          <w:rFonts w:ascii="Berlin Sans FB Demi" w:hAnsi="Berlin Sans FB Demi"/>
          <w:sz w:val="48"/>
        </w:rPr>
      </w:pPr>
      <w:r w:rsidRPr="007A7AAC">
        <w:rPr>
          <w:rFonts w:ascii="Berlin Sans FB Demi" w:hAnsi="Berlin Sans FB Demi"/>
          <w:sz w:val="48"/>
        </w:rPr>
        <w:t>Warping:</w:t>
      </w:r>
    </w:p>
    <w:p w:rsidR="002B78DE" w:rsidRDefault="007A7AAC" w:rsidP="00BC2486">
      <w:pPr>
        <w:pStyle w:val="ListParagraph"/>
        <w:ind w:left="1080"/>
        <w:rPr>
          <w:rFonts w:ascii="Andalus" w:hAnsi="Andalus" w:cs="Andalus"/>
          <w:sz w:val="40"/>
        </w:rPr>
      </w:pPr>
      <w:r w:rsidRPr="00BC2486">
        <w:rPr>
          <w:rFonts w:ascii="Andalus" w:hAnsi="Andalus" w:cs="Andalus"/>
          <w:sz w:val="40"/>
        </w:rPr>
        <w:t>Gets the Transformation between the current Frame and Matching frame, Using Ransac Form to Create Homography Matrix that can describe the Transformation in SIFT Features</w:t>
      </w:r>
      <w:r w:rsidR="00BC2486">
        <w:rPr>
          <w:rFonts w:ascii="Andalus" w:hAnsi="Andalus" w:cs="Andalus"/>
          <w:sz w:val="40"/>
        </w:rPr>
        <w:t xml:space="preserve"> …</w:t>
      </w:r>
      <w:r w:rsidRPr="00BC2486">
        <w:rPr>
          <w:rFonts w:ascii="Andalus" w:hAnsi="Andalus" w:cs="Andalus"/>
          <w:sz w:val="40"/>
        </w:rPr>
        <w:t xml:space="preserve"> the benefit</w:t>
      </w:r>
      <w:r w:rsidR="00BC2486">
        <w:rPr>
          <w:rFonts w:ascii="Andalus" w:hAnsi="Andalus" w:cs="Andalus"/>
          <w:sz w:val="40"/>
        </w:rPr>
        <w:t xml:space="preserve"> is</w:t>
      </w:r>
      <w:r w:rsidRPr="00BC2486">
        <w:rPr>
          <w:rFonts w:ascii="Andalus" w:hAnsi="Andalus" w:cs="Andalus"/>
          <w:sz w:val="40"/>
        </w:rPr>
        <w:t xml:space="preserve"> that it also deals with zoom, pan, rotate, scaling … etc.</w:t>
      </w:r>
    </w:p>
    <w:p w:rsidR="0043748F" w:rsidRDefault="0043748F" w:rsidP="00BC2486">
      <w:pPr>
        <w:pStyle w:val="ListParagraph"/>
        <w:ind w:left="1080"/>
        <w:rPr>
          <w:rFonts w:ascii="Andalus" w:hAnsi="Andalus" w:cs="Andalus"/>
          <w:sz w:val="40"/>
        </w:rPr>
      </w:pPr>
    </w:p>
    <w:p w:rsidR="0043748F" w:rsidRDefault="0043748F" w:rsidP="00BC2486">
      <w:pPr>
        <w:pStyle w:val="ListParagraph"/>
        <w:ind w:left="1080"/>
        <w:rPr>
          <w:rFonts w:ascii="Andalus" w:hAnsi="Andalus" w:cs="Andalus"/>
          <w:sz w:val="40"/>
        </w:rPr>
      </w:pPr>
    </w:p>
    <w:p w:rsidR="0080601E" w:rsidRDefault="0080601E" w:rsidP="00BC2486">
      <w:pPr>
        <w:pStyle w:val="ListParagraph"/>
        <w:ind w:left="1080"/>
        <w:rPr>
          <w:rFonts w:ascii="Andalus" w:hAnsi="Andalus" w:cs="Andalus"/>
          <w:sz w:val="40"/>
        </w:rPr>
      </w:pPr>
    </w:p>
    <w:p w:rsidR="009B4697" w:rsidRPr="00692261" w:rsidRDefault="009B4697" w:rsidP="00692261">
      <w:pPr>
        <w:rPr>
          <w:rFonts w:ascii="Andalus" w:hAnsi="Andalus" w:cs="Andalus"/>
          <w:sz w:val="40"/>
          <w:lang w:bidi="ar-EG"/>
        </w:rPr>
      </w:pPr>
      <w:r>
        <w:rPr>
          <w:rFonts w:ascii="Andalus" w:hAnsi="Andalus" w:cs="Andalus"/>
          <w:sz w:val="40"/>
        </w:rPr>
        <w:lastRenderedPageBreak/>
        <w:t>Stabilization</w:t>
      </w:r>
      <w:r w:rsidR="0084187E">
        <w:rPr>
          <w:rFonts w:ascii="Andalus" w:hAnsi="Andalus" w:cs="Andalus"/>
          <w:sz w:val="40"/>
        </w:rPr>
        <w:t xml:space="preserve"> in </w:t>
      </w:r>
      <w:r>
        <w:rPr>
          <w:rFonts w:ascii="Andalus" w:hAnsi="Andalus" w:cs="Andalus"/>
          <w:sz w:val="40"/>
        </w:rPr>
        <w:t>Words</w:t>
      </w:r>
      <w:r w:rsidR="0084187E">
        <w:rPr>
          <w:rFonts w:ascii="Andalus" w:hAnsi="Andalus" w:cs="Andalus"/>
          <w:sz w:val="40"/>
        </w:rPr>
        <w:t>:</w:t>
      </w:r>
    </w:p>
    <w:p w:rsidR="009B4697" w:rsidRPr="00692261" w:rsidRDefault="009B4697" w:rsidP="00692261">
      <w:pPr>
        <w:rPr>
          <w:rFonts w:ascii="Algerian" w:hAnsi="Algerian"/>
          <w:sz w:val="32"/>
          <w:szCs w:val="16"/>
          <w:rtl/>
          <w:lang w:bidi="ar-EG"/>
        </w:rPr>
      </w:pPr>
      <w:r w:rsidRPr="00692261">
        <w:rPr>
          <w:rFonts w:ascii="Algerian" w:hAnsi="Algerian"/>
          <w:sz w:val="36"/>
          <w:szCs w:val="18"/>
        </w:rPr>
        <w:t xml:space="preserve">The Idea of the Application is to detect the motion </w:t>
      </w:r>
      <w:r w:rsidR="00D21ACC" w:rsidRPr="00692261">
        <w:rPr>
          <w:rFonts w:ascii="Algerian" w:hAnsi="Algerian"/>
          <w:sz w:val="36"/>
          <w:szCs w:val="18"/>
        </w:rPr>
        <w:t xml:space="preserve">in </w:t>
      </w:r>
      <w:r w:rsidRPr="00692261">
        <w:rPr>
          <w:rFonts w:ascii="Algerian" w:hAnsi="Algerian"/>
          <w:sz w:val="36"/>
          <w:szCs w:val="18"/>
        </w:rPr>
        <w:t xml:space="preserve">each frame, and create </w:t>
      </w:r>
      <w:r w:rsidR="00692261">
        <w:rPr>
          <w:rFonts w:ascii="Algerian" w:hAnsi="Algerian"/>
          <w:sz w:val="36"/>
          <w:szCs w:val="18"/>
        </w:rPr>
        <w:t>a</w:t>
      </w:r>
      <w:r w:rsidRPr="00692261">
        <w:rPr>
          <w:rFonts w:ascii="Algerian" w:hAnsi="Algerian"/>
          <w:sz w:val="36"/>
          <w:szCs w:val="18"/>
        </w:rPr>
        <w:t xml:space="preserve"> warped frame </w:t>
      </w:r>
      <w:r w:rsidR="00692261" w:rsidRPr="00692261">
        <w:rPr>
          <w:rFonts w:ascii="Algerian" w:hAnsi="Algerian"/>
          <w:sz w:val="36"/>
          <w:szCs w:val="18"/>
        </w:rPr>
        <w:t>for each, then using Mosaicing to fill the undefined edges in each warped frame.</w:t>
      </w:r>
    </w:p>
    <w:p w:rsidR="00D90777" w:rsidRDefault="00692261" w:rsidP="00692261">
      <w:pPr>
        <w:rPr>
          <w:rFonts w:ascii="Andalus" w:hAnsi="Andalus" w:cs="Andalus"/>
          <w:sz w:val="32"/>
          <w:szCs w:val="18"/>
        </w:rPr>
      </w:pPr>
      <w:r w:rsidRPr="00692261">
        <w:rPr>
          <w:rFonts w:ascii="Andalus" w:hAnsi="Andalus" w:cs="Andalus"/>
          <w:sz w:val="36"/>
          <w:szCs w:val="18"/>
          <w:u w:val="single"/>
        </w:rPr>
        <w:t xml:space="preserve">SIFT Features: </w:t>
      </w:r>
      <w:r>
        <w:rPr>
          <w:rFonts w:ascii="Andalus" w:hAnsi="Andalus" w:cs="Andalus"/>
          <w:sz w:val="32"/>
          <w:szCs w:val="18"/>
        </w:rPr>
        <w:t>First of all we should detect</w:t>
      </w:r>
      <w:r w:rsidR="00D90777">
        <w:rPr>
          <w:rFonts w:ascii="Andalus" w:hAnsi="Andalus" w:cs="Andalus"/>
          <w:sz w:val="32"/>
          <w:szCs w:val="18"/>
        </w:rPr>
        <w:t xml:space="preserve"> </w:t>
      </w:r>
      <w:r w:rsidR="00120595">
        <w:rPr>
          <w:rFonts w:ascii="Andalus" w:hAnsi="Andalus" w:cs="Andalus"/>
          <w:sz w:val="32"/>
          <w:szCs w:val="18"/>
        </w:rPr>
        <w:t>features</w:t>
      </w:r>
      <w:r w:rsidR="00D90777">
        <w:rPr>
          <w:rFonts w:ascii="Andalus" w:hAnsi="Andalus" w:cs="Andalus"/>
          <w:sz w:val="32"/>
          <w:szCs w:val="18"/>
        </w:rPr>
        <w:t xml:space="preserve"> in the frame that is invariant to scale – rotate- pan – or whatever affect</w:t>
      </w:r>
      <w:r w:rsidR="00120595">
        <w:rPr>
          <w:rFonts w:ascii="Andalus" w:hAnsi="Andalus" w:cs="Andalus"/>
          <w:sz w:val="32"/>
          <w:szCs w:val="18"/>
        </w:rPr>
        <w:t>s</w:t>
      </w:r>
      <w:r w:rsidR="00D90777">
        <w:rPr>
          <w:rFonts w:ascii="Andalus" w:hAnsi="Andalus" w:cs="Andalus"/>
          <w:sz w:val="32"/>
          <w:szCs w:val="18"/>
        </w:rPr>
        <w:t xml:space="preserve"> the</w:t>
      </w:r>
      <w:r w:rsidR="00120595">
        <w:rPr>
          <w:rFonts w:ascii="Andalus" w:hAnsi="Andalus" w:cs="Andalus"/>
          <w:sz w:val="32"/>
          <w:szCs w:val="18"/>
        </w:rPr>
        <w:t xml:space="preserve"> video, these features could be “SIFT or SURF” or any other detection algorithm,</w:t>
      </w:r>
    </w:p>
    <w:p w:rsidR="00657A4A" w:rsidRDefault="00692261" w:rsidP="00657A4A">
      <w:pPr>
        <w:rPr>
          <w:rFonts w:ascii="Andalus" w:hAnsi="Andalus" w:cs="Andalus"/>
          <w:sz w:val="32"/>
          <w:szCs w:val="18"/>
        </w:rPr>
      </w:pPr>
      <w:r w:rsidRPr="005E1E5D">
        <w:rPr>
          <w:rFonts w:ascii="Andalus" w:hAnsi="Andalus" w:cs="Andalus"/>
          <w:sz w:val="36"/>
          <w:szCs w:val="18"/>
          <w:u w:val="single"/>
        </w:rPr>
        <w:t>Matching:</w:t>
      </w:r>
      <w:r>
        <w:rPr>
          <w:rFonts w:ascii="Andalus" w:hAnsi="Andalus" w:cs="Andalus"/>
          <w:sz w:val="32"/>
          <w:szCs w:val="18"/>
        </w:rPr>
        <w:t xml:space="preserve"> </w:t>
      </w:r>
      <w:r w:rsidR="005F58C8">
        <w:rPr>
          <w:rFonts w:ascii="Andalus" w:hAnsi="Andalus" w:cs="Andalus"/>
          <w:sz w:val="32"/>
          <w:szCs w:val="18"/>
        </w:rPr>
        <w:t>After that we should use Matching between two frames using nearest neighbor algorithm</w:t>
      </w:r>
      <w:r w:rsidR="00657A4A">
        <w:rPr>
          <w:rFonts w:ascii="Andalus" w:hAnsi="Andalus" w:cs="Andalus"/>
          <w:sz w:val="32"/>
          <w:szCs w:val="18"/>
        </w:rPr>
        <w:t xml:space="preserve"> (KD-Tree).</w:t>
      </w:r>
    </w:p>
    <w:p w:rsidR="005F58C8" w:rsidRDefault="00657A4A" w:rsidP="00657A4A">
      <w:pPr>
        <w:rPr>
          <w:rFonts w:ascii="Andalus" w:hAnsi="Andalus" w:cs="Andalus"/>
          <w:sz w:val="32"/>
          <w:szCs w:val="18"/>
        </w:rPr>
      </w:pPr>
      <w:r>
        <w:rPr>
          <w:rFonts w:ascii="Andalus" w:hAnsi="Andalus" w:cs="Andalus"/>
          <w:sz w:val="32"/>
          <w:szCs w:val="18"/>
        </w:rPr>
        <w:t xml:space="preserve">I renew the match frame if I couldn’t create a Homography matrix due to “not enough matches”, so if I couldn’t get 4 points to create result that is near the match frame, I get a new match frame from the video. </w:t>
      </w:r>
    </w:p>
    <w:p w:rsidR="005F58C8" w:rsidRDefault="005E1E5D" w:rsidP="006F270F">
      <w:pPr>
        <w:rPr>
          <w:rFonts w:ascii="Andalus" w:hAnsi="Andalus" w:cs="Andalus"/>
          <w:sz w:val="32"/>
          <w:szCs w:val="18"/>
        </w:rPr>
      </w:pPr>
      <w:r>
        <w:rPr>
          <w:rFonts w:ascii="Andalus" w:hAnsi="Andalus" w:cs="Andalus"/>
          <w:sz w:val="36"/>
          <w:szCs w:val="18"/>
          <w:u w:val="single"/>
        </w:rPr>
        <w:t>Warping</w:t>
      </w:r>
      <w:r w:rsidRPr="005E1E5D">
        <w:rPr>
          <w:rFonts w:ascii="Andalus" w:hAnsi="Andalus" w:cs="Andalus"/>
          <w:sz w:val="36"/>
          <w:szCs w:val="18"/>
          <w:u w:val="single"/>
        </w:rPr>
        <w:t>:</w:t>
      </w:r>
      <w:r>
        <w:rPr>
          <w:rFonts w:ascii="Andalus" w:hAnsi="Andalus" w:cs="Andalus"/>
          <w:sz w:val="32"/>
          <w:szCs w:val="18"/>
        </w:rPr>
        <w:t xml:space="preserve"> </w:t>
      </w:r>
      <w:r w:rsidR="005F58C8">
        <w:rPr>
          <w:rFonts w:ascii="Andalus" w:hAnsi="Andalus" w:cs="Andalus"/>
          <w:sz w:val="32"/>
          <w:szCs w:val="18"/>
        </w:rPr>
        <w:t xml:space="preserve">Then a Ransac form is used to create a </w:t>
      </w:r>
      <w:r w:rsidR="00CB702B">
        <w:rPr>
          <w:rFonts w:ascii="Andalus" w:hAnsi="Andalus" w:cs="Andalus"/>
          <w:sz w:val="32"/>
          <w:szCs w:val="18"/>
        </w:rPr>
        <w:t>least-squares planar Homography</w:t>
      </w:r>
      <w:r w:rsidR="005F58C8">
        <w:rPr>
          <w:rFonts w:ascii="Andalus" w:hAnsi="Andalus" w:cs="Andalus"/>
          <w:sz w:val="32"/>
          <w:szCs w:val="18"/>
        </w:rPr>
        <w:t xml:space="preserve"> (3X3</w:t>
      </w:r>
      <w:r w:rsidR="00CB702B">
        <w:rPr>
          <w:rFonts w:ascii="Andalus" w:hAnsi="Andalus" w:cs="Andalus"/>
          <w:sz w:val="32"/>
          <w:szCs w:val="18"/>
        </w:rPr>
        <w:t xml:space="preserve">) </w:t>
      </w:r>
      <w:r w:rsidR="005F58C8">
        <w:rPr>
          <w:rFonts w:ascii="Andalus" w:hAnsi="Andalus" w:cs="Andalus"/>
          <w:sz w:val="32"/>
          <w:szCs w:val="18"/>
        </w:rPr>
        <w:t>Matrix to describe the transformation between these two frames, using the scale invariant features and nearest neighbor algorithm, Ransac form is able to create a transformation matrix that describes the scale, pan, zoom and rotation affected the frame.</w:t>
      </w:r>
    </w:p>
    <w:p w:rsidR="005F58C8" w:rsidRDefault="005F58C8" w:rsidP="006F270F">
      <w:pPr>
        <w:rPr>
          <w:rFonts w:ascii="Andalus" w:hAnsi="Andalus" w:cs="Andalus"/>
          <w:sz w:val="32"/>
          <w:szCs w:val="18"/>
        </w:rPr>
      </w:pPr>
      <w:r>
        <w:rPr>
          <w:rFonts w:ascii="Andalus" w:hAnsi="Andalus" w:cs="Andalus"/>
          <w:sz w:val="32"/>
          <w:szCs w:val="18"/>
        </w:rPr>
        <w:lastRenderedPageBreak/>
        <w:t xml:space="preserve">Using a </w:t>
      </w:r>
      <w:r w:rsidR="00CB702B">
        <w:rPr>
          <w:rFonts w:ascii="Andalus" w:hAnsi="Andalus" w:cs="Andalus"/>
          <w:sz w:val="32"/>
          <w:szCs w:val="18"/>
        </w:rPr>
        <w:t>p</w:t>
      </w:r>
      <w:r>
        <w:rPr>
          <w:rFonts w:ascii="Andalus" w:hAnsi="Andalus" w:cs="Andalus"/>
          <w:sz w:val="32"/>
          <w:szCs w:val="18"/>
        </w:rPr>
        <w:t>erspective transform to create a warped frame</w:t>
      </w:r>
      <w:r w:rsidR="006F270F">
        <w:rPr>
          <w:rFonts w:ascii="Andalus" w:hAnsi="Andalus" w:cs="Andalus"/>
          <w:sz w:val="32"/>
          <w:szCs w:val="18"/>
        </w:rPr>
        <w:t>,</w:t>
      </w:r>
      <w:r>
        <w:rPr>
          <w:rFonts w:ascii="Andalus" w:hAnsi="Andalus" w:cs="Andalus"/>
          <w:sz w:val="32"/>
          <w:szCs w:val="18"/>
        </w:rPr>
        <w:t xml:space="preserve"> to generate the common part </w:t>
      </w:r>
      <w:r w:rsidR="00CB702B">
        <w:rPr>
          <w:rFonts w:ascii="Andalus" w:hAnsi="Andalus" w:cs="Andalus"/>
          <w:sz w:val="32"/>
          <w:szCs w:val="18"/>
        </w:rPr>
        <w:t xml:space="preserve">between </w:t>
      </w:r>
      <w:r>
        <w:rPr>
          <w:rFonts w:ascii="Andalus" w:hAnsi="Andalus" w:cs="Andalus"/>
          <w:sz w:val="32"/>
          <w:szCs w:val="18"/>
        </w:rPr>
        <w:t xml:space="preserve">the </w:t>
      </w:r>
      <w:r w:rsidR="006F270F">
        <w:rPr>
          <w:rFonts w:ascii="Andalus" w:hAnsi="Andalus" w:cs="Andalus"/>
          <w:sz w:val="32"/>
          <w:szCs w:val="18"/>
        </w:rPr>
        <w:t xml:space="preserve">two </w:t>
      </w:r>
      <w:r>
        <w:rPr>
          <w:rFonts w:ascii="Andalus" w:hAnsi="Andalus" w:cs="Andalus"/>
          <w:sz w:val="32"/>
          <w:szCs w:val="18"/>
        </w:rPr>
        <w:t>frame</w:t>
      </w:r>
      <w:r w:rsidR="006F270F">
        <w:rPr>
          <w:rFonts w:ascii="Andalus" w:hAnsi="Andalus" w:cs="Andalus"/>
          <w:sz w:val="32"/>
          <w:szCs w:val="18"/>
        </w:rPr>
        <w:t>s, in its position in the matching frame, to look like it didn’t move.</w:t>
      </w:r>
    </w:p>
    <w:p w:rsidR="006F270F" w:rsidRDefault="006F270F" w:rsidP="00D82D23">
      <w:pPr>
        <w:rPr>
          <w:rFonts w:ascii="Andalus" w:hAnsi="Andalus" w:cs="Andalus"/>
          <w:sz w:val="32"/>
          <w:szCs w:val="18"/>
        </w:rPr>
      </w:pPr>
      <w:r>
        <w:rPr>
          <w:rFonts w:ascii="Andalus" w:hAnsi="Andalus" w:cs="Andalus"/>
          <w:sz w:val="32"/>
          <w:szCs w:val="18"/>
        </w:rPr>
        <w:t xml:space="preserve">But this will result in </w:t>
      </w:r>
      <w:r w:rsidR="00D82D23">
        <w:rPr>
          <w:rFonts w:ascii="Andalus" w:hAnsi="Andalus" w:cs="Andalus"/>
          <w:sz w:val="32"/>
          <w:szCs w:val="18"/>
        </w:rPr>
        <w:t>an</w:t>
      </w:r>
      <w:r>
        <w:rPr>
          <w:rFonts w:ascii="Andalus" w:hAnsi="Andalus" w:cs="Andalus"/>
          <w:sz w:val="32"/>
          <w:szCs w:val="18"/>
        </w:rPr>
        <w:t xml:space="preserve"> </w:t>
      </w:r>
      <w:r w:rsidR="00D82D23">
        <w:rPr>
          <w:rFonts w:ascii="Andalus" w:hAnsi="Andalus" w:cs="Andalus"/>
          <w:sz w:val="32"/>
          <w:szCs w:val="18"/>
        </w:rPr>
        <w:t>undefined regions appeared near the edge.</w:t>
      </w:r>
    </w:p>
    <w:p w:rsidR="00D82D23" w:rsidRDefault="00D82D23" w:rsidP="00D82D23">
      <w:pPr>
        <w:rPr>
          <w:rFonts w:ascii="Andalus" w:hAnsi="Andalus" w:cs="Andalus"/>
          <w:sz w:val="32"/>
          <w:szCs w:val="18"/>
        </w:rPr>
      </w:pPr>
      <w:r>
        <w:rPr>
          <w:rFonts w:ascii="Andalus" w:hAnsi="Andalus" w:cs="Andalus"/>
          <w:sz w:val="32"/>
          <w:szCs w:val="18"/>
        </w:rPr>
        <w:t>So we should use Mosaicing to fill these parts from the previous frames (future work).</w:t>
      </w:r>
    </w:p>
    <w:p w:rsidR="007C5F54" w:rsidRDefault="007C5F54" w:rsidP="005F58C8">
      <w:pPr>
        <w:rPr>
          <w:rFonts w:ascii="Andalus" w:hAnsi="Andalus" w:cs="Andalus"/>
          <w:sz w:val="32"/>
          <w:szCs w:val="18"/>
        </w:rPr>
      </w:pPr>
    </w:p>
    <w:p w:rsidR="007C5F54" w:rsidRDefault="007C5F54" w:rsidP="005F58C8">
      <w:pPr>
        <w:rPr>
          <w:rFonts w:ascii="Andalus" w:hAnsi="Andalus" w:cs="Andalus"/>
          <w:sz w:val="32"/>
          <w:szCs w:val="18"/>
        </w:rPr>
      </w:pPr>
    </w:p>
    <w:p w:rsidR="007C5F54" w:rsidRDefault="007C5F54" w:rsidP="005F58C8">
      <w:pPr>
        <w:rPr>
          <w:rFonts w:ascii="Andalus" w:hAnsi="Andalus" w:cs="Andalus"/>
          <w:sz w:val="32"/>
          <w:szCs w:val="18"/>
        </w:rPr>
      </w:pPr>
    </w:p>
    <w:p w:rsidR="007C5F54" w:rsidRDefault="007C5F54" w:rsidP="005F58C8">
      <w:pPr>
        <w:rPr>
          <w:rFonts w:ascii="Andalus" w:hAnsi="Andalus" w:cs="Andalus"/>
          <w:sz w:val="32"/>
          <w:szCs w:val="18"/>
        </w:rPr>
      </w:pPr>
    </w:p>
    <w:p w:rsidR="007C5F54" w:rsidRDefault="007C5F54" w:rsidP="005F58C8">
      <w:pPr>
        <w:rPr>
          <w:rFonts w:ascii="Andalus" w:hAnsi="Andalus" w:cs="Andalus"/>
          <w:sz w:val="32"/>
          <w:szCs w:val="18"/>
        </w:rPr>
      </w:pPr>
    </w:p>
    <w:p w:rsidR="007C5F54" w:rsidRDefault="007C5F54" w:rsidP="005F58C8">
      <w:pPr>
        <w:rPr>
          <w:rFonts w:ascii="Andalus" w:hAnsi="Andalus" w:cs="Andalus"/>
          <w:sz w:val="32"/>
          <w:szCs w:val="18"/>
        </w:rPr>
      </w:pPr>
    </w:p>
    <w:p w:rsidR="007C5F54" w:rsidRDefault="007C5F54" w:rsidP="005F58C8">
      <w:pPr>
        <w:rPr>
          <w:rFonts w:ascii="Andalus" w:hAnsi="Andalus" w:cs="Andalus"/>
          <w:sz w:val="32"/>
          <w:szCs w:val="18"/>
        </w:rPr>
      </w:pPr>
    </w:p>
    <w:p w:rsidR="007C5F54" w:rsidRDefault="007C5F54" w:rsidP="005F58C8">
      <w:pPr>
        <w:rPr>
          <w:rFonts w:ascii="Andalus" w:hAnsi="Andalus" w:cs="Andalus"/>
          <w:sz w:val="32"/>
          <w:szCs w:val="18"/>
        </w:rPr>
      </w:pPr>
    </w:p>
    <w:p w:rsidR="007C5F54" w:rsidRDefault="007C5F54" w:rsidP="005F58C8">
      <w:pPr>
        <w:rPr>
          <w:rFonts w:ascii="Andalus" w:hAnsi="Andalus" w:cs="Andalus"/>
          <w:sz w:val="32"/>
          <w:szCs w:val="18"/>
        </w:rPr>
      </w:pPr>
    </w:p>
    <w:p w:rsidR="00657A4A" w:rsidRDefault="00657A4A" w:rsidP="005F58C8">
      <w:pPr>
        <w:rPr>
          <w:rFonts w:ascii="Andalus" w:hAnsi="Andalus" w:cs="Andalus"/>
          <w:sz w:val="32"/>
          <w:szCs w:val="18"/>
        </w:rPr>
      </w:pPr>
    </w:p>
    <w:p w:rsidR="00934B36" w:rsidRDefault="00934B36" w:rsidP="005F58C8">
      <w:pPr>
        <w:rPr>
          <w:rFonts w:ascii="Andalus" w:hAnsi="Andalus" w:cs="Andalus"/>
          <w:sz w:val="32"/>
          <w:szCs w:val="18"/>
        </w:rPr>
      </w:pPr>
    </w:p>
    <w:p w:rsidR="00934B36" w:rsidRDefault="00934B36" w:rsidP="005F58C8">
      <w:pPr>
        <w:rPr>
          <w:rFonts w:ascii="Andalus" w:hAnsi="Andalus" w:cs="Andalus"/>
          <w:sz w:val="32"/>
          <w:szCs w:val="18"/>
        </w:rPr>
      </w:pPr>
    </w:p>
    <w:p w:rsidR="00760285" w:rsidRDefault="00D82D23" w:rsidP="00113882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sz w:val="40"/>
        </w:rPr>
        <w:lastRenderedPageBreak/>
        <w:t>Inputs:</w:t>
      </w:r>
    </w:p>
    <w:p w:rsidR="00D82D23" w:rsidRDefault="00D82D23" w:rsidP="00760285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sz w:val="40"/>
        </w:rPr>
        <w:t>If I</w:t>
      </w:r>
      <w:r w:rsidR="00760285">
        <w:rPr>
          <w:rFonts w:ascii="Andalus" w:hAnsi="Andalus" w:cs="Andalus"/>
          <w:sz w:val="40"/>
        </w:rPr>
        <w:t xml:space="preserve"> have 2 input images</w:t>
      </w:r>
    </w:p>
    <w:p w:rsidR="00D82D23" w:rsidRDefault="00D82D23" w:rsidP="00113882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noProof/>
          <w:sz w:val="40"/>
        </w:rPr>
        <w:drawing>
          <wp:inline distT="0" distB="0" distL="0" distR="0">
            <wp:extent cx="4343400" cy="311965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035" cy="313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82D23">
        <w:rPr>
          <w:rFonts w:ascii="Andalus" w:hAnsi="Andalus" w:cs="Andalus"/>
          <w:sz w:val="40"/>
        </w:rPr>
        <w:t xml:space="preserve"> </w:t>
      </w:r>
    </w:p>
    <w:p w:rsidR="00760285" w:rsidRDefault="00113882" w:rsidP="00760285">
      <w:pPr>
        <w:rPr>
          <w:rFonts w:ascii="Andalus" w:hAnsi="Andalus" w:cs="Andalus"/>
          <w:sz w:val="40"/>
        </w:rPr>
      </w:pPr>
      <w:r w:rsidRPr="00113882">
        <w:rPr>
          <w:rFonts w:ascii="Andalus" w:hAnsi="Andalus" w:cs="Andalus"/>
          <w:noProof/>
          <w:sz w:val="40"/>
        </w:rPr>
        <w:drawing>
          <wp:inline distT="0" distB="0" distL="0" distR="0">
            <wp:extent cx="4349728" cy="3124200"/>
            <wp:effectExtent l="19050" t="0" r="0" b="0"/>
            <wp:docPr id="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229" cy="3131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7A4A" w:rsidRDefault="00657A4A" w:rsidP="00760285">
      <w:pPr>
        <w:rPr>
          <w:rFonts w:ascii="Andalus" w:hAnsi="Andalus" w:cs="Andalus"/>
          <w:sz w:val="40"/>
          <w:rtl/>
          <w:lang w:bidi="ar-EG"/>
        </w:rPr>
      </w:pPr>
    </w:p>
    <w:p w:rsidR="00113882" w:rsidRDefault="00760285" w:rsidP="00113882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sz w:val="40"/>
        </w:rPr>
        <w:lastRenderedPageBreak/>
        <w:t>So the SIFT Features should look like</w:t>
      </w:r>
    </w:p>
    <w:p w:rsidR="00760285" w:rsidRDefault="00760285" w:rsidP="00760285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sz w:val="40"/>
        </w:rPr>
        <w:t>OpenCV2.3 SIFT Feature detection and Extraction</w:t>
      </w:r>
    </w:p>
    <w:p w:rsidR="00760285" w:rsidRDefault="00760285" w:rsidP="005F58C8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noProof/>
          <w:sz w:val="40"/>
        </w:rPr>
        <w:drawing>
          <wp:inline distT="0" distB="0" distL="0" distR="0">
            <wp:extent cx="2850238" cy="2129051"/>
            <wp:effectExtent l="19050" t="0" r="7262" b="0"/>
            <wp:docPr id="7" name="Picture 7" descr="E:\College\Image Processing\Lab\Stabilizer\resultImages\input1_fea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College\Image Processing\Lab\Stabilizer\resultImages\input1_features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5578" cy="2133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ndalus" w:hAnsi="Andalus" w:cs="Andalus"/>
          <w:noProof/>
          <w:sz w:val="40"/>
        </w:rPr>
        <w:drawing>
          <wp:inline distT="0" distB="0" distL="0" distR="0">
            <wp:extent cx="2806036" cy="2138033"/>
            <wp:effectExtent l="19050" t="0" r="0" b="0"/>
            <wp:docPr id="8" name="Picture 8" descr="E:\College\Image Processing\Lab\Stabilizer\resultImages\input2_featu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College\Image Processing\Lab\Stabilizer\resultImages\input2_features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260" cy="213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85" w:rsidRDefault="00760285" w:rsidP="00760285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sz w:val="40"/>
        </w:rPr>
        <w:t>Rob Hoss Implementation (Open Source Code)</w:t>
      </w:r>
    </w:p>
    <w:p w:rsidR="00760285" w:rsidRDefault="00760285" w:rsidP="005F58C8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noProof/>
          <w:sz w:val="40"/>
        </w:rPr>
        <w:drawing>
          <wp:inline distT="0" distB="0" distL="0" distR="0">
            <wp:extent cx="2774736" cy="2006221"/>
            <wp:effectExtent l="19050" t="0" r="6564" b="0"/>
            <wp:docPr id="11" name="Picture 10" descr="E:\College\Image Processing\Lab\Stabilizer\resultImages\input1_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College\Image Processing\Lab\Stabilizer\resultImages\input1_result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957" cy="20063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Andalus" w:hAnsi="Andalus" w:cs="Andalus"/>
          <w:noProof/>
          <w:sz w:val="40"/>
        </w:rPr>
        <w:drawing>
          <wp:inline distT="0" distB="0" distL="0" distR="0">
            <wp:extent cx="2792389" cy="2018985"/>
            <wp:effectExtent l="19050" t="0" r="7961" b="0"/>
            <wp:docPr id="12" name="Picture 11" descr="E:\College\Image Processing\Lab\Stabilizer\resultImages\input2_res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College\Image Processing\Lab\Stabilizer\resultImages\input2_resul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612" cy="2019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60285" w:rsidRDefault="00760285" w:rsidP="005F58C8">
      <w:pPr>
        <w:rPr>
          <w:rFonts w:ascii="Andalus" w:hAnsi="Andalus" w:cs="Andalus"/>
          <w:sz w:val="40"/>
        </w:rPr>
      </w:pPr>
    </w:p>
    <w:p w:rsidR="00113882" w:rsidRDefault="00113882" w:rsidP="005F58C8">
      <w:pPr>
        <w:rPr>
          <w:rFonts w:ascii="Andalus" w:hAnsi="Andalus" w:cs="Andalus"/>
          <w:sz w:val="40"/>
        </w:rPr>
      </w:pPr>
    </w:p>
    <w:p w:rsidR="00113882" w:rsidRDefault="00113882" w:rsidP="005F58C8">
      <w:pPr>
        <w:rPr>
          <w:rFonts w:ascii="Andalus" w:hAnsi="Andalus" w:cs="Andalus"/>
          <w:sz w:val="40"/>
        </w:rPr>
      </w:pPr>
    </w:p>
    <w:p w:rsidR="00760285" w:rsidRDefault="00760285" w:rsidP="005F58C8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sz w:val="40"/>
        </w:rPr>
        <w:lastRenderedPageBreak/>
        <w:t>SIFT Feature Matching should look like</w:t>
      </w:r>
    </w:p>
    <w:p w:rsidR="00760285" w:rsidRDefault="00760285" w:rsidP="005F58C8">
      <w:pPr>
        <w:rPr>
          <w:rFonts w:ascii="Andalus" w:hAnsi="Andalus" w:cs="Andalus"/>
          <w:sz w:val="40"/>
        </w:rPr>
      </w:pPr>
      <w:r>
        <w:rPr>
          <w:rFonts w:ascii="Andalus" w:hAnsi="Andalus" w:cs="Andalus"/>
          <w:noProof/>
          <w:sz w:val="40"/>
        </w:rPr>
        <w:drawing>
          <wp:inline distT="0" distB="0" distL="0" distR="0">
            <wp:extent cx="2669559" cy="193332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568" cy="19354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60285">
        <w:rPr>
          <w:rFonts w:ascii="Andalus" w:hAnsi="Andalus" w:cs="Andalus"/>
          <w:sz w:val="40"/>
        </w:rPr>
        <w:t xml:space="preserve"> </w:t>
      </w:r>
      <w:r>
        <w:rPr>
          <w:rFonts w:ascii="Andalus" w:hAnsi="Andalus" w:cs="Andalus"/>
          <w:noProof/>
          <w:sz w:val="40"/>
        </w:rPr>
        <w:drawing>
          <wp:inline distT="0" distB="0" distL="0" distR="0">
            <wp:extent cx="2657151" cy="19243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146" cy="1926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23" w:rsidRDefault="00760285" w:rsidP="005F58C8">
      <w:pPr>
        <w:rPr>
          <w:rFonts w:ascii="Andalus" w:hAnsi="Andalus" w:cs="Andalus"/>
          <w:sz w:val="40"/>
        </w:rPr>
      </w:pPr>
      <w:r w:rsidRPr="00760285">
        <w:rPr>
          <w:rFonts w:ascii="Andalus" w:hAnsi="Andalus" w:cs="Andalus"/>
          <w:noProof/>
          <w:sz w:val="40"/>
        </w:rPr>
        <w:drawing>
          <wp:inline distT="0" distB="0" distL="0" distR="0">
            <wp:extent cx="4914449" cy="5353050"/>
            <wp:effectExtent l="19050" t="0" r="451" b="0"/>
            <wp:docPr id="10" name="Picture 9" descr="E:\College\Image Processing\Lab\Stabilizer\resultImages\stackedM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College\Image Processing\Lab\Stabilizer\resultImages\stackedMatch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017" cy="5368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882" w:rsidRDefault="00113882" w:rsidP="00113882">
      <w:pPr>
        <w:jc w:val="center"/>
        <w:rPr>
          <w:rFonts w:ascii="Andalus" w:hAnsi="Andalus" w:cs="Andalus"/>
          <w:sz w:val="40"/>
        </w:rPr>
      </w:pPr>
      <w:r>
        <w:rPr>
          <w:rFonts w:ascii="Andalus" w:hAnsi="Andalus" w:cs="Andalus"/>
          <w:sz w:val="40"/>
        </w:rPr>
        <w:lastRenderedPageBreak/>
        <w:t>Warped Image</w:t>
      </w:r>
    </w:p>
    <w:p w:rsidR="00D82D23" w:rsidRDefault="00113882" w:rsidP="00113882">
      <w:pPr>
        <w:ind w:left="720"/>
        <w:rPr>
          <w:rFonts w:ascii="Andalus" w:hAnsi="Andalus" w:cs="Andalus"/>
          <w:sz w:val="40"/>
        </w:rPr>
      </w:pPr>
      <w:r>
        <w:rPr>
          <w:rFonts w:ascii="Andalus" w:hAnsi="Andalus" w:cs="Andalus"/>
          <w:noProof/>
          <w:sz w:val="40"/>
        </w:rPr>
        <w:drawing>
          <wp:inline distT="0" distB="0" distL="0" distR="0">
            <wp:extent cx="4926965" cy="3562350"/>
            <wp:effectExtent l="19050" t="0" r="6985" b="0"/>
            <wp:docPr id="13" name="Picture 12" descr="E:\College\Image Processing\Lab\Stabilizer\resultImages\Xforme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College\Image Processing\Lab\Stabilizer\resultImages\Xformed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696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2D23" w:rsidRDefault="00D82D23" w:rsidP="005F58C8">
      <w:pPr>
        <w:rPr>
          <w:rFonts w:ascii="Andalus" w:hAnsi="Andalus" w:cs="Andalus"/>
          <w:sz w:val="40"/>
        </w:rPr>
      </w:pPr>
    </w:p>
    <w:p w:rsidR="00D82D23" w:rsidRDefault="00D82D23" w:rsidP="005F58C8">
      <w:pPr>
        <w:rPr>
          <w:rFonts w:ascii="Andalus" w:hAnsi="Andalus" w:cs="Andalus"/>
          <w:sz w:val="40"/>
        </w:rPr>
      </w:pPr>
    </w:p>
    <w:p w:rsidR="00113882" w:rsidRDefault="00113882" w:rsidP="005F58C8">
      <w:pPr>
        <w:rPr>
          <w:rFonts w:ascii="Andalus" w:hAnsi="Andalus" w:cs="Andalus"/>
          <w:sz w:val="40"/>
        </w:rPr>
      </w:pPr>
    </w:p>
    <w:p w:rsidR="00113882" w:rsidRDefault="00113882" w:rsidP="005F58C8">
      <w:pPr>
        <w:rPr>
          <w:rFonts w:ascii="Andalus" w:hAnsi="Andalus" w:cs="Andalus"/>
          <w:sz w:val="40"/>
        </w:rPr>
      </w:pPr>
    </w:p>
    <w:p w:rsidR="00D82D23" w:rsidRDefault="00D82D23" w:rsidP="005F58C8">
      <w:pPr>
        <w:rPr>
          <w:rFonts w:ascii="Andalus" w:hAnsi="Andalus" w:cs="Andalus"/>
          <w:sz w:val="40"/>
        </w:rPr>
      </w:pPr>
    </w:p>
    <w:p w:rsidR="00D82D23" w:rsidRDefault="00D82D23" w:rsidP="005F58C8">
      <w:pPr>
        <w:rPr>
          <w:rFonts w:ascii="Andalus" w:hAnsi="Andalus" w:cs="Andalus"/>
          <w:sz w:val="40"/>
        </w:rPr>
      </w:pPr>
    </w:p>
    <w:p w:rsidR="00657A4A" w:rsidRPr="0080601E" w:rsidRDefault="00657A4A" w:rsidP="005F58C8">
      <w:pPr>
        <w:rPr>
          <w:rFonts w:ascii="Andalus" w:hAnsi="Andalus" w:cs="Andalus"/>
          <w:sz w:val="40"/>
        </w:rPr>
      </w:pPr>
    </w:p>
    <w:p w:rsidR="0043748F" w:rsidRDefault="009B4082" w:rsidP="009B4082">
      <w:pPr>
        <w:pStyle w:val="ListParagraph"/>
        <w:ind w:left="1080"/>
        <w:jc w:val="center"/>
        <w:rPr>
          <w:rFonts w:ascii="Castellar" w:hAnsi="Castellar" w:cs="Andalus"/>
          <w:sz w:val="72"/>
          <w:szCs w:val="24"/>
        </w:rPr>
      </w:pPr>
      <w:r w:rsidRPr="009B4082">
        <w:rPr>
          <w:rFonts w:ascii="Castellar" w:hAnsi="Castellar" w:cs="Andalus"/>
          <w:sz w:val="72"/>
          <w:szCs w:val="24"/>
        </w:rPr>
        <w:lastRenderedPageBreak/>
        <w:t>References</w:t>
      </w:r>
    </w:p>
    <w:p w:rsidR="0080601E" w:rsidRDefault="0080601E" w:rsidP="009B4082">
      <w:pPr>
        <w:pStyle w:val="ListParagraph"/>
        <w:ind w:left="1080"/>
        <w:jc w:val="center"/>
        <w:rPr>
          <w:rFonts w:ascii="Castellar" w:hAnsi="Castellar" w:cs="Andalus"/>
          <w:sz w:val="72"/>
          <w:szCs w:val="24"/>
        </w:rPr>
      </w:pPr>
    </w:p>
    <w:p w:rsidR="009B4082" w:rsidRDefault="009B4082" w:rsidP="00E8203E">
      <w:pPr>
        <w:pStyle w:val="ListParagraph"/>
        <w:numPr>
          <w:ilvl w:val="0"/>
          <w:numId w:val="5"/>
        </w:numPr>
        <w:rPr>
          <w:rFonts w:ascii="Andalus" w:hAnsi="Andalus" w:cs="Andalus"/>
          <w:sz w:val="40"/>
          <w:szCs w:val="40"/>
        </w:rPr>
      </w:pPr>
      <w:r>
        <w:rPr>
          <w:rFonts w:ascii="Andalus" w:hAnsi="Andalus" w:cs="Andalus"/>
          <w:sz w:val="40"/>
          <w:szCs w:val="40"/>
        </w:rPr>
        <w:t>Video Stabilization Using Scale-Invariant Features</w:t>
      </w:r>
    </w:p>
    <w:p w:rsidR="00E8203E" w:rsidRDefault="00E8203E" w:rsidP="00E8203E">
      <w:pPr>
        <w:pStyle w:val="ListParagraph"/>
        <w:numPr>
          <w:ilvl w:val="0"/>
          <w:numId w:val="5"/>
        </w:numPr>
        <w:rPr>
          <w:rFonts w:ascii="Andalus" w:hAnsi="Andalus" w:cs="Andalus"/>
          <w:sz w:val="40"/>
          <w:szCs w:val="40"/>
        </w:rPr>
      </w:pPr>
      <w:r w:rsidRPr="009B4082">
        <w:rPr>
          <w:rFonts w:ascii="Andalus" w:hAnsi="Andalus" w:cs="Andalus"/>
          <w:sz w:val="40"/>
          <w:szCs w:val="40"/>
        </w:rPr>
        <w:t>Full-frame Video Stabilization</w:t>
      </w:r>
    </w:p>
    <w:p w:rsidR="00E8203E" w:rsidRDefault="00E8203E" w:rsidP="00E8203E">
      <w:pPr>
        <w:pStyle w:val="ListParagraph"/>
        <w:numPr>
          <w:ilvl w:val="0"/>
          <w:numId w:val="5"/>
        </w:numPr>
        <w:rPr>
          <w:rFonts w:ascii="Andalus" w:hAnsi="Andalus" w:cs="Andalus"/>
          <w:sz w:val="40"/>
          <w:szCs w:val="40"/>
        </w:rPr>
      </w:pPr>
      <w:r w:rsidRPr="00E8203E">
        <w:rPr>
          <w:rFonts w:ascii="Andalus" w:hAnsi="Andalus" w:cs="Andalus"/>
          <w:sz w:val="40"/>
          <w:szCs w:val="40"/>
        </w:rPr>
        <w:t>Probabilistic video stabilization using kalman filtering and mosaicking</w:t>
      </w:r>
    </w:p>
    <w:p w:rsidR="001A0329" w:rsidRPr="001A0329" w:rsidRDefault="001A0329" w:rsidP="001A0329">
      <w:pPr>
        <w:pStyle w:val="ListParagraph"/>
        <w:numPr>
          <w:ilvl w:val="0"/>
          <w:numId w:val="5"/>
        </w:numPr>
        <w:rPr>
          <w:rFonts w:ascii="Andalus" w:hAnsi="Andalus" w:cs="Andalus"/>
          <w:sz w:val="40"/>
          <w:szCs w:val="40"/>
        </w:rPr>
      </w:pPr>
      <w:r w:rsidRPr="00E8203E">
        <w:rPr>
          <w:rFonts w:ascii="Andalus" w:hAnsi="Andalus" w:cs="Andalus"/>
          <w:sz w:val="40"/>
          <w:szCs w:val="40"/>
        </w:rPr>
        <w:t>Recognising Panoramas</w:t>
      </w:r>
    </w:p>
    <w:p w:rsidR="009B4082" w:rsidRDefault="009B4082" w:rsidP="00E8203E">
      <w:pPr>
        <w:pStyle w:val="ListParagraph"/>
        <w:numPr>
          <w:ilvl w:val="0"/>
          <w:numId w:val="5"/>
        </w:numPr>
        <w:rPr>
          <w:rFonts w:ascii="Andalus" w:hAnsi="Andalus" w:cs="Andalus"/>
          <w:sz w:val="40"/>
          <w:szCs w:val="40"/>
        </w:rPr>
      </w:pPr>
      <w:r>
        <w:rPr>
          <w:rFonts w:ascii="Andalus" w:hAnsi="Andalus" w:cs="Andalus"/>
          <w:sz w:val="40"/>
          <w:szCs w:val="40"/>
        </w:rPr>
        <w:t>Distinctive Imag</w:t>
      </w:r>
      <w:r w:rsidR="00E8203E">
        <w:rPr>
          <w:rFonts w:ascii="Andalus" w:hAnsi="Andalus" w:cs="Andalus"/>
          <w:sz w:val="40"/>
          <w:szCs w:val="40"/>
        </w:rPr>
        <w:t>e Features from Scale-Invariant key points</w:t>
      </w:r>
      <w:r>
        <w:rPr>
          <w:rFonts w:ascii="Andalus" w:hAnsi="Andalus" w:cs="Andalus"/>
          <w:sz w:val="40"/>
          <w:szCs w:val="40"/>
        </w:rPr>
        <w:t>.</w:t>
      </w:r>
    </w:p>
    <w:p w:rsidR="0080601E" w:rsidRPr="0080601E" w:rsidRDefault="0080601E" w:rsidP="0080601E">
      <w:pPr>
        <w:pStyle w:val="ListParagraph"/>
        <w:numPr>
          <w:ilvl w:val="0"/>
          <w:numId w:val="5"/>
        </w:numPr>
        <w:rPr>
          <w:rFonts w:ascii="Andalus" w:hAnsi="Andalus" w:cs="Andalus"/>
          <w:sz w:val="40"/>
          <w:szCs w:val="40"/>
        </w:rPr>
      </w:pPr>
      <w:r>
        <w:rPr>
          <w:rFonts w:ascii="Andalus" w:hAnsi="Andalus" w:cs="Andalus"/>
          <w:sz w:val="40"/>
          <w:szCs w:val="40"/>
        </w:rPr>
        <w:t xml:space="preserve">Source Code: </w:t>
      </w:r>
      <w:r w:rsidR="009B4082" w:rsidRPr="0080601E">
        <w:rPr>
          <w:rFonts w:ascii="Andalus" w:hAnsi="Andalus" w:cs="Andalus"/>
          <w:sz w:val="40"/>
          <w:szCs w:val="40"/>
        </w:rPr>
        <w:t>methods embodied in this software:</w:t>
      </w:r>
    </w:p>
    <w:p w:rsidR="0080601E" w:rsidRDefault="009B4082" w:rsidP="0080601E">
      <w:pPr>
        <w:pStyle w:val="ListParagraph"/>
        <w:numPr>
          <w:ilvl w:val="0"/>
          <w:numId w:val="2"/>
        </w:numPr>
        <w:rPr>
          <w:rFonts w:ascii="Andalus" w:hAnsi="Andalus" w:cs="Andalus"/>
          <w:sz w:val="40"/>
          <w:szCs w:val="40"/>
        </w:rPr>
      </w:pPr>
      <w:r w:rsidRPr="0080601E">
        <w:rPr>
          <w:rFonts w:ascii="Andalus" w:hAnsi="Andalus" w:cs="Andalus"/>
          <w:sz w:val="40"/>
          <w:szCs w:val="40"/>
        </w:rPr>
        <w:t xml:space="preserve"> "Method and apparatus for identifying scale invariant features in an image and use of same for locating an object in an image,"              David G. Lowe</w:t>
      </w:r>
    </w:p>
    <w:p w:rsidR="009B4082" w:rsidRPr="0080601E" w:rsidRDefault="009B4082" w:rsidP="0080601E">
      <w:pPr>
        <w:pStyle w:val="ListParagraph"/>
        <w:ind w:left="1080"/>
        <w:rPr>
          <w:rFonts w:ascii="Andalus" w:hAnsi="Andalus" w:cs="Andalus"/>
          <w:sz w:val="40"/>
          <w:szCs w:val="40"/>
        </w:rPr>
      </w:pPr>
      <w:r w:rsidRPr="0080601E">
        <w:rPr>
          <w:rFonts w:ascii="Andalus" w:hAnsi="Andalus" w:cs="Andalus"/>
          <w:sz w:val="40"/>
          <w:szCs w:val="40"/>
        </w:rPr>
        <w:t xml:space="preserve">     Rob Hess </w:t>
      </w:r>
      <w:hyperlink r:id="rId15" w:history="1">
        <w:r w:rsidRPr="0080601E">
          <w:rPr>
            <w:rStyle w:val="Hyperlink"/>
            <w:rFonts w:ascii="Andalus" w:hAnsi="Andalus" w:cs="Andalus"/>
            <w:sz w:val="40"/>
            <w:szCs w:val="40"/>
          </w:rPr>
          <w:t>hess@eecs.oregonstate.edu</w:t>
        </w:r>
      </w:hyperlink>
    </w:p>
    <w:sectPr w:rsidR="009B4082" w:rsidRPr="0080601E" w:rsidSect="00BC2486">
      <w:pgSz w:w="12240" w:h="15840"/>
      <w:pgMar w:top="1440" w:right="1440" w:bottom="1440" w:left="1440" w:header="720" w:footer="720" w:gutter="0"/>
      <w:pgBorders w:offsetFrom="page">
        <w:top w:val="sawtoothGray" w:sz="10" w:space="24" w:color="auto"/>
        <w:left w:val="sawtoothGray" w:sz="10" w:space="24" w:color="auto"/>
        <w:bottom w:val="sawtoothGray" w:sz="10" w:space="24" w:color="auto"/>
        <w:right w:val="sawtoothGray" w:sz="10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stellar">
    <w:panose1 w:val="020A0402060406010301"/>
    <w:charset w:val="00"/>
    <w:family w:val="roman"/>
    <w:pitch w:val="variable"/>
    <w:sig w:usb0="00000003" w:usb1="00000000" w:usb2="00000000" w:usb3="00000000" w:csb0="00000001" w:csb1="00000000"/>
  </w:font>
  <w:font w:name="Berlin Sans FB Demi">
    <w:panose1 w:val="020E0802020502020306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0DC407A"/>
    <w:multiLevelType w:val="hybridMultilevel"/>
    <w:tmpl w:val="DD92D66A"/>
    <w:lvl w:ilvl="0" w:tplc="13248EB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3E53C21"/>
    <w:multiLevelType w:val="hybridMultilevel"/>
    <w:tmpl w:val="17626860"/>
    <w:lvl w:ilvl="0" w:tplc="471C7C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651084"/>
    <w:multiLevelType w:val="hybridMultilevel"/>
    <w:tmpl w:val="4FFE379E"/>
    <w:lvl w:ilvl="0" w:tplc="0A02684A">
      <w:start w:val="1"/>
      <w:numFmt w:val="decimal"/>
      <w:lvlText w:val="%1"/>
      <w:lvlJc w:val="left"/>
      <w:pPr>
        <w:ind w:left="450" w:hanging="360"/>
      </w:pPr>
      <w:rPr>
        <w:rFonts w:ascii="Andalus" w:eastAsiaTheme="minorHAnsi" w:hAnsi="Andalus" w:cs="Andalus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3">
    <w:nsid w:val="2C7F44A2"/>
    <w:multiLevelType w:val="hybridMultilevel"/>
    <w:tmpl w:val="620A6FCC"/>
    <w:lvl w:ilvl="0" w:tplc="D2FCA7D2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36EC2F7E"/>
    <w:multiLevelType w:val="hybridMultilevel"/>
    <w:tmpl w:val="77C65D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6276CB"/>
    <w:rsid w:val="00113882"/>
    <w:rsid w:val="00120595"/>
    <w:rsid w:val="001A0329"/>
    <w:rsid w:val="002B78DE"/>
    <w:rsid w:val="003555BD"/>
    <w:rsid w:val="00426CF3"/>
    <w:rsid w:val="0043748F"/>
    <w:rsid w:val="004418A0"/>
    <w:rsid w:val="005E1E5D"/>
    <w:rsid w:val="005F58C8"/>
    <w:rsid w:val="006276CB"/>
    <w:rsid w:val="00657A4A"/>
    <w:rsid w:val="00692261"/>
    <w:rsid w:val="006F270F"/>
    <w:rsid w:val="00753311"/>
    <w:rsid w:val="00760285"/>
    <w:rsid w:val="007A7AAC"/>
    <w:rsid w:val="007C5F54"/>
    <w:rsid w:val="0080601E"/>
    <w:rsid w:val="0084187E"/>
    <w:rsid w:val="0085393D"/>
    <w:rsid w:val="00857181"/>
    <w:rsid w:val="00921556"/>
    <w:rsid w:val="00934B36"/>
    <w:rsid w:val="009967E9"/>
    <w:rsid w:val="009B4082"/>
    <w:rsid w:val="009B4697"/>
    <w:rsid w:val="00A77B22"/>
    <w:rsid w:val="00BC2486"/>
    <w:rsid w:val="00C92A7A"/>
    <w:rsid w:val="00CB702B"/>
    <w:rsid w:val="00D21ACC"/>
    <w:rsid w:val="00D4146B"/>
    <w:rsid w:val="00D82D23"/>
    <w:rsid w:val="00D90777"/>
    <w:rsid w:val="00E820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967E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B78D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B4082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2D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2D2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em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5" Type="http://schemas.openxmlformats.org/officeDocument/2006/relationships/image" Target="media/image1.emf"/><Relationship Id="rId15" Type="http://schemas.openxmlformats.org/officeDocument/2006/relationships/hyperlink" Target="mailto:hess@eecs.oregonstate.edu" TargetMode="Externa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939</TotalTime>
  <Pages>9</Pages>
  <Words>398</Words>
  <Characters>2270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Ahmad</dc:creator>
  <cp:lastModifiedBy>Ahmad</cp:lastModifiedBy>
  <cp:revision>21</cp:revision>
  <dcterms:created xsi:type="dcterms:W3CDTF">2012-01-09T20:57:00Z</dcterms:created>
  <dcterms:modified xsi:type="dcterms:W3CDTF">2012-01-10T14:48:00Z</dcterms:modified>
</cp:coreProperties>
</file>