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6"/>
          <w:rFonts w:ascii="微软雅黑" w:hAnsi="微软雅黑" w:eastAsia="微软雅黑" w:cs="宋体"/>
          <w:b/>
          <w:sz w:val="24"/>
          <w:szCs w:val="24"/>
          <w:lang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-871220</wp:posOffset>
                </wp:positionV>
                <wp:extent cx="635" cy="10983595"/>
                <wp:effectExtent l="95250" t="0" r="113665" b="8255"/>
                <wp:wrapNone/>
                <wp:docPr id="5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9835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7.65pt;margin-top:-68.6pt;height:864.85pt;width:0.05pt;z-index:251662336;mso-width-relative:page;mso-height-relative:page;" filled="f" stroked="t" coordsize="21600,21600" o:gfxdata="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/jK/b3AAAAA0BAAAPAAAAAAAAAAEAIAAAACIAAABkcnMvZG93bnJldi54bWxQSwEC&#10;FAAUAAAACACHTuJA9Xh9LPABAADhAwAADgAAAAAAAAABACAAAAArAQAAZHJzL2Uyb0RvYy54bWxQ&#10;SwUGAAAAAAYABgBZAQAAjQUAAAAA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-150495</wp:posOffset>
                </wp:positionV>
                <wp:extent cx="4008755" cy="1156970"/>
                <wp:effectExtent l="0" t="0" r="4445" b="11430"/>
                <wp:wrapNone/>
                <wp:docPr id="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籍贯：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湖  南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学历：本 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手机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153-1733-1026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15317331026@163.com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生日：1996.08         微信：183-2809-1428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default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目前所在地：上海       目前就职：中金公司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5.7pt;margin-top:-11.85pt;height:91.1pt;width:315.65pt;z-index:251661312;mso-width-relative:page;mso-height-relative:page;" fillcolor="#FFFFFF" filled="t" stroked="f" coordsize="21600,21600" o:gfxdata="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W9372AAAAAsBAAAPAAAAAAAAAAEAIAAAACIAAABkcnMv&#10;ZG93bnJldi54bWxQSwECFAAUAAAACACHTuJAuMO3vMoBAACC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籍贯：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湖  南 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学历：本 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手机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153-1733-1026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eastAsia="zh-CN"/>
                        </w:rPr>
                        <w:t>邮箱</w:t>
                      </w:r>
                      <w:r>
                        <w:rPr>
                          <w:rStyle w:val="5"/>
                          <w:rFonts w:ascii="微软雅黑" w:hAnsi="微软雅黑" w:eastAsia="微软雅黑"/>
                          <w:b w:val="0"/>
                          <w:bCs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15317331026@163.com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生日：1996.08         微信：183-2809-1428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default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目前所在地：上海       目前就职：中金公司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-290195</wp:posOffset>
                </wp:positionV>
                <wp:extent cx="1332230" cy="1469390"/>
                <wp:effectExtent l="0" t="0" r="1270" b="16510"/>
                <wp:wrapNone/>
                <wp:docPr id="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88035" cy="1104900"/>
                                  <wp:effectExtent l="0" t="0" r="12065" b="0"/>
                                  <wp:docPr id="2" name="图片 1" descr="照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照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03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88.4pt;margin-top:-22.85pt;height:115.7pt;width:104.9pt;mso-wrap-style:none;z-index:251664384;mso-width-relative:page;mso-height-relative:page;" fillcolor="#FFFFFF" filled="t" stroked="f" coordsize="21600,21600" o:gfxdata="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u3aH7aAAAACwEA&#10;AA8AAAAAAAAAAQAgAAAAIgAAAGRycy9kb3ducmV2LnhtbFBLAQIUABQAAAAIAIdO4kD8GvfL3wEA&#10;AKgDAAAOAAAAAAAAAAEAIAAAACkBAABkcnMvZTJvRG9jLnhtbFBLBQYAAAAABgAGAFkBAAB6BQAA&#10;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lang w:eastAsia="zh-CN"/>
                        </w:rPr>
                        <w:drawing>
                          <wp:inline distT="0" distB="0" distL="114300" distR="114300">
                            <wp:extent cx="788035" cy="1104900"/>
                            <wp:effectExtent l="0" t="0" r="12065" b="0"/>
                            <wp:docPr id="2" name="图片 1" descr="照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照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8035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6"/>
          <w:rFonts w:hint="eastAsia" w:ascii="微软雅黑" w:hAnsi="微软雅黑" w:eastAsia="微软雅黑" w:cs="Arial Unicode MS"/>
          <w:b/>
          <w:color w:val="000000"/>
          <w:sz w:val="32"/>
          <w:szCs w:val="32"/>
          <w:lang w:eastAsia="zh-CN"/>
        </w:rPr>
        <w:t>刘金文</w:t>
      </w:r>
      <w:r>
        <w:rPr>
          <w:rStyle w:val="6"/>
          <w:rFonts w:hint="eastAsia" w:ascii="微软雅黑" w:hAnsi="微软雅黑" w:eastAsia="微软雅黑" w:cs="Arial Unicode MS"/>
          <w:b/>
          <w:bCs/>
          <w:color w:val="000000"/>
          <w:sz w:val="52"/>
          <w:szCs w:val="52"/>
          <w:lang w:eastAsia="zh-CN"/>
        </w:rPr>
        <w:t xml:space="preserve"> </w:t>
      </w:r>
    </w:p>
    <w:p>
      <w:pPr>
        <w:snapToGrid w:val="0"/>
        <w:spacing w:line="276" w:lineRule="auto"/>
        <w:contextualSpacing/>
        <w:rPr>
          <w:rStyle w:val="5"/>
          <w:rFonts w:hint="eastAsia" w:ascii="微软雅黑" w:hAnsi="微软雅黑" w:eastAsia="微软雅黑"/>
          <w:sz w:val="24"/>
          <w:szCs w:val="24"/>
          <w:highlight w:val="none"/>
          <w:lang w:eastAsia="zh-CN"/>
        </w:rPr>
      </w:pPr>
    </w:p>
    <w:p>
      <w:pPr>
        <w:snapToGrid w:val="0"/>
        <w:spacing w:after="156" w:afterLines="50" w:line="276" w:lineRule="auto"/>
        <w:rPr>
          <w:rStyle w:val="5"/>
          <w:rFonts w:hint="eastAsia" w:ascii="微软雅黑" w:hAnsi="微软雅黑" w:eastAsia="微软雅黑"/>
          <w:color w:val="auto"/>
          <w:sz w:val="24"/>
          <w:szCs w:val="24"/>
        </w:rPr>
      </w:pPr>
    </w:p>
    <w:p>
      <w:pPr>
        <w:snapToGrid w:val="0"/>
        <w:spacing w:after="156" w:afterLines="50" w:line="276" w:lineRule="auto"/>
        <w:rPr>
          <w:rStyle w:val="5"/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12205" cy="0"/>
                <wp:effectExtent l="0" t="0" r="0" b="0"/>
                <wp:wrapNone/>
                <wp:docPr id="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-2.25pt;margin-top:23.15pt;height:0pt;width:489.15pt;z-index:251667456;mso-width-relative:page;mso-height-relative:page;" filled="f" stroked="t" coordsize="21600,21600" o:gfxdata="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jMzaNkAAAAIAQAADwAAAAAAAAABACAAAAAiAAAAZHJzL2Rvd25yZXYueG1s&#10;UEsBAhQAFAAAAAgAh07iQD+RJff3AQAA5Q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0" t="9525" r="6350" b="15875"/>
                <wp:wrapNone/>
                <wp:docPr id="10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-2.25pt;margin-top:23.15pt;height:0pt;width:394.5pt;z-index:251666432;mso-width-relative:page;mso-height-relative:page;" filled="f" stroked="t" coordsize="21600,21600" o:gfxdata="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IagG1wAAAAgBAAAPAAAAAAAAAAEAIAAAACIAAABkcnMvZG93bnJldi54bWxQ&#10;SwECFAAUAAAACACHTuJAhwW6xvgBAADmAwAADgAAAAAAAAABACAAAAAmAQAAZHJzL2Uyb0RvYy54&#10;bWxQSwUGAAAAAAYABgBZAQAAkA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auto"/>
          <w:sz w:val="24"/>
          <w:szCs w:val="24"/>
          <w:lang w:val="en-US" w:eastAsia="zh-CN"/>
        </w:rPr>
        <w:t>教育经历</w:t>
      </w:r>
      <w:r>
        <w:rPr>
          <w:rStyle w:val="5"/>
          <w:rFonts w:hint="eastAsia" w:ascii="微软雅黑" w:hAnsi="微软雅黑" w:eastAsia="微软雅黑"/>
          <w:color w:val="auto"/>
          <w:sz w:val="24"/>
          <w:szCs w:val="24"/>
        </w:rPr>
        <w:t xml:space="preserve"> </w:t>
      </w:r>
      <w:r>
        <w:rPr>
          <w:rStyle w:val="5"/>
          <w:rFonts w:hint="eastAsia" w:ascii="微软雅黑" w:hAnsi="微软雅黑" w:eastAsia="微软雅黑"/>
          <w:color w:val="auto"/>
          <w:sz w:val="24"/>
        </w:rPr>
        <w:t xml:space="preserve">                                                                   </w:t>
      </w:r>
      <w:r>
        <w:rPr>
          <w:rStyle w:val="5"/>
          <w:rFonts w:hint="eastAsia" w:ascii="微软雅黑" w:hAnsi="微软雅黑" w:eastAsia="微软雅黑"/>
          <w:color w:val="FFFFFF" w:themeColor="background1"/>
          <w:sz w:val="24"/>
          <w14:textFill>
            <w14:solidFill>
              <w14:schemeClr w14:val="bg1"/>
            </w14:solidFill>
          </w14:textFill>
        </w:rPr>
        <w:t xml:space="preserve"> </w:t>
      </w:r>
    </w:p>
    <w:p>
      <w:pPr>
        <w:snapToGrid w:val="0"/>
        <w:spacing w:line="276" w:lineRule="auto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</w:rPr>
        <w:t>201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4</w:t>
      </w:r>
      <w:r>
        <w:rPr>
          <w:rStyle w:val="5"/>
          <w:rFonts w:hint="eastAsia" w:ascii="微软雅黑" w:hAnsi="微软雅黑" w:eastAsia="微软雅黑"/>
          <w:b w:val="0"/>
        </w:rPr>
        <w:t>.9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--2018.06</w:t>
      </w:r>
      <w:r>
        <w:rPr>
          <w:rStyle w:val="5"/>
          <w:rFonts w:hint="eastAsia" w:ascii="微软雅黑" w:hAnsi="微软雅黑" w:eastAsia="微软雅黑"/>
          <w:b w:val="0"/>
        </w:rPr>
        <w:t xml:space="preserve">     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四川大学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 软件学院</w:t>
      </w:r>
      <w:r>
        <w:rPr>
          <w:rStyle w:val="5"/>
          <w:rFonts w:hint="eastAsia" w:ascii="微软雅黑" w:hAnsi="微软雅黑" w:eastAsia="微软雅黑"/>
          <w:b w:val="0"/>
        </w:rPr>
        <w:t xml:space="preserve">      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软件工程</w:t>
      </w:r>
      <w:r>
        <w:rPr>
          <w:rStyle w:val="5"/>
          <w:rFonts w:hint="eastAsia" w:ascii="微软雅黑" w:hAnsi="微软雅黑" w:eastAsia="微软雅黑"/>
          <w:b w:val="0"/>
          <w:szCs w:val="21"/>
          <w:lang w:eastAsia="zh-CN"/>
        </w:rPr>
        <w:t>专业</w:t>
      </w:r>
      <w:r>
        <w:rPr>
          <w:rStyle w:val="5"/>
          <w:rFonts w:hint="eastAsia" w:ascii="微软雅黑" w:hAnsi="微软雅黑" w:eastAsia="微软雅黑"/>
          <w:b w:val="0"/>
        </w:rPr>
        <w:t xml:space="preserve"> 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 xml:space="preserve">        </w:t>
      </w:r>
    </w:p>
    <w:p>
      <w:pPr>
        <w:autoSpaceDN w:val="0"/>
        <w:spacing w:line="276" w:lineRule="auto"/>
        <w:rPr>
          <w:rStyle w:val="5"/>
          <w:rFonts w:hint="eastAsia" w:ascii="楷体_GB2312" w:hAnsi="楷体_GB2312" w:eastAsia="楷体_GB2312" w:cs="楷体_GB2312"/>
          <w:bCs w:val="0"/>
          <w:sz w:val="22"/>
          <w:szCs w:val="21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337185</wp:posOffset>
                </wp:positionV>
                <wp:extent cx="6278880" cy="0"/>
                <wp:effectExtent l="0" t="13970" r="7620" b="24130"/>
                <wp:wrapNone/>
                <wp:docPr id="9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6pt;margin-top:26.55pt;height:0pt;width:494.4pt;z-index:251665408;mso-width-relative:page;mso-height-relative:page;" filled="f" stroked="t" coordsize="21600,21600" o:gfxdata="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nYVZ9kAAAAJAQAADwAAAAAAAAABACAAAAAiAAAAZHJzL2Rvd25yZXYueG1s&#10;UEsBAhQAFAAAAAgAh07iQIy9Nk/3AQAA5AMAAA4AAAAAAAAAAQAgAAAAKAEAAGRycy9lMm9Eb2Mu&#10;eG1sUEsFBgAAAAAGAAYAWQEAAJE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color w:val="000000"/>
          <w:sz w:val="24"/>
          <w:szCs w:val="21"/>
        </w:rPr>
        <w:t xml:space="preserve">个人技能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外语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技能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 xml:space="preserve">：CET-6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金融技能：FRM holder, 已通过CFA Level I.了解Bond,CDS,Options, Equity 等基本金融产品以及各种衍生品，了解基本定价原理和对冲机制。了解Market Risk, Credit Risk, Operation Risk等基本风险管理机制。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专业技能：了解Java、p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ython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等编程语言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熟悉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计算机网络、数据结构、操作系统等基础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熟悉Spring、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SpringMVC、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SpringBoot、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SpringCloud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等常用框架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Oracle、Mysql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等关系型数据库，以及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R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edis、MongoDB、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ElasticSearch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等NoSQL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熟悉Kafka, Tibco EMS等中间键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熟悉 OpenShift, Docker等容器技术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了解Flink等流处理框架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熟悉JVM，了解常见的设计模式等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eastAsia" w:ascii="微软雅黑" w:hAnsi="微软雅黑" w:eastAsia="微软雅黑"/>
          <w:b w:val="0"/>
          <w:lang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熟悉使用Tomcat、Jetty等服务器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引擎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，以及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git</w:t>
      </w:r>
      <w:r>
        <w:rPr>
          <w:rStyle w:val="5"/>
          <w:rFonts w:hint="eastAsia" w:ascii="微软雅黑" w:hAnsi="微软雅黑" w:eastAsia="微软雅黑"/>
          <w:b w:val="0"/>
          <w:lang w:eastAsia="zh-CN"/>
        </w:rPr>
        <w:t>等工具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400" w:lineRule="exact"/>
        <w:ind w:left="0" w:leftChars="0" w:right="0" w:rightChars="0" w:firstLine="1050" w:firstLineChars="500"/>
        <w:jc w:val="both"/>
        <w:textAlignment w:val="auto"/>
        <w:outlineLvl w:val="9"/>
        <w:rPr>
          <w:rStyle w:val="5"/>
          <w:rFonts w:hint="default" w:ascii="微软雅黑" w:hAnsi="微软雅黑" w:eastAsia="微软雅黑"/>
          <w:b w:val="0"/>
          <w:lang w:val="en-US" w:eastAsia="zh-CN"/>
        </w:rPr>
      </w:pPr>
      <w:r>
        <w:rPr>
          <w:rStyle w:val="5"/>
          <w:rFonts w:hint="eastAsia" w:ascii="微软雅黑" w:hAnsi="微软雅黑" w:eastAsia="微软雅黑"/>
          <w:b w:val="0"/>
          <w:lang w:eastAsia="zh-CN"/>
        </w:rPr>
        <w:t>熟悉Linux下的常用</w:t>
      </w:r>
      <w:r>
        <w:rPr>
          <w:rStyle w:val="5"/>
          <w:rFonts w:hint="eastAsia" w:ascii="微软雅黑" w:hAnsi="微软雅黑" w:eastAsia="微软雅黑"/>
          <w:b w:val="0"/>
          <w:lang w:val="en-US" w:eastAsia="zh-CN"/>
        </w:rPr>
        <w:t>操作</w:t>
      </w:r>
    </w:p>
    <w:p>
      <w:pPr>
        <w:widowControl/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Style w:val="5"/>
          <w:rFonts w:hint="eastAsia" w:ascii="微软雅黑" w:hAnsi="微软雅黑" w:eastAsia="微软雅黑"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281940</wp:posOffset>
                </wp:positionV>
                <wp:extent cx="6326505" cy="0"/>
                <wp:effectExtent l="0" t="0" r="0" b="0"/>
                <wp:wrapNone/>
                <wp:docPr id="11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margin-left:-6.75pt;margin-top:22.2pt;height:0pt;width:498.15pt;z-index:251659264;mso-width-relative:page;mso-height-relative:page;" filled="f" stroked="t" coordsize="21600,21600" o:gfxdata="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P6EjZAAAACQEAAA8AAAAAAAAAAQAgAAAAIgAAAGRycy9kb3ducmV2Lnht&#10;bFBLAQIUABQAAAAIAIdO4kCHgDP8+AEAAOYDAAAOAAAAAAAAAAEAIAAAACgBAABkcnMvZTJvRG9j&#10;LnhtbFBLBQYAAAAABgAGAFkBAACSBQAAAAA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bCs/>
          <w:sz w:val="24"/>
          <w:szCs w:val="21"/>
          <w:lang w:eastAsia="zh-CN"/>
        </w:rPr>
        <w:t>项目经历</w:t>
      </w:r>
      <w:r>
        <w:rPr>
          <w:rStyle w:val="5"/>
          <w:rFonts w:hint="eastAsia" w:ascii="微软雅黑" w:hAnsi="微软雅黑" w:eastAsia="微软雅黑"/>
          <w:bCs/>
          <w:sz w:val="24"/>
          <w:szCs w:val="21"/>
        </w:rPr>
        <w:t xml:space="preserve"> </w:t>
      </w:r>
      <w:r>
        <w:rPr>
          <w:rStyle w:val="5"/>
          <w:rFonts w:hint="eastAsia" w:ascii="微软雅黑" w:hAnsi="微软雅黑" w:eastAsia="微软雅黑"/>
          <w:bCs w:val="0"/>
          <w:sz w:val="24"/>
          <w:szCs w:val="21"/>
        </w:rPr>
        <w:t xml:space="preserve">                                                                          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中金公司 2021.07 --至今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 xml:space="preserve">IMS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Algorithm Trading </w:t>
      </w: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2021.07 --至今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项目描述：Algo 是中金公司进行算法交易的平台，主要用来执行各种算法交易，如TWAP, VWAP等。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个人职责：负责寻找交易误差，以及Alpha 策略探索。</w:t>
      </w:r>
      <w:bookmarkStart w:id="0" w:name="_GoBack"/>
      <w:bookmarkEnd w:id="0"/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花旗金融信息服务有限公司 2018.07 --2021.07</w:t>
      </w:r>
    </w:p>
    <w:p>
      <w:pPr>
        <w:widowControl/>
        <w:numPr>
          <w:ilvl w:val="0"/>
          <w:numId w:val="1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MARS( Multiple Asset Risk Management) 2020.09 --至今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项目描述：MARS 是citi Front Office所用的风险管理系统，主要对包括Bond, CDS,Index Option等各种金融产品做风险计算，以符合CCAR, Basel 等监管需要</w:t>
      </w:r>
    </w:p>
    <w:p>
      <w:pPr>
        <w:widowControl/>
        <w:numPr>
          <w:ilvl w:val="0"/>
          <w:numId w:val="2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个人职责：负责Bond等Cash产品的风险管理实施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根据Front Office每天的交易、持仓以及各种利率curve等，计算出PV，DV01,CR01等各种Measure,以及对CCAR等各种情景做测试。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技术运用：主要运用springboot、kafka，Zookeeper等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Vantage 2019.08-2020.09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项目描述：Vantage 是citi Front Office sales进行交易的平台,主要交易产品为BOND,LOAN,CDS ABS等.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对sales交易各种流程进行实现，包括sales与trader之间的交互，以及sales 进行book trade等。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实施原有老系统的组件化，onboard到新的交易平台。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对 sales AMM 自动交易等功能进行实现。</w:t>
      </w: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技术运用：Springboot, Ticbo EMS, ECS(K8S),Docker，KDB等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snapToGrid w:val="0"/>
        <w:spacing w:line="276" w:lineRule="auto"/>
        <w:ind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5080</wp:posOffset>
                </wp:positionV>
                <wp:extent cx="63500" cy="11313795"/>
                <wp:effectExtent l="95250" t="635" r="95250" b="1270"/>
                <wp:wrapNone/>
                <wp:docPr id="14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1313795"/>
                        </a:xfrm>
                        <a:prstGeom prst="line">
                          <a:avLst/>
                        </a:prstGeom>
                        <a:ln w="19050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-25.6pt;margin-top:0.4pt;height:890.85pt;width:5pt;z-index:251668480;mso-width-relative:page;mso-height-relative:page;" filled="f" stroked="t" coordsize="21600,21600" o:gfxdata="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jyaNkAAAAJAQAADwAAAAAAAAABACAAAAAiAAAAZHJzL2Rvd25yZXYueG1sUEsBAhQA&#10;FAAAAAgAh07iQFDqPI/xAQAA5AMAAA4AAAAAAAAAAQAgAAAAKAEAAGRycy9lMm9Eb2MueG1sUEsF&#10;BgAAAAAGAAYAWQEAAIsFAAAAAA==&#10;">
                <v:fill on="f" focussize="0,0"/>
                <v:stroke weight="15pt" color="#0070C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sz w:val="22"/>
          <w:szCs w:val="21"/>
          <w:lang w:val="en-US" w:eastAsia="zh-CN"/>
        </w:rPr>
        <w:t>Citi velocity 2018.07--2019.08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项目描述：Citi velocity 是一个citi analytical website</w:t>
      </w:r>
    </w:p>
    <w:p>
      <w:pPr>
        <w:widowControl/>
        <w:numPr>
          <w:ilvl w:val="0"/>
          <w:numId w:val="4"/>
        </w:numPr>
        <w:snapToGrid w:val="0"/>
        <w:spacing w:line="276" w:lineRule="auto"/>
        <w:ind w:left="420" w:leftChars="0" w:hanging="420" w:firstLineChars="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个人职责：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Citivelocity Portal：主要对内部各种组件进行权限验证，以及管理等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CVMS：使用Spring Cloud等技术来实现的用于提供各种服务，包括gateway、zuul等过滤、负载等。</w:t>
      </w:r>
    </w:p>
    <w:p>
      <w:pPr>
        <w:widowControl/>
        <w:numPr>
          <w:ilvl w:val="0"/>
          <w:numId w:val="0"/>
        </w:numPr>
        <w:snapToGrid w:val="0"/>
        <w:spacing w:line="276" w:lineRule="auto"/>
        <w:ind w:leftChars="0" w:firstLine="420" w:firstLineChars="200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DevOps: 实现内部CI/CD </w:t>
      </w:r>
    </w:p>
    <w:p>
      <w:pPr>
        <w:widowControl/>
        <w:snapToGrid w:val="0"/>
        <w:spacing w:line="276" w:lineRule="auto"/>
        <w:outlineLvl w:val="0"/>
        <w:rPr>
          <w:rFonts w:hint="default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技术运用： Springboot ,SpringCloud，各种JPA, Redis, MongoDB，Elasticsearch等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</w:p>
    <w:p>
      <w:pPr>
        <w:widowControl/>
        <w:snapToGrid w:val="0"/>
        <w:spacing w:line="276" w:lineRule="auto"/>
        <w:outlineLvl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351155</wp:posOffset>
                </wp:positionV>
                <wp:extent cx="6303645" cy="857885"/>
                <wp:effectExtent l="0" t="0" r="1905" b="18415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性格积极乐观，待人友好，具有沟通能力和抗压能力，能够吃苦耐劳。对待工作认真热情，有较强的学习能力。对于互联网行业有较强的兴趣。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感谢您花时间阅读我的简历，期待能有机会与您共事。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outlineLvl w:val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2.5pt;margin-top:27.65pt;height:67.55pt;width:496.35pt;z-index:251663360;mso-width-relative:page;mso-height-relative:page;" fillcolor="#FFFFFF" filled="t" stroked="f" coordsize="21600,21600" o:gfxdata="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i7Ys2AAAAAkBAAAPAAAAAAAAAAEAIAAAACIAAABkcnMv&#10;ZG93bnJldi54bWxQSwECFAAUAAAACACHTuJAwC792soBAACC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性格积极乐观，待人友好，具有沟通能力和抗压能力，能够吃苦耐劳。对待工作认真热情，有较强的学习能力。对于互联网行业有较强的兴趣。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sz w:val="24"/>
                          <w:szCs w:val="24"/>
                          <w:lang w:val="en-US" w:eastAsia="zh-CN"/>
                        </w:rPr>
                        <w:t>感谢您花时间阅读我的简历，期待能有机会与您共事。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outlineLvl w:val="0"/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292100</wp:posOffset>
                </wp:positionV>
                <wp:extent cx="6278880" cy="635"/>
                <wp:effectExtent l="0" t="13970" r="7620" b="23495"/>
                <wp:wrapNone/>
                <wp:docPr id="13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-7.5pt;margin-top:23pt;height:0.05pt;width:494.4pt;z-index:251660288;mso-width-relative:page;mso-height-relative:page;" filled="f" stroked="t" coordsize="21600,21600" o:gfxdata="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5F8/toAAAAJAQAADwAAAAAAAAABACAAAAAiAAAAZHJzL2Rvd25y&#10;ZXYueG1sUEsBAhQAFAAAAAgAh07iQIvVVCn8AQAA6AMAAA4AAAAAAAAAAQAgAAAAKQEAAGRycy9l&#10;Mm9Eb2MueG1sUEsFBgAAAAAGAAYAWQEAAJcFAAAAAA==&#10;">
                <v:fill on="f" focussize="0,0"/>
                <v:stroke weight="2.2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eastAsia" w:ascii="微软雅黑" w:hAnsi="微软雅黑" w:eastAsia="微软雅黑"/>
          <w:sz w:val="24"/>
        </w:rPr>
        <w:t xml:space="preserve">自我评价                                                                                     </w:t>
      </w:r>
    </w:p>
    <w:p/>
    <w:sectPr>
      <w:pgSz w:w="11850" w:h="16783"/>
      <w:pgMar w:top="1021" w:right="1077" w:bottom="130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4B696"/>
    <w:multiLevelType w:val="singleLevel"/>
    <w:tmpl w:val="ACD4B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7ED2A6"/>
    <w:multiLevelType w:val="singleLevel"/>
    <w:tmpl w:val="D47ED2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BDB2FD5"/>
    <w:multiLevelType w:val="singleLevel"/>
    <w:tmpl w:val="FBDB2F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4C719F3"/>
    <w:multiLevelType w:val="singleLevel"/>
    <w:tmpl w:val="24C719F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94657"/>
    <w:rsid w:val="00483A0E"/>
    <w:rsid w:val="011033FB"/>
    <w:rsid w:val="01264E45"/>
    <w:rsid w:val="07FC59C2"/>
    <w:rsid w:val="08627415"/>
    <w:rsid w:val="09B54DA1"/>
    <w:rsid w:val="09F5163D"/>
    <w:rsid w:val="0A4170D7"/>
    <w:rsid w:val="14717285"/>
    <w:rsid w:val="17CE5DA9"/>
    <w:rsid w:val="195A2C5A"/>
    <w:rsid w:val="1A116A13"/>
    <w:rsid w:val="1BCC6920"/>
    <w:rsid w:val="1D1D247F"/>
    <w:rsid w:val="1E741132"/>
    <w:rsid w:val="1F880B6A"/>
    <w:rsid w:val="20494657"/>
    <w:rsid w:val="234E6741"/>
    <w:rsid w:val="23B10452"/>
    <w:rsid w:val="281C3A6C"/>
    <w:rsid w:val="28440535"/>
    <w:rsid w:val="2AD00E9A"/>
    <w:rsid w:val="2B7F6E86"/>
    <w:rsid w:val="2CCB7152"/>
    <w:rsid w:val="2D462739"/>
    <w:rsid w:val="2DB41298"/>
    <w:rsid w:val="30D21DAA"/>
    <w:rsid w:val="314740EB"/>
    <w:rsid w:val="3476257D"/>
    <w:rsid w:val="3787773C"/>
    <w:rsid w:val="3C3030CA"/>
    <w:rsid w:val="3DB33E5B"/>
    <w:rsid w:val="463F0B19"/>
    <w:rsid w:val="47377D51"/>
    <w:rsid w:val="4DAC6DDC"/>
    <w:rsid w:val="504600CF"/>
    <w:rsid w:val="52E71EA8"/>
    <w:rsid w:val="54E14B18"/>
    <w:rsid w:val="55C54778"/>
    <w:rsid w:val="56380C22"/>
    <w:rsid w:val="595E2423"/>
    <w:rsid w:val="5E311912"/>
    <w:rsid w:val="62B14D99"/>
    <w:rsid w:val="637B6C80"/>
    <w:rsid w:val="641C0072"/>
    <w:rsid w:val="6442551A"/>
    <w:rsid w:val="66391356"/>
    <w:rsid w:val="67FF1840"/>
    <w:rsid w:val="6C2A50D7"/>
    <w:rsid w:val="6C612FA7"/>
    <w:rsid w:val="6F007015"/>
    <w:rsid w:val="6FE00976"/>
    <w:rsid w:val="6FF207ED"/>
    <w:rsid w:val="73C7776B"/>
    <w:rsid w:val="754348C0"/>
    <w:rsid w:val="75FE52D8"/>
    <w:rsid w:val="7715320E"/>
    <w:rsid w:val="79B7340D"/>
    <w:rsid w:val="7F900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character" w:customStyle="1" w:styleId="6">
    <w:name w:val="批注框文本 Char"/>
    <w:basedOn w:val="4"/>
    <w:link w:val="2"/>
    <w:qFormat/>
    <w:uiPriority w:val="0"/>
    <w:rPr>
      <w:rFonts w:ascii="Tahoma" w:hAnsi="Tahoma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706</Words>
  <Characters>1047</Characters>
  <Lines>0</Lines>
  <Paragraphs>0</Paragraphs>
  <TotalTime>1</TotalTime>
  <ScaleCrop>false</ScaleCrop>
  <LinksUpToDate>false</LinksUpToDate>
  <CharactersWithSpaces>1520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2017-03-10T11:03:00Z</dcterms:created>
  <dc:creator>Administrator</dc:creator>
  <cp:lastModifiedBy> 城殇</cp:lastModifiedBy>
  <dcterms:modified xsi:type="dcterms:W3CDTF">2021-08-30T15:00:22Z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905A72972FE74D93A4C0B2BAA8D029CB</vt:lpwstr>
  </property>
</Properties>
</file>