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IEHC0046</w:t>
      </w:r>
      <w:r>
        <w:t xml:space="preserve"> </w:t>
      </w:r>
      <w:r>
        <w:t xml:space="preserve">BASIC</w:t>
      </w:r>
      <w:r>
        <w:t xml:space="preserve"> </w:t>
      </w:r>
      <w:r>
        <w:t xml:space="preserve">STATISTICS</w:t>
      </w:r>
      <w:r>
        <w:t xml:space="preserve"> </w:t>
      </w:r>
      <w:r>
        <w:t xml:space="preserve">FOR</w:t>
      </w:r>
      <w:r>
        <w:t xml:space="preserve"> </w:t>
      </w:r>
      <w:r>
        <w:t xml:space="preserve">MEDICAL</w:t>
      </w:r>
      <w:r>
        <w:t xml:space="preserve"> </w:t>
      </w:r>
      <w:r>
        <w:t xml:space="preserve">SCIENCES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Categorical</w:t>
      </w:r>
      <w:r>
        <w:t xml:space="preserve"> </w:t>
      </w:r>
      <w:r>
        <w:t xml:space="preserve">Data</w:t>
      </w:r>
      <w:r>
        <w:t xml:space="preserve"> </w:t>
      </w:r>
      <w:r>
        <w:t xml:space="preserve">III:</w:t>
      </w:r>
      <w:r>
        <w:t xml:space="preserve"> </w:t>
      </w:r>
      <w:r>
        <w:t xml:space="preserve">Practical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November,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In this practical we will again use R to calculate chi-squared test, chi-squared test for trend, odds ratios and risk ratios using the ELSA dataset.</w:t>
      </w:r>
    </w:p>
    <w:p>
      <w:pPr>
        <w:pStyle w:val="BodyText"/>
      </w:pPr>
      <w:r>
        <w:t xml:space="preserve">Remember to use a script to save your code and to change your working directory so you can load the ELSA dataset easily.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"elsa.Rdata"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We’ll be using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summarytools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mStats</w:t>
      </w:r>
      <w:r>
        <w:t xml:space="preserve"> </w:t>
      </w:r>
      <w:r>
        <w:t xml:space="preserve">package. Load the packages - and install, if necessary.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(summarytools)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(mStats)</w:t>
      </w:r>
    </w:p>
    <w:p>
      <w:pPr>
        <w:pStyle w:val="FirstParagraph"/>
      </w:pPr>
      <w:r>
        <w:t xml:space="preserve">Today, we will be interested in obesity. We have two relevant variables in our data: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bmi4</w:t>
      </w:r>
      <w:r>
        <w:t xml:space="preserve">. Let’s use one of these to and create new binary variable obesity for whether BMI is over 30kg/m</w:t>
      </w:r>
      <w:r>
        <w:rPr>
          <w:vertAlign w:val="superscript"/>
        </w:rPr>
        <w:t xml:space="preserve">2</w:t>
      </w:r>
      <w:r>
        <w:t xml:space="preserve">. This will be our dependent variable (outcome) of interest.</w:t>
      </w:r>
    </w:p>
    <w:p>
      <w:pPr>
        <w:pStyle w:val="SourceCode"/>
      </w:pPr>
      <w:r>
        <w:rPr>
          <w:rStyle w:val="NormalTok"/>
        </w:rPr>
        <w:t xml:space="preserve">elsa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elsa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obese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(bmi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"Obese"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Obese"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obese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(obese,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"Obese"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Obese"</w:t>
      </w:r>
      <w:r>
        <w:rPr>
          <w:rStyle w:val="NormalTok"/>
        </w:rPr>
        <w:t xml:space="preserve">)))</w:t>
      </w:r>
    </w:p>
    <w:p>
      <w:pPr>
        <w:pStyle w:val="FirstParagraph"/>
      </w:pPr>
      <w:r>
        <w:rPr>
          <w:b/>
        </w:rPr>
        <w:t xml:space="preserve">Q. How many cases of obesity do we have</w:t>
      </w:r>
    </w:p>
    <w:p>
      <w:pPr>
        <w:pStyle w:val="BodyTex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freq()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summarytools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table()</w:t>
      </w:r>
      <w:r>
        <w:t xml:space="preserve"> </w:t>
      </w:r>
      <w:r>
        <w:t xml:space="preserve">from Base R).</w:t>
      </w:r>
    </w:p>
    <w:p>
      <w:pPr>
        <w:pStyle w:val="SourceCode"/>
      </w:pPr>
      <w:r>
        <w:rPr>
          <w:rStyle w:val="KeywordTok"/>
        </w:rPr>
        <w:t xml:space="preserve">freq</w:t>
      </w:r>
      <w:r>
        <w:rPr>
          <w:rStyle w:val="NormalTok"/>
        </w:rPr>
        <w:t xml:space="preserve">(elsa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elsa$obese  </w:t>
      </w:r>
      <w:r>
        <w:br/>
      </w:r>
      <w:r>
        <w:rPr>
          <w:rStyle w:val="VerbatimChar"/>
        </w:rPr>
        <w:t xml:space="preserve">## Type: Factor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Freq   % Valid   % Valid Cum.   % Total   % Total Cum.</w:t>
      </w:r>
      <w:r>
        <w:br/>
      </w:r>
      <w:r>
        <w:rPr>
          <w:rStyle w:val="VerbatimChar"/>
        </w:rPr>
        <w:t xml:space="preserve">## --------------- ------ --------- -------------- --------- --------------</w:t>
      </w:r>
      <w:r>
        <w:br/>
      </w:r>
      <w:r>
        <w:rPr>
          <w:rStyle w:val="VerbatimChar"/>
        </w:rPr>
        <w:t xml:space="preserve">##           Obese    717     24.47          24.47     22.91          22.91</w:t>
      </w:r>
      <w:r>
        <w:br/>
      </w:r>
      <w:r>
        <w:rPr>
          <w:rStyle w:val="VerbatimChar"/>
        </w:rPr>
        <w:t xml:space="preserve">##       Not Obese   2213     75.53         100.00     70.73          93.64</w:t>
      </w:r>
      <w:r>
        <w:br/>
      </w:r>
      <w:r>
        <w:rPr>
          <w:rStyle w:val="VerbatimChar"/>
        </w:rPr>
        <w:t xml:space="preserve">##            &lt;NA&gt;    199                               6.36         100.00</w:t>
      </w:r>
      <w:r>
        <w:br/>
      </w:r>
      <w:r>
        <w:rPr>
          <w:rStyle w:val="VerbatimChar"/>
        </w:rPr>
        <w:t xml:space="preserve">##           Total   3129    100.00         100.00    100.00         100.00</w:t>
      </w:r>
    </w:p>
    <w:p>
      <w:pPr>
        <w:pStyle w:val="FirstParagraph"/>
      </w:pPr>
      <w:r>
        <w:rPr>
          <w:b/>
        </w:rPr>
        <w:t xml:space="preserve">Q. Whatthe distribution of</w:t>
      </w:r>
      <w:r>
        <w:rPr>
          <w:b/>
        </w:rPr>
        <w:t xml:space="preserve"> </w:t>
      </w:r>
      <w:r>
        <w:rPr>
          <w:rStyle w:val="VerbatimChar"/>
          <w:b/>
        </w:rPr>
        <w:t xml:space="preserve">wealth5</w:t>
      </w:r>
      <w:r>
        <w:rPr>
          <w:b/>
        </w:rPr>
        <w:t xml:space="preserve"> </w:t>
      </w:r>
      <w:r>
        <w:rPr>
          <w:b/>
        </w:rPr>
        <w:t xml:space="preserve">(quintiles of household wealth, 1=low, 5=high)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(elsa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wealth5)</w:t>
      </w:r>
    </w:p>
    <w:p>
      <w:pPr>
        <w:pStyle w:val="SourceCode"/>
      </w:pPr>
      <w:r>
        <w:rPr>
          <w:rStyle w:val="VerbatimChar"/>
        </w:rPr>
        <w:t xml:space="preserve">##  num [1:3129] 2 4 1 2 3 2 1 5 2 4 ...</w:t>
      </w:r>
      <w:r>
        <w:br/>
      </w:r>
      <w:r>
        <w:rPr>
          <w:rStyle w:val="VerbatimChar"/>
        </w:rPr>
        <w:t xml:space="preserve">##  - attr(*, "label")= chr "quintiles of household wealth"</w:t>
      </w:r>
    </w:p>
    <w:p>
      <w:pPr>
        <w:pStyle w:val="SourceCode"/>
      </w:pPr>
      <w:r>
        <w:rPr>
          <w:rStyle w:val="KeywordTok"/>
        </w:rPr>
        <w:t xml:space="preserve">freq</w:t>
      </w:r>
      <w:r>
        <w:rPr>
          <w:rStyle w:val="NormalTok"/>
        </w:rPr>
        <w:t xml:space="preserve">(elsa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wealth5)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elsa$wealth5  </w:t>
      </w:r>
      <w:r>
        <w:br/>
      </w:r>
      <w:r>
        <w:rPr>
          <w:rStyle w:val="VerbatimChar"/>
        </w:rPr>
        <w:t xml:space="preserve">## Label: quintiles of household wealth  </w:t>
      </w:r>
      <w:r>
        <w:br/>
      </w:r>
      <w:r>
        <w:rPr>
          <w:rStyle w:val="VerbatimChar"/>
        </w:rPr>
        <w:t xml:space="preserve">## Type: Numeric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Freq   % Valid   % Valid Cum.   % Total   % Total Cum.</w:t>
      </w:r>
      <w:r>
        <w:br/>
      </w:r>
      <w:r>
        <w:rPr>
          <w:rStyle w:val="VerbatimChar"/>
        </w:rPr>
        <w:t xml:space="preserve">## ----------- ------ --------- -------------- --------- --------------</w:t>
      </w:r>
      <w:r>
        <w:br/>
      </w:r>
      <w:r>
        <w:rPr>
          <w:rStyle w:val="VerbatimChar"/>
        </w:rPr>
        <w:t xml:space="preserve">##           1    541     17.58          17.58     17.29          17.29</w:t>
      </w:r>
      <w:r>
        <w:br/>
      </w:r>
      <w:r>
        <w:rPr>
          <w:rStyle w:val="VerbatimChar"/>
        </w:rPr>
        <w:t xml:space="preserve">##           2    551     17.91          35.49     17.61          34.90</w:t>
      </w:r>
      <w:r>
        <w:br/>
      </w:r>
      <w:r>
        <w:rPr>
          <w:rStyle w:val="VerbatimChar"/>
        </w:rPr>
        <w:t xml:space="preserve">##           3    576     18.72          54.21     18.41          53.31</w:t>
      </w:r>
      <w:r>
        <w:br/>
      </w:r>
      <w:r>
        <w:rPr>
          <w:rStyle w:val="VerbatimChar"/>
        </w:rPr>
        <w:t xml:space="preserve">##           4    650     21.12          75.33     20.77          74.08</w:t>
      </w:r>
      <w:r>
        <w:br/>
      </w:r>
      <w:r>
        <w:rPr>
          <w:rStyle w:val="VerbatimChar"/>
        </w:rPr>
        <w:t xml:space="preserve">##           5    759     24.67         100.00     24.26          98.34</w:t>
      </w:r>
      <w:r>
        <w:br/>
      </w:r>
      <w:r>
        <w:rPr>
          <w:rStyle w:val="VerbatimChar"/>
        </w:rPr>
        <w:t xml:space="preserve">##        &lt;NA&gt;     52                               1.66         100.00</w:t>
      </w:r>
      <w:r>
        <w:br/>
      </w:r>
      <w:r>
        <w:rPr>
          <w:rStyle w:val="VerbatimChar"/>
        </w:rPr>
        <w:t xml:space="preserve">##       Total   3129    100.00         100.00    100.00         100.00</w:t>
      </w:r>
    </w:p>
    <w:p>
      <w:pPr>
        <w:pStyle w:val="FirstParagraph"/>
      </w:pPr>
      <w:r>
        <w:rPr>
          <w:b/>
        </w:rPr>
        <w:t xml:space="preserve">Q. Look at the association between obesity and wealth. Calculate chi square test and draw your conclusions about the association.</w:t>
      </w:r>
    </w:p>
    <w:p>
      <w:pPr>
        <w:pStyle w:val="BodyText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ctable()</w:t>
      </w:r>
      <w:r>
        <w:t xml:space="preserve"> </w:t>
      </w:r>
      <w:r>
        <w:t xml:space="preserve">function from the last session using the argument</w:t>
      </w:r>
      <w:r>
        <w:t xml:space="preserve"> </w:t>
      </w:r>
      <w:r>
        <w:rPr>
          <w:rStyle w:val="VerbatimChar"/>
        </w:rPr>
        <w:t xml:space="preserve">chisq = TRUE</w:t>
      </w:r>
      <w:r>
        <w:t xml:space="preserve">. We’ll also use the argument</w:t>
      </w:r>
      <w:r>
        <w:t xml:space="preserve"> </w:t>
      </w:r>
      <w:r>
        <w:rPr>
          <w:rStyle w:val="VerbatimChar"/>
        </w:rPr>
        <w:t xml:space="preserve">useNA = "no"</w:t>
      </w:r>
      <w:r>
        <w:t xml:space="preserve"> </w:t>
      </w:r>
      <w:r>
        <w:t xml:space="preserve">to remove missing values.</w:t>
      </w:r>
    </w:p>
    <w:p>
      <w:pPr>
        <w:pStyle w:val="SourceCode"/>
      </w:pPr>
      <w:r>
        <w:rPr>
          <w:rStyle w:val="KeywordTok"/>
        </w:rPr>
        <w:t xml:space="preserve">ctable</w:t>
      </w:r>
      <w:r>
        <w:rPr>
          <w:rStyle w:val="NormalTok"/>
        </w:rPr>
        <w:t xml:space="preserve">(elsa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wealth5, elsa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Cross-Tabulation, Row Proportions  </w:t>
      </w:r>
      <w:r>
        <w:br/>
      </w:r>
      <w:r>
        <w:rPr>
          <w:rStyle w:val="VerbatimChar"/>
        </w:rPr>
        <w:t xml:space="preserve">## wealth5 * obese  </w:t>
      </w:r>
      <w:r>
        <w:br/>
      </w:r>
      <w:r>
        <w:rPr>
          <w:rStyle w:val="VerbatimChar"/>
        </w:rPr>
        <w:t xml:space="preserve">## Data Frame: elsa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 ------- ------------- -------------- ---------------</w:t>
      </w:r>
      <w:r>
        <w:br/>
      </w:r>
      <w:r>
        <w:rPr>
          <w:rStyle w:val="VerbatimChar"/>
        </w:rPr>
        <w:t xml:space="preserve">##             obese         Obese      Not Obese           Total</w:t>
      </w:r>
      <w:r>
        <w:br/>
      </w:r>
      <w:r>
        <w:rPr>
          <w:rStyle w:val="VerbatimChar"/>
        </w:rPr>
        <w:t xml:space="preserve">##   wealth5                                                     </w:t>
      </w:r>
      <w:r>
        <w:br/>
      </w:r>
      <w:r>
        <w:rPr>
          <w:rStyle w:val="VerbatimChar"/>
        </w:rPr>
        <w:t xml:space="preserve">##         1           154 (30.9%)    344 (69.1%)    498 (100.0%)</w:t>
      </w:r>
      <w:r>
        <w:br/>
      </w:r>
      <w:r>
        <w:rPr>
          <w:rStyle w:val="VerbatimChar"/>
        </w:rPr>
        <w:t xml:space="preserve">##         2           156 (30.4%)    357 (69.6%)    513 (100.0%)</w:t>
      </w:r>
      <w:r>
        <w:br/>
      </w:r>
      <w:r>
        <w:rPr>
          <w:rStyle w:val="VerbatimChar"/>
        </w:rPr>
        <w:t xml:space="preserve">##         3           136 (25.1%)    406 (74.9%)    542 (100.0%)</w:t>
      </w:r>
      <w:r>
        <w:br/>
      </w:r>
      <w:r>
        <w:rPr>
          <w:rStyle w:val="VerbatimChar"/>
        </w:rPr>
        <w:t xml:space="preserve">##         4           126 (20.7%)    482 (79.3%)    608 (100.0%)</w:t>
      </w:r>
      <w:r>
        <w:br/>
      </w:r>
      <w:r>
        <w:rPr>
          <w:rStyle w:val="VerbatimChar"/>
        </w:rPr>
        <w:t xml:space="preserve">##         5           134 (18.6%)    585 (81.4%)    719 (100.0%)</w:t>
      </w:r>
      <w:r>
        <w:br/>
      </w:r>
      <w:r>
        <w:rPr>
          <w:rStyle w:val="VerbatimChar"/>
        </w:rPr>
        <w:t xml:space="preserve">##     Total           706 (24.5%)   2174 (75.5%)   2880 (100.0%)</w:t>
      </w:r>
      <w:r>
        <w:br/>
      </w:r>
      <w:r>
        <w:rPr>
          <w:rStyle w:val="VerbatimChar"/>
        </w:rPr>
        <w:t xml:space="preserve">## --------- ------- ------------- -------------- 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</w:t>
      </w:r>
      <w:r>
        <w:br/>
      </w:r>
      <w:r>
        <w:rPr>
          <w:rStyle w:val="VerbatimChar"/>
        </w:rPr>
        <w:t xml:space="preserve">##  Chi.squared   df   p.value </w:t>
      </w:r>
      <w:r>
        <w:br/>
      </w:r>
      <w:r>
        <w:rPr>
          <w:rStyle w:val="VerbatimChar"/>
        </w:rPr>
        <w:t xml:space="preserve">## ------------- ---- ---------</w:t>
      </w:r>
      <w:r>
        <w:br/>
      </w:r>
      <w:r>
        <w:rPr>
          <w:rStyle w:val="VerbatimChar"/>
        </w:rPr>
        <w:t xml:space="preserve">##     38.93      4       0    </w:t>
      </w:r>
      <w:r>
        <w:br/>
      </w:r>
      <w:r>
        <w:rPr>
          <w:rStyle w:val="VerbatimChar"/>
        </w:rPr>
        <w:t xml:space="preserve">## ----------------------------</w:t>
      </w:r>
    </w:p>
    <w:p>
      <w:pPr>
        <w:pStyle w:val="FirstParagraph"/>
      </w:pPr>
      <w:r>
        <w:t xml:space="preserve">Ordinary chi square test suggests the associationbetween wealth and obesity – chi-square statistic is large and p&lt;0.001. Strong evidence against null hypothesis of no association.</w:t>
      </w:r>
    </w:p>
    <w:p>
      <w:pPr>
        <w:pStyle w:val="BodyText"/>
      </w:pPr>
      <w:r>
        <w:rPr>
          <w:b/>
        </w:rPr>
        <w:t xml:space="preserve">Q. Wealth classified in 5 quintiles is an example of ordinal variable. We can look at chi square test for trend.</w:t>
      </w:r>
    </w:p>
    <w:p>
      <w:pPr>
        <w:pStyle w:val="BodyText"/>
      </w:pPr>
      <w:r>
        <w:t xml:space="preserve">We can use the function</w:t>
      </w:r>
      <w:r>
        <w:t xml:space="preserve"> </w:t>
      </w:r>
      <w:r>
        <w:rPr>
          <w:rStyle w:val="VerbatimChar"/>
        </w:rPr>
        <w:t xml:space="preserve">prop.trend.test()</w:t>
      </w:r>
      <w:r>
        <w:t xml:space="preserve"> </w:t>
      </w:r>
      <w:r>
        <w:t xml:space="preserve">from Base R. The function takes two inputs,</w:t>
      </w:r>
      <w:r>
        <w:t xml:space="preserve"> </w:t>
      </w:r>
      <w:r>
        <w:rPr>
          <w:rStyle w:val="VerbatimChar"/>
        </w:rPr>
        <w:t xml:space="preserve">x</w:t>
      </w:r>
      <w:r>
        <w:t xml:space="preserve">, the number of</w:t>
      </w:r>
      <w:r>
        <w:t xml:space="preserve"> </w:t>
      </w:r>
      <w:r>
        <w:t xml:space="preserve">“</w:t>
      </w:r>
      <w:r>
        <w:t xml:space="preserve">events</w:t>
      </w:r>
      <w:r>
        <w:t xml:space="preserve">”</w:t>
      </w:r>
      <w:r>
        <w:t xml:space="preserve"> </w:t>
      </w:r>
      <w:r>
        <w:t xml:space="preserve">in each groups (in this case people with obesity) , and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the number of</w:t>
      </w:r>
      <w:r>
        <w:t xml:space="preserve"> </w:t>
      </w:r>
      <w:r>
        <w:t xml:space="preserve">“</w:t>
      </w:r>
      <w:r>
        <w:t xml:space="preserve">trials</w:t>
      </w:r>
      <w:r>
        <w:t xml:space="preserve">”</w:t>
      </w:r>
      <w:r>
        <w:t xml:space="preserve"> </w:t>
      </w:r>
      <w:r>
        <w:t xml:space="preserve">in each group (in this case the number of people).</w:t>
      </w:r>
    </w:p>
    <w:p>
      <w:pPr>
        <w:pStyle w:val="SourceCode"/>
      </w:pPr>
      <w:r>
        <w:rPr>
          <w:rStyle w:val="NormalTok"/>
        </w:rPr>
        <w:t xml:space="preserve">events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wealth5[elsa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"Obese"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trials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wealth5)</w:t>
      </w:r>
      <w:r>
        <w:br/>
      </w:r>
      <w:r>
        <w:rPr>
          <w:rStyle w:val="KeywordTok"/>
        </w:rPr>
        <w:t xml:space="preserve">prop.trend.test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events,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trials)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Trend in Proportions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events out of trials ,</w:t>
      </w:r>
      <w:r>
        <w:br/>
      </w:r>
      <w:r>
        <w:rPr>
          <w:rStyle w:val="VerbatimChar"/>
        </w:rPr>
        <w:t xml:space="preserve">##  using scores: 1 2 3 4 5</w:t>
      </w:r>
      <w:r>
        <w:br/>
      </w:r>
      <w:r>
        <w:rPr>
          <w:rStyle w:val="VerbatimChar"/>
        </w:rPr>
        <w:t xml:space="preserve">## X-squared = 33.314, df = 1, p-value = 7.841e-09</w:t>
      </w:r>
    </w:p>
    <w:p>
      <w:pPr>
        <w:pStyle w:val="FirstParagraph"/>
      </w:pPr>
      <w:r>
        <w:t xml:space="preserve">The chi-square test for trend suggest strong dose response relationship (null hypothesis of no association can be rejected with p&lt; 0.001). The results from the previous question suggest there is successively lower proportions of obese people in higher wealth groups.</w:t>
      </w:r>
    </w:p>
    <w:p>
      <w:pPr>
        <w:pStyle w:val="BodyText"/>
      </w:pPr>
      <w:r>
        <w:rPr>
          <w:b/>
        </w:rPr>
        <w:t xml:space="preserve">Q. Calculate odds ratios to assess the magnitude of the wealth effect on obesity.</w:t>
      </w:r>
    </w:p>
    <w:p>
      <w:pPr>
        <w:pStyle w:val="BodyText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tabOdds()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mhor()</w:t>
      </w:r>
      <w:r>
        <w:t xml:space="preserve"> </w:t>
      </w:r>
      <w:r>
        <w:t xml:space="preserve">functions from the previous session.</w:t>
      </w:r>
    </w:p>
    <w:p>
      <w:pPr>
        <w:pStyle w:val="SourceCode"/>
      </w:pPr>
      <w:r>
        <w:rPr>
          <w:rStyle w:val="KeywordTok"/>
        </w:rPr>
        <w:t xml:space="preserve">tabOdds</w:t>
      </w:r>
      <w:r>
        <w:rPr>
          <w:rStyle w:val="NormalTok"/>
        </w:rPr>
        <w:t xml:space="preserve">(elsa, wealth5,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obese,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______________________________________________________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Estimates of Risks of 'obese' </w:t>
      </w:r>
      <w:r>
        <w:br/>
      </w:r>
      <w:r>
        <w:rPr>
          <w:rStyle w:val="VerbatimChar"/>
        </w:rPr>
        <w:t xml:space="preserve">## ______________________________________________________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wealth5 | Obese Not.Obese  Odds [95% Conf. Interval]</w:t>
      </w:r>
      <w:r>
        <w:br/>
      </w:r>
      <w:r>
        <w:rPr>
          <w:rStyle w:val="VerbatimChar"/>
        </w:rPr>
        <w:t xml:space="preserve">##  ------- + ----- --------- ----- ---------- ---------</w:t>
      </w:r>
      <w:r>
        <w:br/>
      </w:r>
      <w:r>
        <w:rPr>
          <w:rStyle w:val="VerbatimChar"/>
        </w:rPr>
        <w:t xml:space="preserve">##        1 |   154       344 0.448      0.422     0.475</w:t>
      </w:r>
      <w:r>
        <w:br/>
      </w:r>
      <w:r>
        <w:rPr>
          <w:rStyle w:val="VerbatimChar"/>
        </w:rPr>
        <w:t xml:space="preserve">##        2 |   156       357 0.437      0.412     0.464</w:t>
      </w:r>
      <w:r>
        <w:br/>
      </w:r>
      <w:r>
        <w:rPr>
          <w:rStyle w:val="VerbatimChar"/>
        </w:rPr>
        <w:t xml:space="preserve">##        3 |   136       406 0.335      0.315     0.356</w:t>
      </w:r>
      <w:r>
        <w:br/>
      </w:r>
      <w:r>
        <w:rPr>
          <w:rStyle w:val="VerbatimChar"/>
        </w:rPr>
        <w:t xml:space="preserve">##        4 |   126       482 0.261      0.246     0.278</w:t>
      </w:r>
      <w:r>
        <w:br/>
      </w:r>
      <w:r>
        <w:rPr>
          <w:rStyle w:val="VerbatimChar"/>
        </w:rPr>
        <w:t xml:space="preserve">##        5 |   134       585 0.229      0.216     0.243</w:t>
      </w:r>
      <w:r>
        <w:br/>
      </w:r>
      <w:r>
        <w:rPr>
          <w:rStyle w:val="VerbatimChar"/>
        </w:rPr>
        <w:t xml:space="preserve">##  ------- + ----- --------- ----- ---------- ---------</w:t>
      </w:r>
      <w:r>
        <w:br/>
      </w:r>
      <w:r>
        <w:rPr>
          <w:rStyle w:val="VerbatimChar"/>
        </w:rPr>
        <w:t xml:space="preserve">##    Total |   706      2174 0.325      0.306     0.345</w:t>
      </w:r>
      <w:r>
        <w:br/>
      </w:r>
      <w:r>
        <w:rPr>
          <w:rStyle w:val="VerbatimChar"/>
        </w:rPr>
        <w:t xml:space="preserve">## ______________________________________________________ </w:t>
      </w:r>
      <w:r>
        <w:br/>
      </w:r>
      <w:r>
        <w:rPr>
          <w:rStyle w:val="VerbatimChar"/>
        </w:rPr>
        <w:t xml:space="preserve">## (Labels)</w:t>
      </w:r>
      <w:r>
        <w:br/>
      </w:r>
      <w:r>
        <w:rPr>
          <w:rStyle w:val="VerbatimChar"/>
        </w:rPr>
        <w:t xml:space="preserve">## (wealth5: quintiles of household wealth)</w:t>
      </w:r>
    </w:p>
    <w:p>
      <w:pPr>
        <w:pStyle w:val="SourceCode"/>
      </w:pPr>
      <w:r>
        <w:rPr>
          <w:rStyle w:val="KeywordTok"/>
        </w:rPr>
        <w:t xml:space="preserve">mhor</w:t>
      </w:r>
      <w:r>
        <w:rPr>
          <w:rStyle w:val="NormalTok"/>
        </w:rPr>
        <w:t xml:space="preserve">(elsa, wealth5,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obese,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__________________________________________________________________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Odds Ratio Estimates of 'obese' </w:t>
      </w:r>
      <w:r>
        <w:br/>
      </w:r>
      <w:r>
        <w:rPr>
          <w:rStyle w:val="VerbatimChar"/>
        </w:rPr>
        <w:t xml:space="preserve">## __________________________________________________________________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wealth5 | Obese Not Obese Odds Ratio [95% Conf. Interval] P&gt;|z|</w:t>
      </w:r>
      <w:r>
        <w:br/>
      </w:r>
      <w:r>
        <w:rPr>
          <w:rStyle w:val="VerbatimChar"/>
        </w:rPr>
        <w:t xml:space="preserve">##  ------- + ----- --------- ---------- ---------- --------- -----</w:t>
      </w:r>
      <w:r>
        <w:br/>
      </w:r>
      <w:r>
        <w:rPr>
          <w:rStyle w:val="VerbatimChar"/>
        </w:rPr>
        <w:t xml:space="preserve">##        1 |   154       344      1.024      0.784     1.339 0.859</w:t>
      </w:r>
      <w:r>
        <w:br/>
      </w:r>
      <w:r>
        <w:rPr>
          <w:rStyle w:val="VerbatimChar"/>
        </w:rPr>
        <w:t xml:space="preserve">##        2 |   156       357                                      </w:t>
      </w:r>
      <w:r>
        <w:br/>
      </w:r>
      <w:r>
        <w:rPr>
          <w:rStyle w:val="VerbatimChar"/>
        </w:rPr>
        <w:t xml:space="preserve">##  ------- + ----- --------- ---------- ---------- --------- -----</w:t>
      </w:r>
      <w:r>
        <w:br/>
      </w:r>
      <w:r>
        <w:rPr>
          <w:rStyle w:val="VerbatimChar"/>
        </w:rPr>
        <w:t xml:space="preserve">##        1 |   154       344      1.336      1.018     1.754 0.036</w:t>
      </w:r>
      <w:r>
        <w:br/>
      </w:r>
      <w:r>
        <w:rPr>
          <w:rStyle w:val="VerbatimChar"/>
        </w:rPr>
        <w:t xml:space="preserve">##        3 |   136       406                                      </w:t>
      </w:r>
      <w:r>
        <w:br/>
      </w:r>
      <w:r>
        <w:rPr>
          <w:rStyle w:val="VerbatimChar"/>
        </w:rPr>
        <w:t xml:space="preserve">##  ------- + ----- --------- ---------- ---------- --------- -----</w:t>
      </w:r>
      <w:r>
        <w:br/>
      </w:r>
      <w:r>
        <w:rPr>
          <w:rStyle w:val="VerbatimChar"/>
        </w:rPr>
        <w:t xml:space="preserve">##        1 |   154       344      1.713      1.303     2.250 0.000</w:t>
      </w:r>
      <w:r>
        <w:br/>
      </w:r>
      <w:r>
        <w:rPr>
          <w:rStyle w:val="VerbatimChar"/>
        </w:rPr>
        <w:t xml:space="preserve">##        4 |   126       482                                      </w:t>
      </w:r>
      <w:r>
        <w:br/>
      </w:r>
      <w:r>
        <w:rPr>
          <w:rStyle w:val="VerbatimChar"/>
        </w:rPr>
        <w:t xml:space="preserve">##  ------- + ----- --------- ---------- ---------- --------- -----</w:t>
      </w:r>
      <w:r>
        <w:br/>
      </w:r>
      <w:r>
        <w:rPr>
          <w:rStyle w:val="VerbatimChar"/>
        </w:rPr>
        <w:t xml:space="preserve">##        1 |   154       344      1.954      1.496     2.553 0.000</w:t>
      </w:r>
      <w:r>
        <w:br/>
      </w:r>
      <w:r>
        <w:rPr>
          <w:rStyle w:val="VerbatimChar"/>
        </w:rPr>
        <w:t xml:space="preserve">##        5 |   134       585                                      </w:t>
      </w:r>
      <w:r>
        <w:br/>
      </w:r>
      <w:r>
        <w:rPr>
          <w:rStyle w:val="VerbatimChar"/>
        </w:rPr>
        <w:t xml:space="preserve">##  ------- + ----- --------- ---------- ---------- --------- -----</w:t>
      </w:r>
      <w:r>
        <w:br/>
      </w:r>
      <w:r>
        <w:rPr>
          <w:rStyle w:val="VerbatimChar"/>
        </w:rPr>
        <w:t xml:space="preserve">## __________________________________________________________________ </w:t>
      </w:r>
      <w:r>
        <w:br/>
      </w:r>
      <w:r>
        <w:rPr>
          <w:rStyle w:val="VerbatimChar"/>
        </w:rPr>
        <w:t xml:space="preserve">## (Labels)</w:t>
      </w:r>
      <w:r>
        <w:br/>
      </w:r>
      <w:r>
        <w:rPr>
          <w:rStyle w:val="VerbatimChar"/>
        </w:rPr>
        <w:t xml:space="preserve">## (wealth5: quintiles of household wealth)</w:t>
      </w:r>
    </w:p>
    <w:p>
      <w:pPr>
        <w:pStyle w:val="FirstParagraph"/>
      </w:pPr>
      <w:r>
        <w:t xml:space="preserve">With increasing categories of wealth, odds ratio gets smaller and smaller – individuals in higher quintiles of wealth are less likely to bein obesity category. Those in wealth category 1 are 1.95-times more likely to have BMI &gt; 30kg/m</w:t>
      </w:r>
      <w:r>
        <w:rPr>
          <w:vertAlign w:val="superscript"/>
        </w:rPr>
        <w:t xml:space="preserve">2</w:t>
      </w:r>
      <w:r>
        <w:t xml:space="preserve"> </w:t>
      </w:r>
      <w:r>
        <w:t xml:space="preserve">than those in category 5. 95% CIs typically do not cross 1, suggesting that there is higher levels of obesity in lower wealth groups.</w:t>
      </w:r>
    </w:p>
    <w:p>
      <w:pPr>
        <w:pStyle w:val="BodyText"/>
      </w:pPr>
      <w:r>
        <w:rPr>
          <w:b/>
        </w:rPr>
        <w:t xml:space="preserve">Q. Finally, let’s look at risk ratios. We will use the binary variable</w:t>
      </w:r>
      <w:r>
        <w:rPr>
          <w:b/>
        </w:rPr>
        <w:t xml:space="preserve"> </w:t>
      </w:r>
      <w:r>
        <w:rPr>
          <w:rStyle w:val="VerbatimChar"/>
          <w:b/>
        </w:rPr>
        <w:t xml:space="preserve">sex</w:t>
      </w:r>
      <w:r>
        <w:rPr>
          <w:b/>
        </w:rPr>
        <w:t xml:space="preserve">.</w:t>
      </w:r>
    </w:p>
    <w:p>
      <w:pPr>
        <w:pStyle w:val="BodyText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ctable()</w:t>
      </w:r>
      <w:r>
        <w:t xml:space="preserve"> </w:t>
      </w:r>
      <w:r>
        <w:t xml:space="preserve">function again but setting argument</w:t>
      </w:r>
      <w:r>
        <w:t xml:space="preserve"> </w:t>
      </w:r>
      <w:r>
        <w:rPr>
          <w:rStyle w:val="VerbatimChar"/>
        </w:rPr>
        <w:t xml:space="preserve">RR = TRUE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ctable</w:t>
      </w:r>
      <w:r>
        <w:rPr>
          <w:rStyle w:val="NormalTok"/>
        </w:rPr>
        <w:t xml:space="preserve">(elsa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 elsa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obese, 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Cross-Tabulation, Row Proportions  </w:t>
      </w:r>
      <w:r>
        <w:br/>
      </w:r>
      <w:r>
        <w:rPr>
          <w:rStyle w:val="VerbatimChar"/>
        </w:rPr>
        <w:t xml:space="preserve">## sex * obese  </w:t>
      </w:r>
      <w:r>
        <w:br/>
      </w:r>
      <w:r>
        <w:rPr>
          <w:rStyle w:val="VerbatimChar"/>
        </w:rPr>
        <w:t xml:space="preserve">## Data Frame: elsa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 ------- ------------- -------------- ---------------</w:t>
      </w:r>
      <w:r>
        <w:br/>
      </w:r>
      <w:r>
        <w:rPr>
          <w:rStyle w:val="VerbatimChar"/>
        </w:rPr>
        <w:t xml:space="preserve">##            obese         Obese      Not Obese           Total</w:t>
      </w:r>
      <w:r>
        <w:br/>
      </w:r>
      <w:r>
        <w:rPr>
          <w:rStyle w:val="VerbatimChar"/>
        </w:rPr>
        <w:t xml:space="preserve">##      sex                                                     </w:t>
      </w:r>
      <w:r>
        <w:br/>
      </w:r>
      <w:r>
        <w:rPr>
          <w:rStyle w:val="VerbatimChar"/>
        </w:rPr>
        <w:t xml:space="preserve">##     male           271 (21.0%)   1021 (79.0%)   1292 (100.0%)</w:t>
      </w:r>
      <w:r>
        <w:br/>
      </w:r>
      <w:r>
        <w:rPr>
          <w:rStyle w:val="VerbatimChar"/>
        </w:rPr>
        <w:t xml:space="preserve">##   female           446 (27.2%)   1192 (72.8%)   1638 (100.0%)</w:t>
      </w:r>
      <w:r>
        <w:br/>
      </w:r>
      <w:r>
        <w:rPr>
          <w:rStyle w:val="VerbatimChar"/>
        </w:rPr>
        <w:t xml:space="preserve">##    Total           717 (24.5%)   2213 (75.5%)   2930 (100.0%)</w:t>
      </w:r>
      <w:r>
        <w:br/>
      </w:r>
      <w:r>
        <w:rPr>
          <w:rStyle w:val="VerbatimChar"/>
        </w:rPr>
        <w:t xml:space="preserve">## -------- ------- ------------- -------------- 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</w:t>
      </w:r>
      <w:r>
        <w:br/>
      </w:r>
      <w:r>
        <w:rPr>
          <w:rStyle w:val="VerbatimChar"/>
        </w:rPr>
        <w:t xml:space="preserve">##  Odds Ratio   Lo - 95%   Hi - 95% </w:t>
      </w:r>
      <w:r>
        <w:br/>
      </w:r>
      <w:r>
        <w:rPr>
          <w:rStyle w:val="VerbatimChar"/>
        </w:rPr>
        <w:t xml:space="preserve">## ------------ ---------- ----------</w:t>
      </w:r>
      <w:r>
        <w:br/>
      </w:r>
      <w:r>
        <w:rPr>
          <w:rStyle w:val="VerbatimChar"/>
        </w:rPr>
        <w:t xml:space="preserve">##     0.71        0.60       0.84   </w:t>
      </w:r>
      <w:r>
        <w:br/>
      </w:r>
      <w:r>
        <w:rPr>
          <w:rStyle w:val="VerbatimChar"/>
        </w:rPr>
        <w:t xml:space="preserve">## 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</w:t>
      </w:r>
      <w:r>
        <w:br/>
      </w:r>
      <w:r>
        <w:rPr>
          <w:rStyle w:val="VerbatimChar"/>
        </w:rPr>
        <w:t xml:space="preserve">##  Risk Ratio   Lo - 95%   Hi - 95% </w:t>
      </w:r>
      <w:r>
        <w:br/>
      </w:r>
      <w:r>
        <w:rPr>
          <w:rStyle w:val="VerbatimChar"/>
        </w:rPr>
        <w:t xml:space="preserve">## ------------ ---------- ----------</w:t>
      </w:r>
      <w:r>
        <w:br/>
      </w:r>
      <w:r>
        <w:rPr>
          <w:rStyle w:val="VerbatimChar"/>
        </w:rPr>
        <w:t xml:space="preserve">##     0.77        0.67       0.88   </w:t>
      </w:r>
      <w:r>
        <w:br/>
      </w:r>
      <w:r>
        <w:rPr>
          <w:rStyle w:val="VerbatimChar"/>
        </w:rPr>
        <w:t xml:space="preserve">## ----------------------------------</w:t>
      </w:r>
    </w:p>
    <w:p>
      <w:pPr>
        <w:pStyle w:val="FirstParagraph"/>
      </w:pPr>
      <w:r>
        <w:t xml:space="preserve">Odds ratio more extreme than relative risk; both suggesting effect in the same direction (men less likely to have BMI&gt;30 than women). Both 95% confidence intervals haveh lower and upper limit below 1 - strong evidence of the association between sex and obesity.</w:t>
      </w:r>
    </w:p>
    <w:p>
      <w:pPr>
        <w:pStyle w:val="BodyText"/>
      </w:pPr>
      <w:r>
        <w:rPr>
          <w:b/>
        </w:rPr>
        <w:t xml:space="preserve">Q. Use binary smoking variable (</w:t>
      </w:r>
      <w:r>
        <w:rPr>
          <w:rStyle w:val="VerbatimChar"/>
          <w:b/>
        </w:rPr>
        <w:t xml:space="preserve">smok_bin</w:t>
      </w:r>
      <w:r>
        <w:rPr>
          <w:b/>
        </w:rPr>
        <w:t xml:space="preserve">) and calculate risk and odds ratios. Interpret and give conclusions.</w:t>
      </w:r>
    </w:p>
    <w:p>
      <w:pPr>
        <w:pStyle w:val="SourceCode"/>
      </w:pPr>
      <w:r>
        <w:rPr>
          <w:rStyle w:val="KeywordTok"/>
        </w:rPr>
        <w:t xml:space="preserve">ctable</w:t>
      </w:r>
      <w:r>
        <w:rPr>
          <w:rStyle w:val="NormalTok"/>
        </w:rPr>
        <w:t xml:space="preserve">(elsa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smok_bin, elsa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obese, 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Cross-Tabulation, Row Proportions  </w:t>
      </w:r>
      <w:r>
        <w:br/>
      </w:r>
      <w:r>
        <w:rPr>
          <w:rStyle w:val="VerbatimChar"/>
        </w:rPr>
        <w:t xml:space="preserve">## smok_bin * obese  </w:t>
      </w:r>
      <w:r>
        <w:br/>
      </w:r>
      <w:r>
        <w:rPr>
          <w:rStyle w:val="VerbatimChar"/>
        </w:rPr>
        <w:t xml:space="preserve">## Data Frame: elsa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 ------- ------------- -------------- ---------------</w:t>
      </w:r>
      <w:r>
        <w:br/>
      </w:r>
      <w:r>
        <w:rPr>
          <w:rStyle w:val="VerbatimChar"/>
        </w:rPr>
        <w:t xml:space="preserve">##                    obese         Obese      Not Obese           Total</w:t>
      </w:r>
      <w:r>
        <w:br/>
      </w:r>
      <w:r>
        <w:rPr>
          <w:rStyle w:val="VerbatimChar"/>
        </w:rPr>
        <w:t xml:space="preserve">##         smok_bin                                                     </w:t>
      </w:r>
      <w:r>
        <w:br/>
      </w:r>
      <w:r>
        <w:rPr>
          <w:rStyle w:val="VerbatimChar"/>
        </w:rPr>
        <w:t xml:space="preserve">##     never/ex occ           312 (24.4%)    969 (75.6%)   1281 (100.0%)</w:t>
      </w:r>
      <w:r>
        <w:br/>
      </w:r>
      <w:r>
        <w:rPr>
          <w:rStyle w:val="VerbatimChar"/>
        </w:rPr>
        <w:t xml:space="preserve">##   ex/current reg           405 (24.6%)   1244 (75.4%)   1649 (100.0%)</w:t>
      </w:r>
      <w:r>
        <w:br/>
      </w:r>
      <w:r>
        <w:rPr>
          <w:rStyle w:val="VerbatimChar"/>
        </w:rPr>
        <w:t xml:space="preserve">##            Total           717 (24.5%)   2213 (75.5%)   2930 (100.0%)</w:t>
      </w:r>
      <w:r>
        <w:br/>
      </w:r>
      <w:r>
        <w:rPr>
          <w:rStyle w:val="VerbatimChar"/>
        </w:rPr>
        <w:t xml:space="preserve">## ---------------- ------- ------------- -------------- 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</w:t>
      </w:r>
      <w:r>
        <w:br/>
      </w:r>
      <w:r>
        <w:rPr>
          <w:rStyle w:val="VerbatimChar"/>
        </w:rPr>
        <w:t xml:space="preserve">##  Odds Ratio   Lo - 95%   Hi - 95% </w:t>
      </w:r>
      <w:r>
        <w:br/>
      </w:r>
      <w:r>
        <w:rPr>
          <w:rStyle w:val="VerbatimChar"/>
        </w:rPr>
        <w:t xml:space="preserve">## ------------ ---------- ----------</w:t>
      </w:r>
      <w:r>
        <w:br/>
      </w:r>
      <w:r>
        <w:rPr>
          <w:rStyle w:val="VerbatimChar"/>
        </w:rPr>
        <w:t xml:space="preserve">##     0.99        0.83       1.17   </w:t>
      </w:r>
      <w:r>
        <w:br/>
      </w:r>
      <w:r>
        <w:rPr>
          <w:rStyle w:val="VerbatimChar"/>
        </w:rPr>
        <w:t xml:space="preserve">## 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</w:t>
      </w:r>
      <w:r>
        <w:br/>
      </w:r>
      <w:r>
        <w:rPr>
          <w:rStyle w:val="VerbatimChar"/>
        </w:rPr>
        <w:t xml:space="preserve">##  Risk Ratio   Lo - 95%   Hi - 95% </w:t>
      </w:r>
      <w:r>
        <w:br/>
      </w:r>
      <w:r>
        <w:rPr>
          <w:rStyle w:val="VerbatimChar"/>
        </w:rPr>
        <w:t xml:space="preserve">## ------------ ---------- ----------</w:t>
      </w:r>
      <w:r>
        <w:br/>
      </w:r>
      <w:r>
        <w:rPr>
          <w:rStyle w:val="VerbatimChar"/>
        </w:rPr>
        <w:t xml:space="preserve">##     0.99        0.87       1.13   </w:t>
      </w:r>
      <w:r>
        <w:br/>
      </w:r>
      <w:r>
        <w:rPr>
          <w:rStyle w:val="VerbatimChar"/>
        </w:rPr>
        <w:t xml:space="preserve">## ----------------------------------</w:t>
      </w:r>
    </w:p>
    <w:p>
      <w:pPr>
        <w:pStyle w:val="FirstParagraph"/>
      </w:pPr>
      <w:r>
        <w:t xml:space="preserve">No evidence for association between smoking and obesity. RR 1.01, OR 1.01 – no difference in risk of obesity or odds of obesity between smokers and non-smokers. 95% confidence interval almost symmetrical around 1.00.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IEHC0046 BASIC STATISTICS FOR MEDICAL SCIENCES</dc:title>
  <dc:creator/>
  <cp:keywords/>
  <dcterms:created xsi:type="dcterms:W3CDTF">2020-11-08T16:50:02Z</dcterms:created>
  <dcterms:modified xsi:type="dcterms:W3CDTF">2020-11-08T16:50:02Z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 November, 2020</vt:lpwstr>
  </property>
  <property fmtid="{D5CDD505-2E9C-101B-9397-08002B2CF9AE}" pid="3" name="output">
    <vt:lpwstr>word_document</vt:lpwstr>
  </property>
  <property fmtid="{D5CDD505-2E9C-101B-9397-08002B2CF9AE}" pid="4" name="subtitle">
    <vt:lpwstr>Analysis of Categorical Data III: Practical</vt:lpwstr>
  </property>
</Properties>
</file>