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IEHC0046</w:t>
      </w:r>
      <w:r>
        <w:t xml:space="preserve"> </w:t>
      </w:r>
      <w:r>
        <w:t xml:space="preserve">BASIC</w:t>
      </w:r>
      <w:r>
        <w:t xml:space="preserve"> </w:t>
      </w:r>
      <w:r>
        <w:t xml:space="preserve">STATISTICS</w:t>
      </w:r>
      <w:r>
        <w:t xml:space="preserve"> </w:t>
      </w:r>
      <w:r>
        <w:t xml:space="preserve">FOR</w:t>
      </w:r>
      <w:r>
        <w:t xml:space="preserve"> </w:t>
      </w:r>
      <w:r>
        <w:t xml:space="preserve">MEDICAL</w:t>
      </w:r>
      <w:r>
        <w:t xml:space="preserve"> </w:t>
      </w:r>
      <w:r>
        <w:t xml:space="preserve">SCIENCES</w:t>
      </w:r>
    </w:p>
    <w:p>
      <w:pPr>
        <w:pStyle w:val="Subtitle"/>
      </w:pPr>
      <w:r>
        <w:t xml:space="preserve">Analysis</w:t>
      </w:r>
      <w:r>
        <w:t xml:space="preserve"> </w:t>
      </w:r>
      <w:r>
        <w:t xml:space="preserve">of</w:t>
      </w:r>
      <w:r>
        <w:t xml:space="preserve"> </w:t>
      </w:r>
      <w:r>
        <w:t xml:space="preserve">Continuous</w:t>
      </w:r>
      <w:r>
        <w:t xml:space="preserve"> </w:t>
      </w:r>
      <w:r>
        <w:t xml:space="preserve">Data</w:t>
      </w:r>
      <w:r>
        <w:t xml:space="preserve"> </w:t>
      </w:r>
      <w:r>
        <w:t xml:space="preserve">III:</w:t>
      </w:r>
      <w:r>
        <w:t xml:space="preserve"> </w:t>
      </w:r>
      <w:r>
        <w:t xml:space="preserve">Practical</w:t>
      </w:r>
    </w:p>
    <w:p>
      <w:pPr>
        <w:pStyle w:val="Date"/>
      </w:pPr>
      <w:r>
        <w:t xml:space="preserve">08</w:t>
      </w:r>
      <w:r>
        <w:t xml:space="preserve"> </w:t>
      </w:r>
      <w:r>
        <w:t xml:space="preserve">November,</w:t>
      </w:r>
      <w:r>
        <w:t xml:space="preserve"> </w:t>
      </w:r>
      <w:r>
        <w:t xml:space="preserve">2020</w:t>
      </w:r>
    </w:p>
    <w:p>
      <w:pPr>
        <w:pStyle w:val="FirstParagraph"/>
      </w:pPr>
      <w:r>
        <w:t xml:space="preserve">In this practical we will use R to calculate statistical power and sample sizes for analyses. This practical is split into two sections.</w:t>
      </w:r>
    </w:p>
    <w:p>
      <w:pPr>
        <w:pStyle w:val="Compact"/>
        <w:numPr>
          <w:numId w:val="1001"/>
          <w:ilvl w:val="0"/>
        </w:numPr>
      </w:pPr>
      <w:r>
        <w:t xml:space="preserve">Power calculations in R</w:t>
      </w:r>
    </w:p>
    <w:p>
      <w:pPr>
        <w:pStyle w:val="Compact"/>
        <w:numPr>
          <w:numId w:val="1001"/>
          <w:ilvl w:val="0"/>
        </w:numPr>
      </w:pPr>
      <w:r>
        <w:t xml:space="preserve">Sample size calculations in R</w:t>
      </w:r>
    </w:p>
    <w:p>
      <w:pPr>
        <w:pStyle w:val="FirstParagraph"/>
      </w:pPr>
      <w:r>
        <w:t xml:space="preserve">Unlike previous practicals we do not require a dataset for this practical so there is no need to open the teaching dataset here. But, we will be using the</w:t>
      </w:r>
      <w:r>
        <w:t xml:space="preserve"> </w:t>
      </w:r>
      <w:r>
        <w:rPr>
          <w:rStyle w:val="VerbatimChar"/>
        </w:rPr>
        <w:t xml:space="preserve">pwr</w:t>
      </w:r>
      <w:r>
        <w:t xml:space="preserve"> </w:t>
      </w:r>
      <w:r>
        <w:t xml:space="preserve">package. Let’s install and load this now.</w:t>
      </w:r>
    </w:p>
    <w:p>
      <w:pPr>
        <w:pStyle w:val="SourceCode"/>
      </w:pPr>
      <w:r>
        <w:rPr>
          <w:rStyle w:val="KeywordTok"/>
        </w:rPr>
        <w:t xml:space="preserve">install.packages</w:t>
      </w:r>
      <w:r>
        <w:rPr>
          <w:rStyle w:val="NormalTok"/>
        </w:rPr>
        <w:t xml:space="preserve">(</w:t>
      </w:r>
      <w:r>
        <w:rPr>
          <w:rStyle w:val="StringTok"/>
        </w:rPr>
        <w:t xml:space="preserve">"pwr"</w:t>
      </w:r>
      <w:r>
        <w:rPr>
          <w:rStyle w:val="NormalTok"/>
        </w:rPr>
        <w:t xml:space="preserve">)</w:t>
      </w:r>
      <w:r>
        <w:br/>
      </w:r>
      <w:r>
        <w:rPr>
          <w:rStyle w:val="KeywordTok"/>
        </w:rPr>
        <w:t xml:space="preserve">library</w:t>
      </w:r>
      <w:r>
        <w:rPr>
          <w:rStyle w:val="NormalTok"/>
        </w:rPr>
        <w:t xml:space="preserve">(pwr)</w:t>
      </w:r>
    </w:p>
    <w:p>
      <w:pPr>
        <w:pStyle w:val="FirstParagraph"/>
      </w:pPr>
      <w:r>
        <w:t xml:space="preserve">Remember to make sure you save your code in a script!</w:t>
      </w:r>
    </w:p>
    <w:p>
      <w:pPr>
        <w:pStyle w:val="Heading1"/>
      </w:pPr>
      <w:bookmarkStart w:id="20" w:name="power-calculations-in-r"/>
      <w:r>
        <w:t xml:space="preserve">1. Power calculations in R</w:t>
      </w:r>
      <w:bookmarkEnd w:id="20"/>
    </w:p>
    <w:p>
      <w:pPr>
        <w:pStyle w:val="Heading2"/>
      </w:pPr>
      <w:bookmarkStart w:id="21" w:name="comparing-means"/>
      <w:r>
        <w:t xml:space="preserve">1.1. Comparing Means</w:t>
      </w:r>
      <w:bookmarkEnd w:id="21"/>
    </w:p>
    <w:p>
      <w:pPr>
        <w:pStyle w:val="FirstParagraph"/>
      </w:pPr>
      <w:r>
        <w:t xml:space="preserve">In this first section we are going to use R to calculate the power of analyses in various scenarios. We will firstly compare the characteristics of two random samples under different conditions – different alpha levels, sample sizes and unequal sizes of groups.</w:t>
      </w:r>
    </w:p>
    <w:p>
      <w:pPr>
        <w:pStyle w:val="BodyText"/>
      </w:pPr>
      <w:r>
        <w:t xml:space="preserve">First we will compare the mean age in two samples; each with 2000 individuals, with alpha level of 0.05 and then alpha of 0.01. The mean age in sample 1 is 48.7 years (standard deviation = 17.6). The mean age in sample 2 is 47.0 years (standard deviation = 17.7).</w:t>
      </w:r>
    </w:p>
    <w:p>
      <w:pPr>
        <w:pStyle w:val="BodyText"/>
      </w:pPr>
      <w:r>
        <w:rPr>
          <w:b/>
        </w:rPr>
        <w:t xml:space="preserve">Q. Use the function</w:t>
      </w:r>
      <w:r>
        <w:rPr>
          <w:b/>
        </w:rPr>
        <w:t xml:space="preserve"> </w:t>
      </w:r>
      <w:r>
        <w:rPr>
          <w:rStyle w:val="VerbatimChar"/>
          <w:b/>
        </w:rPr>
        <w:t xml:space="preserve">pwr.t.test()</w:t>
      </w:r>
      <w:r>
        <w:rPr>
          <w:b/>
        </w:rPr>
        <w:t xml:space="preserve"> </w:t>
      </w:r>
      <w:r>
        <w:rPr>
          <w:b/>
        </w:rPr>
        <w:t xml:space="preserve">to estimate the statistical power at both alpha levels. What can you say about these results?</w:t>
      </w:r>
    </w:p>
    <w:p>
      <w:pPr>
        <w:pStyle w:val="BodyText"/>
      </w:pPr>
      <w:r>
        <w:t xml:space="preserve">We use</w:t>
      </w:r>
      <w:r>
        <w:t xml:space="preserve"> </w:t>
      </w:r>
      <w:r>
        <w:rPr>
          <w:rStyle w:val="VerbatimChar"/>
        </w:rPr>
        <w:t xml:space="preserve">pwr.t.test()</w:t>
      </w:r>
      <w:r>
        <w:t xml:space="preserve"> </w:t>
      </w:r>
      <w:r>
        <w:t xml:space="preserve">to estimate power when we have equal sample sizes in each group.</w:t>
      </w:r>
      <w:r>
        <w:t xml:space="preserve"> </w:t>
      </w:r>
      <w:r>
        <w:rPr>
          <w:rStyle w:val="VerbatimChar"/>
        </w:rPr>
        <w:t xml:space="preserve">pwr.t.test()</w:t>
      </w:r>
      <w:r>
        <w:t xml:space="preserve"> </w:t>
      </w:r>
      <w:r>
        <w:t xml:space="preserve">takes two inputs: the effect size and the sample size in each group. To use the function we need to first calculate the effect size from the information above.</w:t>
      </w:r>
    </w:p>
    <w:p>
      <w:pPr>
        <w:pStyle w:val="BodyText"/>
      </w:pPr>
      <w:r>
        <w:t xml:space="preserve">The effect size is the effect (i.e. 48.7 - 47 = 1.7) expressed in standard deviations. Because each group has different standard deviations (17.6 and 17.7), we need to calculate the</w:t>
      </w:r>
      <w:r>
        <w:t xml:space="preserve"> </w:t>
      </w:r>
      <w:r>
        <w:rPr>
          <w:i/>
        </w:rPr>
        <w:t xml:space="preserve">pooled</w:t>
      </w:r>
      <w:r>
        <w:t xml:space="preserve"> </w:t>
      </w:r>
      <w:r>
        <w:t xml:space="preserve">standard deviation. With equal sample sizes the formula for this is:</w:t>
      </w:r>
    </w:p>
    <w:p>
      <w:pPr>
        <w:pStyle w:val="BodyText"/>
      </w:pPr>
      <m:oMath>
        <m:r>
          <m:t>P</m:t>
        </m:r>
        <m:r>
          <m:t>o</m:t>
        </m:r>
        <m:r>
          <m:t>o</m:t>
        </m:r>
        <m:r>
          <m:t>l</m:t>
        </m:r>
        <m:r>
          <m:t>e</m:t>
        </m:r>
        <m:r>
          <m:t>d</m:t>
        </m:r>
        <m:r>
          <m:t> </m:t>
        </m:r>
        <m:r>
          <m:t>S</m:t>
        </m:r>
        <m:r>
          <m:t>D</m:t>
        </m:r>
        <m:r>
          <m:t>=</m:t>
        </m:r>
        <m:rad>
          <m:radPr>
            <m:degHide m:val="1"/>
          </m:radPr>
          <m:deg/>
          <m:e>
            <m:r>
              <m:t>(</m:t>
            </m:r>
            <m:r>
              <m:t>S</m:t>
            </m:r>
            <m:sSubSup>
              <m:e>
                <m:r>
                  <m:t>D</m:t>
                </m:r>
              </m:e>
              <m:sub>
                <m:r>
                  <m:t>1</m:t>
                </m:r>
              </m:sub>
              <m:sup>
                <m:r>
                  <m:t>2</m:t>
                </m:r>
              </m:sup>
            </m:sSubSup>
            <m:r>
              <m:t>+</m:t>
            </m:r>
            <m:r>
              <m:t>S</m:t>
            </m:r>
            <m:sSubSup>
              <m:e>
                <m:r>
                  <m:t>D</m:t>
                </m:r>
              </m:e>
              <m:sub>
                <m:r>
                  <m:t>2</m:t>
                </m:r>
              </m:sub>
              <m:sup>
                <m:r>
                  <m:t>2</m:t>
                </m:r>
              </m:sup>
            </m:sSubSup>
            <m:r>
              <m:t>)</m:t>
            </m:r>
            <m:r>
              <m:t>/</m:t>
            </m:r>
            <m:r>
              <m:t>2</m:t>
            </m:r>
          </m:e>
        </m:rad>
      </m:oMath>
    </w:p>
    <w:p>
      <w:pPr>
        <w:pStyle w:val="SourceCode"/>
      </w:pPr>
      <w:r>
        <w:rPr>
          <w:rStyle w:val="NormalTok"/>
        </w:rPr>
        <w:t xml:space="preserve">means &lt;-</w:t>
      </w:r>
      <w:r>
        <w:rPr>
          <w:rStyle w:val="StringTok"/>
        </w:rPr>
        <w:t xml:space="preserve"> </w:t>
      </w:r>
      <w:r>
        <w:rPr>
          <w:rStyle w:val="KeywordTok"/>
        </w:rPr>
        <w:t xml:space="preserve">c</w:t>
      </w:r>
      <w:r>
        <w:rPr>
          <w:rStyle w:val="NormalTok"/>
        </w:rPr>
        <w:t xml:space="preserve">(</w:t>
      </w:r>
      <w:r>
        <w:rPr>
          <w:rStyle w:val="FloatTok"/>
        </w:rPr>
        <w:t xml:space="preserve">48.7</w:t>
      </w:r>
      <w:r>
        <w:rPr>
          <w:rStyle w:val="NormalTok"/>
        </w:rPr>
        <w:t xml:space="preserve">, </w:t>
      </w:r>
      <w:r>
        <w:rPr>
          <w:rStyle w:val="DecValTok"/>
        </w:rPr>
        <w:t xml:space="preserve">47</w:t>
      </w:r>
      <w:r>
        <w:rPr>
          <w:rStyle w:val="NormalTok"/>
        </w:rPr>
        <w:t xml:space="preserve">)</w:t>
      </w:r>
      <w:r>
        <w:br/>
      </w:r>
      <w:r>
        <w:rPr>
          <w:rStyle w:val="NormalTok"/>
        </w:rPr>
        <w:t xml:space="preserve">sds &lt;-</w:t>
      </w:r>
      <w:r>
        <w:rPr>
          <w:rStyle w:val="StringTok"/>
        </w:rPr>
        <w:t xml:space="preserve"> </w:t>
      </w:r>
      <w:r>
        <w:rPr>
          <w:rStyle w:val="KeywordTok"/>
        </w:rPr>
        <w:t xml:space="preserve">c</w:t>
      </w:r>
      <w:r>
        <w:rPr>
          <w:rStyle w:val="NormalTok"/>
        </w:rPr>
        <w:t xml:space="preserve">(</w:t>
      </w:r>
      <w:r>
        <w:rPr>
          <w:rStyle w:val="FloatTok"/>
        </w:rPr>
        <w:t xml:space="preserve">17.6</w:t>
      </w:r>
      <w:r>
        <w:rPr>
          <w:rStyle w:val="NormalTok"/>
        </w:rPr>
        <w:t xml:space="preserve">, </w:t>
      </w:r>
      <w:r>
        <w:rPr>
          <w:rStyle w:val="FloatTok"/>
        </w:rPr>
        <w:t xml:space="preserve">17.7</w:t>
      </w:r>
      <w:r>
        <w:rPr>
          <w:rStyle w:val="NormalTok"/>
        </w:rPr>
        <w:t xml:space="preserve">)</w:t>
      </w:r>
      <w:r>
        <w:br/>
      </w:r>
      <w:r>
        <w:rPr>
          <w:rStyle w:val="NormalTok"/>
        </w:rPr>
        <w:t xml:space="preserve">n &lt;-</w:t>
      </w:r>
      <w:r>
        <w:rPr>
          <w:rStyle w:val="StringTok"/>
        </w:rPr>
        <w:t xml:space="preserve"> </w:t>
      </w:r>
      <w:r>
        <w:rPr>
          <w:rStyle w:val="KeywordTok"/>
        </w:rPr>
        <w:t xml:space="preserve">c</w:t>
      </w:r>
      <w:r>
        <w:rPr>
          <w:rStyle w:val="NormalTok"/>
        </w:rPr>
        <w:t xml:space="preserve">(</w:t>
      </w:r>
      <w:r>
        <w:rPr>
          <w:rStyle w:val="DecValTok"/>
        </w:rPr>
        <w:t xml:space="preserve">2000</w:t>
      </w:r>
      <w:r>
        <w:rPr>
          <w:rStyle w:val="NormalTok"/>
        </w:rPr>
        <w:t xml:space="preserve">, </w:t>
      </w:r>
      <w:r>
        <w:rPr>
          <w:rStyle w:val="DecValTok"/>
        </w:rPr>
        <w:t xml:space="preserve">2000</w:t>
      </w:r>
      <w:r>
        <w:rPr>
          <w:rStyle w:val="NormalTok"/>
        </w:rPr>
        <w:t xml:space="preserve">)</w:t>
      </w:r>
      <w:r>
        <w:br/>
      </w:r>
      <w:r>
        <w:br/>
      </w:r>
      <w:r>
        <w:rPr>
          <w:rStyle w:val="NormalTok"/>
        </w:rPr>
        <w:t xml:space="preserve">pool_sd &lt;-</w:t>
      </w:r>
      <w:r>
        <w:rPr>
          <w:rStyle w:val="StringTok"/>
        </w:rPr>
        <w:t xml:space="preserve"> </w:t>
      </w:r>
      <w:r>
        <w:rPr>
          <w:rStyle w:val="KeywordTok"/>
        </w:rPr>
        <w:t xml:space="preserve">sqrt</w:t>
      </w:r>
      <w:r>
        <w:rPr>
          <w:rStyle w:val="NormalTok"/>
        </w:rPr>
        <w:t xml:space="preserve">(</w:t>
      </w:r>
      <w:r>
        <w:rPr>
          <w:rStyle w:val="KeywordTok"/>
        </w:rPr>
        <w:t xml:space="preserve">sum</w:t>
      </w:r>
      <w:r>
        <w:rPr>
          <w:rStyle w:val="NormalTok"/>
        </w:rPr>
        <w:t xml:space="preserve">(sds</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r>
      <w:r>
        <w:br/>
      </w:r>
      <w:r>
        <w:rPr>
          <w:rStyle w:val="NormalTok"/>
        </w:rPr>
        <w:t xml:space="preserve">d &lt;-</w:t>
      </w:r>
      <w:r>
        <w:rPr>
          <w:rStyle w:val="StringTok"/>
        </w:rPr>
        <w:t xml:space="preserve"> </w:t>
      </w:r>
      <w:r>
        <w:rPr>
          <w:rStyle w:val="NormalTok"/>
        </w:rPr>
        <w:t xml:space="preserve">(means[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means[</w:t>
      </w:r>
      <w:r>
        <w:rPr>
          <w:rStyle w:val="DecValTok"/>
        </w:rPr>
        <w:t xml:space="preserve">2</w:t>
      </w:r>
      <w:r>
        <w:rPr>
          <w:rStyle w:val="NormalTok"/>
        </w:rPr>
        <w:t xml:space="preserve">])</w:t>
      </w:r>
      <w:r>
        <w:rPr>
          <w:rStyle w:val="OperatorTok"/>
        </w:rPr>
        <w:t xml:space="preserve">/</w:t>
      </w:r>
      <w:r>
        <w:rPr>
          <w:rStyle w:val="NormalTok"/>
        </w:rPr>
        <w:t xml:space="preserve">pool_sd</w:t>
      </w:r>
    </w:p>
    <w:p>
      <w:pPr>
        <w:pStyle w:val="SourceCode"/>
      </w:pPr>
      <w:r>
        <w:rPr>
          <w:rStyle w:val="KeywordTok"/>
        </w:rPr>
        <w:t xml:space="preserve">pwr.t.test</w:t>
      </w:r>
      <w:r>
        <w:rPr>
          <w:rStyle w:val="NormalTok"/>
        </w:rPr>
        <w:t xml:space="preserve">(</w:t>
      </w:r>
      <w:r>
        <w:rPr>
          <w:rStyle w:val="DataTypeTok"/>
        </w:rPr>
        <w:t xml:space="preserve">n =</w:t>
      </w:r>
      <w:r>
        <w:rPr>
          <w:rStyle w:val="NormalTok"/>
        </w:rPr>
        <w:t xml:space="preserve"> n, </w:t>
      </w:r>
      <w:r>
        <w:rPr>
          <w:rStyle w:val="DataTypeTok"/>
        </w:rPr>
        <w:t xml:space="preserve">d =</w:t>
      </w:r>
      <w:r>
        <w:rPr>
          <w:rStyle w:val="NormalTok"/>
        </w:rPr>
        <w:t xml:space="preserve"> d)</w:t>
      </w:r>
    </w:p>
    <w:p>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xml:space="preserve">##               n = 2000, 2000</w:t>
      </w:r>
      <w:r>
        <w:br/>
      </w:r>
      <w:r>
        <w:rPr>
          <w:rStyle w:val="VerbatimChar"/>
        </w:rPr>
        <w:t xml:space="preserve">##               d = 0.09631689</w:t>
      </w:r>
      <w:r>
        <w:br/>
      </w:r>
      <w:r>
        <w:rPr>
          <w:rStyle w:val="VerbatimChar"/>
        </w:rPr>
        <w:t xml:space="preserve">##       sig.level = 0.05</w:t>
      </w:r>
      <w:r>
        <w:br/>
      </w:r>
      <w:r>
        <w:rPr>
          <w:rStyle w:val="VerbatimChar"/>
        </w:rPr>
        <w:t xml:space="preserve">##           power = 0.8610642, 0.8610642</w:t>
      </w:r>
      <w:r>
        <w:br/>
      </w:r>
      <w:r>
        <w:rPr>
          <w:rStyle w:val="VerbatimChar"/>
        </w:rPr>
        <w:t xml:space="preserve">##     alternative = two.sided</w:t>
      </w:r>
      <w:r>
        <w:br/>
      </w:r>
      <w:r>
        <w:rPr>
          <w:rStyle w:val="VerbatimChar"/>
        </w:rPr>
        <w:t xml:space="preserve">## </w:t>
      </w:r>
      <w:r>
        <w:br/>
      </w:r>
      <w:r>
        <w:rPr>
          <w:rStyle w:val="VerbatimChar"/>
        </w:rPr>
        <w:t xml:space="preserve">## NOTE: n is number in *each* group</w:t>
      </w:r>
    </w:p>
    <w:p>
      <w:pPr>
        <w:pStyle w:val="FirstParagraph"/>
      </w:pPr>
      <w:r>
        <w:t xml:space="preserve">By default</w:t>
      </w:r>
      <w:r>
        <w:t xml:space="preserve"> </w:t>
      </w:r>
      <w:r>
        <w:rPr>
          <w:rStyle w:val="VerbatimChar"/>
        </w:rPr>
        <w:t xml:space="preserve">pwr.t.test()</w:t>
      </w:r>
      <w:r>
        <w:t xml:space="preserve"> </w:t>
      </w:r>
      <w:r>
        <w:t xml:space="preserve">assumes a significance (alpha) level of 0.05. We can see that the power of the analysis is 86.1%. This means there is 86% probability of finding a statistical difference at the 5% significance level in the two population means if a true difference exists.</w:t>
      </w:r>
    </w:p>
    <w:p>
      <w:pPr>
        <w:pStyle w:val="BodyText"/>
      </w:pPr>
      <w:r>
        <w:t xml:space="preserve">Next we try altering the alpha level to 0.01:</w:t>
      </w:r>
    </w:p>
    <w:p>
      <w:pPr>
        <w:pStyle w:val="SourceCode"/>
      </w:pPr>
      <w:r>
        <w:rPr>
          <w:rStyle w:val="KeywordTok"/>
        </w:rPr>
        <w:t xml:space="preserve">pwr.t.test</w:t>
      </w:r>
      <w:r>
        <w:rPr>
          <w:rStyle w:val="NormalTok"/>
        </w:rPr>
        <w:t xml:space="preserve">(</w:t>
      </w:r>
      <w:r>
        <w:rPr>
          <w:rStyle w:val="DataTypeTok"/>
        </w:rPr>
        <w:t xml:space="preserve">n =</w:t>
      </w:r>
      <w:r>
        <w:rPr>
          <w:rStyle w:val="NormalTok"/>
        </w:rPr>
        <w:t xml:space="preserve"> n, </w:t>
      </w:r>
      <w:r>
        <w:rPr>
          <w:rStyle w:val="DataTypeTok"/>
        </w:rPr>
        <w:t xml:space="preserve">d =</w:t>
      </w:r>
      <w:r>
        <w:rPr>
          <w:rStyle w:val="NormalTok"/>
        </w:rPr>
        <w:t xml:space="preserve"> d, </w:t>
      </w:r>
      <w:r>
        <w:rPr>
          <w:rStyle w:val="DataTypeTok"/>
        </w:rPr>
        <w:t xml:space="preserve">sig.level =</w:t>
      </w:r>
      <w:r>
        <w:rPr>
          <w:rStyle w:val="NormalTok"/>
        </w:rPr>
        <w:t xml:space="preserve"> </w:t>
      </w:r>
      <w:r>
        <w:rPr>
          <w:rStyle w:val="FloatTok"/>
        </w:rPr>
        <w:t xml:space="preserve">0.01</w:t>
      </w:r>
      <w:r>
        <w:rPr>
          <w:rStyle w:val="NormalTok"/>
        </w:rPr>
        <w:t xml:space="preserve">)</w:t>
      </w:r>
    </w:p>
    <w:p>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xml:space="preserve">##               n = 2000, 2000</w:t>
      </w:r>
      <w:r>
        <w:br/>
      </w:r>
      <w:r>
        <w:rPr>
          <w:rStyle w:val="VerbatimChar"/>
        </w:rPr>
        <w:t xml:space="preserve">##               d = 0.09631689</w:t>
      </w:r>
      <w:r>
        <w:br/>
      </w:r>
      <w:r>
        <w:rPr>
          <w:rStyle w:val="VerbatimChar"/>
        </w:rPr>
        <w:t xml:space="preserve">##       sig.level = 0.01</w:t>
      </w:r>
      <w:r>
        <w:br/>
      </w:r>
      <w:r>
        <w:rPr>
          <w:rStyle w:val="VerbatimChar"/>
        </w:rPr>
        <w:t xml:space="preserve">##           power = 0.6803632, 0.6803632</w:t>
      </w:r>
      <w:r>
        <w:br/>
      </w:r>
      <w:r>
        <w:rPr>
          <w:rStyle w:val="VerbatimChar"/>
        </w:rPr>
        <w:t xml:space="preserve">##     alternative = two.sided</w:t>
      </w:r>
      <w:r>
        <w:br/>
      </w:r>
      <w:r>
        <w:rPr>
          <w:rStyle w:val="VerbatimChar"/>
        </w:rPr>
        <w:t xml:space="preserve">## </w:t>
      </w:r>
      <w:r>
        <w:br/>
      </w:r>
      <w:r>
        <w:rPr>
          <w:rStyle w:val="VerbatimChar"/>
        </w:rPr>
        <w:t xml:space="preserve">## NOTE: n is number in *each* group</w:t>
      </w:r>
    </w:p>
    <w:p>
      <w:pPr>
        <w:pStyle w:val="FirstParagraph"/>
      </w:pPr>
      <w:r>
        <w:t xml:space="preserve">We can see that if we alter the significance level to 0.01 there is 68% power. That is, there is 68% power to detect a difference at this level if one exists. The power is lower than when the significance level was set at 0.05.</w:t>
      </w:r>
    </w:p>
    <w:p>
      <w:pPr>
        <w:pStyle w:val="BodyText"/>
      </w:pPr>
      <w:r>
        <w:rPr>
          <w:b/>
        </w:rPr>
        <w:t xml:space="preserve">Q. Repeat the previous exercise but with 1500 individuals in each sample and then with 2500 individuals in each at each level of alpha (0.05 and 0.01). How do the power levels change as the sample size decreases or increases?</w:t>
      </w:r>
    </w:p>
    <w:p>
      <w:pPr>
        <w:pStyle w:val="SourceCode"/>
      </w:pPr>
      <w:r>
        <w:rPr>
          <w:rStyle w:val="NormalTok"/>
        </w:rPr>
        <w:t xml:space="preserve">n &lt;-</w:t>
      </w:r>
      <w:r>
        <w:rPr>
          <w:rStyle w:val="StringTok"/>
        </w:rPr>
        <w:t xml:space="preserve"> </w:t>
      </w:r>
      <w:r>
        <w:rPr>
          <w:rStyle w:val="KeywordTok"/>
        </w:rPr>
        <w:t xml:space="preserve">c</w:t>
      </w:r>
      <w:r>
        <w:rPr>
          <w:rStyle w:val="NormalTok"/>
        </w:rPr>
        <w:t xml:space="preserve">(</w:t>
      </w:r>
      <w:r>
        <w:rPr>
          <w:rStyle w:val="DecValTok"/>
        </w:rPr>
        <w:t xml:space="preserve">1500</w:t>
      </w:r>
      <w:r>
        <w:rPr>
          <w:rStyle w:val="NormalTok"/>
        </w:rPr>
        <w:t xml:space="preserve">, </w:t>
      </w:r>
      <w:r>
        <w:rPr>
          <w:rStyle w:val="DecValTok"/>
        </w:rPr>
        <w:t xml:space="preserve">1500</w:t>
      </w:r>
      <w:r>
        <w:rPr>
          <w:rStyle w:val="NormalTok"/>
        </w:rPr>
        <w:t xml:space="preserve">)</w:t>
      </w:r>
      <w:r>
        <w:br/>
      </w:r>
      <w:r>
        <w:rPr>
          <w:rStyle w:val="KeywordTok"/>
        </w:rPr>
        <w:t xml:space="preserve">pwr.t.test</w:t>
      </w:r>
      <w:r>
        <w:rPr>
          <w:rStyle w:val="NormalTok"/>
        </w:rPr>
        <w:t xml:space="preserve">(</w:t>
      </w:r>
      <w:r>
        <w:rPr>
          <w:rStyle w:val="DataTypeTok"/>
        </w:rPr>
        <w:t xml:space="preserve">n =</w:t>
      </w:r>
      <w:r>
        <w:rPr>
          <w:rStyle w:val="NormalTok"/>
        </w:rPr>
        <w:t xml:space="preserve"> n, </w:t>
      </w:r>
      <w:r>
        <w:rPr>
          <w:rStyle w:val="DataTypeTok"/>
        </w:rPr>
        <w:t xml:space="preserve">d =</w:t>
      </w:r>
      <w:r>
        <w:rPr>
          <w:rStyle w:val="NormalTok"/>
        </w:rPr>
        <w:t xml:space="preserve"> d)</w:t>
      </w:r>
    </w:p>
    <w:p>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xml:space="preserve">##               n = 1500, 1500</w:t>
      </w:r>
      <w:r>
        <w:br/>
      </w:r>
      <w:r>
        <w:rPr>
          <w:rStyle w:val="VerbatimChar"/>
        </w:rPr>
        <w:t xml:space="preserve">##               d = 0.09631689</w:t>
      </w:r>
      <w:r>
        <w:br/>
      </w:r>
      <w:r>
        <w:rPr>
          <w:rStyle w:val="VerbatimChar"/>
        </w:rPr>
        <w:t xml:space="preserve">##       sig.level = 0.05</w:t>
      </w:r>
      <w:r>
        <w:br/>
      </w:r>
      <w:r>
        <w:rPr>
          <w:rStyle w:val="VerbatimChar"/>
        </w:rPr>
        <w:t xml:space="preserve">##           power = 0.7507794, 0.7507794</w:t>
      </w:r>
      <w:r>
        <w:br/>
      </w:r>
      <w:r>
        <w:rPr>
          <w:rStyle w:val="VerbatimChar"/>
        </w:rPr>
        <w:t xml:space="preserve">##     alternative = two.sided</w:t>
      </w:r>
      <w:r>
        <w:br/>
      </w:r>
      <w:r>
        <w:rPr>
          <w:rStyle w:val="VerbatimChar"/>
        </w:rPr>
        <w:t xml:space="preserve">## </w:t>
      </w:r>
      <w:r>
        <w:br/>
      </w:r>
      <w:r>
        <w:rPr>
          <w:rStyle w:val="VerbatimChar"/>
        </w:rPr>
        <w:t xml:space="preserve">## NOTE: n is number in *each* group</w:t>
      </w:r>
    </w:p>
    <w:p>
      <w:pPr>
        <w:pStyle w:val="FirstParagraph"/>
      </w:pPr>
      <w:r>
        <w:t xml:space="preserve">We have 75% power to detect a difference at the 0.05 level if one exists with 1500 people in each group. This is lower power than when there were 2000 people in each group.</w:t>
      </w:r>
    </w:p>
    <w:p>
      <w:pPr>
        <w:pStyle w:val="BodyText"/>
      </w:pPr>
      <w:r>
        <w:t xml:space="preserve">Next with same size groups but 0.01 alpha level:</w:t>
      </w:r>
    </w:p>
    <w:p>
      <w:pPr>
        <w:pStyle w:val="SourceCode"/>
      </w:pPr>
      <w:r>
        <w:rPr>
          <w:rStyle w:val="KeywordTok"/>
        </w:rPr>
        <w:t xml:space="preserve">pwr.t.test</w:t>
      </w:r>
      <w:r>
        <w:rPr>
          <w:rStyle w:val="NormalTok"/>
        </w:rPr>
        <w:t xml:space="preserve">(</w:t>
      </w:r>
      <w:r>
        <w:rPr>
          <w:rStyle w:val="DataTypeTok"/>
        </w:rPr>
        <w:t xml:space="preserve">n =</w:t>
      </w:r>
      <w:r>
        <w:rPr>
          <w:rStyle w:val="NormalTok"/>
        </w:rPr>
        <w:t xml:space="preserve"> n, </w:t>
      </w:r>
      <w:r>
        <w:rPr>
          <w:rStyle w:val="DataTypeTok"/>
        </w:rPr>
        <w:t xml:space="preserve">d =</w:t>
      </w:r>
      <w:r>
        <w:rPr>
          <w:rStyle w:val="NormalTok"/>
        </w:rPr>
        <w:t xml:space="preserve"> d, </w:t>
      </w:r>
      <w:r>
        <w:rPr>
          <w:rStyle w:val="DataTypeTok"/>
        </w:rPr>
        <w:t xml:space="preserve">sig.level =</w:t>
      </w:r>
      <w:r>
        <w:rPr>
          <w:rStyle w:val="NormalTok"/>
        </w:rPr>
        <w:t xml:space="preserve"> </w:t>
      </w:r>
      <w:r>
        <w:rPr>
          <w:rStyle w:val="FloatTok"/>
        </w:rPr>
        <w:t xml:space="preserve">0.01</w:t>
      </w:r>
      <w:r>
        <w:rPr>
          <w:rStyle w:val="NormalTok"/>
        </w:rPr>
        <w:t xml:space="preserve">)</w:t>
      </w:r>
    </w:p>
    <w:p>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xml:space="preserve">##               n = 1500, 1500</w:t>
      </w:r>
      <w:r>
        <w:br/>
      </w:r>
      <w:r>
        <w:rPr>
          <w:rStyle w:val="VerbatimChar"/>
        </w:rPr>
        <w:t xml:space="preserve">##               d = 0.09631689</w:t>
      </w:r>
      <w:r>
        <w:br/>
      </w:r>
      <w:r>
        <w:rPr>
          <w:rStyle w:val="VerbatimChar"/>
        </w:rPr>
        <w:t xml:space="preserve">##       sig.level = 0.01</w:t>
      </w:r>
      <w:r>
        <w:br/>
      </w:r>
      <w:r>
        <w:rPr>
          <w:rStyle w:val="VerbatimChar"/>
        </w:rPr>
        <w:t xml:space="preserve">##           power = 0.5241047, 0.5241047</w:t>
      </w:r>
      <w:r>
        <w:br/>
      </w:r>
      <w:r>
        <w:rPr>
          <w:rStyle w:val="VerbatimChar"/>
        </w:rPr>
        <w:t xml:space="preserve">##     alternative = two.sided</w:t>
      </w:r>
      <w:r>
        <w:br/>
      </w:r>
      <w:r>
        <w:rPr>
          <w:rStyle w:val="VerbatimChar"/>
        </w:rPr>
        <w:t xml:space="preserve">## </w:t>
      </w:r>
      <w:r>
        <w:br/>
      </w:r>
      <w:r>
        <w:rPr>
          <w:rStyle w:val="VerbatimChar"/>
        </w:rPr>
        <w:t xml:space="preserve">## NOTE: n is number in *each* group</w:t>
      </w:r>
    </w:p>
    <w:p>
      <w:pPr>
        <w:pStyle w:val="FirstParagraph"/>
      </w:pPr>
      <w:r>
        <w:t xml:space="preserve">We observe something similar for alpha level of 0.01. The reduced sample size of 1500 people in each group reduces the power to 52.4%.</w:t>
      </w:r>
    </w:p>
    <w:p>
      <w:pPr>
        <w:pStyle w:val="BodyText"/>
      </w:pPr>
      <w:r>
        <w:t xml:space="preserve">Next we try increasing the sample size to 2500 individuals in each group to see how this affects the power, first at alpha level of 0.05:</w:t>
      </w:r>
    </w:p>
    <w:p>
      <w:pPr>
        <w:pStyle w:val="SourceCode"/>
      </w:pPr>
      <w:r>
        <w:rPr>
          <w:rStyle w:val="NormalTok"/>
        </w:rPr>
        <w:t xml:space="preserve">n &lt;-</w:t>
      </w:r>
      <w:r>
        <w:rPr>
          <w:rStyle w:val="StringTok"/>
        </w:rPr>
        <w:t xml:space="preserve"> </w:t>
      </w:r>
      <w:r>
        <w:rPr>
          <w:rStyle w:val="KeywordTok"/>
        </w:rPr>
        <w:t xml:space="preserve">c</w:t>
      </w:r>
      <w:r>
        <w:rPr>
          <w:rStyle w:val="NormalTok"/>
        </w:rPr>
        <w:t xml:space="preserve">(</w:t>
      </w:r>
      <w:r>
        <w:rPr>
          <w:rStyle w:val="DecValTok"/>
        </w:rPr>
        <w:t xml:space="preserve">2500</w:t>
      </w:r>
      <w:r>
        <w:rPr>
          <w:rStyle w:val="NormalTok"/>
        </w:rPr>
        <w:t xml:space="preserve">, </w:t>
      </w:r>
      <w:r>
        <w:rPr>
          <w:rStyle w:val="DecValTok"/>
        </w:rPr>
        <w:t xml:space="preserve">2500</w:t>
      </w:r>
      <w:r>
        <w:rPr>
          <w:rStyle w:val="NormalTok"/>
        </w:rPr>
        <w:t xml:space="preserve">)</w:t>
      </w:r>
      <w:r>
        <w:br/>
      </w:r>
      <w:r>
        <w:rPr>
          <w:rStyle w:val="KeywordTok"/>
        </w:rPr>
        <w:t xml:space="preserve">pwr.t.test</w:t>
      </w:r>
      <w:r>
        <w:rPr>
          <w:rStyle w:val="NormalTok"/>
        </w:rPr>
        <w:t xml:space="preserve">(</w:t>
      </w:r>
      <w:r>
        <w:rPr>
          <w:rStyle w:val="DataTypeTok"/>
        </w:rPr>
        <w:t xml:space="preserve">n =</w:t>
      </w:r>
      <w:r>
        <w:rPr>
          <w:rStyle w:val="NormalTok"/>
        </w:rPr>
        <w:t xml:space="preserve"> n, </w:t>
      </w:r>
      <w:r>
        <w:rPr>
          <w:rStyle w:val="DataTypeTok"/>
        </w:rPr>
        <w:t xml:space="preserve">d =</w:t>
      </w:r>
      <w:r>
        <w:rPr>
          <w:rStyle w:val="NormalTok"/>
        </w:rPr>
        <w:t xml:space="preserve"> d)</w:t>
      </w:r>
    </w:p>
    <w:p>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xml:space="preserve">##               n = 2500, 2500</w:t>
      </w:r>
      <w:r>
        <w:br/>
      </w:r>
      <w:r>
        <w:rPr>
          <w:rStyle w:val="VerbatimChar"/>
        </w:rPr>
        <w:t xml:space="preserve">##               d = 0.09631689</w:t>
      </w:r>
      <w:r>
        <w:br/>
      </w:r>
      <w:r>
        <w:rPr>
          <w:rStyle w:val="VerbatimChar"/>
        </w:rPr>
        <w:t xml:space="preserve">##       sig.level = 0.05</w:t>
      </w:r>
      <w:r>
        <w:br/>
      </w:r>
      <w:r>
        <w:rPr>
          <w:rStyle w:val="VerbatimChar"/>
        </w:rPr>
        <w:t xml:space="preserve">##           power = 0.9257287, 0.9257287</w:t>
      </w:r>
      <w:r>
        <w:br/>
      </w:r>
      <w:r>
        <w:rPr>
          <w:rStyle w:val="VerbatimChar"/>
        </w:rPr>
        <w:t xml:space="preserve">##     alternative = two.sided</w:t>
      </w:r>
      <w:r>
        <w:br/>
      </w:r>
      <w:r>
        <w:rPr>
          <w:rStyle w:val="VerbatimChar"/>
        </w:rPr>
        <w:t xml:space="preserve">## </w:t>
      </w:r>
      <w:r>
        <w:br/>
      </w:r>
      <w:r>
        <w:rPr>
          <w:rStyle w:val="VerbatimChar"/>
        </w:rPr>
        <w:t xml:space="preserve">## NOTE: n is number in *each* group</w:t>
      </w:r>
    </w:p>
    <w:p>
      <w:pPr>
        <w:pStyle w:val="FirstParagraph"/>
      </w:pPr>
      <w:r>
        <w:t xml:space="preserve">The power is now very high at 92.6%. This means there is very high probability of detecting a difference in mean age at the 0.05 level should one exist. This has increased with a bigger sample. We also see an improvement in power at the 0.01 level when we increase the sample size:</w:t>
      </w:r>
    </w:p>
    <w:p>
      <w:pPr>
        <w:pStyle w:val="SourceCode"/>
      </w:pPr>
      <w:r>
        <w:rPr>
          <w:rStyle w:val="KeywordTok"/>
        </w:rPr>
        <w:t xml:space="preserve">pwr.t.test</w:t>
      </w:r>
      <w:r>
        <w:rPr>
          <w:rStyle w:val="NormalTok"/>
        </w:rPr>
        <w:t xml:space="preserve">(</w:t>
      </w:r>
      <w:r>
        <w:rPr>
          <w:rStyle w:val="DataTypeTok"/>
        </w:rPr>
        <w:t xml:space="preserve">n =</w:t>
      </w:r>
      <w:r>
        <w:rPr>
          <w:rStyle w:val="NormalTok"/>
        </w:rPr>
        <w:t xml:space="preserve"> n, </w:t>
      </w:r>
      <w:r>
        <w:rPr>
          <w:rStyle w:val="DataTypeTok"/>
        </w:rPr>
        <w:t xml:space="preserve">d =</w:t>
      </w:r>
      <w:r>
        <w:rPr>
          <w:rStyle w:val="NormalTok"/>
        </w:rPr>
        <w:t xml:space="preserve"> d, </w:t>
      </w:r>
      <w:r>
        <w:rPr>
          <w:rStyle w:val="DataTypeTok"/>
        </w:rPr>
        <w:t xml:space="preserve">sig.level =</w:t>
      </w:r>
      <w:r>
        <w:rPr>
          <w:rStyle w:val="NormalTok"/>
        </w:rPr>
        <w:t xml:space="preserve"> </w:t>
      </w:r>
      <w:r>
        <w:rPr>
          <w:rStyle w:val="FloatTok"/>
        </w:rPr>
        <w:t xml:space="preserve">0.01</w:t>
      </w:r>
      <w:r>
        <w:rPr>
          <w:rStyle w:val="NormalTok"/>
        </w:rPr>
        <w:t xml:space="preserve">)</w:t>
      </w:r>
    </w:p>
    <w:p>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xml:space="preserve">##               n = 2500, 2500</w:t>
      </w:r>
      <w:r>
        <w:br/>
      </w:r>
      <w:r>
        <w:rPr>
          <w:rStyle w:val="VerbatimChar"/>
        </w:rPr>
        <w:t xml:space="preserve">##               d = 0.09631689</w:t>
      </w:r>
      <w:r>
        <w:br/>
      </w:r>
      <w:r>
        <w:rPr>
          <w:rStyle w:val="VerbatimChar"/>
        </w:rPr>
        <w:t xml:space="preserve">##       sig.level = 0.01</w:t>
      </w:r>
      <w:r>
        <w:br/>
      </w:r>
      <w:r>
        <w:rPr>
          <w:rStyle w:val="VerbatimChar"/>
        </w:rPr>
        <w:t xml:space="preserve">##           power = 0.7962658, 0.7962658</w:t>
      </w:r>
      <w:r>
        <w:br/>
      </w:r>
      <w:r>
        <w:rPr>
          <w:rStyle w:val="VerbatimChar"/>
        </w:rPr>
        <w:t xml:space="preserve">##     alternative = two.sided</w:t>
      </w:r>
      <w:r>
        <w:br/>
      </w:r>
      <w:r>
        <w:rPr>
          <w:rStyle w:val="VerbatimChar"/>
        </w:rPr>
        <w:t xml:space="preserve">## </w:t>
      </w:r>
      <w:r>
        <w:br/>
      </w:r>
      <w:r>
        <w:rPr>
          <w:rStyle w:val="VerbatimChar"/>
        </w:rPr>
        <w:t xml:space="preserve">## NOTE: n is number in *each* group</w:t>
      </w:r>
    </w:p>
    <w:p>
      <w:pPr>
        <w:pStyle w:val="FirstParagraph"/>
      </w:pPr>
      <w:r>
        <w:t xml:space="preserve">We will now try to see what happens to the power level when we change the group sizes so that they are no longer of equal size.</w:t>
      </w:r>
    </w:p>
    <w:p>
      <w:pPr>
        <w:pStyle w:val="BodyText"/>
      </w:pPr>
      <w:r>
        <w:rPr>
          <w:b/>
        </w:rPr>
        <w:t xml:space="preserve">Q. Calculate the study power with 1500 people in sample 1 and 2500 in sample 2; then with 500 people in sample 1 and 3500 in sample 2. Keep alpha at 0.01. It might be useful to first recalculate the power for 2000 people in each sample as you did in the first exercise for ease of reference.</w:t>
      </w:r>
    </w:p>
    <w:p>
      <w:pPr>
        <w:pStyle w:val="BodyText"/>
      </w:pPr>
      <w:r>
        <w:t xml:space="preserve">This time we have unequal sample sizes. For this we use the function</w:t>
      </w:r>
      <w:r>
        <w:t xml:space="preserve"> </w:t>
      </w:r>
      <w:r>
        <w:rPr>
          <w:rStyle w:val="VerbatimChar"/>
        </w:rPr>
        <w:t xml:space="preserve">pwr.t2n.test()</w:t>
      </w:r>
      <w:r>
        <w:t xml:space="preserve">. Again, we need to express the difference in means as an effect sizes. This requires calculating the pooled standard deviation. Because the sample sizes are unequal, the formula is a little more complicated:</w:t>
      </w:r>
    </w:p>
    <w:p>
      <w:pPr>
        <w:pStyle w:val="BodyText"/>
      </w:pPr>
      <m:oMath>
        <m:r>
          <m:t>P</m:t>
        </m:r>
        <m:r>
          <m:t>o</m:t>
        </m:r>
        <m:r>
          <m:t>o</m:t>
        </m:r>
        <m:r>
          <m:t>l</m:t>
        </m:r>
        <m:r>
          <m:t>e</m:t>
        </m:r>
        <m:r>
          <m:t>d</m:t>
        </m:r>
        <m:r>
          <m:t> </m:t>
        </m:r>
        <m:r>
          <m:t>S</m:t>
        </m:r>
        <m:r>
          <m:t>D</m:t>
        </m:r>
        <m:r>
          <m:t>=</m:t>
        </m:r>
        <m:rad>
          <m:radPr>
            <m:degHide m:val="1"/>
          </m:radPr>
          <m:deg/>
          <m:e>
            <m:r>
              <m:t>(</m:t>
            </m:r>
            <m:r>
              <m:t>(</m:t>
            </m:r>
            <m:sSub>
              <m:e>
                <m:r>
                  <m:t>n</m:t>
                </m:r>
              </m:e>
              <m:sub>
                <m:r>
                  <m:t>1</m:t>
                </m:r>
              </m:sub>
            </m:sSub>
            <m:r>
              <m:t>−</m:t>
            </m:r>
            <m:r>
              <m:t>1</m:t>
            </m:r>
            <m:r>
              <m:t>)</m:t>
            </m:r>
            <m:r>
              <m:t>⋅</m:t>
            </m:r>
            <m:r>
              <m:t>S</m:t>
            </m:r>
            <m:sSubSup>
              <m:e>
                <m:r>
                  <m:t>D</m:t>
                </m:r>
              </m:e>
              <m:sub>
                <m:r>
                  <m:t>1</m:t>
                </m:r>
              </m:sub>
              <m:sup>
                <m:r>
                  <m:t>2</m:t>
                </m:r>
              </m:sup>
            </m:sSubSup>
            <m:r>
              <m:t>+</m:t>
            </m:r>
            <m:r>
              <m:t>(</m:t>
            </m:r>
            <m:sSub>
              <m:e>
                <m:r>
                  <m:t>n</m:t>
                </m:r>
              </m:e>
              <m:sub>
                <m:r>
                  <m:t>2</m:t>
                </m:r>
              </m:sub>
            </m:sSub>
            <m:r>
              <m:t>−</m:t>
            </m:r>
            <m:r>
              <m:t>1</m:t>
            </m:r>
            <m:r>
              <m:t>)</m:t>
            </m:r>
            <m:r>
              <m:t>⋅</m:t>
            </m:r>
            <m:r>
              <m:t>S</m:t>
            </m:r>
            <m:sSubSup>
              <m:e>
                <m:r>
                  <m:t>D</m:t>
                </m:r>
              </m:e>
              <m:sub>
                <m:r>
                  <m:t>2</m:t>
                </m:r>
              </m:sub>
              <m:sup>
                <m:r>
                  <m:t>2</m:t>
                </m:r>
              </m:sup>
            </m:sSubSup>
            <m:r>
              <m:t>)</m:t>
            </m:r>
            <m:r>
              <m:t>/</m:t>
            </m:r>
            <m:r>
              <m:t>(</m:t>
            </m:r>
            <m:sSub>
              <m:e>
                <m:r>
                  <m:t>n</m:t>
                </m:r>
              </m:e>
              <m:sub>
                <m:r>
                  <m:t>1</m:t>
                </m:r>
              </m:sub>
            </m:sSub>
            <m:r>
              <m:t>+</m:t>
            </m:r>
            <m:sSub>
              <m:e>
                <m:r>
                  <m:t>n</m:t>
                </m:r>
              </m:e>
              <m:sub>
                <m:r>
                  <m:t>2</m:t>
                </m:r>
              </m:sub>
            </m:sSub>
            <m:r>
              <m:t>−</m:t>
            </m:r>
            <m:r>
              <m:t>2</m:t>
            </m:r>
            <m:r>
              <m:t>)</m:t>
            </m:r>
          </m:e>
        </m:rad>
      </m:oMath>
    </w:p>
    <w:p>
      <w:pPr>
        <w:pStyle w:val="BodyText"/>
      </w:pPr>
      <w:r>
        <w:t xml:space="preserve">We’ll need to recalculate the effect size more than once, so let’s create a new function</w:t>
      </w:r>
      <w:r>
        <w:t xml:space="preserve"> </w:t>
      </w:r>
      <w:r>
        <w:rPr>
          <w:rStyle w:val="VerbatimChar"/>
        </w:rPr>
        <w:t xml:space="preserve">get_d()</w:t>
      </w:r>
      <w:r>
        <w:t xml:space="preserve"> </w:t>
      </w:r>
      <w:r>
        <w:t xml:space="preserve">which calculates it for use.</w:t>
      </w:r>
    </w:p>
    <w:p>
      <w:pPr>
        <w:pStyle w:val="SourceCode"/>
      </w:pPr>
      <w:r>
        <w:rPr>
          <w:rStyle w:val="NormalTok"/>
        </w:rPr>
        <w:t xml:space="preserve">get_d &lt;-</w:t>
      </w:r>
      <w:r>
        <w:rPr>
          <w:rStyle w:val="StringTok"/>
        </w:rPr>
        <w:t xml:space="preserve"> </w:t>
      </w:r>
      <w:r>
        <w:rPr>
          <w:rStyle w:val="ControlFlowTok"/>
        </w:rPr>
        <w:t xml:space="preserve">function</w:t>
      </w:r>
      <w:r>
        <w:rPr>
          <w:rStyle w:val="NormalTok"/>
        </w:rPr>
        <w:t xml:space="preserve">(n, means, sds){</w:t>
      </w:r>
      <w:r>
        <w:br/>
      </w:r>
      <w:r>
        <w:rPr>
          <w:rStyle w:val="NormalTok"/>
        </w:rPr>
        <w:t xml:space="preserve">  pool_sd &lt;-</w:t>
      </w:r>
      <w:r>
        <w:rPr>
          <w:rStyle w:val="StringTok"/>
        </w:rPr>
        <w:t xml:space="preserve"> </w:t>
      </w:r>
      <w:r>
        <w:rPr>
          <w:rStyle w:val="KeywordTok"/>
        </w:rPr>
        <w:t xml:space="preserve">sqrt</w:t>
      </w:r>
      <w:r>
        <w:rPr>
          <w:rStyle w:val="NormalTok"/>
        </w:rPr>
        <w:t xml:space="preserve">(</w:t>
      </w:r>
      <w:r>
        <w:rPr>
          <w:rStyle w:val="KeywordTok"/>
        </w:rPr>
        <w:t xml:space="preserve">sum</w:t>
      </w:r>
      <w:r>
        <w:rPr>
          <w:rStyle w:val="NormalTok"/>
        </w:rPr>
        <w:t xml:space="preserve">((n</w:t>
      </w:r>
      <w:r>
        <w:rPr>
          <w:rStyle w:val="DecValTok"/>
        </w:rPr>
        <w:t xml:space="preserve">-1</w:t>
      </w:r>
      <w:r>
        <w:rPr>
          <w:rStyle w:val="NormalTok"/>
        </w:rPr>
        <w:t xml:space="preserve">)</w:t>
      </w:r>
      <w:r>
        <w:rPr>
          <w:rStyle w:val="OperatorTok"/>
        </w:rPr>
        <w:t xml:space="preserve">*</w:t>
      </w:r>
      <w:r>
        <w:rPr>
          <w:rStyle w:val="NormalTok"/>
        </w:rPr>
        <w:t xml:space="preserve">(sds</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KeywordTok"/>
        </w:rPr>
        <w:t xml:space="preserve">sum</w:t>
      </w:r>
      <w:r>
        <w:rPr>
          <w:rStyle w:val="NormalTok"/>
        </w:rPr>
        <w:t xml:space="preserve">(n)</w:t>
      </w:r>
      <w:r>
        <w:rPr>
          <w:rStyle w:val="OperatorTok"/>
        </w:rPr>
        <w:t xml:space="preserve">-</w:t>
      </w:r>
      <w:r>
        <w:rPr>
          <w:rStyle w:val="DecValTok"/>
        </w:rPr>
        <w:t xml:space="preserve">2</w:t>
      </w:r>
      <w:r>
        <w:rPr>
          <w:rStyle w:val="NormalTok"/>
        </w:rPr>
        <w:t xml:space="preserve">))  </w:t>
      </w:r>
      <w:r>
        <w:br/>
      </w:r>
      <w:r>
        <w:rPr>
          <w:rStyle w:val="NormalTok"/>
        </w:rPr>
        <w:t xml:space="preserve">  d &lt;-</w:t>
      </w:r>
      <w:r>
        <w:rPr>
          <w:rStyle w:val="StringTok"/>
        </w:rPr>
        <w:t xml:space="preserve"> </w:t>
      </w:r>
      <w:r>
        <w:rPr>
          <w:rStyle w:val="NormalTok"/>
        </w:rPr>
        <w:t xml:space="preserve">(means[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means[</w:t>
      </w:r>
      <w:r>
        <w:rPr>
          <w:rStyle w:val="DecValTok"/>
        </w:rPr>
        <w:t xml:space="preserve">2</w:t>
      </w:r>
      <w:r>
        <w:rPr>
          <w:rStyle w:val="NormalTok"/>
        </w:rPr>
        <w:t xml:space="preserve">])</w:t>
      </w:r>
      <w:r>
        <w:rPr>
          <w:rStyle w:val="OperatorTok"/>
        </w:rPr>
        <w:t xml:space="preserve">/</w:t>
      </w:r>
      <w:r>
        <w:rPr>
          <w:rStyle w:val="NormalTok"/>
        </w:rPr>
        <w:t xml:space="preserve">pool_sd</w:t>
      </w:r>
      <w:r>
        <w:br/>
      </w:r>
      <w:r>
        <w:rPr>
          <w:rStyle w:val="NormalTok"/>
        </w:rPr>
        <w:t xml:space="preserve">}</w:t>
      </w:r>
    </w:p>
    <w:p>
      <w:pPr>
        <w:pStyle w:val="FirstParagraph"/>
      </w:pPr>
      <w:r>
        <w:t xml:space="preserve">If you find the function difficult to read, try running the component parts (e.g. </w:t>
      </w:r>
      <w:r>
        <w:rPr>
          <w:rStyle w:val="VerbatimChar"/>
        </w:rPr>
        <w:t xml:space="preserve">n-1*(sds^2)</w:t>
      </w:r>
      <w:r>
        <w:t xml:space="preserve">) to see if it fits with your understanding.</w:t>
      </w:r>
    </w:p>
    <w:p>
      <w:pPr>
        <w:pStyle w:val="BodyText"/>
      </w:pPr>
      <w:r>
        <w:t xml:space="preserve">As suggested in the question let’s first re-run the twomeans command with the original 2000 individuals in each group for reference. The</w:t>
      </w:r>
      <w:r>
        <w:t xml:space="preserve"> </w:t>
      </w:r>
      <w:r>
        <w:rPr>
          <w:rStyle w:val="VerbatimChar"/>
        </w:rPr>
        <w:t xml:space="preserve">get_d()</w:t>
      </w:r>
      <w:r>
        <w:t xml:space="preserve"> </w:t>
      </w:r>
      <w:r>
        <w:t xml:space="preserve">and</w:t>
      </w:r>
      <w:r>
        <w:t xml:space="preserve"> </w:t>
      </w:r>
      <w:r>
        <w:rPr>
          <w:rStyle w:val="VerbatimChar"/>
        </w:rPr>
        <w:t xml:space="preserve">pwr.t2n.test()</w:t>
      </w:r>
      <w:r>
        <w:t xml:space="preserve"> </w:t>
      </w:r>
      <w:r>
        <w:t xml:space="preserve">functions will work if you have identical sample sizes.</w:t>
      </w:r>
    </w:p>
    <w:p>
      <w:pPr>
        <w:pStyle w:val="SourceCode"/>
      </w:pPr>
      <w:r>
        <w:rPr>
          <w:rStyle w:val="NormalTok"/>
        </w:rPr>
        <w:t xml:space="preserve">n &lt;-</w:t>
      </w:r>
      <w:r>
        <w:rPr>
          <w:rStyle w:val="StringTok"/>
        </w:rPr>
        <w:t xml:space="preserve"> </w:t>
      </w:r>
      <w:r>
        <w:rPr>
          <w:rStyle w:val="KeywordTok"/>
        </w:rPr>
        <w:t xml:space="preserve">c</w:t>
      </w:r>
      <w:r>
        <w:rPr>
          <w:rStyle w:val="NormalTok"/>
        </w:rPr>
        <w:t xml:space="preserve">(</w:t>
      </w:r>
      <w:r>
        <w:rPr>
          <w:rStyle w:val="DecValTok"/>
        </w:rPr>
        <w:t xml:space="preserve">2000</w:t>
      </w:r>
      <w:r>
        <w:rPr>
          <w:rStyle w:val="NormalTok"/>
        </w:rPr>
        <w:t xml:space="preserve">, </w:t>
      </w:r>
      <w:r>
        <w:rPr>
          <w:rStyle w:val="DecValTok"/>
        </w:rPr>
        <w:t xml:space="preserve">2000</w:t>
      </w:r>
      <w:r>
        <w:rPr>
          <w:rStyle w:val="NormalTok"/>
        </w:rPr>
        <w:t xml:space="preserve">)</w:t>
      </w:r>
      <w:r>
        <w:br/>
      </w:r>
      <w:r>
        <w:rPr>
          <w:rStyle w:val="NormalTok"/>
        </w:rPr>
        <w:t xml:space="preserve">d &lt;-</w:t>
      </w:r>
      <w:r>
        <w:rPr>
          <w:rStyle w:val="StringTok"/>
        </w:rPr>
        <w:t xml:space="preserve"> </w:t>
      </w:r>
      <w:r>
        <w:rPr>
          <w:rStyle w:val="KeywordTok"/>
        </w:rPr>
        <w:t xml:space="preserve">get_d</w:t>
      </w:r>
      <w:r>
        <w:rPr>
          <w:rStyle w:val="NormalTok"/>
        </w:rPr>
        <w:t xml:space="preserve">(n, means, sds)</w:t>
      </w:r>
      <w:r>
        <w:br/>
      </w:r>
      <w:r>
        <w:rPr>
          <w:rStyle w:val="KeywordTok"/>
        </w:rPr>
        <w:t xml:space="preserve">pwr.t2n.test</w:t>
      </w:r>
      <w:r>
        <w:rPr>
          <w:rStyle w:val="NormalTok"/>
        </w:rPr>
        <w:t xml:space="preserve">(</w:t>
      </w:r>
      <w:r>
        <w:rPr>
          <w:rStyle w:val="DataTypeTok"/>
        </w:rPr>
        <w:t xml:space="preserve">n1 =</w:t>
      </w:r>
      <w:r>
        <w:rPr>
          <w:rStyle w:val="NormalTok"/>
        </w:rPr>
        <w:t xml:space="preserve"> n[</w:t>
      </w:r>
      <w:r>
        <w:rPr>
          <w:rStyle w:val="DecValTok"/>
        </w:rPr>
        <w:t xml:space="preserve">1</w:t>
      </w:r>
      <w:r>
        <w:rPr>
          <w:rStyle w:val="NormalTok"/>
        </w:rPr>
        <w:t xml:space="preserve">], </w:t>
      </w:r>
      <w:r>
        <w:rPr>
          <w:rStyle w:val="DataTypeTok"/>
        </w:rPr>
        <w:t xml:space="preserve">n2 =</w:t>
      </w:r>
      <w:r>
        <w:rPr>
          <w:rStyle w:val="NormalTok"/>
        </w:rPr>
        <w:t xml:space="preserve"> n[</w:t>
      </w:r>
      <w:r>
        <w:rPr>
          <w:rStyle w:val="DecValTok"/>
        </w:rPr>
        <w:t xml:space="preserve">2</w:t>
      </w:r>
      <w:r>
        <w:rPr>
          <w:rStyle w:val="NormalTok"/>
        </w:rPr>
        <w:t xml:space="preserve">], </w:t>
      </w:r>
      <w:r>
        <w:rPr>
          <w:rStyle w:val="DataTypeTok"/>
        </w:rPr>
        <w:t xml:space="preserve">d =</w:t>
      </w:r>
      <w:r>
        <w:rPr>
          <w:rStyle w:val="NormalTok"/>
        </w:rPr>
        <w:t xml:space="preserve"> d, </w:t>
      </w:r>
      <w:r>
        <w:rPr>
          <w:rStyle w:val="DataTypeTok"/>
        </w:rPr>
        <w:t xml:space="preserve">sig.level =</w:t>
      </w:r>
      <w:r>
        <w:rPr>
          <w:rStyle w:val="NormalTok"/>
        </w:rPr>
        <w:t xml:space="preserve"> </w:t>
      </w:r>
      <w:r>
        <w:rPr>
          <w:rStyle w:val="FloatTok"/>
        </w:rPr>
        <w:t xml:space="preserve">0.01</w:t>
      </w:r>
      <w:r>
        <w:rPr>
          <w:rStyle w:val="NormalTok"/>
        </w:rPr>
        <w:t xml:space="preserve">)</w:t>
      </w:r>
    </w:p>
    <w:p>
      <w:pPr>
        <w:pStyle w:val="SourceCode"/>
      </w:pPr>
      <w:r>
        <w:rPr>
          <w:rStyle w:val="VerbatimChar"/>
        </w:rPr>
        <w:t xml:space="preserve">## </w:t>
      </w:r>
      <w:r>
        <w:br/>
      </w:r>
      <w:r>
        <w:rPr>
          <w:rStyle w:val="VerbatimChar"/>
        </w:rPr>
        <w:t xml:space="preserve">##      t test power calculation </w:t>
      </w:r>
      <w:r>
        <w:br/>
      </w:r>
      <w:r>
        <w:rPr>
          <w:rStyle w:val="VerbatimChar"/>
        </w:rPr>
        <w:t xml:space="preserve">## </w:t>
      </w:r>
      <w:r>
        <w:br/>
      </w:r>
      <w:r>
        <w:rPr>
          <w:rStyle w:val="VerbatimChar"/>
        </w:rPr>
        <w:t xml:space="preserve">##              n1 = 2000</w:t>
      </w:r>
      <w:r>
        <w:br/>
      </w:r>
      <w:r>
        <w:rPr>
          <w:rStyle w:val="VerbatimChar"/>
        </w:rPr>
        <w:t xml:space="preserve">##              n2 = 2000</w:t>
      </w:r>
      <w:r>
        <w:br/>
      </w:r>
      <w:r>
        <w:rPr>
          <w:rStyle w:val="VerbatimChar"/>
        </w:rPr>
        <w:t xml:space="preserve">##               d = 0.09631689</w:t>
      </w:r>
      <w:r>
        <w:br/>
      </w:r>
      <w:r>
        <w:rPr>
          <w:rStyle w:val="VerbatimChar"/>
        </w:rPr>
        <w:t xml:space="preserve">##       sig.level = 0.01</w:t>
      </w:r>
      <w:r>
        <w:br/>
      </w:r>
      <w:r>
        <w:rPr>
          <w:rStyle w:val="VerbatimChar"/>
        </w:rPr>
        <w:t xml:space="preserve">##           power = 0.6803632</w:t>
      </w:r>
      <w:r>
        <w:br/>
      </w:r>
      <w:r>
        <w:rPr>
          <w:rStyle w:val="VerbatimChar"/>
        </w:rPr>
        <w:t xml:space="preserve">##     alternative = two.sided</w:t>
      </w:r>
    </w:p>
    <w:p>
      <w:pPr>
        <w:pStyle w:val="FirstParagraph"/>
      </w:pPr>
      <w:r>
        <w:t xml:space="preserve">We now change this to 1500 in group 1 and 2500 in group 2:</w:t>
      </w:r>
    </w:p>
    <w:p>
      <w:pPr>
        <w:pStyle w:val="SourceCode"/>
      </w:pPr>
      <w:r>
        <w:rPr>
          <w:rStyle w:val="NormalTok"/>
        </w:rPr>
        <w:t xml:space="preserve">n &lt;-</w:t>
      </w:r>
      <w:r>
        <w:rPr>
          <w:rStyle w:val="StringTok"/>
        </w:rPr>
        <w:t xml:space="preserve"> </w:t>
      </w:r>
      <w:r>
        <w:rPr>
          <w:rStyle w:val="KeywordTok"/>
        </w:rPr>
        <w:t xml:space="preserve">c</w:t>
      </w:r>
      <w:r>
        <w:rPr>
          <w:rStyle w:val="NormalTok"/>
        </w:rPr>
        <w:t xml:space="preserve">(</w:t>
      </w:r>
      <w:r>
        <w:rPr>
          <w:rStyle w:val="DecValTok"/>
        </w:rPr>
        <w:t xml:space="preserve">1500</w:t>
      </w:r>
      <w:r>
        <w:rPr>
          <w:rStyle w:val="NormalTok"/>
        </w:rPr>
        <w:t xml:space="preserve">, </w:t>
      </w:r>
      <w:r>
        <w:rPr>
          <w:rStyle w:val="DecValTok"/>
        </w:rPr>
        <w:t xml:space="preserve">2500</w:t>
      </w:r>
      <w:r>
        <w:rPr>
          <w:rStyle w:val="NormalTok"/>
        </w:rPr>
        <w:t xml:space="preserve">)</w:t>
      </w:r>
      <w:r>
        <w:br/>
      </w:r>
      <w:r>
        <w:rPr>
          <w:rStyle w:val="NormalTok"/>
        </w:rPr>
        <w:t xml:space="preserve">d &lt;-</w:t>
      </w:r>
      <w:r>
        <w:rPr>
          <w:rStyle w:val="StringTok"/>
        </w:rPr>
        <w:t xml:space="preserve"> </w:t>
      </w:r>
      <w:r>
        <w:rPr>
          <w:rStyle w:val="KeywordTok"/>
        </w:rPr>
        <w:t xml:space="preserve">get_d</w:t>
      </w:r>
      <w:r>
        <w:rPr>
          <w:rStyle w:val="NormalTok"/>
        </w:rPr>
        <w:t xml:space="preserve">(n, means, sds)</w:t>
      </w:r>
      <w:r>
        <w:br/>
      </w:r>
      <w:r>
        <w:rPr>
          <w:rStyle w:val="KeywordTok"/>
        </w:rPr>
        <w:t xml:space="preserve">pwr.t2n.test</w:t>
      </w:r>
      <w:r>
        <w:rPr>
          <w:rStyle w:val="NormalTok"/>
        </w:rPr>
        <w:t xml:space="preserve">(</w:t>
      </w:r>
      <w:r>
        <w:rPr>
          <w:rStyle w:val="DataTypeTok"/>
        </w:rPr>
        <w:t xml:space="preserve">n1 =</w:t>
      </w:r>
      <w:r>
        <w:rPr>
          <w:rStyle w:val="NormalTok"/>
        </w:rPr>
        <w:t xml:space="preserve"> n[</w:t>
      </w:r>
      <w:r>
        <w:rPr>
          <w:rStyle w:val="DecValTok"/>
        </w:rPr>
        <w:t xml:space="preserve">1</w:t>
      </w:r>
      <w:r>
        <w:rPr>
          <w:rStyle w:val="NormalTok"/>
        </w:rPr>
        <w:t xml:space="preserve">], </w:t>
      </w:r>
      <w:r>
        <w:rPr>
          <w:rStyle w:val="DataTypeTok"/>
        </w:rPr>
        <w:t xml:space="preserve">n2 =</w:t>
      </w:r>
      <w:r>
        <w:rPr>
          <w:rStyle w:val="NormalTok"/>
        </w:rPr>
        <w:t xml:space="preserve"> n[</w:t>
      </w:r>
      <w:r>
        <w:rPr>
          <w:rStyle w:val="DecValTok"/>
        </w:rPr>
        <w:t xml:space="preserve">2</w:t>
      </w:r>
      <w:r>
        <w:rPr>
          <w:rStyle w:val="NormalTok"/>
        </w:rPr>
        <w:t xml:space="preserve">], </w:t>
      </w:r>
      <w:r>
        <w:rPr>
          <w:rStyle w:val="DataTypeTok"/>
        </w:rPr>
        <w:t xml:space="preserve">d =</w:t>
      </w:r>
      <w:r>
        <w:rPr>
          <w:rStyle w:val="NormalTok"/>
        </w:rPr>
        <w:t xml:space="preserve"> d, </w:t>
      </w:r>
      <w:r>
        <w:rPr>
          <w:rStyle w:val="DataTypeTok"/>
        </w:rPr>
        <w:t xml:space="preserve">sig.level =</w:t>
      </w:r>
      <w:r>
        <w:rPr>
          <w:rStyle w:val="NormalTok"/>
        </w:rPr>
        <w:t xml:space="preserve"> </w:t>
      </w:r>
      <w:r>
        <w:rPr>
          <w:rStyle w:val="FloatTok"/>
        </w:rPr>
        <w:t xml:space="preserve">0.01</w:t>
      </w:r>
      <w:r>
        <w:rPr>
          <w:rStyle w:val="NormalTok"/>
        </w:rPr>
        <w:t xml:space="preserve">)</w:t>
      </w:r>
    </w:p>
    <w:p>
      <w:pPr>
        <w:pStyle w:val="SourceCode"/>
      </w:pPr>
      <w:r>
        <w:rPr>
          <w:rStyle w:val="VerbatimChar"/>
        </w:rPr>
        <w:t xml:space="preserve">## </w:t>
      </w:r>
      <w:r>
        <w:br/>
      </w:r>
      <w:r>
        <w:rPr>
          <w:rStyle w:val="VerbatimChar"/>
        </w:rPr>
        <w:t xml:space="preserve">##      t test power calculation </w:t>
      </w:r>
      <w:r>
        <w:br/>
      </w:r>
      <w:r>
        <w:rPr>
          <w:rStyle w:val="VerbatimChar"/>
        </w:rPr>
        <w:t xml:space="preserve">## </w:t>
      </w:r>
      <w:r>
        <w:br/>
      </w:r>
      <w:r>
        <w:rPr>
          <w:rStyle w:val="VerbatimChar"/>
        </w:rPr>
        <w:t xml:space="preserve">##              n1 = 1500</w:t>
      </w:r>
      <w:r>
        <w:br/>
      </w:r>
      <w:r>
        <w:rPr>
          <w:rStyle w:val="VerbatimChar"/>
        </w:rPr>
        <w:t xml:space="preserve">##              n2 = 2500</w:t>
      </w:r>
      <w:r>
        <w:br/>
      </w:r>
      <w:r>
        <w:rPr>
          <w:rStyle w:val="VerbatimChar"/>
        </w:rPr>
        <w:t xml:space="preserve">##               d = 0.09624872</w:t>
      </w:r>
      <w:r>
        <w:br/>
      </w:r>
      <w:r>
        <w:rPr>
          <w:rStyle w:val="VerbatimChar"/>
        </w:rPr>
        <w:t xml:space="preserve">##       sig.level = 0.01</w:t>
      </w:r>
      <w:r>
        <w:br/>
      </w:r>
      <w:r>
        <w:rPr>
          <w:rStyle w:val="VerbatimChar"/>
        </w:rPr>
        <w:t xml:space="preserve">##           power = 0.6442906</w:t>
      </w:r>
      <w:r>
        <w:br/>
      </w:r>
      <w:r>
        <w:rPr>
          <w:rStyle w:val="VerbatimChar"/>
        </w:rPr>
        <w:t xml:space="preserve">##     alternative = two.sided</w:t>
      </w:r>
    </w:p>
    <w:p>
      <w:pPr>
        <w:pStyle w:val="FirstParagraph"/>
      </w:pPr>
      <w:r>
        <w:t xml:space="preserve">By changing the imbalance in groups slightly the power has reduced slightly to 64.6%. This imbalance makes it slightly less probable that we will detect a difference in mean age if it exists.</w:t>
      </w:r>
    </w:p>
    <w:p>
      <w:pPr>
        <w:pStyle w:val="BodyText"/>
      </w:pPr>
      <w:r>
        <w:t xml:space="preserve">If we make the imbalance more pronounced by allocating 500 people in sample 1 and 3500 in sample 2 the power really reduces:</w:t>
      </w:r>
    </w:p>
    <w:p>
      <w:pPr>
        <w:pStyle w:val="SourceCode"/>
      </w:pPr>
      <w:r>
        <w:rPr>
          <w:rStyle w:val="NormalTok"/>
        </w:rPr>
        <w:t xml:space="preserve">n &lt;-</w:t>
      </w:r>
      <w:r>
        <w:rPr>
          <w:rStyle w:val="StringTok"/>
        </w:rPr>
        <w:t xml:space="preserve"> </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3500</w:t>
      </w:r>
      <w:r>
        <w:rPr>
          <w:rStyle w:val="NormalTok"/>
        </w:rPr>
        <w:t xml:space="preserve">)</w:t>
      </w:r>
      <w:r>
        <w:br/>
      </w:r>
      <w:r>
        <w:rPr>
          <w:rStyle w:val="NormalTok"/>
        </w:rPr>
        <w:t xml:space="preserve">d &lt;-</w:t>
      </w:r>
      <w:r>
        <w:rPr>
          <w:rStyle w:val="StringTok"/>
        </w:rPr>
        <w:t xml:space="preserve"> </w:t>
      </w:r>
      <w:r>
        <w:rPr>
          <w:rStyle w:val="KeywordTok"/>
        </w:rPr>
        <w:t xml:space="preserve">get_d</w:t>
      </w:r>
      <w:r>
        <w:rPr>
          <w:rStyle w:val="NormalTok"/>
        </w:rPr>
        <w:t xml:space="preserve">(n, means, sds)</w:t>
      </w:r>
      <w:r>
        <w:br/>
      </w:r>
      <w:r>
        <w:rPr>
          <w:rStyle w:val="KeywordTok"/>
        </w:rPr>
        <w:t xml:space="preserve">pwr.t2n.test</w:t>
      </w:r>
      <w:r>
        <w:rPr>
          <w:rStyle w:val="NormalTok"/>
        </w:rPr>
        <w:t xml:space="preserve">(</w:t>
      </w:r>
      <w:r>
        <w:rPr>
          <w:rStyle w:val="DataTypeTok"/>
        </w:rPr>
        <w:t xml:space="preserve">n1 =</w:t>
      </w:r>
      <w:r>
        <w:rPr>
          <w:rStyle w:val="NormalTok"/>
        </w:rPr>
        <w:t xml:space="preserve"> n[</w:t>
      </w:r>
      <w:r>
        <w:rPr>
          <w:rStyle w:val="DecValTok"/>
        </w:rPr>
        <w:t xml:space="preserve">1</w:t>
      </w:r>
      <w:r>
        <w:rPr>
          <w:rStyle w:val="NormalTok"/>
        </w:rPr>
        <w:t xml:space="preserve">], </w:t>
      </w:r>
      <w:r>
        <w:rPr>
          <w:rStyle w:val="DataTypeTok"/>
        </w:rPr>
        <w:t xml:space="preserve">n2 =</w:t>
      </w:r>
      <w:r>
        <w:rPr>
          <w:rStyle w:val="NormalTok"/>
        </w:rPr>
        <w:t xml:space="preserve"> n[</w:t>
      </w:r>
      <w:r>
        <w:rPr>
          <w:rStyle w:val="DecValTok"/>
        </w:rPr>
        <w:t xml:space="preserve">2</w:t>
      </w:r>
      <w:r>
        <w:rPr>
          <w:rStyle w:val="NormalTok"/>
        </w:rPr>
        <w:t xml:space="preserve">], </w:t>
      </w:r>
      <w:r>
        <w:rPr>
          <w:rStyle w:val="DataTypeTok"/>
        </w:rPr>
        <w:t xml:space="preserve">d =</w:t>
      </w:r>
      <w:r>
        <w:rPr>
          <w:rStyle w:val="NormalTok"/>
        </w:rPr>
        <w:t xml:space="preserve"> d, </w:t>
      </w:r>
      <w:r>
        <w:rPr>
          <w:rStyle w:val="DataTypeTok"/>
        </w:rPr>
        <w:t xml:space="preserve">sig.level =</w:t>
      </w:r>
      <w:r>
        <w:rPr>
          <w:rStyle w:val="NormalTok"/>
        </w:rPr>
        <w:t xml:space="preserve"> </w:t>
      </w:r>
      <w:r>
        <w:rPr>
          <w:rStyle w:val="FloatTok"/>
        </w:rPr>
        <w:t xml:space="preserve">0.01</w:t>
      </w:r>
      <w:r>
        <w:rPr>
          <w:rStyle w:val="NormalTok"/>
        </w:rPr>
        <w:t xml:space="preserve">)</w:t>
      </w:r>
    </w:p>
    <w:p>
      <w:pPr>
        <w:pStyle w:val="SourceCode"/>
      </w:pPr>
      <w:r>
        <w:rPr>
          <w:rStyle w:val="VerbatimChar"/>
        </w:rPr>
        <w:t xml:space="preserve">## </w:t>
      </w:r>
      <w:r>
        <w:br/>
      </w:r>
      <w:r>
        <w:rPr>
          <w:rStyle w:val="VerbatimChar"/>
        </w:rPr>
        <w:t xml:space="preserve">##      t test power calculation </w:t>
      </w:r>
      <w:r>
        <w:br/>
      </w:r>
      <w:r>
        <w:rPr>
          <w:rStyle w:val="VerbatimChar"/>
        </w:rPr>
        <w:t xml:space="preserve">## </w:t>
      </w:r>
      <w:r>
        <w:br/>
      </w:r>
      <w:r>
        <w:rPr>
          <w:rStyle w:val="VerbatimChar"/>
        </w:rPr>
        <w:t xml:space="preserve">##              n1 = 500</w:t>
      </w:r>
      <w:r>
        <w:br/>
      </w:r>
      <w:r>
        <w:rPr>
          <w:rStyle w:val="VerbatimChar"/>
        </w:rPr>
        <w:t xml:space="preserve">##              n2 = 3500</w:t>
      </w:r>
      <w:r>
        <w:br/>
      </w:r>
      <w:r>
        <w:rPr>
          <w:rStyle w:val="VerbatimChar"/>
        </w:rPr>
        <w:t xml:space="preserve">##               d = 0.0961128</w:t>
      </w:r>
      <w:r>
        <w:br/>
      </w:r>
      <w:r>
        <w:rPr>
          <w:rStyle w:val="VerbatimChar"/>
        </w:rPr>
        <w:t xml:space="preserve">##       sig.level = 0.01</w:t>
      </w:r>
      <w:r>
        <w:br/>
      </w:r>
      <w:r>
        <w:rPr>
          <w:rStyle w:val="VerbatimChar"/>
        </w:rPr>
        <w:t xml:space="preserve">##           power = 0.2855905</w:t>
      </w:r>
      <w:r>
        <w:br/>
      </w:r>
      <w:r>
        <w:rPr>
          <w:rStyle w:val="VerbatimChar"/>
        </w:rPr>
        <w:t xml:space="preserve">##     alternative = two.sided</w:t>
      </w:r>
    </w:p>
    <w:p>
      <w:pPr>
        <w:pStyle w:val="FirstParagraph"/>
      </w:pPr>
      <w:r>
        <w:t xml:space="preserve">In this case the power is really insufficient (28.7%) and we are far less likely to detect a difference in mean age between the two samples if one exists.</w:t>
      </w:r>
    </w:p>
    <w:p>
      <w:pPr>
        <w:pStyle w:val="Heading2"/>
      </w:pPr>
      <w:bookmarkStart w:id="22" w:name="comparing-proportions"/>
      <w:r>
        <w:t xml:space="preserve">1.2. Comparing Proportions</w:t>
      </w:r>
      <w:bookmarkEnd w:id="22"/>
    </w:p>
    <w:p>
      <w:pPr>
        <w:pStyle w:val="FirstParagraph"/>
      </w:pPr>
      <w:r>
        <w:t xml:space="preserve">We have so far been comparing means, but what if we had different starting information, such as proportions?</w:t>
      </w:r>
    </w:p>
    <w:p>
      <w:pPr>
        <w:pStyle w:val="BodyText"/>
      </w:pPr>
      <w:r>
        <w:t xml:space="preserve">Suppose we have a random sample of individuals and we want to know if there is a differences in the prevalence of depression between men and women. We have the following 2x2 table from our study:</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Not Depressed</w:t>
            </w:r>
          </w:p>
        </w:tc>
        <w:tc>
          <w:tcPr>
            <w:tcBorders>
              <w:bottom w:val="single"/>
            </w:tcBorders>
            <w:vAlign w:val="bottom"/>
          </w:tcPr>
          <w:p>
            <w:pPr>
              <w:pStyle w:val="Compact"/>
              <w:jc w:val="left"/>
            </w:pPr>
            <w:r>
              <w:t xml:space="preserve">Depressed</w:t>
            </w:r>
          </w:p>
        </w:tc>
        <w:tc>
          <w:tcPr>
            <w:tcBorders>
              <w:bottom w:val="single"/>
            </w:tcBorders>
            <w:vAlign w:val="bottom"/>
          </w:tcPr>
          <w:p>
            <w:pPr>
              <w:pStyle w:val="Compact"/>
              <w:jc w:val="left"/>
            </w:pPr>
            <w:r>
              <w:t xml:space="preserve">Total</w:t>
            </w:r>
          </w:p>
        </w:tc>
      </w:tr>
      <w:tr>
        <w:tc>
          <w:p>
            <w:pPr>
              <w:pStyle w:val="Compact"/>
              <w:jc w:val="left"/>
            </w:pPr>
            <w:r>
              <w:t xml:space="preserve">Male</w:t>
            </w:r>
          </w:p>
        </w:tc>
        <w:tc>
          <w:p>
            <w:pPr>
              <w:pStyle w:val="Compact"/>
              <w:jc w:val="left"/>
            </w:pPr>
            <w:r>
              <w:t xml:space="preserve">3,981</w:t>
            </w:r>
          </w:p>
        </w:tc>
        <w:tc>
          <w:p>
            <w:pPr>
              <w:pStyle w:val="Compact"/>
              <w:jc w:val="left"/>
            </w:pPr>
            <w:r>
              <w:t xml:space="preserve">1,205</w:t>
            </w:r>
          </w:p>
        </w:tc>
        <w:tc>
          <w:p>
            <w:pPr>
              <w:pStyle w:val="Compact"/>
              <w:jc w:val="left"/>
            </w:pPr>
            <w:r>
              <w:t xml:space="preserve">5,186</w:t>
            </w:r>
          </w:p>
        </w:tc>
      </w:tr>
      <w:tr>
        <w:tc>
          <w:p>
            <w:pPr>
              <w:pStyle w:val="Compact"/>
              <w:jc w:val="left"/>
            </w:pPr>
            <w:r>
              <w:t xml:space="preserve">Female</w:t>
            </w:r>
          </w:p>
        </w:tc>
        <w:tc>
          <w:p>
            <w:pPr>
              <w:pStyle w:val="Compact"/>
              <w:jc w:val="left"/>
            </w:pPr>
            <w:r>
              <w:t xml:space="preserve">4,288</w:t>
            </w:r>
          </w:p>
        </w:tc>
        <w:tc>
          <w:p>
            <w:pPr>
              <w:pStyle w:val="Compact"/>
              <w:jc w:val="left"/>
            </w:pPr>
            <w:r>
              <w:t xml:space="preserve">1,917</w:t>
            </w:r>
          </w:p>
        </w:tc>
        <w:tc>
          <w:p>
            <w:pPr>
              <w:pStyle w:val="Compact"/>
              <w:jc w:val="left"/>
            </w:pPr>
            <w:r>
              <w:t xml:space="preserve">6,205</w:t>
            </w:r>
          </w:p>
        </w:tc>
      </w:tr>
      <w:tr>
        <w:tc>
          <w:p>
            <w:pPr>
              <w:pStyle w:val="Compact"/>
              <w:jc w:val="left"/>
            </w:pPr>
            <w:r>
              <w:t xml:space="preserve">Total</w:t>
            </w:r>
          </w:p>
        </w:tc>
        <w:tc>
          <w:p>
            <w:pPr>
              <w:pStyle w:val="Compact"/>
              <w:jc w:val="left"/>
            </w:pPr>
            <w:r>
              <w:t xml:space="preserve">8,269</w:t>
            </w:r>
          </w:p>
        </w:tc>
        <w:tc>
          <w:p>
            <w:pPr>
              <w:pStyle w:val="Compact"/>
              <w:jc w:val="left"/>
            </w:pPr>
            <w:r>
              <w:t xml:space="preserve">3,122</w:t>
            </w:r>
          </w:p>
        </w:tc>
        <w:tc>
          <w:p>
            <w:pPr>
              <w:pStyle w:val="Compact"/>
              <w:jc w:val="left"/>
            </w:pPr>
            <w:r>
              <w:t xml:space="preserve">11,391</w:t>
            </w:r>
          </w:p>
        </w:tc>
      </w:tr>
    </w:tbl>
    <w:p>
      <w:pPr>
        <w:pStyle w:val="BodyText"/>
      </w:pPr>
      <w:r>
        <w:rPr>
          <w:b/>
        </w:rPr>
        <w:t xml:space="preserve">Q. What is the proportion of men with depression? And that of women?</w:t>
      </w:r>
    </w:p>
    <w:p>
      <w:pPr>
        <w:pStyle w:val="BodyText"/>
      </w:pPr>
      <w:r>
        <w:t xml:space="preserve">We can calculate this by inputting the data into R and use some basic calculations.</w:t>
      </w:r>
    </w:p>
    <w:p>
      <w:pPr>
        <w:pStyle w:val="SourceCode"/>
      </w:pPr>
      <w:r>
        <w:rPr>
          <w:rStyle w:val="NormalTok"/>
        </w:rPr>
        <w:t xml:space="preserve">men &lt;-</w:t>
      </w:r>
      <w:r>
        <w:rPr>
          <w:rStyle w:val="StringTok"/>
        </w:rPr>
        <w:t xml:space="preserve"> </w:t>
      </w:r>
      <w:r>
        <w:rPr>
          <w:rStyle w:val="KeywordTok"/>
        </w:rPr>
        <w:t xml:space="preserve">c</w:t>
      </w:r>
      <w:r>
        <w:rPr>
          <w:rStyle w:val="NormalTok"/>
        </w:rPr>
        <w:t xml:space="preserve">(</w:t>
      </w:r>
      <w:r>
        <w:rPr>
          <w:rStyle w:val="DecValTok"/>
        </w:rPr>
        <w:t xml:space="preserve">3981</w:t>
      </w:r>
      <w:r>
        <w:rPr>
          <w:rStyle w:val="NormalTok"/>
        </w:rPr>
        <w:t xml:space="preserve">, </w:t>
      </w:r>
      <w:r>
        <w:rPr>
          <w:rStyle w:val="DecValTok"/>
        </w:rPr>
        <w:t xml:space="preserve">1205</w:t>
      </w:r>
      <w:r>
        <w:rPr>
          <w:rStyle w:val="NormalTok"/>
        </w:rPr>
        <w:t xml:space="preserve">)</w:t>
      </w:r>
      <w:r>
        <w:br/>
      </w:r>
      <w:r>
        <w:rPr>
          <w:rStyle w:val="NormalTok"/>
        </w:rPr>
        <w:t xml:space="preserve">women &lt;-</w:t>
      </w:r>
      <w:r>
        <w:rPr>
          <w:rStyle w:val="StringTok"/>
        </w:rPr>
        <w:t xml:space="preserve"> </w:t>
      </w:r>
      <w:r>
        <w:rPr>
          <w:rStyle w:val="KeywordTok"/>
        </w:rPr>
        <w:t xml:space="preserve">c</w:t>
      </w:r>
      <w:r>
        <w:rPr>
          <w:rStyle w:val="NormalTok"/>
        </w:rPr>
        <w:t xml:space="preserve">(</w:t>
      </w:r>
      <w:r>
        <w:rPr>
          <w:rStyle w:val="DecValTok"/>
        </w:rPr>
        <w:t xml:space="preserve">4288</w:t>
      </w:r>
      <w:r>
        <w:rPr>
          <w:rStyle w:val="NormalTok"/>
        </w:rPr>
        <w:t xml:space="preserve">, </w:t>
      </w:r>
      <w:r>
        <w:rPr>
          <w:rStyle w:val="DecValTok"/>
        </w:rPr>
        <w:t xml:space="preserve">1917</w:t>
      </w:r>
      <w:r>
        <w:rPr>
          <w:rStyle w:val="NormalTok"/>
        </w:rPr>
        <w:t xml:space="preserve">)</w:t>
      </w:r>
      <w:r>
        <w:br/>
      </w:r>
      <w:r>
        <w:br/>
      </w:r>
      <w:r>
        <w:rPr>
          <w:rStyle w:val="NormalTok"/>
        </w:rPr>
        <w:t xml:space="preserve">men[</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(men)</w:t>
      </w:r>
    </w:p>
    <w:p>
      <w:pPr>
        <w:pStyle w:val="SourceCode"/>
      </w:pPr>
      <w:r>
        <w:rPr>
          <w:rStyle w:val="VerbatimChar"/>
        </w:rPr>
        <w:t xml:space="preserve">## [1] 0.2323563</w:t>
      </w:r>
    </w:p>
    <w:p>
      <w:pPr>
        <w:pStyle w:val="SourceCode"/>
      </w:pPr>
      <w:r>
        <w:rPr>
          <w:rStyle w:val="NormalTok"/>
        </w:rPr>
        <w:t xml:space="preserve">women[</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(women)</w:t>
      </w:r>
    </w:p>
    <w:p>
      <w:pPr>
        <w:pStyle w:val="SourceCode"/>
      </w:pPr>
      <w:r>
        <w:rPr>
          <w:rStyle w:val="VerbatimChar"/>
        </w:rPr>
        <w:t xml:space="preserve">## [1] 0.3089444</w:t>
      </w:r>
    </w:p>
    <w:p>
      <w:pPr>
        <w:pStyle w:val="FirstParagraph"/>
      </w:pPr>
      <w:r>
        <w:t xml:space="preserve">23.2% of men in this sample have depression. 30.9% of women in this sample have depression. Let’s stores these results.</w:t>
      </w:r>
    </w:p>
    <w:p>
      <w:pPr>
        <w:pStyle w:val="SourceCode"/>
      </w:pPr>
      <w:r>
        <w:rPr>
          <w:rStyle w:val="NormalTok"/>
        </w:rPr>
        <w:t xml:space="preserve">m_dep &lt;-</w:t>
      </w:r>
      <w:r>
        <w:rPr>
          <w:rStyle w:val="StringTok"/>
        </w:rPr>
        <w:t xml:space="preserve"> </w:t>
      </w:r>
      <w:r>
        <w:rPr>
          <w:rStyle w:val="NormalTok"/>
        </w:rPr>
        <w:t xml:space="preserve">men[</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(men)</w:t>
      </w:r>
      <w:r>
        <w:br/>
      </w:r>
      <w:r>
        <w:rPr>
          <w:rStyle w:val="NormalTok"/>
        </w:rPr>
        <w:t xml:space="preserve">w_dep &lt;-</w:t>
      </w:r>
      <w:r>
        <w:rPr>
          <w:rStyle w:val="StringTok"/>
        </w:rPr>
        <w:t xml:space="preserve"> </w:t>
      </w:r>
      <w:r>
        <w:rPr>
          <w:rStyle w:val="NormalTok"/>
        </w:rPr>
        <w:t xml:space="preserve">women[</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(women)</w:t>
      </w:r>
    </w:p>
    <w:p>
      <w:pPr>
        <w:pStyle w:val="FirstParagraph"/>
      </w:pPr>
      <w:r>
        <w:t xml:space="preserve">We can now use these two proportions in the power calculation instead of the means we used in the previous exercises.</w:t>
      </w:r>
    </w:p>
    <w:p>
      <w:pPr>
        <w:pStyle w:val="BodyText"/>
      </w:pPr>
      <w:r>
        <w:rPr>
          <w:b/>
        </w:rPr>
        <w:t xml:space="preserve">Q. Perform a power test for the difference between the two proportions.</w:t>
      </w:r>
    </w:p>
    <w:p>
      <w:pPr>
        <w:pStyle w:val="BodyText"/>
      </w:pPr>
      <w:r>
        <w:t xml:space="preserve">We have unequal sample sample sizes so we need the</w:t>
      </w:r>
      <w:r>
        <w:t xml:space="preserve"> </w:t>
      </w:r>
      <w:r>
        <w:rPr>
          <w:rStyle w:val="VerbatimChar"/>
        </w:rPr>
        <w:t xml:space="preserve">pwr.2p2n.test()</w:t>
      </w:r>
      <w:r>
        <w:t xml:space="preserve"> </w:t>
      </w:r>
      <w:r>
        <w:t xml:space="preserve">function. (You can use</w:t>
      </w:r>
      <w:r>
        <w:t xml:space="preserve"> </w:t>
      </w:r>
      <w:r>
        <w:rPr>
          <w:rStyle w:val="VerbatimChar"/>
        </w:rPr>
        <w:t xml:space="preserve">pwr.2p.test()</w:t>
      </w:r>
      <w:r>
        <w:t xml:space="preserve"> </w:t>
      </w:r>
      <w:r>
        <w:t xml:space="preserve">if you have equal sample sizes.) We also need to calculate the effect size for the difference in proportions. We can do this using the</w:t>
      </w:r>
      <w:r>
        <w:t xml:space="preserve"> </w:t>
      </w:r>
      <w:r>
        <w:rPr>
          <w:rStyle w:val="VerbatimChar"/>
        </w:rPr>
        <w:t xml:space="preserve">ES.h()</w:t>
      </w:r>
      <w:r>
        <w:t xml:space="preserve"> </w:t>
      </w:r>
      <w:r>
        <w:t xml:space="preserve">function which comes with the</w:t>
      </w:r>
      <w:r>
        <w:t xml:space="preserve"> </w:t>
      </w:r>
      <w:r>
        <w:rPr>
          <w:rStyle w:val="VerbatimChar"/>
        </w:rPr>
        <w:t xml:space="preserve">pwr</w:t>
      </w:r>
      <w:r>
        <w:t xml:space="preserve"> </w:t>
      </w:r>
      <w:r>
        <w:t xml:space="preserve">packages.</w:t>
      </w:r>
    </w:p>
    <w:p>
      <w:pPr>
        <w:pStyle w:val="SourceCode"/>
      </w:pPr>
      <w:r>
        <w:rPr>
          <w:rStyle w:val="KeywordTok"/>
        </w:rPr>
        <w:t xml:space="preserve">pwr.2p2n.test</w:t>
      </w:r>
      <w:r>
        <w:rPr>
          <w:rStyle w:val="NormalTok"/>
        </w:rPr>
        <w:t xml:space="preserve">(</w:t>
      </w:r>
      <w:r>
        <w:rPr>
          <w:rStyle w:val="DataTypeTok"/>
        </w:rPr>
        <w:t xml:space="preserve">h =</w:t>
      </w:r>
      <w:r>
        <w:rPr>
          <w:rStyle w:val="NormalTok"/>
        </w:rPr>
        <w:t xml:space="preserve"> </w:t>
      </w:r>
      <w:r>
        <w:rPr>
          <w:rStyle w:val="KeywordTok"/>
        </w:rPr>
        <w:t xml:space="preserve">ES.h</w:t>
      </w:r>
      <w:r>
        <w:rPr>
          <w:rStyle w:val="NormalTok"/>
        </w:rPr>
        <w:t xml:space="preserve">(m_dep, w_dep), </w:t>
      </w:r>
      <w:r>
        <w:rPr>
          <w:rStyle w:val="DataTypeTok"/>
        </w:rPr>
        <w:t xml:space="preserve">n1 =</w:t>
      </w:r>
      <w:r>
        <w:rPr>
          <w:rStyle w:val="NormalTok"/>
        </w:rPr>
        <w:t xml:space="preserve"> </w:t>
      </w:r>
      <w:r>
        <w:rPr>
          <w:rStyle w:val="KeywordTok"/>
        </w:rPr>
        <w:t xml:space="preserve">sum</w:t>
      </w:r>
      <w:r>
        <w:rPr>
          <w:rStyle w:val="NormalTok"/>
        </w:rPr>
        <w:t xml:space="preserve">(men), </w:t>
      </w:r>
      <w:r>
        <w:rPr>
          <w:rStyle w:val="DataTypeTok"/>
        </w:rPr>
        <w:t xml:space="preserve">n2 =</w:t>
      </w:r>
      <w:r>
        <w:rPr>
          <w:rStyle w:val="NormalTok"/>
        </w:rPr>
        <w:t xml:space="preserve"> </w:t>
      </w:r>
      <w:r>
        <w:rPr>
          <w:rStyle w:val="KeywordTok"/>
        </w:rPr>
        <w:t xml:space="preserve">sum</w:t>
      </w:r>
      <w:r>
        <w:rPr>
          <w:rStyle w:val="NormalTok"/>
        </w:rPr>
        <w:t xml:space="preserve">(women))</w:t>
      </w:r>
    </w:p>
    <w:p>
      <w:pPr>
        <w:pStyle w:val="SourceCode"/>
      </w:pPr>
      <w:r>
        <w:rPr>
          <w:rStyle w:val="VerbatimChar"/>
        </w:rPr>
        <w:t xml:space="preserve">## </w:t>
      </w:r>
      <w:r>
        <w:br/>
      </w:r>
      <w:r>
        <w:rPr>
          <w:rStyle w:val="VerbatimChar"/>
        </w:rPr>
        <w:t xml:space="preserve">##      difference of proportion power calculation for binomial distribution (arcsine transformation) </w:t>
      </w:r>
      <w:r>
        <w:br/>
      </w:r>
      <w:r>
        <w:rPr>
          <w:rStyle w:val="VerbatimChar"/>
        </w:rPr>
        <w:t xml:space="preserve">## </w:t>
      </w:r>
      <w:r>
        <w:br/>
      </w:r>
      <w:r>
        <w:rPr>
          <w:rStyle w:val="VerbatimChar"/>
        </w:rPr>
        <w:t xml:space="preserve">##               h = 0.1727681</w:t>
      </w:r>
      <w:r>
        <w:br/>
      </w:r>
      <w:r>
        <w:rPr>
          <w:rStyle w:val="VerbatimChar"/>
        </w:rPr>
        <w:t xml:space="preserve">##              n1 = 5186</w:t>
      </w:r>
      <w:r>
        <w:br/>
      </w:r>
      <w:r>
        <w:rPr>
          <w:rStyle w:val="VerbatimChar"/>
        </w:rPr>
        <w:t xml:space="preserve">##              n2 = 6205</w:t>
      </w:r>
      <w:r>
        <w:br/>
      </w:r>
      <w:r>
        <w:rPr>
          <w:rStyle w:val="VerbatimChar"/>
        </w:rPr>
        <w:t xml:space="preserve">##       sig.level = 0.05</w:t>
      </w:r>
      <w:r>
        <w:br/>
      </w:r>
      <w:r>
        <w:rPr>
          <w:rStyle w:val="VerbatimChar"/>
        </w:rPr>
        <w:t xml:space="preserve">##           power = 1</w:t>
      </w:r>
      <w:r>
        <w:br/>
      </w:r>
      <w:r>
        <w:rPr>
          <w:rStyle w:val="VerbatimChar"/>
        </w:rPr>
        <w:t xml:space="preserve">##     alternative = two.sided</w:t>
      </w:r>
      <w:r>
        <w:br/>
      </w:r>
      <w:r>
        <w:rPr>
          <w:rStyle w:val="VerbatimChar"/>
        </w:rPr>
        <w:t xml:space="preserve">## </w:t>
      </w:r>
      <w:r>
        <w:br/>
      </w:r>
      <w:r>
        <w:rPr>
          <w:rStyle w:val="VerbatimChar"/>
        </w:rPr>
        <w:t xml:space="preserve">## NOTE: different sample sizes</w:t>
      </w:r>
    </w:p>
    <w:p>
      <w:pPr>
        <w:pStyle w:val="FirstParagraph"/>
      </w:pPr>
      <w:r>
        <w:t xml:space="preserve">This output show that there is excellent power ~100% to detect a difference in these two proportions at 0.05 alpha if one exists.</w:t>
      </w:r>
    </w:p>
    <w:p>
      <w:pPr>
        <w:pStyle w:val="Heading1"/>
      </w:pPr>
      <w:bookmarkStart w:id="23" w:name="sample-size-calculations-in-r"/>
      <w:r>
        <w:t xml:space="preserve">2. Sample size calculations in R</w:t>
      </w:r>
      <w:bookmarkEnd w:id="23"/>
    </w:p>
    <w:p>
      <w:pPr>
        <w:pStyle w:val="Heading2"/>
      </w:pPr>
      <w:bookmarkStart w:id="24" w:name="difference-in-means"/>
      <w:r>
        <w:t xml:space="preserve">2.1. Difference in means</w:t>
      </w:r>
      <w:bookmarkEnd w:id="24"/>
    </w:p>
    <w:p>
      <w:pPr>
        <w:pStyle w:val="FirstParagraph"/>
      </w:pPr>
      <w:r>
        <w:t xml:space="preserve">In this second practical section we will work the other way around. We will instead work out the required sample sizes from a desired statistical power and other study characteristics but we don’t yet have the data, we are instead at the point of designing our study. We will again use the</w:t>
      </w:r>
      <w:r>
        <w:t xml:space="preserve"> </w:t>
      </w:r>
      <w:r>
        <w:rPr>
          <w:rStyle w:val="VerbatimChar"/>
        </w:rPr>
        <w:t xml:space="preserve">pwr</w:t>
      </w:r>
      <w:r>
        <w:t xml:space="preserve"> </w:t>
      </w:r>
      <w:r>
        <w:t xml:space="preserve">package.</w:t>
      </w:r>
    </w:p>
    <w:p>
      <w:pPr>
        <w:pStyle w:val="BodyText"/>
      </w:pPr>
      <w:r>
        <w:rPr>
          <w:b/>
        </w:rPr>
        <w:t xml:space="preserve">Q. Calculate the required sample size for comparing the mean cholesterol of two groups. You have information from a pilot study that measured cholesterol in people following a special diet (mean cholesterol = 5.7, standard deviation = 1.3) and those following their normal diet (mean cholesterol = 5.9, standard deviation = 1.2). Use a power of 0.8 followed by a power of 0.9.</w:t>
      </w:r>
    </w:p>
    <w:p>
      <w:pPr>
        <w:pStyle w:val="BodyText"/>
      </w:pPr>
      <w:r>
        <w:t xml:space="preserve">Power, sample size and effect size are intimately related. Whatever we don’t provide the</w:t>
      </w:r>
      <w:r>
        <w:t xml:space="preserve"> </w:t>
      </w:r>
      <w:r>
        <w:rPr>
          <w:rStyle w:val="VerbatimChar"/>
        </w:rPr>
        <w:t xml:space="preserve">pwr</w:t>
      </w:r>
      <w:r>
        <w:t xml:space="preserve"> </w:t>
      </w:r>
      <w:r>
        <w:t xml:space="preserve">functions will be calculated for us. If we know the sample size and effect size, we can calculate power. If we know the effect size and power, we can calculate the sample size. So now, we’ll be passing power and effect size into the</w:t>
      </w:r>
      <w:r>
        <w:t xml:space="preserve"> </w:t>
      </w:r>
      <w:r>
        <w:rPr>
          <w:rStyle w:val="VerbatimChar"/>
        </w:rPr>
        <w:t xml:space="preserve">pwr.t.test()</w:t>
      </w:r>
      <w:r>
        <w:t xml:space="preserve"> </w:t>
      </w:r>
      <w:r>
        <w:t xml:space="preserve">function.</w:t>
      </w:r>
    </w:p>
    <w:p>
      <w:pPr>
        <w:pStyle w:val="BodyText"/>
      </w:pPr>
      <w:r>
        <w:t xml:space="preserve">Firstly looking at a power of 80%, the function we use is as follows:</w:t>
      </w:r>
    </w:p>
    <w:p>
      <w:pPr>
        <w:pStyle w:val="SourceCode"/>
      </w:pPr>
      <w:r>
        <w:rPr>
          <w:rStyle w:val="NormalTok"/>
        </w:rPr>
        <w:t xml:space="preserve">n &lt;-</w:t>
      </w:r>
      <w:r>
        <w:rPr>
          <w:rStyle w:val="StringTok"/>
        </w:rPr>
        <w:t xml:space="preserve"> </w:t>
      </w:r>
      <w:r>
        <w:rPr>
          <w:rStyle w:val="KeywordTok"/>
        </w:rPr>
        <w:t xml:space="preserve">c</w:t>
      </w:r>
      <w:r>
        <w:rPr>
          <w:rStyle w:val="NormalTok"/>
        </w:rPr>
        <w:t xml:space="preserve">(</w:t>
      </w:r>
      <w:r>
        <w:rPr>
          <w:rStyle w:val="DecValTok"/>
        </w:rPr>
        <w:t xml:space="preserve">1000</w:t>
      </w:r>
      <w:r>
        <w:rPr>
          <w:rStyle w:val="NormalTok"/>
        </w:rPr>
        <w:t xml:space="preserve">, </w:t>
      </w:r>
      <w:r>
        <w:rPr>
          <w:rStyle w:val="DecValTok"/>
        </w:rPr>
        <w:t xml:space="preserve">1000</w:t>
      </w:r>
      <w:r>
        <w:rPr>
          <w:rStyle w:val="NormalTok"/>
        </w:rPr>
        <w:t xml:space="preserve">)</w:t>
      </w:r>
      <w:r>
        <w:br/>
      </w:r>
      <w:r>
        <w:rPr>
          <w:rStyle w:val="NormalTok"/>
        </w:rPr>
        <w:t xml:space="preserve">means &lt;-</w:t>
      </w:r>
      <w:r>
        <w:rPr>
          <w:rStyle w:val="StringTok"/>
        </w:rPr>
        <w:t xml:space="preserve"> </w:t>
      </w:r>
      <w:r>
        <w:rPr>
          <w:rStyle w:val="KeywordTok"/>
        </w:rPr>
        <w:t xml:space="preserve">c</w:t>
      </w:r>
      <w:r>
        <w:rPr>
          <w:rStyle w:val="NormalTok"/>
        </w:rPr>
        <w:t xml:space="preserve">(</w:t>
      </w:r>
      <w:r>
        <w:rPr>
          <w:rStyle w:val="FloatTok"/>
        </w:rPr>
        <w:t xml:space="preserve">5.7</w:t>
      </w:r>
      <w:r>
        <w:rPr>
          <w:rStyle w:val="NormalTok"/>
        </w:rPr>
        <w:t xml:space="preserve">, </w:t>
      </w:r>
      <w:r>
        <w:rPr>
          <w:rStyle w:val="FloatTok"/>
        </w:rPr>
        <w:t xml:space="preserve">5.9</w:t>
      </w:r>
      <w:r>
        <w:rPr>
          <w:rStyle w:val="NormalTok"/>
        </w:rPr>
        <w:t xml:space="preserve">)</w:t>
      </w:r>
      <w:r>
        <w:br/>
      </w:r>
      <w:r>
        <w:rPr>
          <w:rStyle w:val="NormalTok"/>
        </w:rPr>
        <w:t xml:space="preserve">sds &lt;-</w:t>
      </w:r>
      <w:r>
        <w:rPr>
          <w:rStyle w:val="StringTok"/>
        </w:rPr>
        <w:t xml:space="preserve"> </w:t>
      </w:r>
      <w:r>
        <w:rPr>
          <w:rStyle w:val="KeywordTok"/>
        </w:rPr>
        <w:t xml:space="preserve">c</w:t>
      </w:r>
      <w:r>
        <w:rPr>
          <w:rStyle w:val="NormalTok"/>
        </w:rPr>
        <w:t xml:space="preserve">(</w:t>
      </w:r>
      <w:r>
        <w:rPr>
          <w:rStyle w:val="FloatTok"/>
        </w:rPr>
        <w:t xml:space="preserve">1.3</w:t>
      </w:r>
      <w:r>
        <w:rPr>
          <w:rStyle w:val="NormalTok"/>
        </w:rPr>
        <w:t xml:space="preserve">, </w:t>
      </w:r>
      <w:r>
        <w:rPr>
          <w:rStyle w:val="FloatTok"/>
        </w:rPr>
        <w:t xml:space="preserve">1.2</w:t>
      </w:r>
      <w:r>
        <w:rPr>
          <w:rStyle w:val="NormalTok"/>
        </w:rPr>
        <w:t xml:space="preserve">)</w:t>
      </w:r>
      <w:r>
        <w:br/>
      </w:r>
      <w:r>
        <w:br/>
      </w:r>
      <w:r>
        <w:rPr>
          <w:rStyle w:val="NormalTok"/>
        </w:rPr>
        <w:t xml:space="preserve">d &lt;-</w:t>
      </w:r>
      <w:r>
        <w:rPr>
          <w:rStyle w:val="StringTok"/>
        </w:rPr>
        <w:t xml:space="preserve"> </w:t>
      </w:r>
      <w:r>
        <w:rPr>
          <w:rStyle w:val="KeywordTok"/>
        </w:rPr>
        <w:t xml:space="preserve">get_d</w:t>
      </w:r>
      <w:r>
        <w:rPr>
          <w:rStyle w:val="NormalTok"/>
        </w:rPr>
        <w:t xml:space="preserve">(n, means, sds)</w:t>
      </w:r>
      <w:r>
        <w:br/>
      </w:r>
      <w:r>
        <w:rPr>
          <w:rStyle w:val="KeywordTok"/>
        </w:rPr>
        <w:t xml:space="preserve">pwr.t.test</w:t>
      </w:r>
      <w:r>
        <w:rPr>
          <w:rStyle w:val="NormalTok"/>
        </w:rPr>
        <w:t xml:space="preserve">(</w:t>
      </w:r>
      <w:r>
        <w:rPr>
          <w:rStyle w:val="DataTypeTok"/>
        </w:rPr>
        <w:t xml:space="preserve">d =</w:t>
      </w:r>
      <w:r>
        <w:rPr>
          <w:rStyle w:val="NormalTok"/>
        </w:rPr>
        <w:t xml:space="preserve"> d, </w:t>
      </w:r>
      <w:r>
        <w:rPr>
          <w:rStyle w:val="DataTypeTok"/>
        </w:rPr>
        <w:t xml:space="preserve">power =</w:t>
      </w:r>
      <w:r>
        <w:rPr>
          <w:rStyle w:val="NormalTok"/>
        </w:rPr>
        <w:t xml:space="preserve"> </w:t>
      </w:r>
      <w:r>
        <w:rPr>
          <w:rStyle w:val="FloatTok"/>
        </w:rPr>
        <w:t xml:space="preserve">0.8</w:t>
      </w:r>
      <w:r>
        <w:rPr>
          <w:rStyle w:val="NormalTok"/>
        </w:rPr>
        <w:t xml:space="preserve">)</w:t>
      </w:r>
    </w:p>
    <w:p>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xml:space="preserve">##               n = 615.1352</w:t>
      </w:r>
      <w:r>
        <w:br/>
      </w:r>
      <w:r>
        <w:rPr>
          <w:rStyle w:val="VerbatimChar"/>
        </w:rPr>
        <w:t xml:space="preserve">##               d = 0.1598722</w:t>
      </w:r>
      <w:r>
        <w:br/>
      </w:r>
      <w:r>
        <w:rPr>
          <w:rStyle w:val="VerbatimChar"/>
        </w:rPr>
        <w:t xml:space="preserve">##       sig.level = 0.05</w:t>
      </w:r>
      <w:r>
        <w:br/>
      </w:r>
      <w:r>
        <w:rPr>
          <w:rStyle w:val="VerbatimChar"/>
        </w:rPr>
        <w:t xml:space="preserve">##           power = 0.8</w:t>
      </w:r>
      <w:r>
        <w:br/>
      </w:r>
      <w:r>
        <w:rPr>
          <w:rStyle w:val="VerbatimChar"/>
        </w:rPr>
        <w:t xml:space="preserve">##     alternative = two.sided</w:t>
      </w:r>
      <w:r>
        <w:br/>
      </w:r>
      <w:r>
        <w:rPr>
          <w:rStyle w:val="VerbatimChar"/>
        </w:rPr>
        <w:t xml:space="preserve">## </w:t>
      </w:r>
      <w:r>
        <w:br/>
      </w:r>
      <w:r>
        <w:rPr>
          <w:rStyle w:val="VerbatimChar"/>
        </w:rPr>
        <w:t xml:space="preserve">## NOTE: n is number in *each* group</w:t>
      </w:r>
    </w:p>
    <w:p>
      <w:pPr>
        <w:pStyle w:val="FirstParagraph"/>
      </w:pPr>
      <w:r>
        <w:t xml:space="preserve">The output shows that to have 80% power we would need to have at least 1232 people in our study, with 616 people in each diet group.</w:t>
      </w:r>
    </w:p>
    <w:p>
      <w:pPr>
        <w:pStyle w:val="BodyText"/>
      </w:pPr>
      <w:r>
        <w:t xml:space="preserve">If we want greater statistical power (90%):</w:t>
      </w:r>
    </w:p>
    <w:p>
      <w:pPr>
        <w:pStyle w:val="SourceCode"/>
      </w:pPr>
      <w:r>
        <w:rPr>
          <w:rStyle w:val="KeywordTok"/>
        </w:rPr>
        <w:t xml:space="preserve">pwr.t.test</w:t>
      </w:r>
      <w:r>
        <w:rPr>
          <w:rStyle w:val="NormalTok"/>
        </w:rPr>
        <w:t xml:space="preserve">(</w:t>
      </w:r>
      <w:r>
        <w:rPr>
          <w:rStyle w:val="DataTypeTok"/>
        </w:rPr>
        <w:t xml:space="preserve">d =</w:t>
      </w:r>
      <w:r>
        <w:rPr>
          <w:rStyle w:val="NormalTok"/>
        </w:rPr>
        <w:t xml:space="preserve"> d, </w:t>
      </w:r>
      <w:r>
        <w:rPr>
          <w:rStyle w:val="DataTypeTok"/>
        </w:rPr>
        <w:t xml:space="preserve">power =</w:t>
      </w:r>
      <w:r>
        <w:rPr>
          <w:rStyle w:val="NormalTok"/>
        </w:rPr>
        <w:t xml:space="preserve"> </w:t>
      </w:r>
      <w:r>
        <w:rPr>
          <w:rStyle w:val="FloatTok"/>
        </w:rPr>
        <w:t xml:space="preserve">0.9</w:t>
      </w:r>
      <w:r>
        <w:rPr>
          <w:rStyle w:val="NormalTok"/>
        </w:rPr>
        <w:t xml:space="preserve">)</w:t>
      </w:r>
    </w:p>
    <w:p>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xml:space="preserve">##               n = 823.1671</w:t>
      </w:r>
      <w:r>
        <w:br/>
      </w:r>
      <w:r>
        <w:rPr>
          <w:rStyle w:val="VerbatimChar"/>
        </w:rPr>
        <w:t xml:space="preserve">##               d = 0.1598722</w:t>
      </w:r>
      <w:r>
        <w:br/>
      </w:r>
      <w:r>
        <w:rPr>
          <w:rStyle w:val="VerbatimChar"/>
        </w:rPr>
        <w:t xml:space="preserve">##       sig.level = 0.05</w:t>
      </w:r>
      <w:r>
        <w:br/>
      </w:r>
      <w:r>
        <w:rPr>
          <w:rStyle w:val="VerbatimChar"/>
        </w:rPr>
        <w:t xml:space="preserve">##           power = 0.9</w:t>
      </w:r>
      <w:r>
        <w:br/>
      </w:r>
      <w:r>
        <w:rPr>
          <w:rStyle w:val="VerbatimChar"/>
        </w:rPr>
        <w:t xml:space="preserve">##     alternative = two.sided</w:t>
      </w:r>
      <w:r>
        <w:br/>
      </w:r>
      <w:r>
        <w:rPr>
          <w:rStyle w:val="VerbatimChar"/>
        </w:rPr>
        <w:t xml:space="preserve">## </w:t>
      </w:r>
      <w:r>
        <w:br/>
      </w:r>
      <w:r>
        <w:rPr>
          <w:rStyle w:val="VerbatimChar"/>
        </w:rPr>
        <w:t xml:space="preserve">## NOTE: n is number in *each* group</w:t>
      </w:r>
    </w:p>
    <w:p>
      <w:pPr>
        <w:pStyle w:val="FirstParagraph"/>
      </w:pPr>
      <w:r>
        <w:rPr>
          <w:b/>
        </w:rPr>
        <w:t xml:space="preserve">Q. Calculate the required sample size for the difference in mean BMI in people with diabetes and those without. From previous work you know that the standard deviation of BMI is 4.6. Complete the following table reporting the total number of people required and the number in each group.</w:t>
      </w:r>
    </w:p>
    <w:tbl>
      <w:tblPr>
        <w:tblStyle w:val="Table"/>
        <w:tblW w:type="pct" w:w="5000.0"/>
        <w:tblLook w:firstRow="1"/>
      </w:tblPr>
      <w:tblGrid>
        <w:gridCol w:w="2262"/>
        <w:gridCol w:w="1697"/>
        <w:gridCol w:w="2262"/>
        <w:gridCol w:w="1697"/>
      </w:tblGrid>
      <w:tr>
        <w:trPr>
          <w:cnfStyle w:firstRow="1"/>
        </w:trPr>
        <w:tc>
          <w:tcPr>
            <w:tcBorders>
              <w:bottom w:val="single"/>
            </w:tcBorders>
            <w:vAlign w:val="bottom"/>
          </w:tcPr>
          <w:p>
            <w:pPr>
              <w:pStyle w:val="Compact"/>
              <w:jc w:val="left"/>
            </w:pPr>
            <w:r>
              <w:t xml:space="preserve">Difference in BMI</w:t>
            </w:r>
          </w:p>
        </w:tc>
        <w:tc>
          <w:tcPr>
            <w:tcBorders>
              <w:bottom w:val="single"/>
            </w:tcBorders>
            <w:vAlign w:val="bottom"/>
          </w:tcPr>
          <w:p>
            <w:pPr>
              <w:pStyle w:val="Compact"/>
              <w:jc w:val="left"/>
            </w:pPr>
            <w:r>
              <w:t xml:space="preserve">Power = 0.8, alpha = 0.05</w:t>
            </w:r>
          </w:p>
        </w:tc>
        <w:tc>
          <w:tcPr>
            <w:tcBorders>
              <w:bottom w:val="single"/>
            </w:tcBorders>
            <w:vAlign w:val="bottom"/>
          </w:tcPr>
          <w:p>
            <w:pPr>
              <w:pStyle w:val="Compact"/>
              <w:jc w:val="left"/>
            </w:pPr>
            <w:r>
              <w:t xml:space="preserve">Power = 0.8, alpha = 0.01</w:t>
            </w:r>
          </w:p>
        </w:tc>
        <w:tc>
          <w:tcPr>
            <w:tcBorders>
              <w:bottom w:val="single"/>
            </w:tcBorders>
            <w:vAlign w:val="bottom"/>
          </w:tcPr>
          <w:p>
            <w:pPr>
              <w:pStyle w:val="Compact"/>
              <w:jc w:val="left"/>
            </w:pPr>
            <w:r>
              <w:t xml:space="preserve">Power = 0.9, alpha = 0.05</w:t>
            </w:r>
          </w:p>
        </w:tc>
      </w:tr>
      <w:tr>
        <w:tc>
          <w:p>
            <w:pPr>
              <w:pStyle w:val="Compact"/>
              <w:jc w:val="left"/>
            </w:pPr>
            <w:r>
              <w:t xml:space="preserve">1 unit</w:t>
            </w:r>
          </w:p>
        </w:tc>
        <w:tc>
          <w:p/>
        </w:tc>
        <w:tc>
          <w:p/>
        </w:tc>
        <w:tc>
          <w:p/>
        </w:tc>
      </w:tr>
      <w:tr>
        <w:tc>
          <w:p>
            <w:pPr>
              <w:pStyle w:val="Compact"/>
              <w:jc w:val="left"/>
            </w:pPr>
            <w:r>
              <w:t xml:space="preserve">2 units</w:t>
            </w:r>
          </w:p>
        </w:tc>
        <w:tc>
          <w:p/>
        </w:tc>
        <w:tc>
          <w:p/>
        </w:tc>
        <w:tc>
          <w:p/>
        </w:tc>
      </w:tr>
      <w:tr>
        <w:tc>
          <w:p>
            <w:pPr>
              <w:pStyle w:val="Compact"/>
              <w:jc w:val="left"/>
            </w:pPr>
            <w:r>
              <w:t xml:space="preserve">4 units</w:t>
            </w:r>
          </w:p>
        </w:tc>
        <w:tc>
          <w:p/>
        </w:tc>
        <w:tc>
          <w:p/>
        </w:tc>
        <w:tc>
          <w:p/>
        </w:tc>
      </w:tr>
    </w:tbl>
    <w:p>
      <w:pPr>
        <w:pStyle w:val="BodyText"/>
      </w:pPr>
      <w:r>
        <w:t xml:space="preserve">To get you started:</w:t>
      </w:r>
    </w:p>
    <w:p>
      <w:pPr>
        <w:pStyle w:val="SourceCode"/>
      </w:pPr>
      <w:r>
        <w:rPr>
          <w:rStyle w:val="KeywordTok"/>
        </w:rPr>
        <w:t xml:space="preserve">pwr.t.test</w:t>
      </w:r>
      <w:r>
        <w:rPr>
          <w:rStyle w:val="NormalTok"/>
        </w:rPr>
        <w:t xml:space="preserve">(</w:t>
      </w:r>
      <w:r>
        <w:rPr>
          <w:rStyle w:val="DataTypeTok"/>
        </w:rPr>
        <w:t xml:space="preserve">d =</w:t>
      </w:r>
      <w:r>
        <w:rPr>
          <w:rStyle w:val="NormalTok"/>
        </w:rPr>
        <w:t xml:space="preserve"> </w:t>
      </w:r>
      <w:r>
        <w:rPr>
          <w:rStyle w:val="DecValTok"/>
        </w:rPr>
        <w:t xml:space="preserve">1</w:t>
      </w:r>
      <w:r>
        <w:rPr>
          <w:rStyle w:val="OperatorTok"/>
        </w:rPr>
        <w:t xml:space="preserve">/</w:t>
      </w:r>
      <w:r>
        <w:rPr>
          <w:rStyle w:val="FloatTok"/>
        </w:rPr>
        <w:t xml:space="preserve">4.6</w:t>
      </w:r>
      <w:r>
        <w:rPr>
          <w:rStyle w:val="NormalTok"/>
        </w:rPr>
        <w:t xml:space="preserve">, </w:t>
      </w:r>
      <w:r>
        <w:rPr>
          <w:rStyle w:val="DataTypeTok"/>
        </w:rPr>
        <w:t xml:space="preserve">power =</w:t>
      </w:r>
      <w:r>
        <w:rPr>
          <w:rStyle w:val="NormalTok"/>
        </w:rPr>
        <w:t xml:space="preserve"> </w:t>
      </w:r>
      <w:r>
        <w:rPr>
          <w:rStyle w:val="FloatTok"/>
        </w:rPr>
        <w:t xml:space="preserve">0.8</w:t>
      </w:r>
      <w:r>
        <w:rPr>
          <w:rStyle w:val="NormalTok"/>
        </w:rPr>
        <w:t xml:space="preserve">, </w:t>
      </w:r>
      <w:r>
        <w:rPr>
          <w:rStyle w:val="DataTypeTok"/>
        </w:rPr>
        <w:t xml:space="preserve">sig.level =</w:t>
      </w:r>
      <w:r>
        <w:rPr>
          <w:rStyle w:val="NormalTok"/>
        </w:rPr>
        <w:t xml:space="preserve"> </w:t>
      </w:r>
      <w:r>
        <w:rPr>
          <w:rStyle w:val="FloatTok"/>
        </w:rPr>
        <w:t xml:space="preserve">0.1</w:t>
      </w:r>
      <w:r>
        <w:rPr>
          <w:rStyle w:val="NormalTok"/>
        </w:rPr>
        <w:t xml:space="preserve">)</w:t>
      </w:r>
    </w:p>
    <w:p>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xml:space="preserve">##               n = 262.3113</w:t>
      </w:r>
      <w:r>
        <w:br/>
      </w:r>
      <w:r>
        <w:rPr>
          <w:rStyle w:val="VerbatimChar"/>
        </w:rPr>
        <w:t xml:space="preserve">##               d = 0.2173913</w:t>
      </w:r>
      <w:r>
        <w:br/>
      </w:r>
      <w:r>
        <w:rPr>
          <w:rStyle w:val="VerbatimChar"/>
        </w:rPr>
        <w:t xml:space="preserve">##       sig.level = 0.1</w:t>
      </w:r>
      <w:r>
        <w:br/>
      </w:r>
      <w:r>
        <w:rPr>
          <w:rStyle w:val="VerbatimChar"/>
        </w:rPr>
        <w:t xml:space="preserve">##           power = 0.8</w:t>
      </w:r>
      <w:r>
        <w:br/>
      </w:r>
      <w:r>
        <w:rPr>
          <w:rStyle w:val="VerbatimChar"/>
        </w:rPr>
        <w:t xml:space="preserve">##     alternative = two.sided</w:t>
      </w:r>
      <w:r>
        <w:br/>
      </w:r>
      <w:r>
        <w:rPr>
          <w:rStyle w:val="VerbatimChar"/>
        </w:rPr>
        <w:t xml:space="preserve">## </w:t>
      </w:r>
      <w:r>
        <w:br/>
      </w:r>
      <w:r>
        <w:rPr>
          <w:rStyle w:val="VerbatimChar"/>
        </w:rPr>
        <w:t xml:space="preserve">## NOTE: n is number in *each* group</w:t>
      </w:r>
    </w:p>
    <w:tbl>
      <w:tblPr>
        <w:tblStyle w:val="Table"/>
        <w:tblW w:type="pct" w:w="5000.0"/>
        <w:tblLook w:firstRow="1"/>
      </w:tblPr>
      <w:tblGrid>
        <w:gridCol w:w="2262"/>
        <w:gridCol w:w="1697"/>
        <w:gridCol w:w="2262"/>
        <w:gridCol w:w="1697"/>
      </w:tblGrid>
      <w:tr>
        <w:trPr>
          <w:cnfStyle w:firstRow="1"/>
        </w:trPr>
        <w:tc>
          <w:tcPr>
            <w:tcBorders>
              <w:bottom w:val="single"/>
            </w:tcBorders>
            <w:vAlign w:val="bottom"/>
          </w:tcPr>
          <w:p>
            <w:pPr>
              <w:pStyle w:val="Compact"/>
              <w:jc w:val="left"/>
            </w:pPr>
            <w:r>
              <w:t xml:space="preserve">Difference in BMI</w:t>
            </w:r>
          </w:p>
        </w:tc>
        <w:tc>
          <w:tcPr>
            <w:tcBorders>
              <w:bottom w:val="single"/>
            </w:tcBorders>
            <w:vAlign w:val="bottom"/>
          </w:tcPr>
          <w:p>
            <w:pPr>
              <w:pStyle w:val="Compact"/>
              <w:jc w:val="left"/>
            </w:pPr>
            <w:r>
              <w:t xml:space="preserve">Power = 0.8, alpha = 0.05</w:t>
            </w:r>
          </w:p>
        </w:tc>
        <w:tc>
          <w:tcPr>
            <w:tcBorders>
              <w:bottom w:val="single"/>
            </w:tcBorders>
            <w:vAlign w:val="bottom"/>
          </w:tcPr>
          <w:p>
            <w:pPr>
              <w:pStyle w:val="Compact"/>
              <w:jc w:val="left"/>
            </w:pPr>
            <w:r>
              <w:t xml:space="preserve">Power = 0.8, alpha = 0.01</w:t>
            </w:r>
          </w:p>
        </w:tc>
        <w:tc>
          <w:tcPr>
            <w:tcBorders>
              <w:bottom w:val="single"/>
            </w:tcBorders>
            <w:vAlign w:val="bottom"/>
          </w:tcPr>
          <w:p>
            <w:pPr>
              <w:pStyle w:val="Compact"/>
              <w:jc w:val="left"/>
            </w:pPr>
            <w:r>
              <w:t xml:space="preserve">Power = 0.9, alpha = 0.05</w:t>
            </w:r>
          </w:p>
        </w:tc>
      </w:tr>
      <w:tr>
        <w:tc>
          <w:p>
            <w:pPr>
              <w:pStyle w:val="Compact"/>
              <w:jc w:val="left"/>
            </w:pPr>
            <w:r>
              <w:t xml:space="preserve">1 unit</w:t>
            </w:r>
          </w:p>
        </w:tc>
        <w:tc>
          <w:p>
            <w:pPr>
              <w:pStyle w:val="Compact"/>
              <w:jc w:val="left"/>
            </w:pPr>
            <w:r>
              <w:t xml:space="preserve">668</w:t>
            </w:r>
          </w:p>
        </w:tc>
        <w:tc>
          <w:p>
            <w:pPr>
              <w:pStyle w:val="Compact"/>
              <w:jc w:val="left"/>
            </w:pPr>
            <w:r>
              <w:t xml:space="preserve">992</w:t>
            </w:r>
          </w:p>
        </w:tc>
        <w:tc>
          <w:p>
            <w:pPr>
              <w:pStyle w:val="Compact"/>
              <w:jc w:val="left"/>
            </w:pPr>
            <w:r>
              <w:t xml:space="preserve">892</w:t>
            </w:r>
          </w:p>
        </w:tc>
      </w:tr>
      <w:tr>
        <w:tc>
          <w:p>
            <w:pPr>
              <w:pStyle w:val="Compact"/>
              <w:jc w:val="left"/>
            </w:pPr>
            <w:r>
              <w:t xml:space="preserve">2 units</w:t>
            </w:r>
          </w:p>
        </w:tc>
        <w:tc>
          <w:p>
            <w:pPr>
              <w:pStyle w:val="Compact"/>
              <w:jc w:val="left"/>
            </w:pPr>
            <w:r>
              <w:t xml:space="preserve">170</w:t>
            </w:r>
          </w:p>
        </w:tc>
        <w:tc>
          <w:p>
            <w:pPr>
              <w:pStyle w:val="Compact"/>
              <w:jc w:val="left"/>
            </w:pPr>
            <w:r>
              <w:t xml:space="preserve">252</w:t>
            </w:r>
          </w:p>
        </w:tc>
        <w:tc>
          <w:p>
            <w:pPr>
              <w:pStyle w:val="Compact"/>
              <w:jc w:val="left"/>
            </w:pPr>
            <w:r>
              <w:t xml:space="preserve">226</w:t>
            </w:r>
          </w:p>
        </w:tc>
      </w:tr>
      <w:tr>
        <w:tc>
          <w:p>
            <w:pPr>
              <w:pStyle w:val="Compact"/>
              <w:jc w:val="left"/>
            </w:pPr>
            <w:r>
              <w:t xml:space="preserve">4 units</w:t>
            </w:r>
          </w:p>
        </w:tc>
        <w:tc>
          <w:p>
            <w:pPr>
              <w:pStyle w:val="Compact"/>
              <w:jc w:val="left"/>
            </w:pPr>
            <w:r>
              <w:t xml:space="preserve">44</w:t>
            </w:r>
          </w:p>
        </w:tc>
        <w:tc>
          <w:p>
            <w:pPr>
              <w:pStyle w:val="Compact"/>
              <w:jc w:val="left"/>
            </w:pPr>
            <w:r>
              <w:t xml:space="preserve">66</w:t>
            </w:r>
          </w:p>
        </w:tc>
        <w:tc>
          <w:p>
            <w:pPr>
              <w:pStyle w:val="Compact"/>
              <w:jc w:val="left"/>
            </w:pPr>
            <w:r>
              <w:t xml:space="preserve">58</w:t>
            </w:r>
          </w:p>
        </w:tc>
      </w:tr>
    </w:tbl>
    <w:p>
      <w:pPr>
        <w:pStyle w:val="BodyText"/>
      </w:pPr>
      <w:r>
        <w:t xml:space="preserve">The bigger the difference in mean BMI between the two groups, the fewer the people needed in each group to detect this difference within each power and alpha level. To detect the difference in means at a lower alpha level, a bigger sample is needed. To specify a higher power level more people are also needed.</w:t>
      </w:r>
    </w:p>
    <w:p>
      <w:pPr>
        <w:pStyle w:val="Heading2"/>
      </w:pPr>
      <w:bookmarkStart w:id="25" w:name="difference-in-proportions"/>
      <w:r>
        <w:t xml:space="preserve">2.2. Difference in proportions</w:t>
      </w:r>
      <w:bookmarkEnd w:id="25"/>
    </w:p>
    <w:p>
      <w:pPr>
        <w:pStyle w:val="FirstParagraph"/>
      </w:pPr>
      <w:r>
        <w:t xml:space="preserve">As with</w:t>
      </w:r>
      <w:r>
        <w:t xml:space="preserve"> </w:t>
      </w:r>
      <w:r>
        <w:rPr>
          <w:rStyle w:val="VerbatimChar"/>
        </w:rPr>
        <w:t xml:space="preserve">pwr.t.test()</w:t>
      </w:r>
      <w:r>
        <w:t xml:space="preserve">, we can use</w:t>
      </w:r>
      <w:r>
        <w:t xml:space="preserve"> </w:t>
      </w:r>
      <w:r>
        <w:rPr>
          <w:rStyle w:val="VerbatimChar"/>
        </w:rPr>
        <w:t xml:space="preserve">pwr.2p.test()</w:t>
      </w:r>
      <w:r>
        <w:t xml:space="preserve"> </w:t>
      </w:r>
      <w:r>
        <w:t xml:space="preserve">to calculate requires sample sizes to achieve a set power.</w:t>
      </w:r>
    </w:p>
    <w:p>
      <w:pPr>
        <w:pStyle w:val="BodyText"/>
      </w:pPr>
      <w:r>
        <w:rPr>
          <w:b/>
        </w:rPr>
        <w:t xml:space="preserve">Q. Estimate the sample size for the difference in the proportion of men and women taking statins, from your pilot study you found that 12% of men are taking statins versus 10.5% of women. Use the power at 80% and 90% in your calculations</w:t>
      </w:r>
    </w:p>
    <w:p>
      <w:pPr>
        <w:pStyle w:val="SourceCode"/>
      </w:pPr>
      <w:r>
        <w:rPr>
          <w:rStyle w:val="KeywordTok"/>
        </w:rPr>
        <w:t xml:space="preserve">pwr.2p.test</w:t>
      </w:r>
      <w:r>
        <w:rPr>
          <w:rStyle w:val="NormalTok"/>
        </w:rPr>
        <w:t xml:space="preserve">(</w:t>
      </w:r>
      <w:r>
        <w:rPr>
          <w:rStyle w:val="KeywordTok"/>
        </w:rPr>
        <w:t xml:space="preserve">ES.h</w:t>
      </w:r>
      <w:r>
        <w:rPr>
          <w:rStyle w:val="NormalTok"/>
        </w:rPr>
        <w:t xml:space="preserve">(</w:t>
      </w:r>
      <w:r>
        <w:rPr>
          <w:rStyle w:val="FloatTok"/>
        </w:rPr>
        <w:t xml:space="preserve">0.105</w:t>
      </w:r>
      <w:r>
        <w:rPr>
          <w:rStyle w:val="NormalTok"/>
        </w:rPr>
        <w:t xml:space="preserve">, </w:t>
      </w:r>
      <w:r>
        <w:rPr>
          <w:rStyle w:val="FloatTok"/>
        </w:rPr>
        <w:t xml:space="preserve">0.12</w:t>
      </w:r>
      <w:r>
        <w:rPr>
          <w:rStyle w:val="NormalTok"/>
        </w:rPr>
        <w:t xml:space="preserve">), </w:t>
      </w:r>
      <w:r>
        <w:rPr>
          <w:rStyle w:val="DataTypeTok"/>
        </w:rPr>
        <w:t xml:space="preserve">power =</w:t>
      </w:r>
      <w:r>
        <w:rPr>
          <w:rStyle w:val="NormalTok"/>
        </w:rPr>
        <w:t xml:space="preserve"> </w:t>
      </w:r>
      <w:r>
        <w:rPr>
          <w:rStyle w:val="FloatTok"/>
        </w:rPr>
        <w:t xml:space="preserve">0.8</w:t>
      </w:r>
      <w:r>
        <w:rPr>
          <w:rStyle w:val="NormalTok"/>
        </w:rPr>
        <w:t xml:space="preserve">)</w:t>
      </w:r>
    </w:p>
    <w:p>
      <w:pPr>
        <w:pStyle w:val="SourceCode"/>
      </w:pPr>
      <w:r>
        <w:rPr>
          <w:rStyle w:val="VerbatimChar"/>
        </w:rPr>
        <w:t xml:space="preserve">## </w:t>
      </w:r>
      <w:r>
        <w:br/>
      </w:r>
      <w:r>
        <w:rPr>
          <w:rStyle w:val="VerbatimChar"/>
        </w:rPr>
        <w:t xml:space="preserve">##      Difference of proportion power calculation for binomial distribution (arcsine transformation) </w:t>
      </w:r>
      <w:r>
        <w:br/>
      </w:r>
      <w:r>
        <w:rPr>
          <w:rStyle w:val="VerbatimChar"/>
        </w:rPr>
        <w:t xml:space="preserve">## </w:t>
      </w:r>
      <w:r>
        <w:br/>
      </w:r>
      <w:r>
        <w:rPr>
          <w:rStyle w:val="VerbatimChar"/>
        </w:rPr>
        <w:t xml:space="preserve">##               h = 0.04749588</w:t>
      </w:r>
      <w:r>
        <w:br/>
      </w:r>
      <w:r>
        <w:rPr>
          <w:rStyle w:val="VerbatimChar"/>
        </w:rPr>
        <w:t xml:space="preserve">##               n = 6958.645</w:t>
      </w:r>
      <w:r>
        <w:br/>
      </w:r>
      <w:r>
        <w:rPr>
          <w:rStyle w:val="VerbatimChar"/>
        </w:rPr>
        <w:t xml:space="preserve">##       sig.level = 0.05</w:t>
      </w:r>
      <w:r>
        <w:br/>
      </w:r>
      <w:r>
        <w:rPr>
          <w:rStyle w:val="VerbatimChar"/>
        </w:rPr>
        <w:t xml:space="preserve">##           power = 0.8</w:t>
      </w:r>
      <w:r>
        <w:br/>
      </w:r>
      <w:r>
        <w:rPr>
          <w:rStyle w:val="VerbatimChar"/>
        </w:rPr>
        <w:t xml:space="preserve">##     alternative = two.sided</w:t>
      </w:r>
      <w:r>
        <w:br/>
      </w:r>
      <w:r>
        <w:rPr>
          <w:rStyle w:val="VerbatimChar"/>
        </w:rPr>
        <w:t xml:space="preserve">## </w:t>
      </w:r>
      <w:r>
        <w:br/>
      </w:r>
      <w:r>
        <w:rPr>
          <w:rStyle w:val="VerbatimChar"/>
        </w:rPr>
        <w:t xml:space="preserve">## NOTE: same sample sizes</w:t>
      </w:r>
    </w:p>
    <w:p>
      <w:pPr>
        <w:pStyle w:val="FirstParagraph"/>
      </w:pPr>
      <w:r>
        <w:t xml:space="preserve">To report a difference at the 5% level with power 80%, 6,959 men and women would be needed (total 13,918 people). If we specified a higher power level (90%), we would need even more people in our study (18,648, 9,324 each of men and women):</w:t>
      </w:r>
    </w:p>
    <w:p>
      <w:pPr>
        <w:pStyle w:val="SourceCode"/>
      </w:pPr>
      <w:r>
        <w:rPr>
          <w:rStyle w:val="KeywordTok"/>
        </w:rPr>
        <w:t xml:space="preserve">pwr.2p.test</w:t>
      </w:r>
      <w:r>
        <w:rPr>
          <w:rStyle w:val="NormalTok"/>
        </w:rPr>
        <w:t xml:space="preserve">(</w:t>
      </w:r>
      <w:r>
        <w:rPr>
          <w:rStyle w:val="KeywordTok"/>
        </w:rPr>
        <w:t xml:space="preserve">ES.h</w:t>
      </w:r>
      <w:r>
        <w:rPr>
          <w:rStyle w:val="NormalTok"/>
        </w:rPr>
        <w:t xml:space="preserve">(</w:t>
      </w:r>
      <w:r>
        <w:rPr>
          <w:rStyle w:val="FloatTok"/>
        </w:rPr>
        <w:t xml:space="preserve">0.105</w:t>
      </w:r>
      <w:r>
        <w:rPr>
          <w:rStyle w:val="NormalTok"/>
        </w:rPr>
        <w:t xml:space="preserve">, </w:t>
      </w:r>
      <w:r>
        <w:rPr>
          <w:rStyle w:val="FloatTok"/>
        </w:rPr>
        <w:t xml:space="preserve">0.12</w:t>
      </w:r>
      <w:r>
        <w:rPr>
          <w:rStyle w:val="NormalTok"/>
        </w:rPr>
        <w:t xml:space="preserve">), </w:t>
      </w:r>
      <w:r>
        <w:rPr>
          <w:rStyle w:val="DataTypeTok"/>
        </w:rPr>
        <w:t xml:space="preserve">power =</w:t>
      </w:r>
      <w:r>
        <w:rPr>
          <w:rStyle w:val="NormalTok"/>
        </w:rPr>
        <w:t xml:space="preserve"> </w:t>
      </w:r>
      <w:r>
        <w:rPr>
          <w:rStyle w:val="FloatTok"/>
        </w:rPr>
        <w:t xml:space="preserve">0.9</w:t>
      </w:r>
      <w:r>
        <w:rPr>
          <w:rStyle w:val="NormalTok"/>
        </w:rPr>
        <w:t xml:space="preserve">)</w:t>
      </w:r>
    </w:p>
    <w:p>
      <w:pPr>
        <w:pStyle w:val="SourceCode"/>
      </w:pPr>
      <w:r>
        <w:rPr>
          <w:rStyle w:val="VerbatimChar"/>
        </w:rPr>
        <w:t xml:space="preserve">## </w:t>
      </w:r>
      <w:r>
        <w:br/>
      </w:r>
      <w:r>
        <w:rPr>
          <w:rStyle w:val="VerbatimChar"/>
        </w:rPr>
        <w:t xml:space="preserve">##      Difference of proportion power calculation for binomial distribution (arcsine transformation) </w:t>
      </w:r>
      <w:r>
        <w:br/>
      </w:r>
      <w:r>
        <w:rPr>
          <w:rStyle w:val="VerbatimChar"/>
        </w:rPr>
        <w:t xml:space="preserve">## </w:t>
      </w:r>
      <w:r>
        <w:br/>
      </w:r>
      <w:r>
        <w:rPr>
          <w:rStyle w:val="VerbatimChar"/>
        </w:rPr>
        <w:t xml:space="preserve">##               h = 0.04749588</w:t>
      </w:r>
      <w:r>
        <w:br/>
      </w:r>
      <w:r>
        <w:rPr>
          <w:rStyle w:val="VerbatimChar"/>
        </w:rPr>
        <w:t xml:space="preserve">##               n = 9315.671</w:t>
      </w:r>
      <w:r>
        <w:br/>
      </w:r>
      <w:r>
        <w:rPr>
          <w:rStyle w:val="VerbatimChar"/>
        </w:rPr>
        <w:t xml:space="preserve">##       sig.level = 0.05</w:t>
      </w:r>
      <w:r>
        <w:br/>
      </w:r>
      <w:r>
        <w:rPr>
          <w:rStyle w:val="VerbatimChar"/>
        </w:rPr>
        <w:t xml:space="preserve">##           power = 0.9</w:t>
      </w:r>
      <w:r>
        <w:br/>
      </w:r>
      <w:r>
        <w:rPr>
          <w:rStyle w:val="VerbatimChar"/>
        </w:rPr>
        <w:t xml:space="preserve">##     alternative = two.sided</w:t>
      </w:r>
      <w:r>
        <w:br/>
      </w:r>
      <w:r>
        <w:rPr>
          <w:rStyle w:val="VerbatimChar"/>
        </w:rPr>
        <w:t xml:space="preserve">## </w:t>
      </w:r>
      <w:r>
        <w:br/>
      </w:r>
      <w:r>
        <w:rPr>
          <w:rStyle w:val="VerbatimChar"/>
        </w:rPr>
        <w:t xml:space="preserve">## NOTE: same sample sizes</w:t>
      </w:r>
    </w:p>
    <w:p>
      <w:pPr>
        <w:pStyle w:val="FirstParagraph"/>
      </w:pPr>
      <w:r>
        <w:t xml:space="preserve">In order to detect this difference in proportions at the 5% level and with 90% power we need 1812 people in each group (total of at least 3624).</w:t>
      </w:r>
    </w:p>
    <w:p>
      <w:pPr>
        <w:pStyle w:val="BodyText"/>
      </w:pPr>
      <w:r>
        <w:rPr>
          <w:b/>
        </w:rPr>
        <w:t xml:space="preserve">Q. Estimate the sample size for the difference in the proportion of retired and employed men doing voluntary work. From previous studies you know that 34% of retired men are engaged in voluntary work while only 29% of employed men are engaged in voluntary work. You want to have power of your study 90%.</w:t>
      </w:r>
    </w:p>
    <w:p>
      <w:pPr>
        <w:pStyle w:val="SourceCode"/>
      </w:pPr>
      <w:r>
        <w:rPr>
          <w:rStyle w:val="KeywordTok"/>
        </w:rPr>
        <w:t xml:space="preserve">pwr.2p.test</w:t>
      </w:r>
      <w:r>
        <w:rPr>
          <w:rStyle w:val="NormalTok"/>
        </w:rPr>
        <w:t xml:space="preserve">(</w:t>
      </w:r>
      <w:r>
        <w:rPr>
          <w:rStyle w:val="KeywordTok"/>
        </w:rPr>
        <w:t xml:space="preserve">ES.h</w:t>
      </w:r>
      <w:r>
        <w:rPr>
          <w:rStyle w:val="NormalTok"/>
        </w:rPr>
        <w:t xml:space="preserve">(</w:t>
      </w:r>
      <w:r>
        <w:rPr>
          <w:rStyle w:val="FloatTok"/>
        </w:rPr>
        <w:t xml:space="preserve">0.34</w:t>
      </w:r>
      <w:r>
        <w:rPr>
          <w:rStyle w:val="NormalTok"/>
        </w:rPr>
        <w:t xml:space="preserve">, </w:t>
      </w:r>
      <w:r>
        <w:rPr>
          <w:rStyle w:val="FloatTok"/>
        </w:rPr>
        <w:t xml:space="preserve">0.29</w:t>
      </w:r>
      <w:r>
        <w:rPr>
          <w:rStyle w:val="NormalTok"/>
        </w:rPr>
        <w:t xml:space="preserve">), </w:t>
      </w:r>
      <w:r>
        <w:rPr>
          <w:rStyle w:val="DataTypeTok"/>
        </w:rPr>
        <w:t xml:space="preserve">power =</w:t>
      </w:r>
      <w:r>
        <w:rPr>
          <w:rStyle w:val="NormalTok"/>
        </w:rPr>
        <w:t xml:space="preserve"> </w:t>
      </w:r>
      <w:r>
        <w:rPr>
          <w:rStyle w:val="FloatTok"/>
        </w:rPr>
        <w:t xml:space="preserve">0.9</w:t>
      </w:r>
      <w:r>
        <w:rPr>
          <w:rStyle w:val="NormalTok"/>
        </w:rPr>
        <w:t xml:space="preserve">)</w:t>
      </w:r>
    </w:p>
    <w:p>
      <w:pPr>
        <w:pStyle w:val="SourceCode"/>
      </w:pPr>
      <w:r>
        <w:rPr>
          <w:rStyle w:val="VerbatimChar"/>
        </w:rPr>
        <w:t xml:space="preserve">## </w:t>
      </w:r>
      <w:r>
        <w:br/>
      </w:r>
      <w:r>
        <w:rPr>
          <w:rStyle w:val="VerbatimChar"/>
        </w:rPr>
        <w:t xml:space="preserve">##      Difference of proportion power calculation for binomial distribution (arcsine transformation) </w:t>
      </w:r>
      <w:r>
        <w:br/>
      </w:r>
      <w:r>
        <w:rPr>
          <w:rStyle w:val="VerbatimChar"/>
        </w:rPr>
        <w:t xml:space="preserve">## </w:t>
      </w:r>
      <w:r>
        <w:br/>
      </w:r>
      <w:r>
        <w:rPr>
          <w:rStyle w:val="VerbatimChar"/>
        </w:rPr>
        <w:t xml:space="preserve">##               h = 0.1077158</w:t>
      </w:r>
      <w:r>
        <w:br/>
      </w:r>
      <w:r>
        <w:rPr>
          <w:rStyle w:val="VerbatimChar"/>
        </w:rPr>
        <w:t xml:space="preserve">##               n = 1811.202</w:t>
      </w:r>
      <w:r>
        <w:br/>
      </w:r>
      <w:r>
        <w:rPr>
          <w:rStyle w:val="VerbatimChar"/>
        </w:rPr>
        <w:t xml:space="preserve">##       sig.level = 0.05</w:t>
      </w:r>
      <w:r>
        <w:br/>
      </w:r>
      <w:r>
        <w:rPr>
          <w:rStyle w:val="VerbatimChar"/>
        </w:rPr>
        <w:t xml:space="preserve">##           power = 0.9</w:t>
      </w:r>
      <w:r>
        <w:br/>
      </w:r>
      <w:r>
        <w:rPr>
          <w:rStyle w:val="VerbatimChar"/>
        </w:rPr>
        <w:t xml:space="preserve">##     alternative = two.sided</w:t>
      </w:r>
      <w:r>
        <w:br/>
      </w:r>
      <w:r>
        <w:rPr>
          <w:rStyle w:val="VerbatimChar"/>
        </w:rPr>
        <w:t xml:space="preserve">## </w:t>
      </w:r>
      <w:r>
        <w:br/>
      </w:r>
      <w:r>
        <w:rPr>
          <w:rStyle w:val="VerbatimChar"/>
        </w:rPr>
        <w:t xml:space="preserve">## NOTE: same sample sizes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IEHC0046 BASIC STATISTICS FOR MEDICAL SCIENCES</dc:title>
  <dc:creator/>
  <cp:keywords/>
  <dcterms:created xsi:type="dcterms:W3CDTF">2020-11-08T16:49:04Z</dcterms:created>
  <dcterms:modified xsi:type="dcterms:W3CDTF">2020-11-08T16:49:04Z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 November, 2020</vt:lpwstr>
  </property>
  <property fmtid="{D5CDD505-2E9C-101B-9397-08002B2CF9AE}" pid="3" name="output">
    <vt:lpwstr>word_document</vt:lpwstr>
  </property>
  <property fmtid="{D5CDD505-2E9C-101B-9397-08002B2CF9AE}" pid="4" name="subtitle">
    <vt:lpwstr>Analysis of Continuous Data III: Practical</vt:lpwstr>
  </property>
</Properties>
</file>