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CAC3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LoRaWAN MQTT 数据接口说明</w:t>
      </w:r>
    </w:p>
    <w:p w14:paraId="764EA2D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一、 MQTT 连接信息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170E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51728A7D">
            <w:pPr>
              <w:jc w:val="left"/>
            </w:pPr>
            <w:r>
              <w:rPr>
                <w:b/>
              </w:rPr>
              <w:t>参数</w:t>
            </w:r>
          </w:p>
        </w:tc>
        <w:tc>
          <w:tcPr>
            <w:tcW w:w="4156" w:type="dxa"/>
            <w:shd w:val="clear" w:color="auto" w:fill="F2F2F2"/>
          </w:tcPr>
          <w:p w14:paraId="16578F02">
            <w:pPr>
              <w:jc w:val="left"/>
            </w:pPr>
            <w:r>
              <w:rPr>
                <w:b/>
              </w:rPr>
              <w:t>值</w:t>
            </w:r>
          </w:p>
        </w:tc>
      </w:tr>
      <w:tr w14:paraId="1596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FBEAC5E">
            <w:pPr>
              <w:jc w:val="left"/>
            </w:pPr>
            <w:r>
              <w:t>协议</w:t>
            </w:r>
          </w:p>
        </w:tc>
        <w:tc>
          <w:tcPr>
            <w:tcW w:w="4156" w:type="dxa"/>
          </w:tcPr>
          <w:p w14:paraId="2C81DA7A">
            <w:pPr>
              <w:jc w:val="left"/>
            </w:pPr>
            <w:r>
              <w:t>MQTT 3.1.1</w:t>
            </w:r>
          </w:p>
        </w:tc>
      </w:tr>
      <w:tr w14:paraId="077E9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84224D8">
            <w:pPr>
              <w:jc w:val="left"/>
            </w:pPr>
            <w:r>
              <w:t>Broker 地址</w:t>
            </w:r>
          </w:p>
        </w:tc>
        <w:tc>
          <w:tcPr>
            <w:tcW w:w="4156" w:type="dxa"/>
          </w:tcPr>
          <w:p w14:paraId="1138D12F">
            <w:pPr>
              <w:jc w:val="left"/>
            </w:pPr>
            <w:r>
              <w:rPr>
                <w:rStyle w:val="168"/>
              </w:rPr>
              <w:t>192.168.137.118</w:t>
            </w:r>
          </w:p>
        </w:tc>
      </w:tr>
      <w:tr w14:paraId="23799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DA5AB74">
            <w:pPr>
              <w:jc w:val="left"/>
            </w:pPr>
            <w:r>
              <w:t>端口</w:t>
            </w:r>
          </w:p>
        </w:tc>
        <w:tc>
          <w:tcPr>
            <w:tcW w:w="4156" w:type="dxa"/>
          </w:tcPr>
          <w:p w14:paraId="7520A7A3">
            <w:pPr>
              <w:jc w:val="left"/>
            </w:pPr>
            <w:r>
              <w:rPr>
                <w:rStyle w:val="168"/>
              </w:rPr>
              <w:t>1883</w:t>
            </w:r>
          </w:p>
        </w:tc>
      </w:tr>
      <w:tr w14:paraId="39E6C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2CE3294">
            <w:pPr>
              <w:jc w:val="left"/>
            </w:pPr>
            <w:r>
              <w:t>用户名</w:t>
            </w:r>
          </w:p>
        </w:tc>
        <w:tc>
          <w:tcPr>
            <w:tcW w:w="4156" w:type="dxa"/>
          </w:tcPr>
          <w:p w14:paraId="0B84AF1A">
            <w:pPr>
              <w:jc w:val="left"/>
            </w:pPr>
            <w:r>
              <w:t>无（匿名连接）</w:t>
            </w:r>
          </w:p>
        </w:tc>
      </w:tr>
      <w:tr w14:paraId="060F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07F47F8">
            <w:pPr>
              <w:jc w:val="left"/>
            </w:pPr>
            <w:r>
              <w:t>密码</w:t>
            </w:r>
          </w:p>
        </w:tc>
        <w:tc>
          <w:tcPr>
            <w:tcW w:w="4156" w:type="dxa"/>
          </w:tcPr>
          <w:p w14:paraId="13CF7B9B">
            <w:pPr>
              <w:jc w:val="left"/>
            </w:pPr>
            <w:r>
              <w:t>无</w:t>
            </w:r>
          </w:p>
        </w:tc>
      </w:tr>
      <w:tr w14:paraId="7CA0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04E1EFD">
            <w:pPr>
              <w:jc w:val="left"/>
            </w:pPr>
            <w:r>
              <w:t>ClientID</w:t>
            </w:r>
          </w:p>
        </w:tc>
        <w:tc>
          <w:tcPr>
            <w:tcW w:w="4156" w:type="dxa"/>
          </w:tcPr>
          <w:p w14:paraId="745DE0EA">
            <w:pPr>
              <w:jc w:val="left"/>
            </w:pPr>
            <w:r>
              <w:t xml:space="preserve">建议自定义，如 </w:t>
            </w:r>
            <w:r>
              <w:rPr>
                <w:rStyle w:val="168"/>
              </w:rPr>
              <w:t>backend_service_01</w:t>
            </w:r>
          </w:p>
        </w:tc>
      </w:tr>
      <w:tr w14:paraId="30A3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65ED778">
            <w:pPr>
              <w:jc w:val="left"/>
            </w:pPr>
            <w:r>
              <w:t>QoS</w:t>
            </w:r>
          </w:p>
        </w:tc>
        <w:tc>
          <w:tcPr>
            <w:tcW w:w="4156" w:type="dxa"/>
          </w:tcPr>
          <w:p w14:paraId="6F17F180">
            <w:pPr>
              <w:jc w:val="left"/>
            </w:pPr>
            <w:r>
              <w:t>建议 QoS 1</w:t>
            </w:r>
          </w:p>
        </w:tc>
      </w:tr>
    </w:tbl>
    <w:p w14:paraId="4CD1D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说明：系统目前提供两种数据上行方式</w:t>
      </w:r>
      <w:r>
        <w:rPr>
          <w:rFonts w:hint="eastAsia" w:cs="宋体"/>
          <w:b w:val="0"/>
          <w:bCs/>
          <w:color w:val="auto"/>
          <w:sz w:val="21"/>
          <w:szCs w:val="21"/>
          <w:lang w:val="en-US" w:eastAsia="zh-CN"/>
        </w:rPr>
        <w:t>。两种数据最终均进入MQTT Broker: 192.168.137.118:1883，后端只需连接该 MQTT Broker 即可获取全部数据。</w:t>
      </w:r>
    </w:p>
    <w:p w14:paraId="351EF8F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1.1 LoRaWAN链路</w:t>
      </w:r>
    </w:p>
    <w:p w14:paraId="6851029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50820" cy="2851785"/>
            <wp:effectExtent l="0" t="0" r="5080" b="5715"/>
            <wp:docPr id="1" name="图片 1" descr="LoRaWan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RaWan链路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E09F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t>图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instrText xml:space="preserve"> SEQ 图 \* ARABIC </w:instrTex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separate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t>1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end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eastAsia="zh-CN"/>
        </w:rPr>
        <w:t xml:space="preserve"> LoRaWan链路</w:t>
      </w:r>
    </w:p>
    <w:p w14:paraId="14F807F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1.2 WiFi MQTT链路</w:t>
      </w:r>
    </w:p>
    <w:p w14:paraId="66ACC0D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drawing>
          <wp:inline distT="0" distB="0" distL="114300" distR="114300">
            <wp:extent cx="2720340" cy="2901950"/>
            <wp:effectExtent l="0" t="0" r="10160" b="6350"/>
            <wp:docPr id="2" name="图片 2" descr="WiFi MQTT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iFi MQTT链路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1F5D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t>图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instrText xml:space="preserve"> SEQ 图 \* ARABIC </w:instrTex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separate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t>2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end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eastAsia="zh-CN"/>
        </w:rPr>
        <w:t xml:space="preserve"> WiFi MQTT 链路</w:t>
      </w:r>
    </w:p>
    <w:p w14:paraId="2169C9B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5FCFCBD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1.3 数据桥接说明（mqtt_bridge.py）</w:t>
      </w:r>
    </w:p>
    <w:p w14:paraId="32268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由于 S3 WiFi MQTT 数据直接发送至 PC 本地 Mosquitto（192.168.3.219），而 T113 服务器上的 MQTT Broker（192.168.137.118）运行在不同网段，两者无法直接互通。</w:t>
      </w:r>
    </w:p>
    <w:p w14:paraId="4568B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因此需要通过 mqtt_bridge.py 将 PC 本地的 S3 WiFi 数据转发至 T113 统一 Broker，确保后端只需连接单一接入点即可获取全部数据。</w:t>
      </w:r>
    </w:p>
    <w:p w14:paraId="5692CA8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1.3.1 桥接流程</w:t>
      </w:r>
    </w:p>
    <w:p w14:paraId="6C9B5EFD">
      <w:pPr>
        <w:jc w:val="center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drawing>
          <wp:inline distT="0" distB="0" distL="114300" distR="114300">
            <wp:extent cx="2810510" cy="3080385"/>
            <wp:effectExtent l="0" t="0" r="8890" b="5715"/>
            <wp:docPr id="3" name="图片 3" descr="桥接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桥接流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E4D9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t>图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instrText xml:space="preserve"> SEQ 图 \* ARABIC </w:instrTex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separate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t>3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end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eastAsia="zh-CN"/>
        </w:rPr>
        <w:t xml:space="preserve"> 数据桥接流程</w:t>
      </w:r>
    </w:p>
    <w:p w14:paraId="1DE4ADB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1.3.2 mqtt_bridge.py 配置</w:t>
      </w:r>
    </w:p>
    <w:tbl>
      <w:tblPr>
        <w:tblStyle w:val="35"/>
        <w:tblW w:w="7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3"/>
        <w:gridCol w:w="4996"/>
      </w:tblGrid>
      <w:tr w14:paraId="538E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63" w:type="dxa"/>
            <w:shd w:val="clear" w:color="auto" w:fill="F2F2F2"/>
            <w:vAlign w:val="center"/>
          </w:tcPr>
          <w:p w14:paraId="2745D7E8">
            <w:pPr>
              <w:jc w:val="left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参数</w:t>
            </w:r>
          </w:p>
        </w:tc>
        <w:tc>
          <w:tcPr>
            <w:tcW w:w="4996" w:type="dxa"/>
            <w:shd w:val="clear" w:color="auto" w:fill="F2F2F2"/>
            <w:vAlign w:val="center"/>
          </w:tcPr>
          <w:p w14:paraId="766EF30A">
            <w:pPr>
              <w:jc w:val="left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值</w:t>
            </w:r>
          </w:p>
        </w:tc>
      </w:tr>
      <w:tr w14:paraId="34643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3" w:type="dxa"/>
            <w:vAlign w:val="center"/>
          </w:tcPr>
          <w:p w14:paraId="4349B55E">
            <w:pPr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源 Broker（本地）</w:t>
            </w:r>
          </w:p>
        </w:tc>
        <w:tc>
          <w:tcPr>
            <w:tcW w:w="4996" w:type="dxa"/>
            <w:vAlign w:val="center"/>
          </w:tcPr>
          <w:p w14:paraId="26833F21">
            <w:pPr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192.168.3.219:1883</w:t>
            </w:r>
          </w:p>
        </w:tc>
      </w:tr>
      <w:tr w14:paraId="20E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3" w:type="dxa"/>
            <w:vAlign w:val="center"/>
          </w:tcPr>
          <w:p w14:paraId="0BA2B58D">
            <w:pPr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目标 Broker（T113）</w:t>
            </w:r>
          </w:p>
        </w:tc>
        <w:tc>
          <w:tcPr>
            <w:tcW w:w="4996" w:type="dxa"/>
            <w:vAlign w:val="center"/>
          </w:tcPr>
          <w:p w14:paraId="194E489E">
            <w:pPr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192.168.137.118:1883</w:t>
            </w:r>
          </w:p>
        </w:tc>
      </w:tr>
      <w:tr w14:paraId="6D168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3" w:type="dxa"/>
            <w:vAlign w:val="center"/>
          </w:tcPr>
          <w:p w14:paraId="4A0F5276">
            <w:pPr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转发 Topic</w:t>
            </w:r>
          </w:p>
        </w:tc>
        <w:tc>
          <w:tcPr>
            <w:tcW w:w="4996" w:type="dxa"/>
            <w:vAlign w:val="center"/>
          </w:tcPr>
          <w:p w14:paraId="3D8FD14E">
            <w:pPr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s3/eora-s3-400tb-001/data</w:t>
            </w:r>
          </w:p>
        </w:tc>
      </w:tr>
      <w:tr w14:paraId="3EB76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3" w:type="dxa"/>
            <w:vAlign w:val="center"/>
          </w:tcPr>
          <w:p w14:paraId="5A276E41">
            <w:pPr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运行位置</w:t>
            </w:r>
          </w:p>
        </w:tc>
        <w:tc>
          <w:tcPr>
            <w:tcW w:w="4996" w:type="dxa"/>
            <w:vAlign w:val="center"/>
          </w:tcPr>
          <w:p w14:paraId="16AC1B04">
            <w:pPr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PC 端</w:t>
            </w:r>
          </w:p>
        </w:tc>
      </w:tr>
    </w:tbl>
    <w:p w14:paraId="4493BF1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bookmarkStart w:id="0" w:name="_GoBack"/>
      <w:bookmarkEnd w:id="0"/>
    </w:p>
    <w:p w14:paraId="428D00A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1.3.3 输出示例</w:t>
      </w:r>
    </w:p>
    <w:p w14:paraId="3AD65F3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8"/>
          <w:rFonts w:hint="default" w:cs="Times New Roman"/>
          <w:lang w:val="en-US" w:eastAsia="zh-CN"/>
        </w:rPr>
      </w:pPr>
      <w:r>
        <w:rPr>
          <w:rStyle w:val="168"/>
          <w:rFonts w:hint="default" w:cs="Times New Roman"/>
          <w:lang w:val="en-US" w:eastAsia="zh-CN"/>
        </w:rPr>
        <w:t>Remote MQTT connected: 192.168.137.118</w:t>
      </w:r>
    </w:p>
    <w:p w14:paraId="17A83F8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8"/>
          <w:rFonts w:hint="default" w:cs="Times New Roman"/>
          <w:lang w:val="en-US" w:eastAsia="zh-CN"/>
        </w:rPr>
      </w:pPr>
      <w:r>
        <w:rPr>
          <w:rStyle w:val="168"/>
          <w:rFonts w:hint="default" w:cs="Times New Roman"/>
          <w:lang w:val="en-US" w:eastAsia="zh-CN"/>
        </w:rPr>
        <w:t>MQTT Bridge running...</w:t>
      </w:r>
    </w:p>
    <w:p w14:paraId="24B747A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8"/>
          <w:rFonts w:hint="default" w:cs="Times New Roman"/>
          <w:lang w:val="en-US" w:eastAsia="zh-CN"/>
        </w:rPr>
      </w:pPr>
      <w:r>
        <w:rPr>
          <w:rStyle w:val="168"/>
          <w:rFonts w:hint="default" w:cs="Times New Roman"/>
          <w:lang w:val="en-US" w:eastAsia="zh-CN"/>
        </w:rPr>
        <w:t>Local MQTT connected: 192.168.3.219</w:t>
      </w:r>
    </w:p>
    <w:p w14:paraId="174E18B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8"/>
          <w:rFonts w:hint="default" w:cs="Times New Roman"/>
          <w:lang w:val="en-US" w:eastAsia="zh-CN"/>
        </w:rPr>
      </w:pPr>
      <w:r>
        <w:rPr>
          <w:rStyle w:val="168"/>
          <w:rFonts w:hint="default" w:cs="Times New Roman"/>
          <w:lang w:val="en-US" w:eastAsia="zh-CN"/>
        </w:rPr>
        <w:t>Subscribed: s3/eora-s3-400tb-001/data</w:t>
      </w:r>
    </w:p>
    <w:p w14:paraId="070AE6C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8"/>
          <w:rFonts w:hint="default" w:cs="Times New Roman"/>
          <w:lang w:val="en-US" w:eastAsia="zh-CN"/>
        </w:rPr>
      </w:pPr>
      <w:r>
        <w:rPr>
          <w:rStyle w:val="168"/>
          <w:rFonts w:hint="default" w:cs="Times New Roman"/>
          <w:lang w:val="en-US" w:eastAsia="zh-CN"/>
        </w:rPr>
        <w:t>----------------------</w:t>
      </w:r>
    </w:p>
    <w:p w14:paraId="40E1A5B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8"/>
          <w:rFonts w:hint="default" w:cs="Times New Roman"/>
          <w:lang w:val="en-US" w:eastAsia="zh-CN"/>
        </w:rPr>
      </w:pPr>
      <w:r>
        <w:rPr>
          <w:rStyle w:val="168"/>
          <w:rFonts w:hint="default" w:cs="Times New Roman"/>
          <w:lang w:val="en-US" w:eastAsia="zh-CN"/>
        </w:rPr>
        <w:t>Received:</w:t>
      </w:r>
    </w:p>
    <w:p w14:paraId="5725B06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8"/>
          <w:rFonts w:hint="default" w:cs="Times New Roman"/>
          <w:lang w:val="en-US" w:eastAsia="zh-CN"/>
        </w:rPr>
      </w:pPr>
      <w:r>
        <w:rPr>
          <w:rStyle w:val="168"/>
          <w:rFonts w:hint="default" w:cs="Times New Roman"/>
          <w:lang w:val="en-US" w:eastAsia="zh-CN"/>
        </w:rPr>
        <w:t>{"device_id":"eora-s3-400tb-001","dev_eui":"0000000000000925","boot_id":1704463124,"seq":31,"send_time_ms":2676691,"wifi_retry_count":0,"temperature":26.1,"humidity":55.1,"link":"wifi"}</w:t>
      </w:r>
    </w:p>
    <w:p w14:paraId="544D7C99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8"/>
          <w:rFonts w:hint="default" w:cs="Times New Roman"/>
          <w:lang w:val="en-US" w:eastAsia="zh-CN"/>
        </w:rPr>
      </w:pPr>
      <w:r>
        <w:rPr>
          <w:rStyle w:val="168"/>
          <w:rFonts w:hint="default" w:cs="Times New Roman"/>
          <w:lang w:val="en-US" w:eastAsia="zh-CN"/>
        </w:rPr>
        <w:t>Forward success</w:t>
      </w:r>
    </w:p>
    <w:p w14:paraId="0049427D">
      <w:pPr>
        <w:rPr>
          <w:rFonts w:hint="default"/>
          <w:lang w:val="en-US" w:eastAsia="zh-CN"/>
        </w:rPr>
      </w:pPr>
    </w:p>
    <w:p w14:paraId="350FAA4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二、 订阅 Topic</w:t>
      </w:r>
    </w:p>
    <w:p w14:paraId="336E39F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2.1 Topic 列表</w:t>
      </w:r>
    </w:p>
    <w:tbl>
      <w:tblPr>
        <w:tblStyle w:val="35"/>
        <w:tblW w:w="85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6"/>
        <w:gridCol w:w="2123"/>
        <w:gridCol w:w="622"/>
      </w:tblGrid>
      <w:tr w14:paraId="6BBEE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6" w:type="dxa"/>
            <w:shd w:val="clear" w:color="auto" w:fill="F2F2F2"/>
            <w:vAlign w:val="center"/>
          </w:tcPr>
          <w:p w14:paraId="418CDC53">
            <w:pPr>
              <w:jc w:val="left"/>
              <w:rPr>
                <w:b/>
              </w:rPr>
            </w:pPr>
            <w:r>
              <w:rPr>
                <w:b/>
                <w:lang w:val="en-US" w:eastAsia="zh-CN"/>
              </w:rPr>
              <w:t>Topic</w:t>
            </w:r>
          </w:p>
        </w:tc>
        <w:tc>
          <w:tcPr>
            <w:tcW w:w="2123" w:type="dxa"/>
            <w:shd w:val="clear" w:color="auto" w:fill="F2F2F2"/>
            <w:vAlign w:val="center"/>
          </w:tcPr>
          <w:p w14:paraId="46556CB3">
            <w:pPr>
              <w:jc w:val="left"/>
              <w:rPr>
                <w:b/>
              </w:rPr>
            </w:pPr>
            <w:r>
              <w:rPr>
                <w:b/>
                <w:lang w:val="en-US" w:eastAsia="zh-CN"/>
              </w:rPr>
              <w:t>说明</w:t>
            </w:r>
          </w:p>
        </w:tc>
        <w:tc>
          <w:tcPr>
            <w:tcW w:w="622" w:type="dxa"/>
            <w:shd w:val="clear" w:color="auto" w:fill="F2F2F2"/>
            <w:vAlign w:val="center"/>
          </w:tcPr>
          <w:p w14:paraId="61F7B6E8">
            <w:pPr>
              <w:jc w:val="left"/>
              <w:rPr>
                <w:b/>
              </w:rPr>
            </w:pPr>
            <w:r>
              <w:rPr>
                <w:b/>
                <w:lang w:val="en-US" w:eastAsia="zh-CN"/>
              </w:rPr>
              <w:t>QoS</w:t>
            </w:r>
          </w:p>
        </w:tc>
      </w:tr>
      <w:tr w14:paraId="7608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6" w:type="dxa"/>
            <w:vAlign w:val="center"/>
          </w:tcPr>
          <w:p w14:paraId="3D608015">
            <w:pPr>
              <w:jc w:val="left"/>
            </w:pPr>
            <w:r>
              <w:rPr>
                <w:lang w:val="en-US" w:eastAsia="zh-CN"/>
              </w:rPr>
              <w:t>application/+/device/+/event/up</w:t>
            </w:r>
          </w:p>
        </w:tc>
        <w:tc>
          <w:tcPr>
            <w:tcW w:w="2123" w:type="dxa"/>
            <w:vAlign w:val="center"/>
          </w:tcPr>
          <w:p w14:paraId="2E38D806">
            <w:pPr>
              <w:jc w:val="left"/>
            </w:pPr>
            <w:r>
              <w:rPr>
                <w:lang w:val="en-US" w:eastAsia="zh-CN"/>
              </w:rPr>
              <w:t>LoRaWAN 所有设备上行数据</w:t>
            </w:r>
          </w:p>
        </w:tc>
        <w:tc>
          <w:tcPr>
            <w:tcW w:w="622" w:type="dxa"/>
            <w:vAlign w:val="center"/>
          </w:tcPr>
          <w:p w14:paraId="2F10A09A">
            <w:pPr>
              <w:jc w:val="left"/>
            </w:pPr>
            <w:r>
              <w:rPr>
                <w:lang w:val="en-US" w:eastAsia="zh-CN"/>
              </w:rPr>
              <w:t>1</w:t>
            </w:r>
          </w:p>
        </w:tc>
      </w:tr>
      <w:tr w14:paraId="26958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6" w:type="dxa"/>
            <w:vAlign w:val="center"/>
          </w:tcPr>
          <w:p w14:paraId="25E4D7C3">
            <w:pPr>
              <w:jc w:val="left"/>
            </w:pPr>
            <w:r>
              <w:rPr>
                <w:lang w:val="en-US" w:eastAsia="zh-CN"/>
              </w:rPr>
              <w:t>application/{applicationID}/device/{devEUI}/event/up</w:t>
            </w:r>
          </w:p>
        </w:tc>
        <w:tc>
          <w:tcPr>
            <w:tcW w:w="2123" w:type="dxa"/>
            <w:vAlign w:val="center"/>
          </w:tcPr>
          <w:p w14:paraId="20B79FBC">
            <w:pPr>
              <w:jc w:val="left"/>
            </w:pPr>
            <w:r>
              <w:rPr>
                <w:lang w:val="en-US" w:eastAsia="zh-CN"/>
              </w:rPr>
              <w:t>LoRaWAN 指定设备数据</w:t>
            </w:r>
          </w:p>
        </w:tc>
        <w:tc>
          <w:tcPr>
            <w:tcW w:w="622" w:type="dxa"/>
            <w:vAlign w:val="center"/>
          </w:tcPr>
          <w:p w14:paraId="4A8CC2AF">
            <w:pPr>
              <w:jc w:val="left"/>
            </w:pPr>
            <w:r>
              <w:rPr>
                <w:lang w:val="en-US" w:eastAsia="zh-CN"/>
              </w:rPr>
              <w:t>1</w:t>
            </w:r>
          </w:p>
        </w:tc>
      </w:tr>
      <w:tr w14:paraId="5AEE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6" w:type="dxa"/>
            <w:vAlign w:val="center"/>
          </w:tcPr>
          <w:p w14:paraId="030FF3E0">
            <w:pPr>
              <w:jc w:val="left"/>
            </w:pPr>
            <w:r>
              <w:rPr>
                <w:lang w:val="en-US" w:eastAsia="zh-CN"/>
              </w:rPr>
              <w:t>s3/eora-s3-400tb-001/data</w:t>
            </w:r>
          </w:p>
        </w:tc>
        <w:tc>
          <w:tcPr>
            <w:tcW w:w="2123" w:type="dxa"/>
            <w:vAlign w:val="center"/>
          </w:tcPr>
          <w:p w14:paraId="78CB9D08">
            <w:pPr>
              <w:jc w:val="left"/>
            </w:pPr>
            <w:r>
              <w:rPr>
                <w:lang w:val="en-US" w:eastAsia="zh-CN"/>
              </w:rPr>
              <w:t>S3 WiFi 上行数据</w:t>
            </w:r>
          </w:p>
        </w:tc>
        <w:tc>
          <w:tcPr>
            <w:tcW w:w="622" w:type="dxa"/>
            <w:vAlign w:val="center"/>
          </w:tcPr>
          <w:p w14:paraId="17140C2D">
            <w:pPr>
              <w:jc w:val="left"/>
            </w:pPr>
            <w:r>
              <w:rPr>
                <w:lang w:val="en-US" w:eastAsia="zh-CN"/>
              </w:rPr>
              <w:t>1</w:t>
            </w:r>
          </w:p>
        </w:tc>
      </w:tr>
    </w:tbl>
    <w:p w14:paraId="73866AEB"/>
    <w:p w14:paraId="60BD551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2.2 LoRaWan Topic 结构说明</w:t>
      </w:r>
    </w:p>
    <w:p w14:paraId="1F8B4F2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8"/>
        </w:rPr>
        <w:t>application/{applicationID}/device/{devEUI}/event/up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FFD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5E28DB0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771" w:type="dxa"/>
            <w:shd w:val="clear" w:color="auto" w:fill="F2F2F2"/>
          </w:tcPr>
          <w:p w14:paraId="4C83537E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1D442A02">
            <w:pPr>
              <w:jc w:val="left"/>
            </w:pPr>
            <w:r>
              <w:rPr>
                <w:b/>
              </w:rPr>
              <w:t>示例值</w:t>
            </w:r>
          </w:p>
        </w:tc>
      </w:tr>
      <w:tr w14:paraId="2F03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4587565">
            <w:pPr>
              <w:jc w:val="left"/>
            </w:pPr>
            <w:r>
              <w:t>applicationID</w:t>
            </w:r>
          </w:p>
        </w:tc>
        <w:tc>
          <w:tcPr>
            <w:tcW w:w="2771" w:type="dxa"/>
          </w:tcPr>
          <w:p w14:paraId="5AA1B0E4">
            <w:pPr>
              <w:jc w:val="left"/>
            </w:pPr>
            <w:r>
              <w:t>ChirpStack 应用 ID</w:t>
            </w:r>
          </w:p>
        </w:tc>
        <w:tc>
          <w:tcPr>
            <w:tcW w:w="2771" w:type="dxa"/>
          </w:tcPr>
          <w:p w14:paraId="174F9FB2">
            <w:pPr>
              <w:jc w:val="left"/>
            </w:pPr>
            <w:r>
              <w:rPr>
                <w:rStyle w:val="168"/>
              </w:rPr>
              <w:t>3ed92fba-9e06-4b8e-ad41-54927a0fa89d</w:t>
            </w:r>
          </w:p>
        </w:tc>
      </w:tr>
      <w:tr w14:paraId="516B6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BEA6936">
            <w:pPr>
              <w:jc w:val="left"/>
            </w:pPr>
            <w:r>
              <w:t>devEUI</w:t>
            </w:r>
          </w:p>
        </w:tc>
        <w:tc>
          <w:tcPr>
            <w:tcW w:w="2771" w:type="dxa"/>
          </w:tcPr>
          <w:p w14:paraId="03E8B4F2">
            <w:pPr>
              <w:jc w:val="left"/>
            </w:pPr>
            <w:r>
              <w:t>设备唯一标识</w:t>
            </w:r>
          </w:p>
        </w:tc>
        <w:tc>
          <w:tcPr>
            <w:tcW w:w="2771" w:type="dxa"/>
          </w:tcPr>
          <w:p w14:paraId="14FB68B8">
            <w:pPr>
              <w:jc w:val="left"/>
            </w:pPr>
            <w:r>
              <w:rPr>
                <w:rStyle w:val="168"/>
              </w:rPr>
              <w:t>0000000000000925</w:t>
            </w:r>
          </w:p>
        </w:tc>
      </w:tr>
      <w:tr w14:paraId="3DA09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AE22EA">
            <w:pPr>
              <w:jc w:val="left"/>
            </w:pPr>
            <w:r>
              <w:t>event/up</w:t>
            </w:r>
          </w:p>
        </w:tc>
        <w:tc>
          <w:tcPr>
            <w:tcW w:w="2771" w:type="dxa"/>
          </w:tcPr>
          <w:p w14:paraId="49DC7CFA">
            <w:pPr>
              <w:jc w:val="left"/>
            </w:pPr>
            <w:r>
              <w:t>上行数据事件</w:t>
            </w:r>
          </w:p>
        </w:tc>
        <w:tc>
          <w:tcPr>
            <w:tcW w:w="2771" w:type="dxa"/>
          </w:tcPr>
          <w:p w14:paraId="5C49168F">
            <w:pPr>
              <w:jc w:val="left"/>
            </w:pPr>
            <w:r>
              <w:t>固定值</w:t>
            </w:r>
          </w:p>
        </w:tc>
      </w:tr>
    </w:tbl>
    <w:p w14:paraId="6FD5B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示例：</w:t>
      </w:r>
    </w:p>
    <w:p w14:paraId="266D10D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rPr>
          <w:rStyle w:val="168"/>
          <w:rFonts w:hint="default" w:cs="Times New Roman"/>
          <w:lang w:val="en-US" w:eastAsia="zh-CN"/>
        </w:rPr>
      </w:pPr>
      <w:r>
        <w:rPr>
          <w:rStyle w:val="168"/>
          <w:rFonts w:cs="Times New Roman"/>
        </w:rPr>
        <w:t>application/3ed92fba-9e06-4b8e-ad41-54927a0fa89d/device/0000000000000925/event/up</w:t>
      </w:r>
    </w:p>
    <w:p w14:paraId="6E4FB74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747AD08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  <w:t>2.3 WiFi MQTT Topic 结构说明</w:t>
      </w:r>
    </w:p>
    <w:p w14:paraId="1A572C7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8"/>
        </w:rPr>
        <w:t>s3/eora-s3-400tb-001/data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3861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4E0E1B7">
            <w:pPr>
              <w:jc w:val="left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2771" w:type="dxa"/>
            <w:shd w:val="clear" w:color="auto" w:fill="F2F2F2"/>
          </w:tcPr>
          <w:p w14:paraId="231F57A3">
            <w:pPr>
              <w:jc w:val="left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4B396F19">
            <w:pPr>
              <w:jc w:val="left"/>
              <w:rPr>
                <w:b/>
              </w:rPr>
            </w:pPr>
            <w:r>
              <w:rPr>
                <w:b/>
              </w:rPr>
              <w:t>示例值</w:t>
            </w:r>
          </w:p>
        </w:tc>
      </w:tr>
      <w:tr w14:paraId="1567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E88B556">
            <w:pPr>
              <w:jc w:val="left"/>
            </w:pPr>
            <w:r>
              <w:t>s3</w:t>
            </w:r>
          </w:p>
        </w:tc>
        <w:tc>
          <w:tcPr>
            <w:tcW w:w="2771" w:type="dxa"/>
          </w:tcPr>
          <w:p w14:paraId="370D6394">
            <w:pPr>
              <w:jc w:val="left"/>
            </w:pPr>
            <w:r>
              <w:t>设备类型标识</w:t>
            </w:r>
          </w:p>
        </w:tc>
        <w:tc>
          <w:tcPr>
            <w:tcW w:w="2771" w:type="dxa"/>
          </w:tcPr>
          <w:p w14:paraId="30BFE50A">
            <w:pPr>
              <w:jc w:val="left"/>
            </w:pPr>
            <w:r>
              <w:t>固定值</w:t>
            </w:r>
          </w:p>
        </w:tc>
      </w:tr>
      <w:tr w14:paraId="0F68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3C39657">
            <w:pPr>
              <w:jc w:val="left"/>
            </w:pPr>
            <w:r>
              <w:t>eora-s3-400tb-001</w:t>
            </w:r>
          </w:p>
        </w:tc>
        <w:tc>
          <w:tcPr>
            <w:tcW w:w="2771" w:type="dxa"/>
          </w:tcPr>
          <w:p w14:paraId="26E69DE1">
            <w:pPr>
              <w:jc w:val="left"/>
            </w:pPr>
            <w:r>
              <w:t>设备 ID</w:t>
            </w:r>
          </w:p>
        </w:tc>
        <w:tc>
          <w:tcPr>
            <w:tcW w:w="2771" w:type="dxa"/>
          </w:tcPr>
          <w:p w14:paraId="02F918C6">
            <w:pPr>
              <w:jc w:val="left"/>
            </w:pPr>
            <w:r>
              <w:t>EoRa-S3-400TB</w:t>
            </w:r>
          </w:p>
        </w:tc>
      </w:tr>
      <w:tr w14:paraId="228D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4D8E7BD">
            <w:pPr>
              <w:jc w:val="left"/>
            </w:pPr>
            <w:r>
              <w:t>data</w:t>
            </w:r>
          </w:p>
        </w:tc>
        <w:tc>
          <w:tcPr>
            <w:tcW w:w="2771" w:type="dxa"/>
          </w:tcPr>
          <w:p w14:paraId="1D84A4BA">
            <w:pPr>
              <w:jc w:val="left"/>
            </w:pPr>
            <w:r>
              <w:t>数据上报事件</w:t>
            </w:r>
          </w:p>
        </w:tc>
        <w:tc>
          <w:tcPr>
            <w:tcW w:w="2771" w:type="dxa"/>
          </w:tcPr>
          <w:p w14:paraId="612BDABC">
            <w:pPr>
              <w:jc w:val="left"/>
            </w:pPr>
            <w:r>
              <w:t>固定值</w:t>
            </w:r>
          </w:p>
        </w:tc>
      </w:tr>
    </w:tbl>
    <w:p w14:paraId="1FEFB09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4F36F48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三、 MQTT 消息格式</w:t>
      </w:r>
    </w:p>
    <w:p w14:paraId="16D0C76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3.1 LoRaWAN MQTT 消息格式</w:t>
      </w:r>
    </w:p>
    <w:p w14:paraId="28284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ChirpStack 上报完整 JSON：</w:t>
      </w:r>
    </w:p>
    <w:p w14:paraId="4914ED3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8"/>
        </w:rPr>
        <w:t>{</w:t>
      </w:r>
      <w:r>
        <w:rPr>
          <w:rStyle w:val="168"/>
        </w:rPr>
        <w:br w:type="textWrapping"/>
      </w:r>
      <w:r>
        <w:rPr>
          <w:rStyle w:val="168"/>
        </w:rPr>
        <w:t xml:space="preserve">  "time": "2026-07-14T06:41:07.200699727+00:00",</w:t>
      </w:r>
      <w:r>
        <w:rPr>
          <w:rStyle w:val="168"/>
        </w:rPr>
        <w:br w:type="textWrapping"/>
      </w:r>
      <w:r>
        <w:rPr>
          <w:rStyle w:val="168"/>
        </w:rPr>
        <w:t xml:space="preserve">  "deviceInfo": {</w:t>
      </w:r>
      <w:r>
        <w:rPr>
          <w:rStyle w:val="168"/>
        </w:rPr>
        <w:br w:type="textWrapping"/>
      </w:r>
      <w:r>
        <w:rPr>
          <w:rStyle w:val="168"/>
        </w:rPr>
        <w:t xml:space="preserve">    "devEui": "0000000000000925"</w:t>
      </w:r>
      <w:r>
        <w:rPr>
          <w:rStyle w:val="168"/>
        </w:rPr>
        <w:br w:type="textWrapping"/>
      </w:r>
      <w:r>
        <w:rPr>
          <w:rStyle w:val="168"/>
        </w:rPr>
        <w:t xml:space="preserve">  },</w:t>
      </w:r>
      <w:r>
        <w:rPr>
          <w:rStyle w:val="168"/>
        </w:rPr>
        <w:br w:type="textWrapping"/>
      </w:r>
      <w:r>
        <w:rPr>
          <w:rStyle w:val="168"/>
        </w:rPr>
        <w:t xml:space="preserve">  "devAddr": "01f45da6",</w:t>
      </w:r>
      <w:r>
        <w:rPr>
          <w:rStyle w:val="168"/>
        </w:rPr>
        <w:br w:type="textWrapping"/>
      </w:r>
      <w:r>
        <w:rPr>
          <w:rStyle w:val="168"/>
        </w:rPr>
        <w:t xml:space="preserve">  "rxInfo": [</w:t>
      </w:r>
      <w:r>
        <w:rPr>
          <w:rStyle w:val="168"/>
        </w:rPr>
        <w:br w:type="textWrapping"/>
      </w:r>
      <w:r>
        <w:rPr>
          <w:rStyle w:val="168"/>
        </w:rPr>
        <w:t xml:space="preserve">    {</w:t>
      </w:r>
      <w:r>
        <w:rPr>
          <w:rStyle w:val="168"/>
        </w:rPr>
        <w:br w:type="textWrapping"/>
      </w:r>
      <w:r>
        <w:rPr>
          <w:rStyle w:val="168"/>
        </w:rPr>
        <w:t xml:space="preserve">      "gatewayId": "0000000000000923",</w:t>
      </w:r>
      <w:r>
        <w:rPr>
          <w:rStyle w:val="168"/>
        </w:rPr>
        <w:br w:type="textWrapping"/>
      </w:r>
      <w:r>
        <w:rPr>
          <w:rStyle w:val="168"/>
        </w:rPr>
        <w:t xml:space="preserve">      "rssi": -24,</w:t>
      </w:r>
      <w:r>
        <w:rPr>
          <w:rStyle w:val="168"/>
        </w:rPr>
        <w:br w:type="textWrapping"/>
      </w:r>
      <w:r>
        <w:rPr>
          <w:rStyle w:val="168"/>
        </w:rPr>
        <w:t xml:space="preserve">      "snr": 14.0</w:t>
      </w:r>
      <w:r>
        <w:rPr>
          <w:rStyle w:val="168"/>
        </w:rPr>
        <w:br w:type="textWrapping"/>
      </w:r>
      <w:r>
        <w:rPr>
          <w:rStyle w:val="168"/>
        </w:rPr>
        <w:t xml:space="preserve">    }</w:t>
      </w:r>
      <w:r>
        <w:rPr>
          <w:rStyle w:val="168"/>
        </w:rPr>
        <w:br w:type="textWrapping"/>
      </w:r>
      <w:r>
        <w:rPr>
          <w:rStyle w:val="168"/>
        </w:rPr>
        <w:t xml:space="preserve">  ],</w:t>
      </w:r>
      <w:r>
        <w:rPr>
          <w:rStyle w:val="168"/>
        </w:rPr>
        <w:br w:type="textWrapping"/>
      </w:r>
      <w:r>
        <w:rPr>
          <w:rStyle w:val="168"/>
        </w:rPr>
        <w:t xml:space="preserve">  "data": "AEGcSB0jAD7kbQABCQIrAQ=="</w:t>
      </w:r>
      <w:r>
        <w:rPr>
          <w:rStyle w:val="168"/>
        </w:rPr>
        <w:br w:type="textWrapping"/>
      </w:r>
      <w:r>
        <w:rPr>
          <w:rStyle w:val="168"/>
        </w:rPr>
        <w:t>}</w:t>
      </w:r>
    </w:p>
    <w:p w14:paraId="6D20E02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661E5C1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3.2 LoRaWAN 关键字段说明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093"/>
        <w:gridCol w:w="3449"/>
      </w:tblGrid>
      <w:tr w14:paraId="46D1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81D19FA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93" w:type="dxa"/>
            <w:shd w:val="clear" w:color="auto" w:fill="F2F2F2"/>
          </w:tcPr>
          <w:p w14:paraId="15B52E8D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3449" w:type="dxa"/>
            <w:shd w:val="clear" w:color="auto" w:fill="F2F2F2"/>
          </w:tcPr>
          <w:p w14:paraId="7516CE4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231C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CEF70C2">
            <w:pPr>
              <w:jc w:val="left"/>
            </w:pPr>
            <w:r>
              <w:rPr>
                <w:rStyle w:val="168"/>
              </w:rPr>
              <w:t>time</w:t>
            </w:r>
          </w:p>
        </w:tc>
        <w:tc>
          <w:tcPr>
            <w:tcW w:w="2093" w:type="dxa"/>
          </w:tcPr>
          <w:p w14:paraId="02869A57">
            <w:pPr>
              <w:jc w:val="left"/>
            </w:pPr>
            <w:r>
              <w:t>string (ISO8601)</w:t>
            </w:r>
          </w:p>
        </w:tc>
        <w:tc>
          <w:tcPr>
            <w:tcW w:w="3449" w:type="dxa"/>
          </w:tcPr>
          <w:p w14:paraId="342C5908">
            <w:pPr>
              <w:jc w:val="left"/>
            </w:pPr>
            <w:r>
              <w:t>数据接收时间（UTC）</w:t>
            </w:r>
          </w:p>
        </w:tc>
      </w:tr>
      <w:tr w14:paraId="4A3AF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724645F">
            <w:pPr>
              <w:jc w:val="left"/>
            </w:pPr>
            <w:r>
              <w:rPr>
                <w:rStyle w:val="168"/>
              </w:rPr>
              <w:t>deviceInfo.devEui</w:t>
            </w:r>
          </w:p>
        </w:tc>
        <w:tc>
          <w:tcPr>
            <w:tcW w:w="2093" w:type="dxa"/>
          </w:tcPr>
          <w:p w14:paraId="2B2D0B4F">
            <w:pPr>
              <w:jc w:val="left"/>
            </w:pPr>
            <w:r>
              <w:t>string</w:t>
            </w:r>
          </w:p>
        </w:tc>
        <w:tc>
          <w:tcPr>
            <w:tcW w:w="3449" w:type="dxa"/>
          </w:tcPr>
          <w:p w14:paraId="08EC0FDB">
            <w:pPr>
              <w:jc w:val="left"/>
            </w:pPr>
            <w:r>
              <w:t>设备 DevEUI</w:t>
            </w:r>
          </w:p>
        </w:tc>
      </w:tr>
      <w:tr w14:paraId="7A6A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E8E7843">
            <w:pPr>
              <w:jc w:val="left"/>
            </w:pPr>
            <w:r>
              <w:rPr>
                <w:rStyle w:val="168"/>
              </w:rPr>
              <w:t>devAddr</w:t>
            </w:r>
          </w:p>
        </w:tc>
        <w:tc>
          <w:tcPr>
            <w:tcW w:w="2093" w:type="dxa"/>
          </w:tcPr>
          <w:p w14:paraId="763F83FB">
            <w:pPr>
              <w:jc w:val="left"/>
            </w:pPr>
            <w:r>
              <w:t>string</w:t>
            </w:r>
          </w:p>
        </w:tc>
        <w:tc>
          <w:tcPr>
            <w:tcW w:w="3449" w:type="dxa"/>
          </w:tcPr>
          <w:p w14:paraId="0FC09AEC">
            <w:pPr>
              <w:jc w:val="left"/>
            </w:pPr>
            <w:r>
              <w:t>设备网络地址</w:t>
            </w:r>
          </w:p>
        </w:tc>
      </w:tr>
      <w:tr w14:paraId="169C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2137AB7">
            <w:pPr>
              <w:jc w:val="left"/>
            </w:pPr>
            <w:r>
              <w:rPr>
                <w:rStyle w:val="168"/>
              </w:rPr>
              <w:t>rxInfo[].gatewayId</w:t>
            </w:r>
          </w:p>
        </w:tc>
        <w:tc>
          <w:tcPr>
            <w:tcW w:w="2093" w:type="dxa"/>
          </w:tcPr>
          <w:p w14:paraId="69538EF7">
            <w:pPr>
              <w:jc w:val="left"/>
            </w:pPr>
            <w:r>
              <w:t>string</w:t>
            </w:r>
          </w:p>
        </w:tc>
        <w:tc>
          <w:tcPr>
            <w:tcW w:w="3449" w:type="dxa"/>
          </w:tcPr>
          <w:p w14:paraId="75A5BAA9">
            <w:pPr>
              <w:jc w:val="left"/>
            </w:pPr>
            <w:r>
              <w:t>接收网关 ID</w:t>
            </w:r>
          </w:p>
        </w:tc>
      </w:tr>
      <w:tr w14:paraId="3C563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F416041">
            <w:pPr>
              <w:jc w:val="left"/>
            </w:pPr>
            <w:r>
              <w:rPr>
                <w:rStyle w:val="168"/>
              </w:rPr>
              <w:t>rxInfo[].rssi</w:t>
            </w:r>
          </w:p>
        </w:tc>
        <w:tc>
          <w:tcPr>
            <w:tcW w:w="2093" w:type="dxa"/>
          </w:tcPr>
          <w:p w14:paraId="1599B30B">
            <w:pPr>
              <w:jc w:val="left"/>
            </w:pPr>
            <w:r>
              <w:t>int</w:t>
            </w:r>
          </w:p>
        </w:tc>
        <w:tc>
          <w:tcPr>
            <w:tcW w:w="3449" w:type="dxa"/>
          </w:tcPr>
          <w:p w14:paraId="70DEF599">
            <w:pPr>
              <w:jc w:val="left"/>
            </w:pPr>
            <w:r>
              <w:t>信号强度 (dBm)</w:t>
            </w:r>
          </w:p>
        </w:tc>
      </w:tr>
      <w:tr w14:paraId="5F86C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9AFAC3F">
            <w:pPr>
              <w:jc w:val="left"/>
            </w:pPr>
            <w:r>
              <w:rPr>
                <w:rStyle w:val="168"/>
              </w:rPr>
              <w:t>rxInfo[].snr</w:t>
            </w:r>
          </w:p>
        </w:tc>
        <w:tc>
          <w:tcPr>
            <w:tcW w:w="2093" w:type="dxa"/>
          </w:tcPr>
          <w:p w14:paraId="6E4C7C95">
            <w:pPr>
              <w:jc w:val="left"/>
            </w:pPr>
            <w:r>
              <w:t>float</w:t>
            </w:r>
          </w:p>
        </w:tc>
        <w:tc>
          <w:tcPr>
            <w:tcW w:w="3449" w:type="dxa"/>
          </w:tcPr>
          <w:p w14:paraId="45C16BA2">
            <w:pPr>
              <w:jc w:val="left"/>
            </w:pPr>
            <w:r>
              <w:t>信噪比</w:t>
            </w:r>
          </w:p>
        </w:tc>
      </w:tr>
      <w:tr w14:paraId="00AA0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B4E4F17">
            <w:pPr>
              <w:jc w:val="left"/>
            </w:pPr>
            <w:r>
              <w:rPr>
                <w:rStyle w:val="168"/>
              </w:rPr>
              <w:t>data</w:t>
            </w:r>
          </w:p>
        </w:tc>
        <w:tc>
          <w:tcPr>
            <w:tcW w:w="2093" w:type="dxa"/>
          </w:tcPr>
          <w:p w14:paraId="58D53E99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string (Base64)</w:t>
            </w:r>
          </w:p>
        </w:tc>
        <w:tc>
          <w:tcPr>
            <w:tcW w:w="3449" w:type="dxa"/>
          </w:tcPr>
          <w:p w14:paraId="5364B50C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LoRa 应用层 Payload（需解码）</w:t>
            </w:r>
          </w:p>
        </w:tc>
      </w:tr>
    </w:tbl>
    <w:p w14:paraId="10EF5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8F5FBC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3.3 WiFi MQTT 消息格式</w:t>
      </w:r>
    </w:p>
    <w:p w14:paraId="2C809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S3 通过 WiFi 直接发送 JSON 数据：</w:t>
      </w:r>
    </w:p>
    <w:p w14:paraId="1BE0F97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8"/>
        </w:rPr>
        <w:t>{</w:t>
      </w:r>
      <w:r>
        <w:rPr>
          <w:rStyle w:val="168"/>
        </w:rPr>
        <w:br w:type="textWrapping"/>
      </w:r>
      <w:r>
        <w:rPr>
          <w:rStyle w:val="168"/>
        </w:rPr>
        <w:t xml:space="preserve">  "device_id": "eora-s3-400tb-001",</w:t>
      </w:r>
      <w:r>
        <w:rPr>
          <w:rStyle w:val="168"/>
        </w:rPr>
        <w:br w:type="textWrapping"/>
      </w:r>
      <w:r>
        <w:rPr>
          <w:rStyle w:val="168"/>
        </w:rPr>
        <w:t xml:space="preserve">  "dev_eui": "0000000000000925",</w:t>
      </w:r>
      <w:r>
        <w:rPr>
          <w:rStyle w:val="168"/>
        </w:rPr>
        <w:br w:type="textWrapping"/>
      </w:r>
      <w:r>
        <w:rPr>
          <w:rStyle w:val="168"/>
        </w:rPr>
        <w:t xml:space="preserve">  "boot_id": 1704463124,</w:t>
      </w:r>
      <w:r>
        <w:rPr>
          <w:rStyle w:val="168"/>
        </w:rPr>
        <w:br w:type="textWrapping"/>
      </w:r>
      <w:r>
        <w:rPr>
          <w:rStyle w:val="168"/>
        </w:rPr>
        <w:t xml:space="preserve">  "seq": 31,</w:t>
      </w:r>
      <w:r>
        <w:rPr>
          <w:rStyle w:val="168"/>
        </w:rPr>
        <w:br w:type="textWrapping"/>
      </w:r>
      <w:r>
        <w:rPr>
          <w:rStyle w:val="168"/>
        </w:rPr>
        <w:t xml:space="preserve">  "send_time_ms": 2676691,</w:t>
      </w:r>
      <w:r>
        <w:rPr>
          <w:rStyle w:val="168"/>
        </w:rPr>
        <w:br w:type="textWrapping"/>
      </w:r>
      <w:r>
        <w:rPr>
          <w:rStyle w:val="168"/>
        </w:rPr>
        <w:t xml:space="preserve">  "wifi_retry_count": 0,</w:t>
      </w:r>
      <w:r>
        <w:rPr>
          <w:rStyle w:val="168"/>
        </w:rPr>
        <w:br w:type="textWrapping"/>
      </w:r>
      <w:r>
        <w:rPr>
          <w:rStyle w:val="168"/>
        </w:rPr>
        <w:t xml:space="preserve">  "temperature": 26.1,</w:t>
      </w:r>
      <w:r>
        <w:rPr>
          <w:rStyle w:val="168"/>
        </w:rPr>
        <w:br w:type="textWrapping"/>
      </w:r>
      <w:r>
        <w:rPr>
          <w:rStyle w:val="168"/>
        </w:rPr>
        <w:t xml:space="preserve">  "humidity": 55.1,</w:t>
      </w:r>
      <w:r>
        <w:rPr>
          <w:rStyle w:val="168"/>
        </w:rPr>
        <w:br w:type="textWrapping"/>
      </w:r>
      <w:r>
        <w:rPr>
          <w:rStyle w:val="168"/>
        </w:rPr>
        <w:t xml:space="preserve">  "link": "wifi"</w:t>
      </w:r>
      <w:r>
        <w:rPr>
          <w:rStyle w:val="168"/>
        </w:rPr>
        <w:br w:type="textWrapping"/>
      </w:r>
      <w:r>
        <w:rPr>
          <w:rStyle w:val="168"/>
        </w:rPr>
        <w:t>}</w:t>
      </w:r>
    </w:p>
    <w:p w14:paraId="1D82C62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70D7E0C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3.4 WiFi 关键字段说明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B45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154F993F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771" w:type="dxa"/>
            <w:shd w:val="clear" w:color="auto" w:fill="F2F2F2"/>
          </w:tcPr>
          <w:p w14:paraId="6321B6A6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771" w:type="dxa"/>
            <w:shd w:val="clear" w:color="auto" w:fill="F2F2F2"/>
          </w:tcPr>
          <w:p w14:paraId="022D466E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50D6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E1EA320">
            <w:pPr>
              <w:jc w:val="left"/>
            </w:pPr>
            <w:r>
              <w:rPr>
                <w:rStyle w:val="168"/>
              </w:rPr>
              <w:t>device_id</w:t>
            </w:r>
          </w:p>
        </w:tc>
        <w:tc>
          <w:tcPr>
            <w:tcW w:w="2771" w:type="dxa"/>
          </w:tcPr>
          <w:p w14:paraId="4EB19C17">
            <w:pPr>
              <w:jc w:val="left"/>
            </w:pPr>
            <w:r>
              <w:t>string</w:t>
            </w:r>
          </w:p>
        </w:tc>
        <w:tc>
          <w:tcPr>
            <w:tcW w:w="2771" w:type="dxa"/>
          </w:tcPr>
          <w:p w14:paraId="76DEC80F">
            <w:pPr>
              <w:jc w:val="left"/>
            </w:pPr>
            <w:r>
              <w:t>设备 ID</w:t>
            </w:r>
          </w:p>
        </w:tc>
      </w:tr>
      <w:tr w14:paraId="4C04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52D62EF">
            <w:pPr>
              <w:jc w:val="left"/>
            </w:pPr>
            <w:r>
              <w:rPr>
                <w:rStyle w:val="168"/>
              </w:rPr>
              <w:t>dev_eui</w:t>
            </w:r>
          </w:p>
        </w:tc>
        <w:tc>
          <w:tcPr>
            <w:tcW w:w="2771" w:type="dxa"/>
          </w:tcPr>
          <w:p w14:paraId="5E74AC6D">
            <w:pPr>
              <w:jc w:val="left"/>
            </w:pPr>
            <w:r>
              <w:t>string</w:t>
            </w:r>
          </w:p>
        </w:tc>
        <w:tc>
          <w:tcPr>
            <w:tcW w:w="2771" w:type="dxa"/>
          </w:tcPr>
          <w:p w14:paraId="712B016A">
            <w:pPr>
              <w:jc w:val="left"/>
            </w:pPr>
            <w:r>
              <w:t>设备唯一标识</w:t>
            </w:r>
          </w:p>
        </w:tc>
      </w:tr>
      <w:tr w14:paraId="6233A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57C2D1E">
            <w:pPr>
              <w:jc w:val="left"/>
            </w:pPr>
            <w:r>
              <w:rPr>
                <w:rStyle w:val="168"/>
              </w:rPr>
              <w:t>boot_id</w:t>
            </w:r>
          </w:p>
        </w:tc>
        <w:tc>
          <w:tcPr>
            <w:tcW w:w="2771" w:type="dxa"/>
          </w:tcPr>
          <w:p w14:paraId="2FDDEEC3">
            <w:pPr>
              <w:jc w:val="left"/>
            </w:pPr>
            <w:r>
              <w:t>uint32</w:t>
            </w:r>
          </w:p>
        </w:tc>
        <w:tc>
          <w:tcPr>
            <w:tcW w:w="2771" w:type="dxa"/>
          </w:tcPr>
          <w:p w14:paraId="73DD4E7B">
            <w:pPr>
              <w:jc w:val="left"/>
            </w:pPr>
            <w:r>
              <w:t>设备启动编号</w:t>
            </w:r>
          </w:p>
        </w:tc>
      </w:tr>
      <w:tr w14:paraId="2728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B1198A">
            <w:pPr>
              <w:jc w:val="left"/>
            </w:pPr>
            <w:r>
              <w:rPr>
                <w:rStyle w:val="168"/>
              </w:rPr>
              <w:t>seq</w:t>
            </w:r>
          </w:p>
        </w:tc>
        <w:tc>
          <w:tcPr>
            <w:tcW w:w="2771" w:type="dxa"/>
          </w:tcPr>
          <w:p w14:paraId="4297E251">
            <w:pPr>
              <w:jc w:val="left"/>
            </w:pPr>
            <w:r>
              <w:t>uint32</w:t>
            </w:r>
          </w:p>
        </w:tc>
        <w:tc>
          <w:tcPr>
            <w:tcW w:w="2771" w:type="dxa"/>
          </w:tcPr>
          <w:p w14:paraId="2E09995F">
            <w:pPr>
              <w:jc w:val="left"/>
            </w:pPr>
            <w:r>
              <w:t>WiFi 数据包序号</w:t>
            </w:r>
          </w:p>
        </w:tc>
      </w:tr>
      <w:tr w14:paraId="4441B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E304D23">
            <w:pPr>
              <w:jc w:val="left"/>
            </w:pPr>
            <w:r>
              <w:rPr>
                <w:rStyle w:val="168"/>
              </w:rPr>
              <w:t>send_time_ms</w:t>
            </w:r>
          </w:p>
        </w:tc>
        <w:tc>
          <w:tcPr>
            <w:tcW w:w="2771" w:type="dxa"/>
          </w:tcPr>
          <w:p w14:paraId="01A06234">
            <w:pPr>
              <w:jc w:val="left"/>
            </w:pPr>
            <w:r>
              <w:t>uint32</w:t>
            </w:r>
          </w:p>
        </w:tc>
        <w:tc>
          <w:tcPr>
            <w:tcW w:w="2771" w:type="dxa"/>
          </w:tcPr>
          <w:p w14:paraId="0835567E">
            <w:pPr>
              <w:jc w:val="left"/>
            </w:pPr>
            <w:r>
              <w:t>设备运行时间 (ms)</w:t>
            </w:r>
          </w:p>
        </w:tc>
      </w:tr>
      <w:tr w14:paraId="1C858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3E7742E">
            <w:pPr>
              <w:jc w:val="left"/>
            </w:pPr>
            <w:r>
              <w:rPr>
                <w:rStyle w:val="168"/>
              </w:rPr>
              <w:t>wifi_retry_count</w:t>
            </w:r>
          </w:p>
        </w:tc>
        <w:tc>
          <w:tcPr>
            <w:tcW w:w="2771" w:type="dxa"/>
          </w:tcPr>
          <w:p w14:paraId="2F57DADC">
            <w:pPr>
              <w:jc w:val="left"/>
            </w:pPr>
            <w:r>
              <w:t>uint8</w:t>
            </w:r>
          </w:p>
        </w:tc>
        <w:tc>
          <w:tcPr>
            <w:tcW w:w="2771" w:type="dxa"/>
          </w:tcPr>
          <w:p w14:paraId="4DC004C1">
            <w:pPr>
              <w:jc w:val="left"/>
            </w:pPr>
            <w:r>
              <w:t>WiFi 应用层重传次数</w:t>
            </w:r>
          </w:p>
        </w:tc>
      </w:tr>
      <w:tr w14:paraId="5D34E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54FDE4C">
            <w:pPr>
              <w:jc w:val="left"/>
            </w:pPr>
            <w:r>
              <w:rPr>
                <w:rStyle w:val="168"/>
              </w:rPr>
              <w:t>temperature</w:t>
            </w:r>
          </w:p>
        </w:tc>
        <w:tc>
          <w:tcPr>
            <w:tcW w:w="2771" w:type="dxa"/>
          </w:tcPr>
          <w:p w14:paraId="459141B3">
            <w:pPr>
              <w:jc w:val="left"/>
            </w:pPr>
            <w:r>
              <w:t>float</w:t>
            </w:r>
          </w:p>
        </w:tc>
        <w:tc>
          <w:tcPr>
            <w:tcW w:w="2771" w:type="dxa"/>
          </w:tcPr>
          <w:p w14:paraId="4E431656">
            <w:pPr>
              <w:jc w:val="left"/>
            </w:pPr>
            <w:r>
              <w:t>温度 (℃)</w:t>
            </w:r>
          </w:p>
        </w:tc>
      </w:tr>
      <w:tr w14:paraId="0359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519C4DA">
            <w:pPr>
              <w:jc w:val="left"/>
            </w:pPr>
            <w:r>
              <w:rPr>
                <w:rStyle w:val="168"/>
              </w:rPr>
              <w:t>humidity</w:t>
            </w:r>
          </w:p>
        </w:tc>
        <w:tc>
          <w:tcPr>
            <w:tcW w:w="2771" w:type="dxa"/>
          </w:tcPr>
          <w:p w14:paraId="4F6DE4FE">
            <w:pPr>
              <w:jc w:val="left"/>
            </w:pPr>
            <w:r>
              <w:t>float</w:t>
            </w:r>
          </w:p>
        </w:tc>
        <w:tc>
          <w:tcPr>
            <w:tcW w:w="2771" w:type="dxa"/>
          </w:tcPr>
          <w:p w14:paraId="0D4D2739">
            <w:pPr>
              <w:jc w:val="left"/>
            </w:pPr>
            <w:r>
              <w:t>湿度 (%)</w:t>
            </w:r>
          </w:p>
        </w:tc>
      </w:tr>
      <w:tr w14:paraId="70A4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F542344">
            <w:pPr>
              <w:jc w:val="left"/>
            </w:pPr>
            <w:r>
              <w:rPr>
                <w:rStyle w:val="168"/>
              </w:rPr>
              <w:t>link</w:t>
            </w:r>
          </w:p>
        </w:tc>
        <w:tc>
          <w:tcPr>
            <w:tcW w:w="2771" w:type="dxa"/>
          </w:tcPr>
          <w:p w14:paraId="437BE944">
            <w:pPr>
              <w:jc w:val="left"/>
            </w:pPr>
            <w:r>
              <w:t>string</w:t>
            </w:r>
          </w:p>
        </w:tc>
        <w:tc>
          <w:tcPr>
            <w:tcW w:w="2771" w:type="dxa"/>
          </w:tcPr>
          <w:p w14:paraId="30C236AC">
            <w:pPr>
              <w:jc w:val="left"/>
            </w:pPr>
            <w:r>
              <w:t>数据链路类型</w:t>
            </w:r>
          </w:p>
        </w:tc>
      </w:tr>
    </w:tbl>
    <w:p w14:paraId="28990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其中 link = "wifi" 表示该数据通过 WiFi MQTT 上传。</w:t>
      </w:r>
    </w:p>
    <w:p w14:paraId="746C8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180F5CB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四、 Payload 解析协议</w:t>
      </w:r>
    </w:p>
    <w:p w14:paraId="7B4774E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4.1 数据概览</w:t>
      </w:r>
    </w:p>
    <w:p w14:paraId="28CA6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data 字段经 Base64 解码后得到16字节二进制 Payload。</w:t>
      </w:r>
    </w:p>
    <w:p w14:paraId="64B58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</w:p>
    <w:p w14:paraId="40E905C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4.2 字段定义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842"/>
        <w:gridCol w:w="2482"/>
      </w:tblGrid>
      <w:tr w14:paraId="568B4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398A4CE2">
            <w:pPr>
              <w:jc w:val="left"/>
            </w:pPr>
            <w:r>
              <w:rPr>
                <w:b/>
              </w:rPr>
              <w:t>Byte 偏移</w:t>
            </w:r>
          </w:p>
        </w:tc>
        <w:tc>
          <w:tcPr>
            <w:tcW w:w="1662" w:type="dxa"/>
            <w:shd w:val="clear" w:color="auto" w:fill="F2F2F2"/>
          </w:tcPr>
          <w:p w14:paraId="172F53B7">
            <w:pPr>
              <w:jc w:val="left"/>
            </w:pPr>
            <w:r>
              <w:rPr>
                <w:b/>
              </w:rPr>
              <w:t>字段名</w:t>
            </w:r>
          </w:p>
        </w:tc>
        <w:tc>
          <w:tcPr>
            <w:tcW w:w="1662" w:type="dxa"/>
            <w:shd w:val="clear" w:color="auto" w:fill="F2F2F2"/>
          </w:tcPr>
          <w:p w14:paraId="16E5408B">
            <w:pPr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842" w:type="dxa"/>
            <w:shd w:val="clear" w:color="auto" w:fill="F2F2F2"/>
          </w:tcPr>
          <w:p w14:paraId="0EECC684">
            <w:pPr>
              <w:jc w:val="left"/>
            </w:pPr>
            <w:r>
              <w:rPr>
                <w:b/>
              </w:rPr>
              <w:t>长度</w:t>
            </w:r>
          </w:p>
        </w:tc>
        <w:tc>
          <w:tcPr>
            <w:tcW w:w="2482" w:type="dxa"/>
            <w:shd w:val="clear" w:color="auto" w:fill="F2F2F2"/>
          </w:tcPr>
          <w:p w14:paraId="73C757EF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9A8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5805F0DA">
            <w:pPr>
              <w:jc w:val="left"/>
            </w:pPr>
            <w:r>
              <w:t>0-1</w:t>
            </w:r>
          </w:p>
        </w:tc>
        <w:tc>
          <w:tcPr>
            <w:tcW w:w="1662" w:type="dxa"/>
          </w:tcPr>
          <w:p w14:paraId="687D8F3B">
            <w:pPr>
              <w:jc w:val="left"/>
            </w:pPr>
            <w:r>
              <w:t>packetSeq</w:t>
            </w:r>
          </w:p>
        </w:tc>
        <w:tc>
          <w:tcPr>
            <w:tcW w:w="1662" w:type="dxa"/>
          </w:tcPr>
          <w:p w14:paraId="74CC7976">
            <w:pPr>
              <w:jc w:val="left"/>
            </w:pPr>
            <w:r>
              <w:t>uint16 (大端)</w:t>
            </w:r>
          </w:p>
        </w:tc>
        <w:tc>
          <w:tcPr>
            <w:tcW w:w="842" w:type="dxa"/>
          </w:tcPr>
          <w:p w14:paraId="0C390563">
            <w:pPr>
              <w:jc w:val="left"/>
            </w:pPr>
            <w:r>
              <w:t>2</w:t>
            </w:r>
          </w:p>
        </w:tc>
        <w:tc>
          <w:tcPr>
            <w:tcW w:w="2482" w:type="dxa"/>
          </w:tcPr>
          <w:p w14:paraId="1024B5EE">
            <w:pPr>
              <w:jc w:val="left"/>
            </w:pPr>
            <w:r>
              <w:t>数据包序号</w:t>
            </w:r>
          </w:p>
        </w:tc>
      </w:tr>
      <w:tr w14:paraId="1ADE0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376B5D0">
            <w:pPr>
              <w:jc w:val="left"/>
            </w:pPr>
            <w:r>
              <w:t>2-5</w:t>
            </w:r>
          </w:p>
        </w:tc>
        <w:tc>
          <w:tcPr>
            <w:tcW w:w="1662" w:type="dxa"/>
          </w:tcPr>
          <w:p w14:paraId="63494F11">
            <w:pPr>
              <w:jc w:val="left"/>
            </w:pPr>
            <w:r>
              <w:t>bootId</w:t>
            </w:r>
          </w:p>
        </w:tc>
        <w:tc>
          <w:tcPr>
            <w:tcW w:w="1662" w:type="dxa"/>
          </w:tcPr>
          <w:p w14:paraId="00662F84">
            <w:pPr>
              <w:jc w:val="left"/>
            </w:pPr>
            <w:r>
              <w:t>uint32 (大端)</w:t>
            </w:r>
          </w:p>
        </w:tc>
        <w:tc>
          <w:tcPr>
            <w:tcW w:w="842" w:type="dxa"/>
          </w:tcPr>
          <w:p w14:paraId="4FCCD5F7">
            <w:pPr>
              <w:jc w:val="left"/>
            </w:pPr>
            <w:r>
              <w:t>4</w:t>
            </w:r>
          </w:p>
        </w:tc>
        <w:tc>
          <w:tcPr>
            <w:tcW w:w="2482" w:type="dxa"/>
          </w:tcPr>
          <w:p w14:paraId="262E2745">
            <w:pPr>
              <w:jc w:val="left"/>
            </w:pPr>
            <w:r>
              <w:t>设备启动编号</w:t>
            </w:r>
          </w:p>
        </w:tc>
      </w:tr>
      <w:tr w14:paraId="36042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696E3D5">
            <w:pPr>
              <w:jc w:val="left"/>
            </w:pPr>
            <w:r>
              <w:t>6-9</w:t>
            </w:r>
          </w:p>
        </w:tc>
        <w:tc>
          <w:tcPr>
            <w:tcW w:w="1662" w:type="dxa"/>
          </w:tcPr>
          <w:p w14:paraId="478EB9E0">
            <w:pPr>
              <w:jc w:val="left"/>
            </w:pPr>
            <w:r>
              <w:t>sendTimeMs</w:t>
            </w:r>
          </w:p>
        </w:tc>
        <w:tc>
          <w:tcPr>
            <w:tcW w:w="1662" w:type="dxa"/>
          </w:tcPr>
          <w:p w14:paraId="78E2BC97">
            <w:pPr>
              <w:jc w:val="left"/>
            </w:pPr>
            <w:r>
              <w:t>uint32 (大端)</w:t>
            </w:r>
          </w:p>
        </w:tc>
        <w:tc>
          <w:tcPr>
            <w:tcW w:w="842" w:type="dxa"/>
          </w:tcPr>
          <w:p w14:paraId="77D9069C">
            <w:pPr>
              <w:jc w:val="left"/>
            </w:pPr>
            <w:r>
              <w:t>4</w:t>
            </w:r>
          </w:p>
        </w:tc>
        <w:tc>
          <w:tcPr>
            <w:tcW w:w="2482" w:type="dxa"/>
          </w:tcPr>
          <w:p w14:paraId="4A7D46C9">
            <w:pPr>
              <w:jc w:val="left"/>
            </w:pPr>
            <w:r>
              <w:t>设备运行时间 (ms)</w:t>
            </w:r>
          </w:p>
        </w:tc>
      </w:tr>
      <w:tr w14:paraId="341D4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3999FB31">
            <w:pPr>
              <w:jc w:val="left"/>
            </w:pPr>
            <w:r>
              <w:t>10</w:t>
            </w:r>
          </w:p>
        </w:tc>
        <w:tc>
          <w:tcPr>
            <w:tcW w:w="1662" w:type="dxa"/>
          </w:tcPr>
          <w:p w14:paraId="3EA2D60E">
            <w:pPr>
              <w:jc w:val="left"/>
            </w:pPr>
            <w:r>
              <w:t>retryCount</w:t>
            </w:r>
          </w:p>
        </w:tc>
        <w:tc>
          <w:tcPr>
            <w:tcW w:w="1662" w:type="dxa"/>
          </w:tcPr>
          <w:p w14:paraId="6BEA1D13">
            <w:pPr>
              <w:jc w:val="left"/>
            </w:pPr>
            <w:r>
              <w:t>uint8</w:t>
            </w:r>
          </w:p>
        </w:tc>
        <w:tc>
          <w:tcPr>
            <w:tcW w:w="842" w:type="dxa"/>
          </w:tcPr>
          <w:p w14:paraId="73116FDD">
            <w:pPr>
              <w:jc w:val="left"/>
            </w:pPr>
            <w:r>
              <w:t>1</w:t>
            </w:r>
          </w:p>
        </w:tc>
        <w:tc>
          <w:tcPr>
            <w:tcW w:w="2482" w:type="dxa"/>
          </w:tcPr>
          <w:p w14:paraId="410F4403">
            <w:pPr>
              <w:jc w:val="left"/>
            </w:pPr>
            <w:r>
              <w:t>LoRaWAN 应用层重传次数</w:t>
            </w:r>
          </w:p>
        </w:tc>
      </w:tr>
      <w:tr w14:paraId="48DF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B8F30D4">
            <w:pPr>
              <w:jc w:val="left"/>
            </w:pPr>
            <w:r>
              <w:t>11-12</w:t>
            </w:r>
          </w:p>
        </w:tc>
        <w:tc>
          <w:tcPr>
            <w:tcW w:w="1662" w:type="dxa"/>
          </w:tcPr>
          <w:p w14:paraId="21642B88">
            <w:pPr>
              <w:jc w:val="left"/>
            </w:pPr>
            <w:r>
              <w:t>temperature</w:t>
            </w:r>
          </w:p>
        </w:tc>
        <w:tc>
          <w:tcPr>
            <w:tcW w:w="1662" w:type="dxa"/>
          </w:tcPr>
          <w:p w14:paraId="4C3829B7">
            <w:pPr>
              <w:jc w:val="left"/>
            </w:pPr>
            <w:r>
              <w:t>int16 (大端)</w:t>
            </w:r>
          </w:p>
        </w:tc>
        <w:tc>
          <w:tcPr>
            <w:tcW w:w="842" w:type="dxa"/>
          </w:tcPr>
          <w:p w14:paraId="26EB4B4B">
            <w:pPr>
              <w:jc w:val="left"/>
            </w:pPr>
            <w:r>
              <w:t>2</w:t>
            </w:r>
          </w:p>
        </w:tc>
        <w:tc>
          <w:tcPr>
            <w:tcW w:w="2482" w:type="dxa"/>
          </w:tcPr>
          <w:p w14:paraId="1D35909B">
            <w:pPr>
              <w:jc w:val="left"/>
            </w:pPr>
            <w:r>
              <w:t>温度原始值，</w:t>
            </w:r>
            <w:r>
              <w:rPr>
                <w:b/>
              </w:rPr>
              <w:t>÷10</w:t>
            </w:r>
            <w:r>
              <w:rPr>
                <w:rFonts w:hint="eastAsia"/>
                <w:b/>
                <w:lang w:eastAsia="zh-CN"/>
              </w:rPr>
              <w:t>（</w:t>
            </w:r>
            <w:r>
              <w:rPr>
                <w:b/>
              </w:rPr>
              <w:t>℃</w:t>
            </w:r>
            <w:r>
              <w:rPr>
                <w:rFonts w:hint="eastAsia"/>
                <w:b/>
                <w:lang w:eastAsia="zh-CN"/>
              </w:rPr>
              <w:t>）</w:t>
            </w:r>
          </w:p>
        </w:tc>
      </w:tr>
      <w:tr w14:paraId="4A332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621F4FF0">
            <w:pPr>
              <w:jc w:val="left"/>
            </w:pPr>
            <w:r>
              <w:t>13-14</w:t>
            </w:r>
          </w:p>
        </w:tc>
        <w:tc>
          <w:tcPr>
            <w:tcW w:w="1662" w:type="dxa"/>
          </w:tcPr>
          <w:p w14:paraId="33669457">
            <w:pPr>
              <w:jc w:val="left"/>
            </w:pPr>
            <w:r>
              <w:t>humidity</w:t>
            </w:r>
          </w:p>
        </w:tc>
        <w:tc>
          <w:tcPr>
            <w:tcW w:w="1662" w:type="dxa"/>
          </w:tcPr>
          <w:p w14:paraId="04BA4BF7">
            <w:pPr>
              <w:jc w:val="left"/>
            </w:pPr>
            <w:r>
              <w:t>uint16 (大端)</w:t>
            </w:r>
          </w:p>
        </w:tc>
        <w:tc>
          <w:tcPr>
            <w:tcW w:w="842" w:type="dxa"/>
          </w:tcPr>
          <w:p w14:paraId="4358C530">
            <w:pPr>
              <w:jc w:val="left"/>
            </w:pPr>
            <w:r>
              <w:t>2</w:t>
            </w:r>
          </w:p>
        </w:tc>
        <w:tc>
          <w:tcPr>
            <w:tcW w:w="2482" w:type="dxa"/>
          </w:tcPr>
          <w:p w14:paraId="3C09C128">
            <w:pPr>
              <w:jc w:val="left"/>
            </w:pPr>
            <w:r>
              <w:t>湿度原始值，</w:t>
            </w:r>
            <w:r>
              <w:rPr>
                <w:b/>
              </w:rPr>
              <w:t>÷10</w:t>
            </w:r>
            <w:r>
              <w:rPr>
                <w:rFonts w:hint="eastAsia"/>
                <w:b/>
                <w:lang w:eastAsia="zh-CN"/>
              </w:rPr>
              <w:t>（</w:t>
            </w:r>
            <w:r>
              <w:rPr>
                <w:b/>
              </w:rPr>
              <w:t>%</w:t>
            </w:r>
            <w:r>
              <w:rPr>
                <w:rFonts w:hint="eastAsia"/>
                <w:b/>
                <w:lang w:eastAsia="zh-CN"/>
              </w:rPr>
              <w:t>）</w:t>
            </w:r>
          </w:p>
        </w:tc>
      </w:tr>
      <w:tr w14:paraId="067E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8237BA9">
            <w:pPr>
              <w:jc w:val="left"/>
            </w:pPr>
            <w:r>
              <w:t>15</w:t>
            </w:r>
          </w:p>
        </w:tc>
        <w:tc>
          <w:tcPr>
            <w:tcW w:w="1662" w:type="dxa"/>
          </w:tcPr>
          <w:p w14:paraId="079AAC26">
            <w:pPr>
              <w:jc w:val="left"/>
            </w:pPr>
            <w:r>
              <w:t>flags</w:t>
            </w:r>
          </w:p>
        </w:tc>
        <w:tc>
          <w:tcPr>
            <w:tcW w:w="1662" w:type="dxa"/>
          </w:tcPr>
          <w:p w14:paraId="64F643F4">
            <w:pPr>
              <w:jc w:val="left"/>
            </w:pPr>
            <w:r>
              <w:t>uint8</w:t>
            </w:r>
          </w:p>
        </w:tc>
        <w:tc>
          <w:tcPr>
            <w:tcW w:w="842" w:type="dxa"/>
          </w:tcPr>
          <w:p w14:paraId="01B69A3C">
            <w:pPr>
              <w:jc w:val="left"/>
            </w:pPr>
            <w:r>
              <w:t>1</w:t>
            </w:r>
          </w:p>
        </w:tc>
        <w:tc>
          <w:tcPr>
            <w:tcW w:w="2482" w:type="dxa"/>
          </w:tcPr>
          <w:p w14:paraId="343E7022">
            <w:pPr>
              <w:jc w:val="left"/>
            </w:pPr>
            <w:r>
              <w:t>状态标志位</w:t>
            </w:r>
          </w:p>
        </w:tc>
      </w:tr>
    </w:tbl>
    <w:p w14:paraId="6388588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433D248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4.3 flags 位定义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A651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09D98A82">
            <w:pPr>
              <w:jc w:val="left"/>
            </w:pPr>
            <w:r>
              <w:rPr>
                <w:b/>
              </w:rPr>
              <w:t>Bit</w:t>
            </w:r>
          </w:p>
        </w:tc>
        <w:tc>
          <w:tcPr>
            <w:tcW w:w="2771" w:type="dxa"/>
            <w:shd w:val="clear" w:color="auto" w:fill="F2F2F2"/>
          </w:tcPr>
          <w:p w14:paraId="2042EC11">
            <w:pPr>
              <w:jc w:val="left"/>
            </w:pPr>
            <w:r>
              <w:rPr>
                <w:b/>
              </w:rPr>
              <w:t>名称</w:t>
            </w:r>
          </w:p>
        </w:tc>
        <w:tc>
          <w:tcPr>
            <w:tcW w:w="2771" w:type="dxa"/>
            <w:shd w:val="clear" w:color="auto" w:fill="F2F2F2"/>
          </w:tcPr>
          <w:p w14:paraId="291FF952">
            <w:pPr>
              <w:jc w:val="left"/>
            </w:pPr>
            <w:r>
              <w:rPr>
                <w:b/>
              </w:rPr>
              <w:t>含义</w:t>
            </w:r>
          </w:p>
        </w:tc>
      </w:tr>
      <w:tr w14:paraId="1F2A7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2D781E5">
            <w:pPr>
              <w:jc w:val="left"/>
            </w:pPr>
            <w:r>
              <w:t>bit 0</w:t>
            </w:r>
          </w:p>
        </w:tc>
        <w:tc>
          <w:tcPr>
            <w:tcW w:w="2771" w:type="dxa"/>
          </w:tcPr>
          <w:p w14:paraId="40A425C8">
            <w:pPr>
              <w:jc w:val="left"/>
            </w:pPr>
            <w:r>
              <w:t>joined</w:t>
            </w:r>
          </w:p>
        </w:tc>
        <w:tc>
          <w:tcPr>
            <w:tcW w:w="2771" w:type="dxa"/>
          </w:tcPr>
          <w:p w14:paraId="43A83482">
            <w:pPr>
              <w:jc w:val="left"/>
            </w:pPr>
            <w:r>
              <w:t>1 = 设备已成功入网</w:t>
            </w:r>
          </w:p>
        </w:tc>
      </w:tr>
      <w:tr w14:paraId="64D4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427A833">
            <w:pPr>
              <w:jc w:val="left"/>
            </w:pPr>
            <w:r>
              <w:t>bit 3</w:t>
            </w:r>
          </w:p>
        </w:tc>
        <w:tc>
          <w:tcPr>
            <w:tcW w:w="2771" w:type="dxa"/>
          </w:tcPr>
          <w:p w14:paraId="6AD5A512">
            <w:pPr>
              <w:jc w:val="left"/>
            </w:pPr>
            <w:r>
              <w:t>application_retry</w:t>
            </w:r>
          </w:p>
        </w:tc>
        <w:tc>
          <w:tcPr>
            <w:tcW w:w="2771" w:type="dxa"/>
          </w:tcPr>
          <w:p w14:paraId="279302B9">
            <w:pPr>
              <w:jc w:val="left"/>
            </w:pPr>
            <w:r>
              <w:t>1 = 应用层重传数据</w:t>
            </w:r>
          </w:p>
        </w:tc>
      </w:tr>
    </w:tbl>
    <w:p w14:paraId="3901599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0757B3B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4.4 解析公式</w:t>
      </w:r>
    </w:p>
    <w:p w14:paraId="1E69D0B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温度(℃) = temperature / 10.</w:t>
      </w:r>
      <w:r>
        <w:rPr>
          <w:rFonts w:hint="eastAsia" w:cs="宋体"/>
          <w:color w:val="auto"/>
          <w:sz w:val="21"/>
          <w:szCs w:val="21"/>
          <w:lang w:val="en-US" w:eastAsia="zh-CN"/>
        </w:rPr>
        <w:t>0</w:t>
      </w:r>
    </w:p>
    <w:p w14:paraId="30A0C23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湿度(%)  = humidity / 10.0</w:t>
      </w:r>
      <w:r>
        <w:rPr>
          <w:rFonts w:hint="eastAsia" w:ascii="宋体" w:hAnsi="宋体" w:eastAsia="宋体" w:cs="宋体"/>
          <w:color w:val="auto"/>
          <w:sz w:val="21"/>
          <w:szCs w:val="21"/>
        </w:rPr>
        <w:br w:type="textWrapping"/>
      </w:r>
    </w:p>
    <w:p w14:paraId="78690263">
      <w:pPr>
        <w:pStyle w:val="4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解析示例</w:t>
      </w:r>
    </w:p>
    <w:p w14:paraId="7A6548F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5.1 原始数据</w:t>
      </w:r>
    </w:p>
    <w:p w14:paraId="6E00142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8"/>
        </w:rPr>
        <w:t>Base64: AEGcSB0jAD7kbQABCQIrAQ==</w:t>
      </w:r>
    </w:p>
    <w:p w14:paraId="343E679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5.2 Base64 解码</w:t>
      </w:r>
    </w:p>
    <w:p w14:paraId="54F2B00F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8"/>
        </w:rPr>
        <w:t>HEX: 00 41 9C 48 1D 23 00 3E E4 6D 00 01 09 02 2B 01</w:t>
      </w:r>
    </w:p>
    <w:p w14:paraId="41E2AA4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5.3 逐字段解析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A57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D029786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1755F7BC">
            <w:pPr>
              <w:jc w:val="left"/>
            </w:pPr>
            <w:r>
              <w:rPr>
                <w:b/>
              </w:rPr>
              <w:t>HEX</w:t>
            </w:r>
          </w:p>
        </w:tc>
        <w:tc>
          <w:tcPr>
            <w:tcW w:w="2078" w:type="dxa"/>
            <w:shd w:val="clear" w:color="auto" w:fill="F2F2F2"/>
          </w:tcPr>
          <w:p w14:paraId="6E6910CF">
            <w:pPr>
              <w:jc w:val="left"/>
            </w:pPr>
            <w:r>
              <w:rPr>
                <w:b/>
              </w:rPr>
              <w:t>十进制</w:t>
            </w:r>
          </w:p>
        </w:tc>
        <w:tc>
          <w:tcPr>
            <w:tcW w:w="2078" w:type="dxa"/>
            <w:shd w:val="clear" w:color="auto" w:fill="F2F2F2"/>
          </w:tcPr>
          <w:p w14:paraId="284012C2">
            <w:pPr>
              <w:jc w:val="left"/>
            </w:pPr>
            <w:r>
              <w:rPr>
                <w:b/>
              </w:rPr>
              <w:t>解析结果</w:t>
            </w:r>
          </w:p>
        </w:tc>
      </w:tr>
      <w:tr w14:paraId="3D62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CAE75FB">
            <w:pPr>
              <w:jc w:val="left"/>
            </w:pPr>
            <w:r>
              <w:t>packetSeq</w:t>
            </w:r>
          </w:p>
        </w:tc>
        <w:tc>
          <w:tcPr>
            <w:tcW w:w="2078" w:type="dxa"/>
          </w:tcPr>
          <w:p w14:paraId="5EEC16C5">
            <w:pPr>
              <w:jc w:val="left"/>
            </w:pPr>
            <w:r>
              <w:rPr>
                <w:rStyle w:val="168"/>
              </w:rPr>
              <w:t>00 41</w:t>
            </w:r>
          </w:p>
        </w:tc>
        <w:tc>
          <w:tcPr>
            <w:tcW w:w="2078" w:type="dxa"/>
          </w:tcPr>
          <w:p w14:paraId="363CEE81">
            <w:pPr>
              <w:jc w:val="left"/>
            </w:pPr>
            <w:r>
              <w:t>65</w:t>
            </w:r>
          </w:p>
        </w:tc>
        <w:tc>
          <w:tcPr>
            <w:tcW w:w="2078" w:type="dxa"/>
          </w:tcPr>
          <w:p w14:paraId="35B33C2C">
            <w:pPr>
              <w:jc w:val="left"/>
            </w:pPr>
            <w:r>
              <w:t>第65包</w:t>
            </w:r>
          </w:p>
        </w:tc>
      </w:tr>
      <w:tr w14:paraId="3D67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C1E1BB7">
            <w:pPr>
              <w:jc w:val="left"/>
            </w:pPr>
            <w:r>
              <w:t>bootId</w:t>
            </w:r>
          </w:p>
        </w:tc>
        <w:tc>
          <w:tcPr>
            <w:tcW w:w="2078" w:type="dxa"/>
          </w:tcPr>
          <w:p w14:paraId="2CC86AAD">
            <w:pPr>
              <w:jc w:val="left"/>
            </w:pPr>
            <w:r>
              <w:rPr>
                <w:rStyle w:val="168"/>
              </w:rPr>
              <w:t>9C 48 1D 23</w:t>
            </w:r>
          </w:p>
        </w:tc>
        <w:tc>
          <w:tcPr>
            <w:tcW w:w="2078" w:type="dxa"/>
          </w:tcPr>
          <w:p w14:paraId="071E1107">
            <w:pPr>
              <w:jc w:val="left"/>
            </w:pPr>
            <w:r>
              <w:t>2621447459</w:t>
            </w:r>
          </w:p>
        </w:tc>
        <w:tc>
          <w:tcPr>
            <w:tcW w:w="2078" w:type="dxa"/>
          </w:tcPr>
          <w:p w14:paraId="11D6AE0F">
            <w:pPr>
              <w:jc w:val="left"/>
            </w:pPr>
            <w:r>
              <w:t>-</w:t>
            </w:r>
          </w:p>
        </w:tc>
      </w:tr>
      <w:tr w14:paraId="2053F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DAA9F53">
            <w:pPr>
              <w:jc w:val="left"/>
            </w:pPr>
            <w:r>
              <w:t>sendTimeMs</w:t>
            </w:r>
          </w:p>
        </w:tc>
        <w:tc>
          <w:tcPr>
            <w:tcW w:w="2078" w:type="dxa"/>
          </w:tcPr>
          <w:p w14:paraId="4ABC11F4">
            <w:pPr>
              <w:jc w:val="left"/>
            </w:pPr>
            <w:r>
              <w:rPr>
                <w:rStyle w:val="168"/>
              </w:rPr>
              <w:t>00 3E E4 6D</w:t>
            </w:r>
          </w:p>
        </w:tc>
        <w:tc>
          <w:tcPr>
            <w:tcW w:w="2078" w:type="dxa"/>
          </w:tcPr>
          <w:p w14:paraId="2633505B">
            <w:pPr>
              <w:jc w:val="left"/>
            </w:pPr>
            <w:r>
              <w:t>4121709</w:t>
            </w:r>
          </w:p>
        </w:tc>
        <w:tc>
          <w:tcPr>
            <w:tcW w:w="2078" w:type="dxa"/>
          </w:tcPr>
          <w:p w14:paraId="4078A703">
            <w:pPr>
              <w:jc w:val="left"/>
            </w:pPr>
            <w:r>
              <w:t>~68.7分钟</w:t>
            </w:r>
          </w:p>
        </w:tc>
      </w:tr>
      <w:tr w14:paraId="529AE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F528BFF">
            <w:pPr>
              <w:jc w:val="left"/>
            </w:pPr>
            <w:r>
              <w:t>retryCount</w:t>
            </w:r>
          </w:p>
        </w:tc>
        <w:tc>
          <w:tcPr>
            <w:tcW w:w="2078" w:type="dxa"/>
          </w:tcPr>
          <w:p w14:paraId="690CED46">
            <w:pPr>
              <w:jc w:val="left"/>
            </w:pPr>
            <w:r>
              <w:rPr>
                <w:rStyle w:val="168"/>
              </w:rPr>
              <w:t>00</w:t>
            </w:r>
          </w:p>
        </w:tc>
        <w:tc>
          <w:tcPr>
            <w:tcW w:w="2078" w:type="dxa"/>
          </w:tcPr>
          <w:p w14:paraId="6AF03653">
            <w:pPr>
              <w:jc w:val="left"/>
            </w:pPr>
            <w:r>
              <w:t>0</w:t>
            </w:r>
          </w:p>
        </w:tc>
        <w:tc>
          <w:tcPr>
            <w:tcW w:w="2078" w:type="dxa"/>
          </w:tcPr>
          <w:p w14:paraId="4840A155">
            <w:pPr>
              <w:jc w:val="left"/>
            </w:pPr>
            <w:r>
              <w:t>无重传</w:t>
            </w:r>
          </w:p>
        </w:tc>
      </w:tr>
      <w:tr w14:paraId="0C1AC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8" w:type="dxa"/>
          </w:tcPr>
          <w:p w14:paraId="6D6B9068">
            <w:pPr>
              <w:jc w:val="left"/>
            </w:pPr>
            <w:r>
              <w:t>temperature</w:t>
            </w:r>
          </w:p>
        </w:tc>
        <w:tc>
          <w:tcPr>
            <w:tcW w:w="2078" w:type="dxa"/>
          </w:tcPr>
          <w:p w14:paraId="44682AFE">
            <w:pPr>
              <w:jc w:val="left"/>
            </w:pPr>
            <w:r>
              <w:rPr>
                <w:rStyle w:val="168"/>
              </w:rPr>
              <w:t>01 09</w:t>
            </w:r>
          </w:p>
        </w:tc>
        <w:tc>
          <w:tcPr>
            <w:tcW w:w="2078" w:type="dxa"/>
          </w:tcPr>
          <w:p w14:paraId="13308D5D">
            <w:pPr>
              <w:jc w:val="left"/>
            </w:pPr>
            <w:r>
              <w:t>265</w:t>
            </w:r>
          </w:p>
        </w:tc>
        <w:tc>
          <w:tcPr>
            <w:tcW w:w="2078" w:type="dxa"/>
          </w:tcPr>
          <w:p w14:paraId="39254BD1">
            <w:pPr>
              <w:jc w:val="left"/>
            </w:pPr>
            <w:r>
              <w:rPr>
                <w:b/>
              </w:rPr>
              <w:t>26.5 ℃</w:t>
            </w:r>
          </w:p>
        </w:tc>
      </w:tr>
      <w:tr w14:paraId="061C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53AABE2">
            <w:pPr>
              <w:jc w:val="left"/>
            </w:pPr>
            <w:r>
              <w:t>humidity</w:t>
            </w:r>
          </w:p>
        </w:tc>
        <w:tc>
          <w:tcPr>
            <w:tcW w:w="2078" w:type="dxa"/>
          </w:tcPr>
          <w:p w14:paraId="2BC84169">
            <w:pPr>
              <w:jc w:val="left"/>
            </w:pPr>
            <w:r>
              <w:rPr>
                <w:rStyle w:val="168"/>
              </w:rPr>
              <w:t>02 2B</w:t>
            </w:r>
          </w:p>
        </w:tc>
        <w:tc>
          <w:tcPr>
            <w:tcW w:w="2078" w:type="dxa"/>
          </w:tcPr>
          <w:p w14:paraId="31C2CA67">
            <w:pPr>
              <w:jc w:val="left"/>
            </w:pPr>
            <w:r>
              <w:t>555</w:t>
            </w:r>
          </w:p>
        </w:tc>
        <w:tc>
          <w:tcPr>
            <w:tcW w:w="2078" w:type="dxa"/>
          </w:tcPr>
          <w:p w14:paraId="34BD8229">
            <w:pPr>
              <w:jc w:val="left"/>
            </w:pPr>
            <w:r>
              <w:rPr>
                <w:b/>
              </w:rPr>
              <w:t>55.5 %</w:t>
            </w:r>
          </w:p>
        </w:tc>
      </w:tr>
      <w:tr w14:paraId="321C2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599AC7B">
            <w:pPr>
              <w:jc w:val="left"/>
            </w:pPr>
            <w:r>
              <w:t>flags</w:t>
            </w:r>
          </w:p>
        </w:tc>
        <w:tc>
          <w:tcPr>
            <w:tcW w:w="2078" w:type="dxa"/>
          </w:tcPr>
          <w:p w14:paraId="58F97ADB">
            <w:pPr>
              <w:jc w:val="left"/>
            </w:pPr>
            <w:r>
              <w:rPr>
                <w:rStyle w:val="168"/>
              </w:rPr>
              <w:t>01</w:t>
            </w:r>
          </w:p>
        </w:tc>
        <w:tc>
          <w:tcPr>
            <w:tcW w:w="2078" w:type="dxa"/>
          </w:tcPr>
          <w:p w14:paraId="46A79A03">
            <w:pPr>
              <w:jc w:val="left"/>
            </w:pPr>
            <w:r>
              <w:t>1 (bit0=1)</w:t>
            </w:r>
          </w:p>
        </w:tc>
        <w:tc>
          <w:tcPr>
            <w:tcW w:w="2078" w:type="dxa"/>
          </w:tcPr>
          <w:p w14:paraId="564802B1">
            <w:pPr>
              <w:jc w:val="left"/>
            </w:pPr>
            <w:r>
              <w:t>已入网</w:t>
            </w:r>
          </w:p>
        </w:tc>
      </w:tr>
    </w:tbl>
    <w:p w14:paraId="708DF03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59BC4769">
      <w:pPr>
        <w:pStyle w:val="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MQTT 验证代码</w:t>
      </w:r>
    </w:p>
    <w:p w14:paraId="0BD869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b/>
          <w:color w:val="auto"/>
          <w:sz w:val="21"/>
          <w:szCs w:val="21"/>
        </w:rPr>
      </w:pPr>
      <w:r>
        <w:rPr>
          <w:rFonts w:hint="eastAsia" w:cs="宋体"/>
          <w:b/>
          <w:color w:val="auto"/>
          <w:sz w:val="21"/>
          <w:szCs w:val="21"/>
          <w:lang w:val="en-US" w:eastAsia="zh-CN"/>
        </w:rPr>
        <w:t xml:space="preserve">6.1 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文件</w:t>
      </w:r>
    </w:p>
    <w:p w14:paraId="5E6A1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 xml:space="preserve"> mqtt_receiver.py</w:t>
      </w:r>
    </w:p>
    <w:p w14:paraId="1DC529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8"/>
          <w:rFonts w:hint="eastAsia" w:ascii="宋体" w:hAnsi="宋体" w:eastAsia="宋体" w:cs="宋体"/>
          <w:color w:val="auto"/>
          <w:sz w:val="21"/>
          <w:szCs w:val="21"/>
        </w:rPr>
      </w:pPr>
    </w:p>
    <w:p w14:paraId="758DFFC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6.2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功能</w:t>
      </w:r>
    </w:p>
    <w:p w14:paraId="53728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程序支持两种数据入口：</w:t>
      </w:r>
    </w:p>
    <w:p w14:paraId="499AFC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cs="宋体"/>
          <w:b/>
          <w:color w:val="auto"/>
          <w:sz w:val="21"/>
          <w:szCs w:val="21"/>
          <w:lang w:val="en-US" w:eastAsia="zh-CN"/>
        </w:rPr>
      </w:pPr>
      <w:r>
        <w:rPr>
          <w:rFonts w:hint="eastAsia" w:cs="宋体"/>
          <w:b/>
          <w:color w:val="auto"/>
          <w:sz w:val="21"/>
          <w:szCs w:val="21"/>
          <w:lang w:val="en-US" w:eastAsia="zh-CN"/>
        </w:rPr>
        <w:t>6.2.1 LoRaWAN：</w:t>
      </w:r>
    </w:p>
    <w:p w14:paraId="00D90E89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MQTT 订阅 application/+/device/+/event/up</w:t>
      </w:r>
    </w:p>
    <w:p w14:paraId="3A65E193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JSON 解析</w:t>
      </w:r>
    </w:p>
    <w:p w14:paraId="21920151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Base64 解码</w:t>
      </w:r>
    </w:p>
    <w:p w14:paraId="699BE19D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Payload 解析</w:t>
      </w:r>
    </w:p>
    <w:p w14:paraId="471F38FD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温湿度输出</w:t>
      </w:r>
    </w:p>
    <w:p w14:paraId="4AC060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cs="宋体"/>
          <w:b/>
          <w:color w:val="auto"/>
          <w:sz w:val="21"/>
          <w:szCs w:val="21"/>
          <w:lang w:val="en-US" w:eastAsia="zh-CN"/>
        </w:rPr>
      </w:pPr>
      <w:r>
        <w:rPr>
          <w:rFonts w:hint="eastAsia" w:cs="宋体"/>
          <w:b/>
          <w:color w:val="auto"/>
          <w:sz w:val="21"/>
          <w:szCs w:val="21"/>
          <w:lang w:val="en-US" w:eastAsia="zh-CN"/>
        </w:rPr>
        <w:t>6.2.2 WiFi：</w:t>
      </w:r>
    </w:p>
    <w:p w14:paraId="06C88BDD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MQTT 订阅 s3/eora-s3-400tb-001/data</w:t>
      </w:r>
    </w:p>
    <w:p w14:paraId="7697F8C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JSON 解析</w:t>
      </w:r>
    </w:p>
    <w:p w14:paraId="1811972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读取温湿度字段</w:t>
      </w:r>
    </w:p>
    <w:p w14:paraId="36B0A55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输出设备状态</w:t>
      </w:r>
    </w:p>
    <w:p w14:paraId="02606E4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574D8D5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6.3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输出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示例</w:t>
      </w:r>
    </w:p>
    <w:p w14:paraId="6437B7B8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正在连接MQTT...</w:t>
      </w:r>
    </w:p>
    <w:p w14:paraId="17BED506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MQTT连接成功</w:t>
      </w:r>
    </w:p>
    <w:p w14:paraId="6E93FC4F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订阅Topic:</w:t>
      </w:r>
    </w:p>
    <w:p w14:paraId="36352BD7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 application/+/device/+/event/up</w:t>
      </w:r>
    </w:p>
    <w:p w14:paraId="4E97F93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 s3/eora-s3-400tb-001/data</w:t>
      </w:r>
    </w:p>
    <w:p w14:paraId="3902FB72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32752AED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========================</w:t>
      </w:r>
    </w:p>
    <w:p w14:paraId="553A8E61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Topic:</w:t>
      </w:r>
    </w:p>
    <w:p w14:paraId="439167D5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application/3ed92fba-9e06-4b8e-ad41-54927a0fa89d/device/0000000000000925/event/up</w:t>
      </w:r>
    </w:p>
    <w:p w14:paraId="17A87F1A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039CAB1D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========== LoRaWAN数据 ==========</w:t>
      </w:r>
    </w:p>
    <w:p w14:paraId="205E8B11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DevEUI: 0000000000000925</w:t>
      </w:r>
    </w:p>
    <w:p w14:paraId="667C2C06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设备: Ebyte Test Device 470</w:t>
      </w:r>
    </w:p>
    <w:p w14:paraId="2D216606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747D2AF0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时间:</w:t>
      </w:r>
    </w:p>
    <w:p w14:paraId="6C6E1044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2026-07-15T03:04:53.001179935+00:00</w:t>
      </w:r>
    </w:p>
    <w:p w14:paraId="2880A224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3FADEBA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网关:</w:t>
      </w:r>
    </w:p>
    <w:p w14:paraId="1D4332F0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Gateway: e4b323fffef78b8c</w:t>
      </w:r>
    </w:p>
    <w:p w14:paraId="739AB878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RSSI: -34</w:t>
      </w:r>
    </w:p>
    <w:p w14:paraId="376C26A8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SNR: 14.0</w:t>
      </w:r>
    </w:p>
    <w:p w14:paraId="2C54074B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5E5A0841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Base64:</w:t>
      </w:r>
    </w:p>
    <w:p w14:paraId="3A4014D4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ACRlmAsUAC3jGwABCgIsAQ==</w:t>
      </w:r>
    </w:p>
    <w:p w14:paraId="0546C93B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2246F875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HEX:</w:t>
      </w:r>
    </w:p>
    <w:p w14:paraId="4653E17D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002465980b14002de31b00010a022c01</w:t>
      </w:r>
    </w:p>
    <w:p w14:paraId="48A7CA82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45735EC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======= LoRa解析结果 =======</w:t>
      </w:r>
    </w:p>
    <w:p w14:paraId="0A4F01E1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温度: 26.6 ℃</w:t>
      </w:r>
    </w:p>
    <w:p w14:paraId="0D5CC25D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湿度: 55.6 %</w:t>
      </w:r>
    </w:p>
    <w:p w14:paraId="004BB95C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序号: 36</w:t>
      </w:r>
    </w:p>
    <w:p w14:paraId="4DD73D52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Boot ID: 0x65980b14</w:t>
      </w:r>
    </w:p>
    <w:p w14:paraId="11634FA5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LoRaWAN重传: 0</w:t>
      </w:r>
    </w:p>
    <w:p w14:paraId="6A137E5C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已入网: True</w:t>
      </w:r>
    </w:p>
    <w:p w14:paraId="0E251F6F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应用层重传: False</w:t>
      </w:r>
    </w:p>
    <w:p w14:paraId="31A662B5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============================</w:t>
      </w:r>
    </w:p>
    <w:p w14:paraId="0E3DDF02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1F758D86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========================</w:t>
      </w:r>
    </w:p>
    <w:p w14:paraId="54D9D266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Topic:</w:t>
      </w:r>
    </w:p>
    <w:p w14:paraId="2A9E4B64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s3/eora-s3-400tb-001/data</w:t>
      </w:r>
    </w:p>
    <w:p w14:paraId="5DC287AD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153ABF33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========== WiFi数据 ==========</w:t>
      </w:r>
    </w:p>
    <w:p w14:paraId="1496A7F1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设备: eora-s3-400tb-001</w:t>
      </w:r>
    </w:p>
    <w:p w14:paraId="43B2FF23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DevEUI: 0000000000000925</w:t>
      </w:r>
    </w:p>
    <w:p w14:paraId="290E5087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序号: 36</w:t>
      </w:r>
    </w:p>
    <w:p w14:paraId="49A565B5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Boot ID: 1704463124</w:t>
      </w:r>
    </w:p>
    <w:p w14:paraId="3251C81E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发送时间: 3007259 ms</w:t>
      </w:r>
    </w:p>
    <w:p w14:paraId="0715E32F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温度: 26.6 ℃</w:t>
      </w:r>
    </w:p>
    <w:p w14:paraId="4CBD6DDE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湿度: 55.6 %</w:t>
      </w:r>
    </w:p>
    <w:p w14:paraId="78B1318C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WiFi重传: 0</w:t>
      </w:r>
    </w:p>
    <w:p w14:paraId="613A56E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链路: wifi</w:t>
      </w:r>
    </w:p>
    <w:p w14:paraId="265A60D5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============================</w:t>
      </w:r>
    </w:p>
    <w:p w14:paraId="0B5973A3">
      <w:pPr>
        <w:rPr>
          <w:rFonts w:hint="eastAsia"/>
          <w:lang w:val="en-US" w:eastAsia="zh-CN"/>
        </w:rPr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B041E6"/>
    <w:multiLevelType w:val="singleLevel"/>
    <w:tmpl w:val="C0B041E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1D3E0A1"/>
    <w:multiLevelType w:val="singleLevel"/>
    <w:tmpl w:val="C1D3E0A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EC1A37C4"/>
    <w:multiLevelType w:val="singleLevel"/>
    <w:tmpl w:val="EC1A37C4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69B439CA"/>
    <w:multiLevelType w:val="singleLevel"/>
    <w:tmpl w:val="69B439C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6C0295A0"/>
    <w:multiLevelType w:val="singleLevel"/>
    <w:tmpl w:val="6C0295A0"/>
    <w:lvl w:ilvl="0" w:tentative="0">
      <w:start w:val="6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2"/>
  </w:num>
  <w:num w:numId="9">
    <w:abstractNumId w:val="10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3B71"/>
    <w:rsid w:val="0015074B"/>
    <w:rsid w:val="0029639D"/>
    <w:rsid w:val="00326F90"/>
    <w:rsid w:val="00AA1D8D"/>
    <w:rsid w:val="00B47730"/>
    <w:rsid w:val="00CB0664"/>
    <w:rsid w:val="00FC693F"/>
    <w:rsid w:val="08A14F8F"/>
    <w:rsid w:val="0AF30864"/>
    <w:rsid w:val="1DF94074"/>
    <w:rsid w:val="1EF64434"/>
    <w:rsid w:val="3E574B9A"/>
    <w:rsid w:val="4CFB54F3"/>
    <w:rsid w:val="549C2B16"/>
    <w:rsid w:val="5BCE7A03"/>
    <w:rsid w:val="716445BE"/>
    <w:rsid w:val="784D2D5B"/>
    <w:rsid w:val="78C6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8">
    <w:name w:val="CodeChar"/>
    <w:basedOn w:val="134"/>
    <w:qFormat/>
    <w:uiPriority w:val="0"/>
    <w:rPr>
      <w:rFonts w:ascii="Courier New" w:hAnsi="Courier New" w:eastAsia="Courier New"/>
      <w:color w:val="000000"/>
      <w:sz w:val="20"/>
    </w:rPr>
  </w:style>
  <w:style w:type="paragraph" w:customStyle="1" w:styleId="169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70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71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72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3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718</Words>
  <Characters>2229</Characters>
  <Lines>0</Lines>
  <Paragraphs>0</Paragraphs>
  <TotalTime>123</TotalTime>
  <ScaleCrop>false</ScaleCrop>
  <LinksUpToDate>false</LinksUpToDate>
  <CharactersWithSpaces>2416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熊依萱</cp:lastModifiedBy>
  <dcterms:modified xsi:type="dcterms:W3CDTF">2026-07-15T05:39:56Z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3317688578606600_0/project_7659229021292560694-generated/20260714/3026e6b2-1a7b-440c-9bc2-b511f6d01688/LoRaWAN_MQTT后端接入说明.md.docx","ReservedCode1":"","ContentPropagator":"001191110102MACQD9K64028705","PropagateID":"3317688578606600#1784013983509","ReservedCode2":""}</vt:lpwstr>
  </property>
  <property fmtid="{D5CDD505-2E9C-101B-9397-08002B2CF9AE}" pid="3" name="KSOTemplateDocerSaveRecord">
    <vt:lpwstr>eyJoZGlkIjoiZDhmYmY2Mzk1N2I5MmY3OTVkM2FmMzRkYjQ3YzU1OTQiLCJ1c2VySWQiOiIxNTg4MjgwOTEzIn0=</vt:lpwstr>
  </property>
  <property fmtid="{D5CDD505-2E9C-101B-9397-08002B2CF9AE}" pid="4" name="KSOProductBuildVer">
    <vt:lpwstr>2052-12.1.0.26895</vt:lpwstr>
  </property>
  <property fmtid="{D5CDD505-2E9C-101B-9397-08002B2CF9AE}" pid="5" name="ICV">
    <vt:lpwstr>B0B90BDA9E194EAFA40591097A8679CC_12</vt:lpwstr>
  </property>
</Properties>
</file>