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4816E">
      <w:pPr>
        <w:rPr>
          <w:rFonts w:hint="eastAsia"/>
          <w:b/>
          <w:bCs/>
          <w:color w:val="F8CCAB" w:themeColor="accent2" w:themeTint="66"/>
          <w:sz w:val="28"/>
          <w:szCs w:val="36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0">
                  <w14:schemeClr w14:val="accent1"/>
                </w14:gs>
                <w14:gs w14:pos="100000">
                  <w14:schemeClr w14:val="accent6"/>
                </w14:gs>
              </w14:gsLst>
              <w14:lin w14:ang="2700000" w14:scaled="0"/>
            </w14:gradFill>
          </w14:textFill>
          <w14:props3d w14:extrusionH="0" w14:contourW="0" w14:prstMaterial="clear"/>
        </w:rPr>
      </w:pPr>
      <w:r>
        <w:rPr>
          <w:rFonts w:hint="eastAsia"/>
          <w:b/>
          <w:bCs/>
          <w:color w:val="F8CCAB" w:themeColor="accent2" w:themeTint="66"/>
          <w:sz w:val="28"/>
          <w:szCs w:val="36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0">
                  <w14:schemeClr w14:val="accent1"/>
                </w14:gs>
                <w14:gs w14:pos="100000">
                  <w14:schemeClr w14:val="accent6"/>
                </w14:gs>
              </w14:gsLst>
              <w14:lin w14:ang="2700000" w14:scaled="0"/>
            </w14:gradFill>
          </w14:textFill>
          <w14:props3d w14:extrusionH="0" w14:contourW="0" w14:prstMaterial="clear"/>
        </w:rPr>
        <w:t>认准闲鱼ID：启点</w:t>
      </w:r>
      <w:bookmarkStart w:id="0" w:name="_GoBack"/>
      <w:bookmarkEnd w:id="0"/>
      <w:r>
        <w:rPr>
          <w:rFonts w:hint="eastAsia"/>
          <w:b/>
          <w:bCs/>
          <w:color w:val="F8CCAB" w:themeColor="accent2" w:themeTint="66"/>
          <w:sz w:val="28"/>
          <w:szCs w:val="36"/>
          <w:lang w:val="en-US" w:eastAsia="zh-CN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gradFill>
              <w14:gsLst>
                <w14:gs w14:pos="0">
                  <w14:schemeClr w14:val="accent1"/>
                </w14:gs>
                <w14:gs w14:pos="100000">
                  <w14:schemeClr w14:val="accent6"/>
                </w14:gs>
              </w14:gsLst>
              <w14:lin w14:ang="2700000" w14:scaled="0"/>
            </w14:gradFill>
          </w14:textFill>
          <w14:props3d w14:extrusionH="0" w14:contourW="0" w14:prstMaterial="clear"/>
        </w:rPr>
        <w:t>科技</w:t>
      </w:r>
    </w:p>
    <w:p w14:paraId="27DFE0F3">
      <w:pPr>
        <w:rPr>
          <w:rFonts w:hint="eastAsia"/>
        </w:rPr>
      </w:pPr>
      <w:r>
        <w:rPr>
          <w:rFonts w:hint="eastAsia"/>
        </w:rPr>
        <w:t>【新版伪装ai吸附】</w:t>
      </w:r>
    </w:p>
    <w:p w14:paraId="4BCA7844">
      <w:pPr>
        <w:rPr>
          <w:rFonts w:hint="eastAsia"/>
        </w:rPr>
      </w:pPr>
      <w:r>
        <w:rPr>
          <w:rFonts w:hint="eastAsia"/>
        </w:rPr>
        <w:t>链接：https://www.123865.com/s/9B08Td-25K53</w:t>
      </w:r>
    </w:p>
    <w:p w14:paraId="6CED8A70">
      <w:pPr>
        <w:rPr>
          <w:rFonts w:hint="eastAsia"/>
        </w:rPr>
      </w:pPr>
    </w:p>
    <w:p w14:paraId="676E16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操作很简单，只是字多而已，100%可以使用，虚拟产品拍下不接受任何理由退款！</w:t>
      </w:r>
    </w:p>
    <w:p w14:paraId="3A45813C">
      <w:pPr>
        <w:rPr>
          <w:rFonts w:hint="default"/>
          <w:lang w:val="en-US" w:eastAsia="zh-CN"/>
        </w:rPr>
      </w:pPr>
    </w:p>
    <w:p w14:paraId="3ED5C6C4">
      <w:pPr>
        <w:rPr>
          <w:rFonts w:hint="eastAsia"/>
          <w:b/>
          <w:bCs/>
        </w:rPr>
      </w:pPr>
      <w:r>
        <w:rPr>
          <w:rFonts w:hint="eastAsia"/>
          <w:b/>
          <w:bCs/>
          <w:color w:val="FF0000"/>
        </w:rPr>
        <w:t>如果自己不会</w:t>
      </w:r>
      <w:r>
        <w:rPr>
          <w:rFonts w:hint="eastAsia"/>
          <w:b/>
          <w:bCs/>
          <w:color w:val="FF0000"/>
          <w:lang w:val="en-US" w:eastAsia="zh-CN"/>
        </w:rPr>
        <w:t>或嫌麻烦</w:t>
      </w:r>
      <w:r>
        <w:rPr>
          <w:rFonts w:hint="eastAsia"/>
          <w:b/>
          <w:bCs/>
          <w:color w:val="FF0000"/>
        </w:rPr>
        <w:t xml:space="preserve"> 专业远程调试5米 无效果包退全款</w:t>
      </w:r>
    </w:p>
    <w:p w14:paraId="3AC38D44">
      <w:pPr>
        <w:rPr>
          <w:rFonts w:hint="eastAsia"/>
        </w:rPr>
      </w:pPr>
    </w:p>
    <w:p w14:paraId="5E80DDE1">
      <w:pPr>
        <w:rPr>
          <w:rFonts w:hint="eastAsia"/>
        </w:rPr>
      </w:pPr>
      <w:r>
        <w:rPr>
          <w:rFonts w:hint="eastAsia"/>
        </w:rPr>
        <w:t xml:space="preserve">不会也可以咨询～有时候不在～谢谢理解 </w:t>
      </w:r>
      <w:r>
        <w:rPr>
          <w:rFonts w:hint="eastAsia"/>
          <w:lang w:val="en-US" w:eastAsia="zh-CN"/>
        </w:rPr>
        <w:t>任何</w:t>
      </w:r>
      <w:r>
        <w:rPr>
          <w:rFonts w:hint="eastAsia"/>
        </w:rPr>
        <w:t>辅助都会有封号的风险</w:t>
      </w:r>
    </w:p>
    <w:p w14:paraId="36137E52">
      <w:pPr>
        <w:rPr>
          <w:rFonts w:hint="eastAsia"/>
          <w:lang w:val="en-US" w:eastAsia="zh-CN"/>
        </w:rPr>
      </w:pPr>
      <w:r>
        <w:rPr>
          <w:rFonts w:hint="eastAsia"/>
        </w:rPr>
        <w:t>不建议大号使用 建议小号娱乐炸鱼用</w:t>
      </w:r>
      <w:r>
        <w:rPr>
          <w:rFonts w:hint="eastAsia"/>
          <w:lang w:val="en-US" w:eastAsia="zh-CN"/>
        </w:rPr>
        <w:t xml:space="preserve"> 六字真言【开别怕 怕别开】</w:t>
      </w:r>
    </w:p>
    <w:p w14:paraId="4970B4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几块钱的科技请勿跟几十几百的科技对比要求太多，但我敢保证是全网售后服务最好的</w:t>
      </w:r>
    </w:p>
    <w:p w14:paraId="5CF86A68">
      <w:pPr>
        <w:rPr>
          <w:rFonts w:hint="eastAsia"/>
        </w:rPr>
      </w:pPr>
    </w:p>
    <w:p w14:paraId="01BDEAA0">
      <w:pPr>
        <w:rPr>
          <w:rFonts w:hint="eastAsia"/>
          <w:color w:val="0000FF"/>
        </w:rPr>
      </w:pPr>
      <w:r>
        <w:rPr>
          <w:rFonts w:hint="eastAsia"/>
          <w:color w:val="0000FF"/>
        </w:rPr>
        <w:t>安装教程：</w:t>
      </w:r>
    </w:p>
    <w:p w14:paraId="4685C5A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第一步：</w:t>
      </w:r>
      <w:r>
        <w:rPr>
          <w:rFonts w:hint="eastAsia"/>
          <w:lang w:val="en-US" w:eastAsia="zh-CN"/>
        </w:rPr>
        <w:t>（网吧或电竞酒店可跳过这一步）：打开电脑设置，</w:t>
      </w:r>
      <w:r>
        <w:rPr>
          <w:rFonts w:hint="eastAsia"/>
        </w:rPr>
        <w:t>把安全防护里管理设置和设备安全性的内核隔离都关上，</w:t>
      </w:r>
      <w:r>
        <w:rPr>
          <w:rFonts w:hint="eastAsia"/>
          <w:lang w:val="en-US" w:eastAsia="zh-CN"/>
        </w:rPr>
        <w:t>杀毒软件都卸载，</w:t>
      </w:r>
      <w:r>
        <w:rPr>
          <w:rFonts w:hint="eastAsia"/>
        </w:rPr>
        <w:t>杀毒都关上 ，在</w:t>
      </w:r>
      <w:r>
        <w:rPr>
          <w:rFonts w:hint="eastAsia"/>
          <w:lang w:val="en-US" w:eastAsia="zh-CN"/>
        </w:rPr>
        <w:t>设置应用</w:t>
      </w:r>
      <w:r>
        <w:rPr>
          <w:rFonts w:hint="eastAsia"/>
        </w:rPr>
        <w:t>里面把ACE卸载掉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再右键管理员运行玖玖反作弊，重新安装一个伪装过的ACE，安装完成后重启电脑生效</w:t>
      </w:r>
    </w:p>
    <w:p w14:paraId="347FF3D5">
      <w:pPr>
        <w:rPr>
          <w:rFonts w:hint="eastAsia"/>
        </w:rPr>
      </w:pPr>
    </w:p>
    <w:p w14:paraId="6FEF5916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第二步：</w:t>
      </w:r>
      <w:r>
        <w:rPr>
          <w:rFonts w:hint="eastAsia"/>
          <w:lang w:val="en-US" w:eastAsia="zh-CN"/>
        </w:rPr>
        <w:t>重启电脑后电脑杀毒会自动打开，请重新关闭！</w:t>
      </w:r>
      <w:r>
        <w:rPr>
          <w:rFonts w:hint="eastAsia"/>
        </w:rPr>
        <w:t>设置电脑主页分辨1920-1080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然后上游戏大厅，设置敌人颜色紫色，全屏 1920-1080 应用，然后点进靶场点练习，</w:t>
      </w:r>
    </w:p>
    <w:p w14:paraId="2E1295E5">
      <w:pPr>
        <w:rPr>
          <w:rFonts w:hint="eastAsia"/>
        </w:rPr>
      </w:pPr>
    </w:p>
    <w:p w14:paraId="66F63453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</w:rPr>
        <w:t>第</w:t>
      </w:r>
      <w:r>
        <w:rPr>
          <w:rFonts w:hint="eastAsia"/>
          <w:b/>
          <w:bCs/>
          <w:color w:val="FF0000"/>
          <w:lang w:val="en-US" w:eastAsia="zh-CN"/>
        </w:rPr>
        <w:t>三</w:t>
      </w:r>
      <w:r>
        <w:rPr>
          <w:rFonts w:hint="eastAsia"/>
          <w:b/>
          <w:bCs/>
          <w:color w:val="FF0000"/>
        </w:rPr>
        <w:t>步</w:t>
      </w:r>
      <w:r>
        <w:rPr>
          <w:rFonts w:hint="eastAsia"/>
          <w:b/>
          <w:bCs/>
          <w:color w:val="FF0000"/>
          <w:lang w:eastAsia="zh-CN"/>
        </w:rPr>
        <w:t>：</w:t>
      </w:r>
      <w:r>
        <w:rPr>
          <w:rFonts w:hint="eastAsia"/>
        </w:rPr>
        <w:t>切到文件点微信图标右键管理员运行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运行成功后先按Home再按</w:t>
      </w:r>
      <w:r>
        <w:rPr>
          <w:rFonts w:hint="eastAsia"/>
        </w:rPr>
        <w:t>End退出</w:t>
      </w:r>
      <w:r>
        <w:rPr>
          <w:rFonts w:hint="eastAsia"/>
          <w:lang w:val="en-US" w:eastAsia="zh-CN"/>
        </w:rPr>
        <w:t>科技，再重新</w:t>
      </w:r>
      <w:r>
        <w:rPr>
          <w:rFonts w:hint="eastAsia"/>
        </w:rPr>
        <w:t>右键管理员运行</w:t>
      </w:r>
      <w:r>
        <w:rPr>
          <w:rFonts w:hint="eastAsia"/>
          <w:lang w:val="en-US" w:eastAsia="zh-CN"/>
        </w:rPr>
        <w:t>一遍科技，即开启成功！（记住这里要运行两遍科技才能生效）</w:t>
      </w:r>
    </w:p>
    <w:p w14:paraId="73152950">
      <w:pPr>
        <w:rPr>
          <w:rFonts w:hint="eastAsia"/>
        </w:rPr>
      </w:pPr>
    </w:p>
    <w:p w14:paraId="4E672977">
      <w:pPr>
        <w:rPr>
          <w:rFonts w:hint="eastAsia"/>
          <w:lang w:val="en-US" w:eastAsia="zh-CN"/>
        </w:rPr>
      </w:pPr>
      <w:r>
        <w:rPr>
          <w:rFonts w:hint="eastAsia"/>
        </w:rPr>
        <w:t>Alt+1</w:t>
      </w:r>
      <w:r>
        <w:rPr>
          <w:rFonts w:hint="eastAsia"/>
          <w:lang w:val="en-US" w:eastAsia="zh-CN"/>
        </w:rPr>
        <w:t xml:space="preserve">开启自动瞄准，Alt+2开启热键瞄准（就是按住鼠标开启才开启功能），两种模式选择一种开启，瞄准速度  </w:t>
      </w:r>
      <w:r>
        <w:rPr>
          <w:rFonts w:hint="eastAsia"/>
          <w:color w:val="FF0000"/>
        </w:rPr>
        <w:t xml:space="preserve">10是最弱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</w:rPr>
        <w:t>0是最强</w:t>
      </w:r>
      <w:r>
        <w:rPr>
          <w:rFonts w:hint="eastAsia"/>
          <w:lang w:val="en-US" w:eastAsia="zh-CN"/>
        </w:rPr>
        <w:t xml:space="preserve">  别搞反了</w:t>
      </w:r>
    </w:p>
    <w:p w14:paraId="5DD9801B">
      <w:pPr>
        <w:rPr>
          <w:rFonts w:hint="eastAsia"/>
          <w:lang w:val="en-US" w:eastAsia="zh-CN"/>
        </w:rPr>
      </w:pPr>
      <w:r>
        <w:rPr>
          <w:rFonts w:hint="eastAsia"/>
        </w:rPr>
        <w:t>到靶场</w:t>
      </w:r>
      <w:r>
        <w:rPr>
          <w:rFonts w:hint="eastAsia"/>
          <w:lang w:val="en-US" w:eastAsia="zh-CN"/>
        </w:rPr>
        <w:t>可测试</w:t>
      </w:r>
      <w:r>
        <w:rPr>
          <w:rFonts w:hint="eastAsia"/>
        </w:rPr>
        <w:t>效果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按F3选择消灭100平移，打开始，机器人会出现再你的左右两侧</w:t>
      </w:r>
    </w:p>
    <w:p w14:paraId="40016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根据自己的灵敏度调节到合适的强度，没有固定标准，感谢支持！</w:t>
      </w:r>
    </w:p>
    <w:p w14:paraId="28152726">
      <w:pPr>
        <w:rPr>
          <w:rFonts w:hint="eastAsia"/>
          <w:lang w:val="en-US" w:eastAsia="zh-CN"/>
        </w:rPr>
      </w:pPr>
    </w:p>
    <w:p w14:paraId="2C9DC14E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使用技巧：</w:t>
      </w:r>
      <w:r>
        <w:rPr>
          <w:rFonts w:hint="default"/>
          <w:lang w:val="en-US" w:eastAsia="zh-CN"/>
        </w:rPr>
        <w:t>AI吸附科技只是辅助二次瞄准，如果强度调高一点的话，鼠标瞄过去，急停，先不着急开枪可以瞄准之后再开枪，两连发三连发的点射，不要一梭子压到底，要是一梭子都控制在一个点，职业选手来的都做不了，根据自己的灵敏度调节到合适的速度</w:t>
      </w:r>
      <w:r>
        <w:rPr>
          <w:rFonts w:hint="eastAsia"/>
          <w:lang w:val="en-US" w:eastAsia="zh-CN"/>
        </w:rPr>
        <w:t>！</w:t>
      </w:r>
    </w:p>
    <w:p w14:paraId="06705489">
      <w:pPr>
        <w:rPr>
          <w:rFonts w:hint="eastAsia"/>
          <w:lang w:val="en-US" w:eastAsia="zh-CN"/>
        </w:rPr>
      </w:pPr>
    </w:p>
    <w:p w14:paraId="72E4EFE4">
      <w:pPr>
        <w:rPr>
          <w:rFonts w:hint="default"/>
          <w:lang w:val="en-US" w:eastAsia="zh-CN"/>
        </w:rPr>
      </w:pPr>
    </w:p>
    <w:p w14:paraId="3B7F7444">
      <w:pPr>
        <w:rPr>
          <w:rFonts w:hint="default"/>
          <w:lang w:val="en-US" w:eastAsia="zh-CN"/>
        </w:rPr>
      </w:pPr>
    </w:p>
    <w:p w14:paraId="7A079C5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wNzliYTljZjBlYThhODExMDU0MmMyNTQwZTk4NTIifQ=="/>
  </w:docVars>
  <w:rsids>
    <w:rsidRoot w:val="00000000"/>
    <w:rsid w:val="0F4B001B"/>
    <w:rsid w:val="299E5EE3"/>
    <w:rsid w:val="4122128F"/>
    <w:rsid w:val="4626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681</Words>
  <Characters>760</Characters>
  <Lines>0</Lines>
  <Paragraphs>0</Paragraphs>
  <TotalTime>43</TotalTime>
  <ScaleCrop>false</ScaleCrop>
  <LinksUpToDate>false</LinksUpToDate>
  <CharactersWithSpaces>775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2026-02-02T13:32:00Z</dcterms:created>
  <dc:creator>li</dc:creator>
  <cp:lastModifiedBy>卡宝@嘻^ε^</cp:lastModifiedBy>
  <dcterms:modified xsi:type="dcterms:W3CDTF">2026-02-27T12:11:16Z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eyJoZGlkIjoiNTlmMzdlMTU1YTQ5M2ZjN2EwOTE2NDRiOTU4NWMyNzgiLCJ1c2VySWQiOiIxMzE5MjA0MzcyIn0=</vt:lpwstr>
  </property>
  <property fmtid="{D5CDD505-2E9C-101B-9397-08002B2CF9AE}" pid="4" name="ICV">
    <vt:lpwstr>726A0992954541F48D45497817A92B89_13</vt:lpwstr>
  </property>
</Properties>
</file>