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9A" w:rsidRPr="00F3719A" w:rsidRDefault="00F3719A" w:rsidP="00412C0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点亮一个</w:t>
      </w:r>
      <w:r w:rsidRPr="00F3719A">
        <w:rPr>
          <w:rFonts w:hint="eastAsia"/>
          <w:color w:val="FF0000"/>
          <w:sz w:val="28"/>
          <w:szCs w:val="28"/>
        </w:rPr>
        <w:t>LED</w:t>
      </w:r>
      <w:r w:rsidRPr="00F3719A">
        <w:rPr>
          <w:rFonts w:hint="eastAsia"/>
          <w:color w:val="FF0000"/>
          <w:sz w:val="28"/>
          <w:szCs w:val="28"/>
        </w:rPr>
        <w:t>灯</w:t>
      </w:r>
      <w:r w:rsidR="00412C07">
        <w:rPr>
          <w:rFonts w:hint="eastAsia"/>
          <w:color w:val="FF0000"/>
          <w:sz w:val="28"/>
          <w:szCs w:val="28"/>
        </w:rPr>
        <w:t>...........................................</w:t>
      </w:r>
      <w:r w:rsidR="00412C07">
        <w:rPr>
          <w:rFonts w:hint="eastAsia"/>
          <w:color w:val="FF0000"/>
          <w:sz w:val="28"/>
          <w:szCs w:val="28"/>
        </w:rPr>
        <w:t>剑桥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LED</w:t>
      </w:r>
      <w:r w:rsidRPr="00F3719A">
        <w:rPr>
          <w:rFonts w:hint="eastAsia"/>
          <w:color w:val="FF0000"/>
          <w:sz w:val="28"/>
          <w:szCs w:val="28"/>
        </w:rPr>
        <w:t>灯闪烁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LED</w:t>
      </w:r>
      <w:r w:rsidRPr="00F3719A">
        <w:rPr>
          <w:rFonts w:hint="eastAsia"/>
          <w:color w:val="FF0000"/>
          <w:sz w:val="28"/>
          <w:szCs w:val="28"/>
        </w:rPr>
        <w:t>流水灯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蜂鸣器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独立按键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外部中断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定时器中断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红外模块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静态数码管显示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动态数码管显示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3719A">
        <w:rPr>
          <w:rFonts w:hint="eastAsia"/>
          <w:color w:val="FF0000"/>
          <w:sz w:val="28"/>
          <w:szCs w:val="28"/>
        </w:rPr>
        <w:t>超声波模块</w:t>
      </w:r>
    </w:p>
    <w:p w:rsidR="00F3719A" w:rsidRPr="00B729A1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B729A1">
        <w:rPr>
          <w:rFonts w:hint="eastAsia"/>
          <w:color w:val="7030A0"/>
          <w:sz w:val="28"/>
          <w:szCs w:val="28"/>
        </w:rPr>
        <w:t>光敏</w:t>
      </w:r>
      <w:r w:rsidR="00A058BD" w:rsidRPr="00B729A1">
        <w:rPr>
          <w:color w:val="7030A0"/>
          <w:sz w:val="28"/>
          <w:szCs w:val="28"/>
        </w:rPr>
        <w:t>……………………………………………………………</w:t>
      </w:r>
      <w:r w:rsidR="00A058BD" w:rsidRPr="00B729A1">
        <w:rPr>
          <w:rFonts w:hint="eastAsia"/>
          <w:color w:val="7030A0"/>
          <w:sz w:val="28"/>
          <w:szCs w:val="28"/>
        </w:rPr>
        <w:t>思茹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ADC</w:t>
      </w:r>
      <w:r w:rsidR="00412C07">
        <w:rPr>
          <w:rFonts w:hint="eastAsia"/>
          <w:color w:val="7030A0"/>
          <w:sz w:val="28"/>
          <w:szCs w:val="28"/>
        </w:rPr>
        <w:tab/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DAC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PWM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呼吸灯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直流电机</w:t>
      </w:r>
    </w:p>
    <w:p w:rsidR="006A4820" w:rsidRPr="006A4820" w:rsidRDefault="00F3719A" w:rsidP="006A4820">
      <w:pPr>
        <w:pStyle w:val="a7"/>
        <w:numPr>
          <w:ilvl w:val="0"/>
          <w:numId w:val="1"/>
        </w:numPr>
        <w:ind w:firstLineChars="0"/>
        <w:rPr>
          <w:color w:val="7030A0"/>
          <w:sz w:val="28"/>
          <w:szCs w:val="28"/>
        </w:rPr>
      </w:pPr>
      <w:r w:rsidRPr="00F3719A">
        <w:rPr>
          <w:rFonts w:hint="eastAsia"/>
          <w:color w:val="7030A0"/>
          <w:sz w:val="28"/>
          <w:szCs w:val="28"/>
        </w:rPr>
        <w:t>步进电机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RGB</w:t>
      </w:r>
      <w:r w:rsidRPr="00F3719A">
        <w:rPr>
          <w:rFonts w:hint="eastAsia"/>
          <w:color w:val="365F91" w:themeColor="accent1" w:themeShade="BF"/>
          <w:sz w:val="28"/>
          <w:szCs w:val="28"/>
        </w:rPr>
        <w:t>灯</w:t>
      </w:r>
      <w:r w:rsidR="00412C07">
        <w:rPr>
          <w:color w:val="365F91" w:themeColor="accent1" w:themeShade="BF"/>
          <w:sz w:val="28"/>
          <w:szCs w:val="28"/>
        </w:rPr>
        <w:t>………………………………………………………</w:t>
      </w:r>
      <w:r w:rsidR="00412C07">
        <w:rPr>
          <w:rFonts w:hint="eastAsia"/>
          <w:color w:val="365F91" w:themeColor="accent1" w:themeShade="BF"/>
          <w:sz w:val="28"/>
          <w:szCs w:val="28"/>
        </w:rPr>
        <w:t>..</w:t>
      </w:r>
      <w:r w:rsidR="00412C07">
        <w:rPr>
          <w:rFonts w:hint="eastAsia"/>
          <w:color w:val="365F91" w:themeColor="accent1" w:themeShade="BF"/>
          <w:sz w:val="28"/>
          <w:szCs w:val="28"/>
        </w:rPr>
        <w:t>燕婷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I2C</w:t>
      </w:r>
      <w:r w:rsidRPr="00F3719A">
        <w:rPr>
          <w:rFonts w:hint="eastAsia"/>
          <w:color w:val="365F91" w:themeColor="accent1" w:themeShade="BF"/>
          <w:sz w:val="28"/>
          <w:szCs w:val="28"/>
        </w:rPr>
        <w:t>协议</w:t>
      </w:r>
      <w:r w:rsidRPr="00F3719A">
        <w:rPr>
          <w:rFonts w:hint="eastAsia"/>
          <w:color w:val="365F91" w:themeColor="accent1" w:themeShade="BF"/>
          <w:sz w:val="28"/>
          <w:szCs w:val="28"/>
        </w:rPr>
        <w:t>-OLED</w:t>
      </w:r>
      <w:r w:rsidRPr="00F3719A">
        <w:rPr>
          <w:rFonts w:hint="eastAsia"/>
          <w:color w:val="365F91" w:themeColor="accent1" w:themeShade="BF"/>
          <w:sz w:val="28"/>
          <w:szCs w:val="28"/>
        </w:rPr>
        <w:t>屏幕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OLED</w:t>
      </w:r>
      <w:r w:rsidRPr="00F3719A">
        <w:rPr>
          <w:rFonts w:hint="eastAsia"/>
          <w:color w:val="365F91" w:themeColor="accent1" w:themeShade="BF"/>
          <w:sz w:val="28"/>
          <w:szCs w:val="28"/>
        </w:rPr>
        <w:t>屏幕显示</w:t>
      </w:r>
      <w:r w:rsidRPr="00F3719A">
        <w:rPr>
          <w:rFonts w:hint="eastAsia"/>
          <w:color w:val="365F91" w:themeColor="accent1" w:themeShade="BF"/>
          <w:sz w:val="28"/>
          <w:szCs w:val="28"/>
        </w:rPr>
        <w:t>ASCII</w:t>
      </w:r>
      <w:r w:rsidRPr="00F3719A">
        <w:rPr>
          <w:rFonts w:hint="eastAsia"/>
          <w:color w:val="365F91" w:themeColor="accent1" w:themeShade="BF"/>
          <w:sz w:val="28"/>
          <w:szCs w:val="28"/>
        </w:rPr>
        <w:t>码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OLED</w:t>
      </w:r>
      <w:r w:rsidRPr="00F3719A">
        <w:rPr>
          <w:rFonts w:hint="eastAsia"/>
          <w:color w:val="365F91" w:themeColor="accent1" w:themeShade="BF"/>
          <w:sz w:val="28"/>
          <w:szCs w:val="28"/>
        </w:rPr>
        <w:t>屏幕显示中文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OLED</w:t>
      </w:r>
      <w:r w:rsidRPr="00F3719A">
        <w:rPr>
          <w:rFonts w:hint="eastAsia"/>
          <w:color w:val="365F91" w:themeColor="accent1" w:themeShade="BF"/>
          <w:sz w:val="28"/>
          <w:szCs w:val="28"/>
        </w:rPr>
        <w:t>屏幕显示图案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屏幕</w:t>
      </w:r>
      <w:r w:rsidRPr="00F3719A">
        <w:rPr>
          <w:rFonts w:hint="eastAsia"/>
          <w:color w:val="365F91" w:themeColor="accent1" w:themeShade="BF"/>
          <w:sz w:val="28"/>
          <w:szCs w:val="28"/>
        </w:rPr>
        <w:t>+</w:t>
      </w:r>
      <w:r w:rsidRPr="00F3719A">
        <w:rPr>
          <w:rFonts w:hint="eastAsia"/>
          <w:color w:val="365F91" w:themeColor="accent1" w:themeShade="BF"/>
          <w:sz w:val="28"/>
          <w:szCs w:val="28"/>
        </w:rPr>
        <w:t>温度显示</w:t>
      </w:r>
    </w:p>
    <w:p w:rsidR="00F3719A" w:rsidRPr="009F3707" w:rsidRDefault="00F3719A" w:rsidP="009F3707">
      <w:pPr>
        <w:pStyle w:val="a7"/>
        <w:numPr>
          <w:ilvl w:val="0"/>
          <w:numId w:val="1"/>
        </w:numPr>
        <w:ind w:firstLineChars="0"/>
        <w:rPr>
          <w:color w:val="365F91" w:themeColor="accent1" w:themeShade="BF"/>
          <w:sz w:val="28"/>
          <w:szCs w:val="28"/>
        </w:rPr>
      </w:pPr>
      <w:r w:rsidRPr="00F3719A">
        <w:rPr>
          <w:rFonts w:hint="eastAsia"/>
          <w:color w:val="365F91" w:themeColor="accent1" w:themeShade="BF"/>
          <w:sz w:val="28"/>
          <w:szCs w:val="28"/>
        </w:rPr>
        <w:t>屏幕</w:t>
      </w:r>
      <w:r w:rsidRPr="00F3719A">
        <w:rPr>
          <w:rFonts w:hint="eastAsia"/>
          <w:color w:val="365F91" w:themeColor="accent1" w:themeShade="BF"/>
          <w:sz w:val="28"/>
          <w:szCs w:val="28"/>
        </w:rPr>
        <w:t>+RTC</w:t>
      </w:r>
      <w:r w:rsidRPr="00F3719A">
        <w:rPr>
          <w:rFonts w:hint="eastAsia"/>
          <w:color w:val="365F91" w:themeColor="accent1" w:themeShade="BF"/>
          <w:sz w:val="28"/>
          <w:szCs w:val="28"/>
        </w:rPr>
        <w:t>显示</w:t>
      </w:r>
    </w:p>
    <w:p w:rsidR="00F3719A" w:rsidRPr="006A4820" w:rsidRDefault="00F3719A" w:rsidP="00F3719A">
      <w:pPr>
        <w:pStyle w:val="a7"/>
        <w:numPr>
          <w:ilvl w:val="0"/>
          <w:numId w:val="1"/>
        </w:numPr>
        <w:ind w:firstLineChars="0"/>
        <w:rPr>
          <w:color w:val="4F6228" w:themeColor="accent3" w:themeShade="80"/>
          <w:sz w:val="28"/>
          <w:szCs w:val="28"/>
        </w:rPr>
      </w:pPr>
      <w:r w:rsidRPr="006A4820">
        <w:rPr>
          <w:rFonts w:hint="eastAsia"/>
          <w:color w:val="4F6228" w:themeColor="accent3" w:themeShade="80"/>
          <w:sz w:val="28"/>
          <w:szCs w:val="28"/>
        </w:rPr>
        <w:t>蓝牙通信</w:t>
      </w:r>
      <w:r w:rsidR="009F3707" w:rsidRPr="009F3707">
        <w:rPr>
          <w:color w:val="4F6228" w:themeColor="accent3" w:themeShade="80"/>
          <w:sz w:val="28"/>
          <w:szCs w:val="28"/>
        </w:rPr>
        <w:t>……………………………………………………</w:t>
      </w:r>
      <w:r w:rsidR="009F3707" w:rsidRPr="009F3707">
        <w:rPr>
          <w:rFonts w:hint="eastAsia"/>
          <w:color w:val="4F6228" w:themeColor="accent3" w:themeShade="80"/>
          <w:sz w:val="28"/>
          <w:szCs w:val="28"/>
        </w:rPr>
        <w:t>..</w:t>
      </w:r>
      <w:r w:rsidR="009F3707" w:rsidRPr="009F3707">
        <w:rPr>
          <w:rFonts w:hint="eastAsia"/>
          <w:color w:val="4F6228" w:themeColor="accent3" w:themeShade="80"/>
          <w:sz w:val="28"/>
          <w:szCs w:val="28"/>
        </w:rPr>
        <w:t>彦钊</w:t>
      </w:r>
    </w:p>
    <w:p w:rsidR="00F3719A" w:rsidRPr="006A4820" w:rsidRDefault="00F3719A" w:rsidP="00F3719A">
      <w:pPr>
        <w:pStyle w:val="a7"/>
        <w:numPr>
          <w:ilvl w:val="0"/>
          <w:numId w:val="1"/>
        </w:numPr>
        <w:ind w:firstLineChars="0"/>
        <w:rPr>
          <w:color w:val="4F6228" w:themeColor="accent3" w:themeShade="80"/>
          <w:sz w:val="28"/>
          <w:szCs w:val="28"/>
        </w:rPr>
      </w:pPr>
      <w:r w:rsidRPr="006A4820">
        <w:rPr>
          <w:rFonts w:hint="eastAsia"/>
          <w:color w:val="4F6228" w:themeColor="accent3" w:themeShade="80"/>
          <w:sz w:val="28"/>
          <w:szCs w:val="28"/>
        </w:rPr>
        <w:t>电子秒表</w:t>
      </w:r>
    </w:p>
    <w:p w:rsidR="00F3719A" w:rsidRPr="006A4820" w:rsidRDefault="00F3719A" w:rsidP="00F3719A">
      <w:pPr>
        <w:pStyle w:val="a7"/>
        <w:numPr>
          <w:ilvl w:val="0"/>
          <w:numId w:val="1"/>
        </w:numPr>
        <w:ind w:firstLineChars="0"/>
        <w:rPr>
          <w:color w:val="4F6228" w:themeColor="accent3" w:themeShade="80"/>
          <w:sz w:val="28"/>
          <w:szCs w:val="28"/>
        </w:rPr>
      </w:pPr>
      <w:r w:rsidRPr="006A4820">
        <w:rPr>
          <w:rFonts w:hint="eastAsia"/>
          <w:color w:val="4F6228" w:themeColor="accent3" w:themeShade="80"/>
          <w:sz w:val="28"/>
          <w:szCs w:val="28"/>
        </w:rPr>
        <w:t>万年历</w:t>
      </w:r>
    </w:p>
    <w:p w:rsidR="00F3719A" w:rsidRPr="006A4820" w:rsidRDefault="00F3719A" w:rsidP="00F3719A">
      <w:pPr>
        <w:pStyle w:val="a7"/>
        <w:numPr>
          <w:ilvl w:val="0"/>
          <w:numId w:val="1"/>
        </w:numPr>
        <w:ind w:firstLineChars="0"/>
        <w:rPr>
          <w:color w:val="4F6228" w:themeColor="accent3" w:themeShade="80"/>
          <w:sz w:val="28"/>
          <w:szCs w:val="28"/>
        </w:rPr>
      </w:pPr>
      <w:r w:rsidRPr="006A4820">
        <w:rPr>
          <w:rFonts w:hint="eastAsia"/>
          <w:color w:val="4F6228" w:themeColor="accent3" w:themeShade="80"/>
          <w:sz w:val="28"/>
          <w:szCs w:val="28"/>
        </w:rPr>
        <w:t>智能小车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E36C0A" w:themeColor="accent6" w:themeShade="BF"/>
          <w:sz w:val="28"/>
          <w:szCs w:val="28"/>
        </w:rPr>
      </w:pPr>
      <w:r w:rsidRPr="00F3719A">
        <w:rPr>
          <w:rFonts w:hint="eastAsia"/>
          <w:color w:val="E36C0A" w:themeColor="accent6" w:themeShade="BF"/>
          <w:sz w:val="28"/>
          <w:szCs w:val="28"/>
        </w:rPr>
        <w:t>RTC</w:t>
      </w:r>
      <w:r w:rsidRPr="00F3719A">
        <w:rPr>
          <w:rFonts w:hint="eastAsia"/>
          <w:color w:val="E36C0A" w:themeColor="accent6" w:themeShade="BF"/>
          <w:sz w:val="28"/>
          <w:szCs w:val="28"/>
        </w:rPr>
        <w:t>时钟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E36C0A" w:themeColor="accent6" w:themeShade="BF"/>
          <w:sz w:val="28"/>
          <w:szCs w:val="28"/>
        </w:rPr>
      </w:pPr>
      <w:r w:rsidRPr="00F3719A">
        <w:rPr>
          <w:rFonts w:hint="eastAsia"/>
          <w:color w:val="E36C0A" w:themeColor="accent6" w:themeShade="BF"/>
          <w:sz w:val="28"/>
          <w:szCs w:val="28"/>
        </w:rPr>
        <w:t>RTC</w:t>
      </w:r>
      <w:r w:rsidRPr="00F3719A">
        <w:rPr>
          <w:rFonts w:hint="eastAsia"/>
          <w:color w:val="E36C0A" w:themeColor="accent6" w:themeShade="BF"/>
          <w:sz w:val="28"/>
          <w:szCs w:val="28"/>
        </w:rPr>
        <w:t>时钟驱动</w:t>
      </w:r>
      <w:r w:rsidRPr="00F3719A">
        <w:rPr>
          <w:rFonts w:hint="eastAsia"/>
          <w:color w:val="E36C0A" w:themeColor="accent6" w:themeShade="BF"/>
          <w:sz w:val="28"/>
          <w:szCs w:val="28"/>
        </w:rPr>
        <w:t xml:space="preserve"> 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E36C0A" w:themeColor="accent6" w:themeShade="BF"/>
          <w:sz w:val="28"/>
          <w:szCs w:val="28"/>
        </w:rPr>
      </w:pPr>
      <w:r w:rsidRPr="00F3719A">
        <w:rPr>
          <w:rFonts w:hint="eastAsia"/>
          <w:color w:val="E36C0A" w:themeColor="accent6" w:themeShade="BF"/>
          <w:sz w:val="28"/>
          <w:szCs w:val="28"/>
        </w:rPr>
        <w:t>SPI</w:t>
      </w:r>
      <w:r w:rsidRPr="00F3719A">
        <w:rPr>
          <w:rFonts w:hint="eastAsia"/>
          <w:color w:val="E36C0A" w:themeColor="accent6" w:themeShade="BF"/>
          <w:sz w:val="28"/>
          <w:szCs w:val="28"/>
        </w:rPr>
        <w:t>协议</w:t>
      </w:r>
      <w:r w:rsidRPr="00F3719A">
        <w:rPr>
          <w:rFonts w:hint="eastAsia"/>
          <w:color w:val="E36C0A" w:themeColor="accent6" w:themeShade="BF"/>
          <w:sz w:val="28"/>
          <w:szCs w:val="28"/>
        </w:rPr>
        <w:t>-</w:t>
      </w:r>
      <w:r w:rsidRPr="00F3719A">
        <w:rPr>
          <w:rFonts w:hint="eastAsia"/>
          <w:color w:val="E36C0A" w:themeColor="accent6" w:themeShade="BF"/>
          <w:sz w:val="28"/>
          <w:szCs w:val="28"/>
        </w:rPr>
        <w:t>无线模块</w:t>
      </w:r>
    </w:p>
    <w:p w:rsidR="00F3719A" w:rsidRPr="00F3719A" w:rsidRDefault="00F3719A" w:rsidP="00F3719A">
      <w:pPr>
        <w:pStyle w:val="a7"/>
        <w:numPr>
          <w:ilvl w:val="0"/>
          <w:numId w:val="1"/>
        </w:numPr>
        <w:ind w:firstLineChars="0"/>
        <w:rPr>
          <w:color w:val="E36C0A" w:themeColor="accent6" w:themeShade="BF"/>
          <w:sz w:val="28"/>
          <w:szCs w:val="28"/>
        </w:rPr>
      </w:pPr>
      <w:r w:rsidRPr="00F3719A">
        <w:rPr>
          <w:rFonts w:hint="eastAsia"/>
          <w:color w:val="E36C0A" w:themeColor="accent6" w:themeShade="BF"/>
          <w:sz w:val="28"/>
          <w:szCs w:val="28"/>
        </w:rPr>
        <w:t>SPI</w:t>
      </w:r>
      <w:r w:rsidRPr="00F3719A">
        <w:rPr>
          <w:rFonts w:hint="eastAsia"/>
          <w:color w:val="E36C0A" w:themeColor="accent6" w:themeShade="BF"/>
          <w:sz w:val="28"/>
          <w:szCs w:val="28"/>
        </w:rPr>
        <w:t>驱动</w:t>
      </w:r>
    </w:p>
    <w:p w:rsidR="009F3707" w:rsidRPr="001A0873" w:rsidRDefault="009F3707" w:rsidP="00F371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C352C">
        <w:rPr>
          <w:rFonts w:hint="eastAsia"/>
          <w:sz w:val="28"/>
          <w:szCs w:val="28"/>
        </w:rPr>
        <w:t>串口通信</w:t>
      </w:r>
      <w:r w:rsidR="00EE467E" w:rsidRPr="001A0873">
        <w:rPr>
          <w:sz w:val="28"/>
          <w:szCs w:val="28"/>
        </w:rPr>
        <w:t>………………………………………………………</w:t>
      </w:r>
      <w:r w:rsidR="001A0873">
        <w:rPr>
          <w:rFonts w:hint="eastAsia"/>
          <w:sz w:val="28"/>
          <w:szCs w:val="28"/>
        </w:rPr>
        <w:t>大鹏</w:t>
      </w:r>
      <w:bookmarkStart w:id="0" w:name="_GoBack"/>
      <w:bookmarkEnd w:id="0"/>
    </w:p>
    <w:p w:rsidR="00F3719A" w:rsidRPr="008C352C" w:rsidRDefault="00F3719A" w:rsidP="00F371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C352C">
        <w:rPr>
          <w:rFonts w:hint="eastAsia"/>
          <w:sz w:val="28"/>
          <w:szCs w:val="28"/>
        </w:rPr>
        <w:t>I2C</w:t>
      </w:r>
      <w:r w:rsidRPr="008C352C">
        <w:rPr>
          <w:rFonts w:hint="eastAsia"/>
          <w:sz w:val="28"/>
          <w:szCs w:val="28"/>
        </w:rPr>
        <w:t>驱动</w:t>
      </w:r>
    </w:p>
    <w:p w:rsidR="00F3719A" w:rsidRPr="008C352C" w:rsidRDefault="00F3719A" w:rsidP="00F371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C352C">
        <w:rPr>
          <w:rFonts w:hint="eastAsia"/>
          <w:sz w:val="28"/>
          <w:szCs w:val="28"/>
        </w:rPr>
        <w:t>UART</w:t>
      </w:r>
      <w:r w:rsidRPr="008C352C">
        <w:rPr>
          <w:rFonts w:hint="eastAsia"/>
          <w:sz w:val="28"/>
          <w:szCs w:val="28"/>
        </w:rPr>
        <w:t>驱动</w:t>
      </w:r>
    </w:p>
    <w:p w:rsidR="00F3719A" w:rsidRPr="008C352C" w:rsidRDefault="00F3719A" w:rsidP="00F371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C352C">
        <w:rPr>
          <w:rFonts w:hint="eastAsia"/>
          <w:sz w:val="28"/>
          <w:szCs w:val="28"/>
        </w:rPr>
        <w:t>温度传感器</w:t>
      </w:r>
    </w:p>
    <w:p w:rsidR="004358AB" w:rsidRPr="008C352C" w:rsidRDefault="00F3719A" w:rsidP="008426A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C352C">
        <w:rPr>
          <w:rFonts w:hint="eastAsia"/>
          <w:sz w:val="28"/>
          <w:szCs w:val="28"/>
        </w:rPr>
        <w:t>温度传感器驱动</w:t>
      </w:r>
    </w:p>
    <w:sectPr w:rsidR="004358AB" w:rsidRPr="008C35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8D5" w:rsidRDefault="005958D5" w:rsidP="00F3719A">
      <w:pPr>
        <w:spacing w:after="0"/>
      </w:pPr>
      <w:r>
        <w:separator/>
      </w:r>
    </w:p>
  </w:endnote>
  <w:endnote w:type="continuationSeparator" w:id="0">
    <w:p w:rsidR="005958D5" w:rsidRDefault="005958D5" w:rsidP="00F371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8D5" w:rsidRDefault="005958D5" w:rsidP="00F3719A">
      <w:pPr>
        <w:spacing w:after="0"/>
      </w:pPr>
      <w:r>
        <w:separator/>
      </w:r>
    </w:p>
  </w:footnote>
  <w:footnote w:type="continuationSeparator" w:id="0">
    <w:p w:rsidR="005958D5" w:rsidRDefault="005958D5" w:rsidP="00F371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5FB"/>
    <w:multiLevelType w:val="hybridMultilevel"/>
    <w:tmpl w:val="5C3E3D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4749FB"/>
    <w:multiLevelType w:val="hybridMultilevel"/>
    <w:tmpl w:val="D778AC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9F6118"/>
    <w:multiLevelType w:val="hybridMultilevel"/>
    <w:tmpl w:val="38BE5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EE03A4"/>
    <w:multiLevelType w:val="hybridMultilevel"/>
    <w:tmpl w:val="7BFE5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A0873"/>
    <w:rsid w:val="002346AA"/>
    <w:rsid w:val="00280776"/>
    <w:rsid w:val="00323B43"/>
    <w:rsid w:val="003D37D8"/>
    <w:rsid w:val="00412C07"/>
    <w:rsid w:val="00426133"/>
    <w:rsid w:val="004358AB"/>
    <w:rsid w:val="004525D5"/>
    <w:rsid w:val="005958D5"/>
    <w:rsid w:val="006A4820"/>
    <w:rsid w:val="006F28AC"/>
    <w:rsid w:val="008426AA"/>
    <w:rsid w:val="008B7726"/>
    <w:rsid w:val="008C352C"/>
    <w:rsid w:val="0099476A"/>
    <w:rsid w:val="009F3707"/>
    <w:rsid w:val="00A058BD"/>
    <w:rsid w:val="00A33545"/>
    <w:rsid w:val="00B729A1"/>
    <w:rsid w:val="00C453D5"/>
    <w:rsid w:val="00D31D50"/>
    <w:rsid w:val="00E331DD"/>
    <w:rsid w:val="00E65FC0"/>
    <w:rsid w:val="00E9678E"/>
    <w:rsid w:val="00EB2177"/>
    <w:rsid w:val="00EE467E"/>
    <w:rsid w:val="00F3719A"/>
    <w:rsid w:val="00F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A3932A-2D70-4903-93F7-A16CF899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7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3719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371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3719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3719A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梁 敬彦</cp:lastModifiedBy>
  <cp:revision>20</cp:revision>
  <dcterms:created xsi:type="dcterms:W3CDTF">2008-09-11T17:20:00Z</dcterms:created>
  <dcterms:modified xsi:type="dcterms:W3CDTF">2019-03-13T10:25:00Z</dcterms:modified>
</cp:coreProperties>
</file>