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E2366D"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E2366D"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143FAC" w:rsidRDefault="00143FAC" w:rsidP="00143FAC">
      <w:pPr>
        <w:pStyle w:val="2"/>
        <w:numPr>
          <w:ilvl w:val="1"/>
          <w:numId w:val="6"/>
        </w:numPr>
        <w:rPr>
          <w:rFonts w:ascii="新宋体" w:eastAsia="新宋体" w:cs="新宋体"/>
          <w:color w:val="000000"/>
          <w:kern w:val="0"/>
          <w:szCs w:val="21"/>
        </w:rPr>
      </w:pPr>
      <w:r>
        <w:rPr>
          <w:rFonts w:ascii="新宋体" w:eastAsia="新宋体" w:cs="新宋体" w:hint="eastAsia"/>
          <w:color w:val="000000"/>
          <w:kern w:val="0"/>
          <w:szCs w:val="21"/>
        </w:rPr>
        <w:t>时间周期</w:t>
      </w:r>
    </w:p>
    <w:p w:rsidR="00143FAC" w:rsidRDefault="00143FAC" w:rsidP="00143FAC">
      <w:pPr>
        <w:rPr>
          <w:rFonts w:hint="eastAsia"/>
        </w:rPr>
      </w:pPr>
      <w:r>
        <w:rPr>
          <w:rFonts w:hint="eastAsia"/>
        </w:rPr>
        <w:t>时间间隔之间可以做运算，比如下面的例子中计算两端时间间隔的差值：</w:t>
      </w:r>
    </w:p>
    <w:p w:rsidR="00143FAC" w:rsidRDefault="00143FAC" w:rsidP="00143FAC"/>
    <w:p w:rsidR="00143FAC" w:rsidRDefault="00143FAC" w:rsidP="00143FAC">
      <w:r>
        <w:t>std::chrono::minutes t1( 10 );</w:t>
      </w:r>
    </w:p>
    <w:p w:rsidR="00143FAC" w:rsidRDefault="00143FAC" w:rsidP="00143FAC">
      <w:r>
        <w:t>std::chrono::seconds t2( 60 );</w:t>
      </w:r>
    </w:p>
    <w:p w:rsidR="00143FAC" w:rsidRDefault="00143FAC" w:rsidP="00143FAC">
      <w:r>
        <w:t>std::chrono::seconds t3 = t1 - t2;</w:t>
      </w:r>
    </w:p>
    <w:p w:rsidR="00143FAC" w:rsidRDefault="00143FAC" w:rsidP="00143FAC">
      <w:r>
        <w:t>std::cout &lt;&lt; t3.count() &lt;&lt; " second" &lt;&lt; std::endl;</w:t>
      </w:r>
    </w:p>
    <w:p w:rsidR="00143FAC" w:rsidRDefault="00143FAC" w:rsidP="00143FAC"/>
    <w:p w:rsidR="00143FAC" w:rsidRDefault="00143FAC" w:rsidP="00143FAC">
      <w:pPr>
        <w:rPr>
          <w:rFonts w:hint="eastAsia"/>
        </w:rPr>
      </w:pPr>
      <w:r>
        <w:rPr>
          <w:rFonts w:hint="eastAsia"/>
        </w:rPr>
        <w:t>其中，</w:t>
      </w:r>
      <w:r>
        <w:rPr>
          <w:rFonts w:hint="eastAsia"/>
        </w:rPr>
        <w:t xml:space="preserve">t1 </w:t>
      </w:r>
      <w:r>
        <w:rPr>
          <w:rFonts w:hint="eastAsia"/>
        </w:rPr>
        <w:t>是代表</w:t>
      </w:r>
      <w:r>
        <w:rPr>
          <w:rFonts w:hint="eastAsia"/>
        </w:rPr>
        <w:t xml:space="preserve"> 10 </w:t>
      </w:r>
      <w:r>
        <w:rPr>
          <w:rFonts w:hint="eastAsia"/>
        </w:rPr>
        <w:t>分钟、</w:t>
      </w:r>
      <w:r>
        <w:rPr>
          <w:rFonts w:hint="eastAsia"/>
        </w:rPr>
        <w:t xml:space="preserve"> t2 </w:t>
      </w:r>
      <w:r>
        <w:rPr>
          <w:rFonts w:hint="eastAsia"/>
        </w:rPr>
        <w:t>是代表</w:t>
      </w:r>
      <w:r>
        <w:rPr>
          <w:rFonts w:hint="eastAsia"/>
        </w:rPr>
        <w:t xml:space="preserve"> 60 </w:t>
      </w:r>
      <w:r>
        <w:rPr>
          <w:rFonts w:hint="eastAsia"/>
        </w:rPr>
        <w:t>秒，</w:t>
      </w:r>
      <w:r>
        <w:rPr>
          <w:rFonts w:hint="eastAsia"/>
        </w:rPr>
        <w:t xml:space="preserve">t3 </w:t>
      </w:r>
      <w:r>
        <w:rPr>
          <w:rFonts w:hint="eastAsia"/>
        </w:rPr>
        <w:t>则是</w:t>
      </w:r>
      <w:r>
        <w:rPr>
          <w:rFonts w:hint="eastAsia"/>
        </w:rPr>
        <w:t xml:space="preserve"> t1 </w:t>
      </w:r>
      <w:r>
        <w:rPr>
          <w:rFonts w:hint="eastAsia"/>
        </w:rPr>
        <w:t>減去</w:t>
      </w:r>
      <w:r>
        <w:rPr>
          <w:rFonts w:hint="eastAsia"/>
        </w:rPr>
        <w:t xml:space="preserve"> t2</w:t>
      </w:r>
      <w:r>
        <w:rPr>
          <w:rFonts w:hint="eastAsia"/>
        </w:rPr>
        <w:t>，也就是</w:t>
      </w:r>
      <w:r>
        <w:rPr>
          <w:rFonts w:hint="eastAsia"/>
        </w:rPr>
        <w:t xml:space="preserve"> 600 - 60 = 540 </w:t>
      </w:r>
      <w:r>
        <w:rPr>
          <w:rFonts w:hint="eastAsia"/>
        </w:rPr>
        <w:t>秒。通过</w:t>
      </w:r>
      <w:r>
        <w:rPr>
          <w:rFonts w:hint="eastAsia"/>
        </w:rPr>
        <w:t>t1-t2</w:t>
      </w:r>
      <w:r>
        <w:rPr>
          <w:rFonts w:hint="eastAsia"/>
        </w:rPr>
        <w:t>的</w:t>
      </w:r>
      <w:r>
        <w:rPr>
          <w:rFonts w:hint="eastAsia"/>
        </w:rPr>
        <w:t>count</w:t>
      </w:r>
      <w:r>
        <w:rPr>
          <w:rFonts w:hint="eastAsia"/>
        </w:rPr>
        <w:t>输出差值为</w:t>
      </w:r>
      <w:r>
        <w:rPr>
          <w:rFonts w:hint="eastAsia"/>
        </w:rPr>
        <w:t>540</w:t>
      </w:r>
      <w:r>
        <w:rPr>
          <w:rFonts w:hint="eastAsia"/>
        </w:rPr>
        <w:t>个时钟周期即</w:t>
      </w:r>
      <w:r>
        <w:rPr>
          <w:rFonts w:hint="eastAsia"/>
        </w:rPr>
        <w:t>540</w:t>
      </w:r>
      <w:r>
        <w:rPr>
          <w:rFonts w:hint="eastAsia"/>
        </w:rPr>
        <w:t>秒（因为每个时钟周期为一秒）。我们还可以通过</w:t>
      </w:r>
      <w:r>
        <w:rPr>
          <w:rFonts w:hint="eastAsia"/>
        </w:rPr>
        <w:t>duration_cast&lt;&gt;()</w:t>
      </w:r>
      <w:r>
        <w:rPr>
          <w:rFonts w:hint="eastAsia"/>
        </w:rPr>
        <w:t>来将当前的时钟周期转换为其它的时钟周期，比如我可以把秒的时钟周期转换为分钟的时钟周期，然后通过</w:t>
      </w:r>
      <w:r>
        <w:rPr>
          <w:rFonts w:hint="eastAsia"/>
        </w:rPr>
        <w:t>count</w:t>
      </w:r>
      <w:r>
        <w:rPr>
          <w:rFonts w:hint="eastAsia"/>
        </w:rPr>
        <w:t>来获取转换后的分钟时间间隔：</w:t>
      </w:r>
    </w:p>
    <w:p w:rsidR="00143FAC" w:rsidRDefault="00143FAC" w:rsidP="00143FAC"/>
    <w:p w:rsidR="00143FAC" w:rsidRDefault="00143FAC" w:rsidP="00143FAC">
      <w:r>
        <w:t>cout &lt;&lt; chrono::duration_cast&lt;chrono::minutes&gt;( t3 ).count() &lt;&lt;” minutes”&lt;&lt; endl;</w:t>
      </w:r>
    </w:p>
    <w:p w:rsidR="00143FAC" w:rsidRDefault="00143FAC" w:rsidP="00143FAC">
      <w:r>
        <w:rPr>
          <w:rFonts w:hint="eastAsia"/>
        </w:rPr>
        <w:t>将会输出</w:t>
      </w:r>
      <w:r>
        <w:rPr>
          <w:rFonts w:hint="eastAsia"/>
        </w:rPr>
        <w:t>:</w:t>
      </w:r>
    </w:p>
    <w:p w:rsidR="00143FAC" w:rsidRDefault="00143FAC" w:rsidP="00143FAC">
      <w:pPr>
        <w:rPr>
          <w:rFonts w:hint="eastAsia"/>
        </w:rPr>
      </w:pPr>
    </w:p>
    <w:p w:rsidR="00143FAC" w:rsidRDefault="00143FAC" w:rsidP="00143FAC">
      <w:r>
        <w:t>9 minutes</w:t>
      </w:r>
    </w:p>
    <w:p w:rsidR="00143FAC" w:rsidRPr="00143FAC" w:rsidRDefault="00143FAC" w:rsidP="00143FAC">
      <w:pPr>
        <w:rPr>
          <w:rFonts w:hint="eastAsia"/>
        </w:rPr>
      </w:pPr>
      <w:r>
        <w:t>ps:</w:t>
      </w:r>
      <w:r>
        <w:rPr>
          <w:rFonts w:hint="eastAsia"/>
        </w:rPr>
        <w:t>周期</w:t>
      </w:r>
      <w:r>
        <w:t>就是运行了多少个</w:t>
      </w:r>
      <w:r>
        <w:rPr>
          <w:rFonts w:hint="eastAsia"/>
        </w:rPr>
        <w:t>自己的</w:t>
      </w:r>
      <w:r>
        <w:t>时间单位</w:t>
      </w:r>
      <w:bookmarkStart w:id="0" w:name="_GoBack"/>
      <w:bookmarkEnd w:id="0"/>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w:t>
      </w:r>
      <w:r>
        <w:rPr>
          <w:rFonts w:hint="eastAsia"/>
        </w:rPr>
        <w:lastRenderedPageBreak/>
        <w:t>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lastRenderedPageBreak/>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 xml:space="preserve">git config --global alias.lg "log --graph --pretty=format:'%Cred%h%Creset </w:t>
      </w:r>
      <w:r>
        <w:lastRenderedPageBreak/>
        <w:t>-%C(yellow)%d%Creset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w:t>
      </w:r>
      <w:r>
        <w:rPr>
          <w:rFonts w:hint="eastAsia"/>
        </w:rPr>
        <w:lastRenderedPageBreak/>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lastRenderedPageBreak/>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lastRenderedPageBreak/>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lastRenderedPageBreak/>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lastRenderedPageBreak/>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1" w:name="OLE_LINK1"/>
      <w:bookmarkStart w:id="2" w:name="OLE_LINK2"/>
      <w:r>
        <w:t>set name</w:t>
      </w:r>
      <w:r w:rsidR="00ED5873">
        <w:t>s</w:t>
      </w:r>
      <w:r>
        <w:t xml:space="preserve"> utf8;</w:t>
      </w:r>
      <w:bookmarkEnd w:id="1"/>
      <w:bookmarkEnd w:id="2"/>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lastRenderedPageBreak/>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lastRenderedPageBreak/>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lastRenderedPageBreak/>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lastRenderedPageBreak/>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lastRenderedPageBreak/>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FD1B7D" w:rsidRPr="00FD1B7D" w:rsidRDefault="00FD1B7D" w:rsidP="00FD1B7D"/>
    <w:p w:rsidR="00BF33BF" w:rsidRDefault="00BF33BF" w:rsidP="00BF33BF">
      <w:r w:rsidRPr="00BF33BF">
        <w:rPr>
          <w:rFonts w:hint="eastAsia"/>
        </w:rPr>
        <w:t>局部对象的析构顺序应该按照其创建顺序的相反过程</w:t>
      </w:r>
    </w:p>
    <w:p w:rsidR="00726618" w:rsidRDefault="00726618" w:rsidP="00726618">
      <w:pPr>
        <w:pStyle w:val="2"/>
        <w:numPr>
          <w:ilvl w:val="1"/>
          <w:numId w:val="6"/>
        </w:numPr>
      </w:pPr>
      <w:r>
        <w:t>std::bind</w:t>
      </w:r>
    </w:p>
    <w:p w:rsidR="00726618" w:rsidRDefault="00726618" w:rsidP="00726618">
      <w:r>
        <w:t>#include&lt;functional&gt;</w:t>
      </w:r>
    </w:p>
    <w:p w:rsidR="00726618" w:rsidRDefault="00726618" w:rsidP="00726618">
      <w:r>
        <w:t>void dada(int&amp; a, int&amp; b)</w:t>
      </w:r>
    </w:p>
    <w:p w:rsidR="00726618" w:rsidRDefault="00726618" w:rsidP="00726618">
      <w:r>
        <w:t>{</w:t>
      </w:r>
    </w:p>
    <w:p w:rsidR="00726618" w:rsidRDefault="00726618" w:rsidP="00726618">
      <w:r>
        <w:tab/>
        <w:t>a = 100;</w:t>
      </w:r>
    </w:p>
    <w:p w:rsidR="00726618" w:rsidRDefault="00726618" w:rsidP="00726618">
      <w:r>
        <w:tab/>
        <w:t>b = 100;</w:t>
      </w:r>
    </w:p>
    <w:p w:rsidR="00726618" w:rsidRDefault="00726618" w:rsidP="00726618">
      <w:r>
        <w:t>}</w:t>
      </w:r>
    </w:p>
    <w:p w:rsidR="00726618" w:rsidRDefault="00726618" w:rsidP="00726618">
      <w:r>
        <w:lastRenderedPageBreak/>
        <w:t>void dada2(int&amp; a, int&amp; b,int c)</w:t>
      </w:r>
    </w:p>
    <w:p w:rsidR="00726618" w:rsidRDefault="00726618" w:rsidP="00726618">
      <w:r>
        <w:t>{</w:t>
      </w:r>
    </w:p>
    <w:p w:rsidR="00726618" w:rsidRDefault="00726618" w:rsidP="00726618">
      <w:r>
        <w:tab/>
        <w:t>std::cout &lt;&lt; a &lt;&lt; std::endl &lt;&lt; b &lt;&lt; '\n' &lt;&lt; c &lt;&lt; std::endl;</w:t>
      </w:r>
    </w:p>
    <w:p w:rsidR="00726618" w:rsidRDefault="00726618" w:rsidP="00726618">
      <w:r>
        <w:t>}</w:t>
      </w:r>
    </w:p>
    <w:p w:rsidR="00726618" w:rsidRDefault="00726618" w:rsidP="00726618">
      <w:r>
        <w:t>int main()</w:t>
      </w:r>
    </w:p>
    <w:p w:rsidR="00726618" w:rsidRDefault="00726618" w:rsidP="00726618">
      <w:r>
        <w:t>{</w:t>
      </w:r>
    </w:p>
    <w:p w:rsidR="00726618" w:rsidRDefault="00726618" w:rsidP="00726618">
      <w:r>
        <w:tab/>
        <w:t>int a = 0, b = 10;</w:t>
      </w:r>
    </w:p>
    <w:p w:rsidR="00726618" w:rsidRDefault="00726618" w:rsidP="00726618">
      <w:r>
        <w:tab/>
        <w:t>std::bind(dada, a, b)();</w:t>
      </w:r>
    </w:p>
    <w:p w:rsidR="00726618" w:rsidRDefault="00726618" w:rsidP="00726618">
      <w:r>
        <w:tab/>
        <w:t>std::cout &lt;&lt; a &lt;&lt; std::endl &lt;&lt; b &lt;&lt; std::endl;</w:t>
      </w:r>
    </w:p>
    <w:p w:rsidR="00726618" w:rsidRDefault="00726618" w:rsidP="00726618">
      <w:r>
        <w:tab/>
        <w:t>std::bind(dada, std::ref(a),std::ref(b))();</w:t>
      </w:r>
    </w:p>
    <w:p w:rsidR="00726618" w:rsidRDefault="00726618" w:rsidP="00726618">
      <w:r>
        <w:tab/>
        <w:t>std::cout &lt;&lt; a &lt;&lt; std::endl &lt;&lt; b &lt;&lt; std::endl;</w:t>
      </w:r>
    </w:p>
    <w:p w:rsidR="00726618" w:rsidRDefault="00726618" w:rsidP="00726618"/>
    <w:p w:rsidR="00726618" w:rsidRDefault="00726618" w:rsidP="00726618"/>
    <w:p w:rsidR="00726618" w:rsidRDefault="00726618" w:rsidP="00726618">
      <w:r>
        <w:tab/>
        <w:t>auto hehe = std::bind(dada2, a,std::placeholders::_1,b);</w:t>
      </w:r>
    </w:p>
    <w:p w:rsidR="00726618" w:rsidRDefault="00726618" w:rsidP="00726618">
      <w:r>
        <w:tab/>
        <w:t>hehe(78);</w:t>
      </w:r>
    </w:p>
    <w:p w:rsidR="00726618" w:rsidRDefault="00726618" w:rsidP="00726618"/>
    <w:p w:rsidR="00726618" w:rsidRDefault="00726618" w:rsidP="00726618">
      <w:r>
        <w:tab/>
        <w:t>std::cin.get();</w:t>
      </w:r>
    </w:p>
    <w:p w:rsidR="00726618" w:rsidRPr="00726618" w:rsidRDefault="00726618" w:rsidP="00726618">
      <w:r>
        <w:t>}</w:t>
      </w:r>
    </w:p>
    <w:p w:rsidR="00FD1B7D" w:rsidRDefault="00FD1B7D" w:rsidP="00012BD5">
      <w:pPr>
        <w:pStyle w:val="2"/>
        <w:numPr>
          <w:ilvl w:val="1"/>
          <w:numId w:val="6"/>
        </w:numPr>
      </w:pPr>
      <w:r>
        <w:rPr>
          <w:rFonts w:hint="eastAsia"/>
        </w:rPr>
        <w:t xml:space="preserve"> </w:t>
      </w:r>
      <w:r w:rsidR="00012BD5" w:rsidRPr="00012BD5">
        <w:rPr>
          <w:rFonts w:hint="eastAsia"/>
        </w:rPr>
        <w:t>函数模板类型推断优先推断为值</w:t>
      </w:r>
    </w:p>
    <w:p w:rsidR="00FD1B7D" w:rsidRDefault="00FD1B7D" w:rsidP="00FD1B7D">
      <w:r>
        <w:t>void func(int&amp; val)</w:t>
      </w:r>
    </w:p>
    <w:p w:rsidR="00FD1B7D" w:rsidRDefault="00FD1B7D" w:rsidP="00FD1B7D">
      <w:r>
        <w:t>{</w:t>
      </w:r>
    </w:p>
    <w:p w:rsidR="00FD1B7D" w:rsidRDefault="00FD1B7D" w:rsidP="00FD1B7D">
      <w:r>
        <w:t xml:space="preserve">    val = 10;</w:t>
      </w:r>
    </w:p>
    <w:p w:rsidR="00FD1B7D" w:rsidRDefault="00FD1B7D" w:rsidP="00FD1B7D">
      <w:r>
        <w:t>}</w:t>
      </w:r>
    </w:p>
    <w:p w:rsidR="00FD1B7D" w:rsidRDefault="00FD1B7D" w:rsidP="00FD1B7D"/>
    <w:p w:rsidR="00FD1B7D" w:rsidRDefault="00FD1B7D" w:rsidP="00FD1B7D">
      <w:r>
        <w:t>int main()</w:t>
      </w:r>
    </w:p>
    <w:p w:rsidR="00FD1B7D" w:rsidRDefault="00FD1B7D" w:rsidP="00FD1B7D">
      <w:r>
        <w:t>{</w:t>
      </w:r>
    </w:p>
    <w:p w:rsidR="00FD1B7D" w:rsidRDefault="00FD1B7D" w:rsidP="00FD1B7D">
      <w:r>
        <w:t xml:space="preserve">    int val = 0;</w:t>
      </w:r>
    </w:p>
    <w:p w:rsidR="00FD1B7D" w:rsidRDefault="00FD1B7D" w:rsidP="00FD1B7D">
      <w:r>
        <w:t xml:space="preserve">    std::bind(func, val)();</w:t>
      </w:r>
    </w:p>
    <w:p w:rsidR="00FD1B7D" w:rsidRDefault="00FD1B7D" w:rsidP="00FD1B7D">
      <w:r>
        <w:t xml:space="preserve">    std::cout &lt;&lt; val &lt;&lt; std::endl;</w:t>
      </w:r>
    </w:p>
    <w:p w:rsidR="00FD1B7D" w:rsidRDefault="00FD1B7D" w:rsidP="00FD1B7D">
      <w:r>
        <w:t xml:space="preserve">    std::bind(func, std::ref(val))();</w:t>
      </w:r>
    </w:p>
    <w:p w:rsidR="00FD1B7D" w:rsidRDefault="00FD1B7D" w:rsidP="00FD1B7D">
      <w:r>
        <w:t xml:space="preserve">    std::cout &lt;&lt; val &lt;&lt; std::endl;</w:t>
      </w:r>
    </w:p>
    <w:p w:rsidR="00FD1B7D" w:rsidRDefault="00FD1B7D" w:rsidP="00FD1B7D">
      <w:r>
        <w:t>}</w:t>
      </w:r>
    </w:p>
    <w:p w:rsidR="00FD1B7D" w:rsidRDefault="00FD1B7D" w:rsidP="00FD1B7D">
      <w:r>
        <w:rPr>
          <w:rFonts w:hint="eastAsia"/>
        </w:rPr>
        <w:t>输出：</w:t>
      </w:r>
    </w:p>
    <w:p w:rsidR="00FD1B7D" w:rsidRDefault="00FD1B7D" w:rsidP="00FD1B7D">
      <w:r>
        <w:t>0</w:t>
      </w:r>
    </w:p>
    <w:p w:rsidR="00FD1B7D" w:rsidRDefault="00FD1B7D" w:rsidP="00FD1B7D">
      <w:r>
        <w:t>10</w:t>
      </w:r>
    </w:p>
    <w:p w:rsidR="00FD1B7D" w:rsidRDefault="00FD1B7D" w:rsidP="00FD1B7D">
      <w:r>
        <w:rPr>
          <w:rFonts w:hint="eastAsia"/>
        </w:rPr>
        <w:t>原因嘛，</w:t>
      </w:r>
      <w:r>
        <w:rPr>
          <w:rFonts w:hint="eastAsia"/>
        </w:rPr>
        <w:t>std::bind</w:t>
      </w:r>
      <w:r>
        <w:rPr>
          <w:rFonts w:hint="eastAsia"/>
        </w:rPr>
        <w:t>构造的对象内部保存对象拷贝，引用传参给被绑定的函数时传的是</w:t>
      </w:r>
      <w:r>
        <w:rPr>
          <w:rFonts w:hint="eastAsia"/>
        </w:rPr>
        <w:t>bind</w:t>
      </w:r>
      <w:r>
        <w:rPr>
          <w:rFonts w:hint="eastAsia"/>
        </w:rPr>
        <w:t>构造的对象内部保存的参数的引用，而非被绑定参数的引用，</w:t>
      </w:r>
      <w:r>
        <w:rPr>
          <w:rFonts w:hint="eastAsia"/>
        </w:rPr>
        <w:t>std::ref</w:t>
      </w:r>
      <w:r>
        <w:rPr>
          <w:rFonts w:hint="eastAsia"/>
        </w:rPr>
        <w:t>就是为了解决这（一类）问题</w:t>
      </w:r>
    </w:p>
    <w:p w:rsidR="00FD1B7D" w:rsidRDefault="00FD1B7D" w:rsidP="00FD1B7D">
      <w:r>
        <w:rPr>
          <w:rFonts w:hint="eastAsia"/>
        </w:rPr>
        <w:t>当然传指针的话就这问题了</w:t>
      </w:r>
    </w:p>
    <w:p w:rsidR="00012BD5" w:rsidRDefault="00012BD5" w:rsidP="00FD1B7D"/>
    <w:p w:rsidR="00012BD5" w:rsidRPr="00012BD5" w:rsidRDefault="00012BD5" w:rsidP="00FD1B7D">
      <w:r w:rsidRPr="00012BD5">
        <w:rPr>
          <w:rFonts w:hint="eastAsia"/>
        </w:rPr>
        <w:t>函数模板类型推断优先推断为值而不是引用（不然会给对象生命周期维护带来很多坑）。所以除了加</w:t>
      </w:r>
      <w:r w:rsidRPr="00012BD5">
        <w:rPr>
          <w:rFonts w:hint="eastAsia"/>
        </w:rPr>
        <w:t>std::ref</w:t>
      </w:r>
      <w:r w:rsidRPr="00012BD5">
        <w:rPr>
          <w:rFonts w:hint="eastAsia"/>
        </w:rPr>
        <w:t>外你给</w:t>
      </w:r>
      <w:r w:rsidRPr="00012BD5">
        <w:rPr>
          <w:rFonts w:hint="eastAsia"/>
        </w:rPr>
        <w:t>bind</w:t>
      </w:r>
      <w:r w:rsidRPr="00012BD5">
        <w:rPr>
          <w:rFonts w:hint="eastAsia"/>
        </w:rPr>
        <w:t>指明类型也是可以的</w:t>
      </w:r>
    </w:p>
    <w:p w:rsidR="006C508C" w:rsidRDefault="006C508C" w:rsidP="006C508C">
      <w:pPr>
        <w:pStyle w:val="2"/>
        <w:numPr>
          <w:ilvl w:val="1"/>
          <w:numId w:val="6"/>
        </w:numPr>
      </w:pPr>
      <w:r>
        <w:rPr>
          <w:rFonts w:hint="eastAsia"/>
        </w:rPr>
        <w:lastRenderedPageBreak/>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w:t>
      </w:r>
      <w:r>
        <w:rPr>
          <w:rFonts w:hint="eastAsia"/>
        </w:rPr>
        <w:lastRenderedPageBreak/>
        <w:t>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lastRenderedPageBreak/>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lastRenderedPageBreak/>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lastRenderedPageBreak/>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lastRenderedPageBreak/>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lastRenderedPageBreak/>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r>
        <w:rPr>
          <w:rFonts w:hint="eastAsia"/>
        </w:rPr>
        <w:t>从</w:t>
      </w:r>
      <w:r>
        <w:t>vector</w:t>
      </w:r>
      <w:r>
        <w:t>中得到数据的地方再次释放造成了程序异常</w:t>
      </w:r>
    </w:p>
    <w:p w:rsidR="00E829DC" w:rsidRDefault="00E829DC" w:rsidP="00E829DC">
      <w:pPr>
        <w:pStyle w:val="1"/>
        <w:numPr>
          <w:ilvl w:val="0"/>
          <w:numId w:val="6"/>
        </w:numPr>
      </w:pPr>
      <w:r>
        <w:rPr>
          <w:rFonts w:hint="eastAsia"/>
        </w:rPr>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lastRenderedPageBreak/>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Pr="00E829DC" w:rsidRDefault="009A7211" w:rsidP="009A7211">
      <w:pPr>
        <w:pStyle w:val="a8"/>
        <w:ind w:left="465" w:firstLineChars="0" w:firstLine="0"/>
      </w:pPr>
      <w:r>
        <w:rPr>
          <w:noProof/>
        </w:rPr>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sectPr w:rsidR="009A7211" w:rsidRPr="00E829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66D" w:rsidRDefault="00E2366D" w:rsidP="0081256F">
      <w:r>
        <w:separator/>
      </w:r>
    </w:p>
  </w:endnote>
  <w:endnote w:type="continuationSeparator" w:id="0">
    <w:p w:rsidR="00E2366D" w:rsidRDefault="00E2366D"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66D" w:rsidRDefault="00E2366D" w:rsidP="0081256F">
      <w:r>
        <w:separator/>
      </w:r>
    </w:p>
  </w:footnote>
  <w:footnote w:type="continuationSeparator" w:id="0">
    <w:p w:rsidR="00E2366D" w:rsidRDefault="00E2366D"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12BD5"/>
    <w:rsid w:val="000260F1"/>
    <w:rsid w:val="0004357B"/>
    <w:rsid w:val="00053C75"/>
    <w:rsid w:val="00072EFE"/>
    <w:rsid w:val="00096065"/>
    <w:rsid w:val="000A4AF6"/>
    <w:rsid w:val="000B3F8B"/>
    <w:rsid w:val="000B425F"/>
    <w:rsid w:val="000C0285"/>
    <w:rsid w:val="000C1EE4"/>
    <w:rsid w:val="000D6C9A"/>
    <w:rsid w:val="000F3FF6"/>
    <w:rsid w:val="0012203B"/>
    <w:rsid w:val="00137CAD"/>
    <w:rsid w:val="00143FAC"/>
    <w:rsid w:val="00147C01"/>
    <w:rsid w:val="00150EB4"/>
    <w:rsid w:val="001729A3"/>
    <w:rsid w:val="00186B4D"/>
    <w:rsid w:val="001B307C"/>
    <w:rsid w:val="001C1CE1"/>
    <w:rsid w:val="001C6966"/>
    <w:rsid w:val="001E453C"/>
    <w:rsid w:val="00232B8E"/>
    <w:rsid w:val="00237A86"/>
    <w:rsid w:val="00237E74"/>
    <w:rsid w:val="00257CF5"/>
    <w:rsid w:val="00274993"/>
    <w:rsid w:val="00286420"/>
    <w:rsid w:val="0029514D"/>
    <w:rsid w:val="00297F8B"/>
    <w:rsid w:val="002A28BA"/>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3676"/>
    <w:rsid w:val="006A3829"/>
    <w:rsid w:val="006A544E"/>
    <w:rsid w:val="006B3BCE"/>
    <w:rsid w:val="006C508C"/>
    <w:rsid w:val="006D0650"/>
    <w:rsid w:val="006D4C2A"/>
    <w:rsid w:val="00707EB5"/>
    <w:rsid w:val="00713AC4"/>
    <w:rsid w:val="00726618"/>
    <w:rsid w:val="007425F5"/>
    <w:rsid w:val="007A1229"/>
    <w:rsid w:val="007A3BAD"/>
    <w:rsid w:val="007B07C6"/>
    <w:rsid w:val="007B184D"/>
    <w:rsid w:val="007B2FAC"/>
    <w:rsid w:val="007C2BD7"/>
    <w:rsid w:val="007D33E8"/>
    <w:rsid w:val="00801304"/>
    <w:rsid w:val="0081256F"/>
    <w:rsid w:val="008130D7"/>
    <w:rsid w:val="00815435"/>
    <w:rsid w:val="0082464A"/>
    <w:rsid w:val="0082621A"/>
    <w:rsid w:val="008536D0"/>
    <w:rsid w:val="00862691"/>
    <w:rsid w:val="00862E07"/>
    <w:rsid w:val="00864E9C"/>
    <w:rsid w:val="008855ED"/>
    <w:rsid w:val="00886056"/>
    <w:rsid w:val="00897E5F"/>
    <w:rsid w:val="008A410C"/>
    <w:rsid w:val="008B56F7"/>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125C"/>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749F6"/>
    <w:rsid w:val="00DA5059"/>
    <w:rsid w:val="00DB211E"/>
    <w:rsid w:val="00DB441D"/>
    <w:rsid w:val="00DC128B"/>
    <w:rsid w:val="00DC6B0B"/>
    <w:rsid w:val="00DD26DD"/>
    <w:rsid w:val="00DD3245"/>
    <w:rsid w:val="00DE727D"/>
    <w:rsid w:val="00DF1481"/>
    <w:rsid w:val="00DF5B2C"/>
    <w:rsid w:val="00E20BF7"/>
    <w:rsid w:val="00E2366D"/>
    <w:rsid w:val="00E25E9F"/>
    <w:rsid w:val="00E353EA"/>
    <w:rsid w:val="00E377EF"/>
    <w:rsid w:val="00E41812"/>
    <w:rsid w:val="00E44411"/>
    <w:rsid w:val="00E44DC5"/>
    <w:rsid w:val="00E54DD0"/>
    <w:rsid w:val="00E565E7"/>
    <w:rsid w:val="00E741A9"/>
    <w:rsid w:val="00E81970"/>
    <w:rsid w:val="00E829DC"/>
    <w:rsid w:val="00EA53C3"/>
    <w:rsid w:val="00EB3F79"/>
    <w:rsid w:val="00EC2ABC"/>
    <w:rsid w:val="00EC2CC7"/>
    <w:rsid w:val="00ED0568"/>
    <w:rsid w:val="00ED5873"/>
    <w:rsid w:val="00ED644A"/>
    <w:rsid w:val="00EF50C1"/>
    <w:rsid w:val="00F31E08"/>
    <w:rsid w:val="00F4467C"/>
    <w:rsid w:val="00F66744"/>
    <w:rsid w:val="00F66F97"/>
    <w:rsid w:val="00F72839"/>
    <w:rsid w:val="00F76378"/>
    <w:rsid w:val="00F831C4"/>
    <w:rsid w:val="00F86C06"/>
    <w:rsid w:val="00F917B1"/>
    <w:rsid w:val="00F92E5E"/>
    <w:rsid w:val="00FD0D59"/>
    <w:rsid w:val="00FD1B7D"/>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C82A-AEEF-4119-9C61-3D7DC2FAF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TotalTime>
  <Pages>56</Pages>
  <Words>7368</Words>
  <Characters>42001</Characters>
  <Application>Microsoft Office Word</Application>
  <DocSecurity>0</DocSecurity>
  <Lines>350</Lines>
  <Paragraphs>98</Paragraphs>
  <ScaleCrop>false</ScaleCrop>
  <Company>Sky123.Org</Company>
  <LinksUpToDate>false</LinksUpToDate>
  <CharactersWithSpaces>49271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100</cp:revision>
  <dcterms:created xsi:type="dcterms:W3CDTF">2017-02-08T05:00:00Z</dcterms:created>
  <dcterms:modified xsi:type="dcterms:W3CDTF">2017-07-06T01:09:00Z</dcterms:modified>
</cp:coreProperties>
</file>