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F51DA" w14:textId="77777777" w:rsidR="00F93E9D" w:rsidRDefault="00845F23">
      <w:r>
        <w:t>FileNr:100|</w:t>
      </w:r>
      <w:proofErr w:type="gramStart"/>
      <w:r>
        <w:t>id:HB</w:t>
      </w:r>
      <w:proofErr w:type="gramEnd"/>
      <w:r>
        <w:t xml:space="preserve">051014303|date:2010-05-14|source:HB|title:EU </w:t>
      </w:r>
      <w:proofErr w:type="spellStart"/>
      <w:r>
        <w:t>testet</w:t>
      </w:r>
      <w:proofErr w:type="spellEnd"/>
      <w:r>
        <w:t xml:space="preserve"> </w:t>
      </w:r>
      <w:proofErr w:type="spellStart"/>
      <w:r>
        <w:t>Geldtransfer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Athen</w:t>
      </w:r>
    </w:p>
    <w:p w14:paraId="30740AFD" w14:textId="77777777" w:rsidR="00F93E9D" w:rsidRDefault="00845F23">
      <w:r>
        <w:t>#######DONT CHANGE THE ABOVE############</w:t>
      </w:r>
    </w:p>
    <w:p w14:paraId="37A655B1" w14:textId="77777777" w:rsidR="00845F23" w:rsidRPr="00845F23" w:rsidRDefault="00845F23">
      <w:pPr>
        <w:rPr>
          <w:lang w:val="de-DE"/>
        </w:rPr>
      </w:pPr>
      <w:r w:rsidRPr="00845F23">
        <w:rPr>
          <w:lang w:val="de-DE"/>
        </w:rPr>
        <w:t xml:space="preserve">Die Euro-Staaten haben in einem Testlauf das erste Hilfsgeld an Griechenland geschickt. Doch dass EU-Kommissar Rehn in die nationale Etatplanung eingreifen will, </w:t>
      </w:r>
      <w:proofErr w:type="spellStart"/>
      <w:r w:rsidRPr="00845F23">
        <w:rPr>
          <w:lang w:val="de-DE"/>
        </w:rPr>
        <w:t>stoesst</w:t>
      </w:r>
      <w:proofErr w:type="spellEnd"/>
      <w:r w:rsidRPr="00845F23">
        <w:rPr>
          <w:lang w:val="de-DE"/>
        </w:rPr>
        <w:t xml:space="preserve"> in den </w:t>
      </w:r>
      <w:proofErr w:type="spellStart"/>
      <w:r w:rsidRPr="00845F23">
        <w:rPr>
          <w:lang w:val="de-DE"/>
        </w:rPr>
        <w:t>Laendern</w:t>
      </w:r>
      <w:proofErr w:type="spellEnd"/>
      <w:r w:rsidRPr="00845F23">
        <w:rPr>
          <w:lang w:val="de-DE"/>
        </w:rPr>
        <w:t xml:space="preserve"> auf Gegenwehr. Sven </w:t>
      </w:r>
      <w:proofErr w:type="spellStart"/>
      <w:r w:rsidRPr="00845F23">
        <w:rPr>
          <w:lang w:val="de-DE"/>
        </w:rPr>
        <w:t>Afhueppe</w:t>
      </w:r>
      <w:proofErr w:type="spellEnd"/>
      <w:r w:rsidRPr="00845F23">
        <w:rPr>
          <w:lang w:val="de-DE"/>
        </w:rPr>
        <w:t xml:space="preserve">, Ruth </w:t>
      </w:r>
      <w:proofErr w:type="spellStart"/>
      <w:r w:rsidRPr="00845F23">
        <w:rPr>
          <w:lang w:val="de-DE"/>
        </w:rPr>
        <w:t>Berschens</w:t>
      </w:r>
      <w:proofErr w:type="spellEnd"/>
      <w:r w:rsidRPr="00845F23">
        <w:rPr>
          <w:lang w:val="de-DE"/>
        </w:rPr>
        <w:t xml:space="preserve">, Thomas Ludwig Berlin, </w:t>
      </w:r>
      <w:proofErr w:type="spellStart"/>
      <w:r w:rsidRPr="00845F23">
        <w:rPr>
          <w:lang w:val="de-DE"/>
        </w:rPr>
        <w:t>Bruessel</w:t>
      </w:r>
      <w:proofErr w:type="spellEnd"/>
      <w:r w:rsidRPr="00845F23">
        <w:rPr>
          <w:lang w:val="de-DE"/>
        </w:rPr>
        <w:t xml:space="preserve"> </w:t>
      </w:r>
    </w:p>
    <w:p w14:paraId="3944BBE6" w14:textId="77777777" w:rsidR="00845F23" w:rsidRDefault="00845F23">
      <w:pPr>
        <w:rPr>
          <w:lang w:val="de-DE"/>
        </w:rPr>
      </w:pPr>
      <w:r w:rsidRPr="00845F23">
        <w:rPr>
          <w:lang w:val="de-DE"/>
        </w:rPr>
        <w:t xml:space="preserve">In einer geheimen Aktion haben die Euro-Staaten bereits das erste Geld an Griechenland </w:t>
      </w:r>
      <w:proofErr w:type="spellStart"/>
      <w:r w:rsidRPr="00845F23">
        <w:rPr>
          <w:lang w:val="de-DE"/>
        </w:rPr>
        <w:t>ueberwiesen</w:t>
      </w:r>
      <w:proofErr w:type="spellEnd"/>
      <w:r w:rsidRPr="00845F23">
        <w:rPr>
          <w:lang w:val="de-DE"/>
        </w:rPr>
        <w:t xml:space="preserve">: Ganze 15 Euro, ein Euro von jedem Zahl-Land der </w:t>
      </w:r>
      <w:proofErr w:type="spellStart"/>
      <w:r w:rsidRPr="00845F23">
        <w:rPr>
          <w:lang w:val="de-DE"/>
        </w:rPr>
        <w:t>Waehrungszone</w:t>
      </w:r>
      <w:proofErr w:type="spellEnd"/>
      <w:r w:rsidRPr="00845F23">
        <w:rPr>
          <w:lang w:val="de-DE"/>
        </w:rPr>
        <w:t xml:space="preserve">, flossen dabei </w:t>
      </w:r>
      <w:proofErr w:type="spellStart"/>
      <w:r w:rsidRPr="00845F23">
        <w:rPr>
          <w:lang w:val="de-DE"/>
        </w:rPr>
        <w:t>zunaechst</w:t>
      </w:r>
      <w:proofErr w:type="spellEnd"/>
      <w:r w:rsidRPr="00845F23">
        <w:rPr>
          <w:lang w:val="de-DE"/>
        </w:rPr>
        <w:t xml:space="preserve"> auf das Zentralkonto der EU-Kommission bei der </w:t>
      </w:r>
      <w:proofErr w:type="spellStart"/>
      <w:r w:rsidRPr="00845F23">
        <w:rPr>
          <w:lang w:val="de-DE"/>
        </w:rPr>
        <w:t>Europaeischen</w:t>
      </w:r>
      <w:proofErr w:type="spellEnd"/>
      <w:r w:rsidRPr="00845F23">
        <w:rPr>
          <w:lang w:val="de-DE"/>
        </w:rPr>
        <w:t xml:space="preserve"> Zentralbank und </w:t>
      </w:r>
      <w:proofErr w:type="spellStart"/>
      <w:r w:rsidRPr="00845F23">
        <w:rPr>
          <w:lang w:val="de-DE"/>
        </w:rPr>
        <w:t>anschliessend</w:t>
      </w:r>
      <w:proofErr w:type="spellEnd"/>
      <w:r w:rsidRPr="00845F23">
        <w:rPr>
          <w:lang w:val="de-DE"/>
        </w:rPr>
        <w:t xml:space="preserve"> auf ein Konto der griechischen Regierung bei der nationalen Zentralbank. Griechenlands </w:t>
      </w:r>
      <w:proofErr w:type="spellStart"/>
      <w:r w:rsidRPr="00845F23">
        <w:rPr>
          <w:lang w:val="de-DE"/>
        </w:rPr>
        <w:t>Ministerpraesident</w:t>
      </w:r>
      <w:proofErr w:type="spellEnd"/>
      <w:r w:rsidRPr="00845F23">
        <w:rPr>
          <w:lang w:val="de-DE"/>
        </w:rPr>
        <w:t xml:space="preserve"> Giorgos Papandreou hatte allerdings keinen Zugriff auf die ersten bilateralen Hilfen. Die Mini-</w:t>
      </w:r>
      <w:proofErr w:type="spellStart"/>
      <w:r w:rsidRPr="00845F23">
        <w:rPr>
          <w:lang w:val="de-DE"/>
        </w:rPr>
        <w:t>Ueberweisung</w:t>
      </w:r>
      <w:proofErr w:type="spellEnd"/>
      <w:r w:rsidRPr="00845F23">
        <w:rPr>
          <w:lang w:val="de-DE"/>
        </w:rPr>
        <w:t xml:space="preserve"> war ein Probelauf, um die "Prozesssicherheit" des neuen Transferinstruments zu testen. Der Test verlief reibungslos. Die 15 Euro wurden noch am selben Tag </w:t>
      </w:r>
      <w:proofErr w:type="spellStart"/>
      <w:r w:rsidRPr="00845F23">
        <w:rPr>
          <w:lang w:val="de-DE"/>
        </w:rPr>
        <w:t>zurueckgeschickt</w:t>
      </w:r>
      <w:proofErr w:type="spellEnd"/>
      <w:r w:rsidRPr="00845F23">
        <w:rPr>
          <w:lang w:val="de-DE"/>
        </w:rPr>
        <w:t xml:space="preserve">. Das Rettungssystem funktioniert.   </w:t>
      </w:r>
    </w:p>
    <w:p w14:paraId="127738AA" w14:textId="77777777" w:rsidR="00845F23" w:rsidRDefault="00845F23">
      <w:pPr>
        <w:rPr>
          <w:lang w:val="de-DE"/>
        </w:rPr>
      </w:pPr>
      <w:r w:rsidRPr="00845F23">
        <w:rPr>
          <w:lang w:val="de-DE"/>
        </w:rPr>
        <w:t>Echtes Hilfsgeld kann Griechenland am kommenden Dienstag erwarten. Die EU-Kommission hat die Euro-</w:t>
      </w:r>
      <w:proofErr w:type="spellStart"/>
      <w:r w:rsidRPr="00845F23">
        <w:rPr>
          <w:lang w:val="de-DE"/>
        </w:rPr>
        <w:t>Laender</w:t>
      </w:r>
      <w:proofErr w:type="spellEnd"/>
      <w:r w:rsidRPr="00845F23">
        <w:rPr>
          <w:lang w:val="de-DE"/>
        </w:rPr>
        <w:t xml:space="preserve"> aufgefordert, bis zu diesem Tag knapp 15 Mrd. Euro zu </w:t>
      </w:r>
      <w:proofErr w:type="spellStart"/>
      <w:r w:rsidRPr="00845F23">
        <w:rPr>
          <w:lang w:val="de-DE"/>
        </w:rPr>
        <w:t>ueberweisen</w:t>
      </w:r>
      <w:proofErr w:type="spellEnd"/>
      <w:r w:rsidRPr="00845F23">
        <w:rPr>
          <w:lang w:val="de-DE"/>
        </w:rPr>
        <w:t xml:space="preserve">. Der Anteil der Bundesregierung liegt zwischen vier und </w:t>
      </w:r>
      <w:proofErr w:type="spellStart"/>
      <w:r w:rsidRPr="00845F23">
        <w:rPr>
          <w:lang w:val="de-DE"/>
        </w:rPr>
        <w:t>fuenf</w:t>
      </w:r>
      <w:proofErr w:type="spellEnd"/>
      <w:r w:rsidRPr="00845F23">
        <w:rPr>
          <w:lang w:val="de-DE"/>
        </w:rPr>
        <w:t xml:space="preserve"> Mrd. Euro, erfuhr das Handelsblatt aus Finanz- und Regierungskreisen. Die Kredite stellt die staatliche KfW-Bankengruppe zur </w:t>
      </w:r>
      <w:proofErr w:type="spellStart"/>
      <w:r w:rsidRPr="00845F23">
        <w:rPr>
          <w:lang w:val="de-DE"/>
        </w:rPr>
        <w:t>Verfuegung</w:t>
      </w:r>
      <w:proofErr w:type="spellEnd"/>
      <w:r w:rsidRPr="00845F23">
        <w:rPr>
          <w:lang w:val="de-DE"/>
        </w:rPr>
        <w:t xml:space="preserve">. </w:t>
      </w:r>
    </w:p>
    <w:p w14:paraId="6F361939" w14:textId="77777777" w:rsidR="00845F23" w:rsidRDefault="00845F23">
      <w:pPr>
        <w:rPr>
          <w:lang w:val="de-DE"/>
        </w:rPr>
      </w:pPr>
      <w:r w:rsidRPr="00845F23">
        <w:rPr>
          <w:lang w:val="de-DE"/>
        </w:rPr>
        <w:t xml:space="preserve">Anfang der Woche hatte Griechenland zur Refinanzierung seiner Staatsschulden eine erste Tranche des vereinbarten Rettungspakets von rund 20 Mrd. Euro beantragt. Aus den Mitteln des Internationalen </w:t>
      </w:r>
      <w:proofErr w:type="spellStart"/>
      <w:r w:rsidRPr="00845F23">
        <w:rPr>
          <w:lang w:val="de-DE"/>
        </w:rPr>
        <w:t>Waehrungsfonds</w:t>
      </w:r>
      <w:proofErr w:type="spellEnd"/>
      <w:r w:rsidRPr="00845F23">
        <w:rPr>
          <w:lang w:val="de-DE"/>
        </w:rPr>
        <w:t xml:space="preserve"> (IWF) sind bereits 5,5 Mrd. Euro geflossen. Bis kommenden Mittwoch </w:t>
      </w:r>
      <w:proofErr w:type="spellStart"/>
      <w:r w:rsidRPr="00845F23">
        <w:rPr>
          <w:lang w:val="de-DE"/>
        </w:rPr>
        <w:t>benoetigt</w:t>
      </w:r>
      <w:proofErr w:type="spellEnd"/>
      <w:r w:rsidRPr="00845F23">
        <w:rPr>
          <w:lang w:val="de-DE"/>
        </w:rPr>
        <w:t xml:space="preserve"> Griechenland etwa neun Mrd. Euro, um </w:t>
      </w:r>
      <w:proofErr w:type="spellStart"/>
      <w:r w:rsidRPr="00845F23">
        <w:rPr>
          <w:lang w:val="de-DE"/>
        </w:rPr>
        <w:t>faellig</w:t>
      </w:r>
      <w:proofErr w:type="spellEnd"/>
      <w:r w:rsidRPr="00845F23">
        <w:rPr>
          <w:lang w:val="de-DE"/>
        </w:rPr>
        <w:t xml:space="preserve"> werdende Staatsanleihen zu bedienen. </w:t>
      </w:r>
    </w:p>
    <w:p w14:paraId="0D455822" w14:textId="77777777" w:rsidR="00845F23" w:rsidRDefault="00845F23">
      <w:pPr>
        <w:rPr>
          <w:lang w:val="de-DE"/>
        </w:rPr>
      </w:pPr>
      <w:r w:rsidRPr="00845F23">
        <w:rPr>
          <w:lang w:val="de-DE"/>
        </w:rPr>
        <w:t xml:space="preserve">  Bundeskanzlerin Angela Merkel (CDU) sieht in der Euro-Krise die bislang "</w:t>
      </w:r>
      <w:proofErr w:type="spellStart"/>
      <w:r w:rsidRPr="00845F23">
        <w:rPr>
          <w:lang w:val="de-DE"/>
        </w:rPr>
        <w:t>groesste</w:t>
      </w:r>
      <w:proofErr w:type="spellEnd"/>
      <w:r w:rsidRPr="00845F23">
        <w:rPr>
          <w:lang w:val="de-DE"/>
        </w:rPr>
        <w:t xml:space="preserve"> </w:t>
      </w:r>
      <w:proofErr w:type="spellStart"/>
      <w:r w:rsidRPr="00845F23">
        <w:rPr>
          <w:lang w:val="de-DE"/>
        </w:rPr>
        <w:t>Bewaehrungsprobe</w:t>
      </w:r>
      <w:proofErr w:type="spellEnd"/>
      <w:r w:rsidRPr="00845F23">
        <w:rPr>
          <w:lang w:val="de-DE"/>
        </w:rPr>
        <w:t xml:space="preserve">" </w:t>
      </w:r>
      <w:proofErr w:type="spellStart"/>
      <w:r w:rsidRPr="00845F23">
        <w:rPr>
          <w:lang w:val="de-DE"/>
        </w:rPr>
        <w:t>fuer</w:t>
      </w:r>
      <w:proofErr w:type="spellEnd"/>
      <w:r w:rsidRPr="00845F23">
        <w:rPr>
          <w:lang w:val="de-DE"/>
        </w:rPr>
        <w:t xml:space="preserve"> die </w:t>
      </w:r>
      <w:proofErr w:type="spellStart"/>
      <w:r w:rsidRPr="00845F23">
        <w:rPr>
          <w:lang w:val="de-DE"/>
        </w:rPr>
        <w:t>Europaeische</w:t>
      </w:r>
      <w:proofErr w:type="spellEnd"/>
      <w:r w:rsidRPr="00845F23">
        <w:rPr>
          <w:lang w:val="de-DE"/>
        </w:rPr>
        <w:t xml:space="preserve"> Union. Wenn der Euro scheitere, scheitere auch "die Idee der </w:t>
      </w:r>
      <w:proofErr w:type="spellStart"/>
      <w:r w:rsidRPr="00845F23">
        <w:rPr>
          <w:lang w:val="de-DE"/>
        </w:rPr>
        <w:t>europaeischen</w:t>
      </w:r>
      <w:proofErr w:type="spellEnd"/>
      <w:r w:rsidRPr="00845F23">
        <w:rPr>
          <w:lang w:val="de-DE"/>
        </w:rPr>
        <w:t xml:space="preserve"> Einigung", warnte sie. Angesichts der Schuldenkrise hat der </w:t>
      </w:r>
      <w:proofErr w:type="spellStart"/>
      <w:r w:rsidRPr="00845F23">
        <w:rPr>
          <w:lang w:val="de-DE"/>
        </w:rPr>
        <w:t>Praesident</w:t>
      </w:r>
      <w:proofErr w:type="spellEnd"/>
      <w:r w:rsidRPr="00845F23">
        <w:rPr>
          <w:lang w:val="de-DE"/>
        </w:rPr>
        <w:t xml:space="preserve"> der </w:t>
      </w:r>
      <w:proofErr w:type="spellStart"/>
      <w:r w:rsidRPr="00845F23">
        <w:rPr>
          <w:lang w:val="de-DE"/>
        </w:rPr>
        <w:t>Europaeischen</w:t>
      </w:r>
      <w:proofErr w:type="spellEnd"/>
      <w:r w:rsidRPr="00845F23">
        <w:rPr>
          <w:lang w:val="de-DE"/>
        </w:rPr>
        <w:t xml:space="preserve"> Zentralbank Jean-Claude Trichet im Handelsblatt-Interview die Euro-Staaten zum Sparen ermahnt und die Anstrengungen Griechenlands nochmals </w:t>
      </w:r>
      <w:proofErr w:type="spellStart"/>
      <w:r w:rsidRPr="00845F23">
        <w:rPr>
          <w:lang w:val="de-DE"/>
        </w:rPr>
        <w:t>ausdruecklich</w:t>
      </w:r>
      <w:proofErr w:type="spellEnd"/>
      <w:r w:rsidRPr="00845F23">
        <w:rPr>
          <w:lang w:val="de-DE"/>
        </w:rPr>
        <w:t xml:space="preserve"> gelobt. "Setzt Griechenland sein ambitioniertes Konsolidierungs- und Reformprogramm entschlossen um, </w:t>
      </w:r>
      <w:proofErr w:type="spellStart"/>
      <w:r w:rsidRPr="00845F23">
        <w:rPr>
          <w:lang w:val="de-DE"/>
        </w:rPr>
        <w:t>duerfte</w:t>
      </w:r>
      <w:proofErr w:type="spellEnd"/>
      <w:r w:rsidRPr="00845F23">
        <w:rPr>
          <w:lang w:val="de-DE"/>
        </w:rPr>
        <w:t xml:space="preserve"> die erforderliche Korrektur der fiskalischen und </w:t>
      </w:r>
      <w:proofErr w:type="spellStart"/>
      <w:r w:rsidRPr="00845F23">
        <w:rPr>
          <w:lang w:val="de-DE"/>
        </w:rPr>
        <w:t>aussenwirtschaftlichen</w:t>
      </w:r>
      <w:proofErr w:type="spellEnd"/>
      <w:r w:rsidRPr="00845F23">
        <w:rPr>
          <w:lang w:val="de-DE"/>
        </w:rPr>
        <w:t xml:space="preserve"> Ungleichgewichte und die Wiederherstellung des Vertrauens eintreten", schreibt die Notenbank auch in ihrem Monatsbericht.   </w:t>
      </w:r>
    </w:p>
    <w:p w14:paraId="5BA7FCBF" w14:textId="77777777" w:rsidR="00845F23" w:rsidRDefault="00845F23">
      <w:pPr>
        <w:rPr>
          <w:lang w:val="de-DE"/>
        </w:rPr>
      </w:pPr>
      <w:r w:rsidRPr="00845F23">
        <w:rPr>
          <w:lang w:val="de-DE"/>
        </w:rPr>
        <w:t xml:space="preserve">Ungeachtet der angespannten Finanzlage verbitten sich Deutschland und Frankreich jegliche Einmischung der EU in ihre nationale Haushaltspolitik. Vize-Kanzler Guido Westerwelle </w:t>
      </w:r>
      <w:proofErr w:type="spellStart"/>
      <w:r w:rsidRPr="00845F23">
        <w:rPr>
          <w:lang w:val="de-DE"/>
        </w:rPr>
        <w:t>kuendigte</w:t>
      </w:r>
      <w:proofErr w:type="spellEnd"/>
      <w:r w:rsidRPr="00845F23">
        <w:rPr>
          <w:lang w:val="de-DE"/>
        </w:rPr>
        <w:t xml:space="preserve"> bereits Widerstand an. "Nicht die </w:t>
      </w:r>
      <w:proofErr w:type="spellStart"/>
      <w:r w:rsidRPr="00845F23">
        <w:rPr>
          <w:lang w:val="de-DE"/>
        </w:rPr>
        <w:t>Europaeische</w:t>
      </w:r>
      <w:proofErr w:type="spellEnd"/>
      <w:r w:rsidRPr="00845F23">
        <w:rPr>
          <w:lang w:val="de-DE"/>
        </w:rPr>
        <w:t xml:space="preserve"> Kommission </w:t>
      </w:r>
      <w:proofErr w:type="spellStart"/>
      <w:r w:rsidRPr="00845F23">
        <w:rPr>
          <w:lang w:val="de-DE"/>
        </w:rPr>
        <w:t>beschliesst</w:t>
      </w:r>
      <w:proofErr w:type="spellEnd"/>
      <w:r w:rsidRPr="00845F23">
        <w:rPr>
          <w:lang w:val="de-DE"/>
        </w:rPr>
        <w:t xml:space="preserve"> die Haushalte, sondern der Deutsche Bundestag", sagte er. Im Bundesfinanzministerium betont man, dass die </w:t>
      </w:r>
      <w:proofErr w:type="spellStart"/>
      <w:r w:rsidRPr="00845F23">
        <w:rPr>
          <w:lang w:val="de-DE"/>
        </w:rPr>
        <w:t>Budgetsouveraenitaet</w:t>
      </w:r>
      <w:proofErr w:type="spellEnd"/>
      <w:r w:rsidRPr="00845F23">
        <w:rPr>
          <w:lang w:val="de-DE"/>
        </w:rPr>
        <w:t xml:space="preserve"> der nationalen </w:t>
      </w:r>
      <w:r w:rsidRPr="00845F23">
        <w:rPr>
          <w:lang w:val="de-DE"/>
        </w:rPr>
        <w:lastRenderedPageBreak/>
        <w:t xml:space="preserve">Parlamente nicht infrage gestellt werden </w:t>
      </w:r>
      <w:proofErr w:type="spellStart"/>
      <w:r w:rsidRPr="00845F23">
        <w:rPr>
          <w:lang w:val="de-DE"/>
        </w:rPr>
        <w:t>duerfe</w:t>
      </w:r>
      <w:proofErr w:type="spellEnd"/>
      <w:r w:rsidRPr="00845F23">
        <w:rPr>
          <w:lang w:val="de-DE"/>
        </w:rPr>
        <w:t xml:space="preserve">. "Vor diesem Hintergrund sind die </w:t>
      </w:r>
      <w:proofErr w:type="spellStart"/>
      <w:r w:rsidRPr="00845F23">
        <w:rPr>
          <w:lang w:val="de-DE"/>
        </w:rPr>
        <w:t>Vorschlaege</w:t>
      </w:r>
      <w:proofErr w:type="spellEnd"/>
      <w:r w:rsidRPr="00845F23">
        <w:rPr>
          <w:lang w:val="de-DE"/>
        </w:rPr>
        <w:t xml:space="preserve"> der EU-Kommission noch </w:t>
      </w:r>
      <w:proofErr w:type="spellStart"/>
      <w:r w:rsidRPr="00845F23">
        <w:rPr>
          <w:lang w:val="de-DE"/>
        </w:rPr>
        <w:t>verbesserungsbeduerftig</w:t>
      </w:r>
      <w:proofErr w:type="spellEnd"/>
      <w:r w:rsidRPr="00845F23">
        <w:rPr>
          <w:lang w:val="de-DE"/>
        </w:rPr>
        <w:t xml:space="preserve">", </w:t>
      </w:r>
      <w:proofErr w:type="spellStart"/>
      <w:r w:rsidRPr="00845F23">
        <w:rPr>
          <w:lang w:val="de-DE"/>
        </w:rPr>
        <w:t>hiess</w:t>
      </w:r>
      <w:proofErr w:type="spellEnd"/>
      <w:r w:rsidRPr="00845F23">
        <w:rPr>
          <w:lang w:val="de-DE"/>
        </w:rPr>
        <w:t xml:space="preserve"> es.  </w:t>
      </w:r>
    </w:p>
    <w:p w14:paraId="117EB01E" w14:textId="77777777" w:rsidR="00845F23" w:rsidRDefault="00845F23">
      <w:pPr>
        <w:rPr>
          <w:lang w:val="de-DE"/>
        </w:rPr>
      </w:pPr>
      <w:r w:rsidRPr="00845F23">
        <w:rPr>
          <w:lang w:val="de-DE"/>
        </w:rPr>
        <w:t xml:space="preserve">Die EU-Kommission will </w:t>
      </w:r>
      <w:proofErr w:type="spellStart"/>
      <w:r w:rsidRPr="00845F23">
        <w:rPr>
          <w:lang w:val="de-DE"/>
        </w:rPr>
        <w:t>kuenftig</w:t>
      </w:r>
      <w:proofErr w:type="spellEnd"/>
      <w:r w:rsidRPr="00845F23">
        <w:rPr>
          <w:lang w:val="de-DE"/>
        </w:rPr>
        <w:t xml:space="preserve"> ein </w:t>
      </w:r>
      <w:proofErr w:type="spellStart"/>
      <w:r w:rsidRPr="00845F23">
        <w:rPr>
          <w:lang w:val="de-DE"/>
        </w:rPr>
        <w:t>Woertchen</w:t>
      </w:r>
      <w:proofErr w:type="spellEnd"/>
      <w:r w:rsidRPr="00845F23">
        <w:rPr>
          <w:lang w:val="de-DE"/>
        </w:rPr>
        <w:t xml:space="preserve"> mitreden und sich bereits bei der Aufstellung der nationalen Budgets einschalten. Dazu plant EU-Wirtschaftskommissar Olli Rehn ein sogenanntes "</w:t>
      </w:r>
      <w:proofErr w:type="spellStart"/>
      <w:r w:rsidRPr="00845F23">
        <w:rPr>
          <w:lang w:val="de-DE"/>
        </w:rPr>
        <w:t>Europaeisches</w:t>
      </w:r>
      <w:proofErr w:type="spellEnd"/>
      <w:r w:rsidRPr="00845F23">
        <w:rPr>
          <w:lang w:val="de-DE"/>
        </w:rPr>
        <w:t xml:space="preserve"> Semester </w:t>
      </w:r>
      <w:proofErr w:type="spellStart"/>
      <w:r w:rsidRPr="00845F23">
        <w:rPr>
          <w:lang w:val="de-DE"/>
        </w:rPr>
        <w:t>fuer</w:t>
      </w:r>
      <w:proofErr w:type="spellEnd"/>
      <w:r w:rsidRPr="00845F23">
        <w:rPr>
          <w:lang w:val="de-DE"/>
        </w:rPr>
        <w:t xml:space="preserve"> die Koordinierung der Wirtschaftspolitik": In der ersten </w:t>
      </w:r>
      <w:proofErr w:type="spellStart"/>
      <w:r w:rsidRPr="00845F23">
        <w:rPr>
          <w:lang w:val="de-DE"/>
        </w:rPr>
        <w:t>Haelfte</w:t>
      </w:r>
      <w:proofErr w:type="spellEnd"/>
      <w:r w:rsidRPr="00845F23">
        <w:rPr>
          <w:lang w:val="de-DE"/>
        </w:rPr>
        <w:t xml:space="preserve"> jedes Jahres sollen die Regierungen ihre </w:t>
      </w:r>
      <w:proofErr w:type="spellStart"/>
      <w:r w:rsidRPr="00845F23">
        <w:rPr>
          <w:lang w:val="de-DE"/>
        </w:rPr>
        <w:t>Haushaltsentwuerfe</w:t>
      </w:r>
      <w:proofErr w:type="spellEnd"/>
      <w:r w:rsidRPr="00845F23">
        <w:rPr>
          <w:lang w:val="de-DE"/>
        </w:rPr>
        <w:t xml:space="preserve"> sowie ihre wirtschafts- und sozialpolitischen </w:t>
      </w:r>
      <w:proofErr w:type="spellStart"/>
      <w:r w:rsidRPr="00845F23">
        <w:rPr>
          <w:lang w:val="de-DE"/>
        </w:rPr>
        <w:t>Reformplaene</w:t>
      </w:r>
      <w:proofErr w:type="spellEnd"/>
      <w:r w:rsidRPr="00845F23">
        <w:rPr>
          <w:lang w:val="de-DE"/>
        </w:rPr>
        <w:t xml:space="preserve"> </w:t>
      </w:r>
      <w:proofErr w:type="spellStart"/>
      <w:r w:rsidRPr="00845F23">
        <w:rPr>
          <w:lang w:val="de-DE"/>
        </w:rPr>
        <w:t>fuer</w:t>
      </w:r>
      <w:proofErr w:type="spellEnd"/>
      <w:r w:rsidRPr="00845F23">
        <w:rPr>
          <w:lang w:val="de-DE"/>
        </w:rPr>
        <w:t xml:space="preserve"> das Folgejahr in </w:t>
      </w:r>
      <w:proofErr w:type="spellStart"/>
      <w:r w:rsidRPr="00845F23">
        <w:rPr>
          <w:lang w:val="de-DE"/>
        </w:rPr>
        <w:t>Bruessel</w:t>
      </w:r>
      <w:proofErr w:type="spellEnd"/>
      <w:r w:rsidRPr="00845F23">
        <w:rPr>
          <w:lang w:val="de-DE"/>
        </w:rPr>
        <w:t xml:space="preserve"> abliefern und mit den EU-Partnern abstimmen. Erst danach, im zweiten Halbjahr, sollen die Budgets und Reformgesetze auf nationaler Ebene beschlossen werden. Damit </w:t>
      </w:r>
      <w:proofErr w:type="spellStart"/>
      <w:r w:rsidRPr="00845F23">
        <w:rPr>
          <w:lang w:val="de-DE"/>
        </w:rPr>
        <w:t>wuerde</w:t>
      </w:r>
      <w:proofErr w:type="spellEnd"/>
      <w:r w:rsidRPr="00845F23">
        <w:rPr>
          <w:lang w:val="de-DE"/>
        </w:rPr>
        <w:t xml:space="preserve"> die EU den Regierungen klare wirtschafts- und finanzpolitische Vorgaben machen. Die </w:t>
      </w:r>
      <w:proofErr w:type="spellStart"/>
      <w:r w:rsidRPr="00845F23">
        <w:rPr>
          <w:lang w:val="de-DE"/>
        </w:rPr>
        <w:t>Plaene</w:t>
      </w:r>
      <w:proofErr w:type="spellEnd"/>
      <w:r w:rsidRPr="00845F23">
        <w:rPr>
          <w:lang w:val="de-DE"/>
        </w:rPr>
        <w:t xml:space="preserve"> der EU </w:t>
      </w:r>
      <w:proofErr w:type="spellStart"/>
      <w:r w:rsidRPr="00845F23">
        <w:rPr>
          <w:lang w:val="de-DE"/>
        </w:rPr>
        <w:t>stossen</w:t>
      </w:r>
      <w:proofErr w:type="spellEnd"/>
      <w:r w:rsidRPr="00845F23">
        <w:rPr>
          <w:lang w:val="de-DE"/>
        </w:rPr>
        <w:t xml:space="preserve"> auch im </w:t>
      </w:r>
      <w:proofErr w:type="spellStart"/>
      <w:r w:rsidRPr="00845F23">
        <w:rPr>
          <w:lang w:val="de-DE"/>
        </w:rPr>
        <w:t>zweitgroessten</w:t>
      </w:r>
      <w:proofErr w:type="spellEnd"/>
      <w:r w:rsidRPr="00845F23">
        <w:rPr>
          <w:lang w:val="de-DE"/>
        </w:rPr>
        <w:t xml:space="preserve"> Euro-Staat auf Vorbehalte. "Das Parlament und nicht die EU-Kommission entscheidet </w:t>
      </w:r>
      <w:proofErr w:type="spellStart"/>
      <w:r w:rsidRPr="00845F23">
        <w:rPr>
          <w:lang w:val="de-DE"/>
        </w:rPr>
        <w:t>ueber</w:t>
      </w:r>
      <w:proofErr w:type="spellEnd"/>
      <w:r w:rsidRPr="00845F23">
        <w:rPr>
          <w:lang w:val="de-DE"/>
        </w:rPr>
        <w:t xml:space="preserve"> den Haushalt eines Landes", sagte der </w:t>
      </w:r>
      <w:proofErr w:type="spellStart"/>
      <w:r w:rsidRPr="00845F23">
        <w:rPr>
          <w:lang w:val="de-DE"/>
        </w:rPr>
        <w:t>franzoesische</w:t>
      </w:r>
      <w:proofErr w:type="spellEnd"/>
      <w:r w:rsidRPr="00845F23">
        <w:rPr>
          <w:lang w:val="de-DE"/>
        </w:rPr>
        <w:t xml:space="preserve"> Regierungssprecher Luc </w:t>
      </w:r>
      <w:proofErr w:type="spellStart"/>
      <w:r w:rsidRPr="00845F23">
        <w:rPr>
          <w:lang w:val="de-DE"/>
        </w:rPr>
        <w:t>Chatel</w:t>
      </w:r>
      <w:proofErr w:type="spellEnd"/>
      <w:r w:rsidRPr="00845F23">
        <w:rPr>
          <w:lang w:val="de-DE"/>
        </w:rPr>
        <w:t xml:space="preserve">. </w:t>
      </w:r>
    </w:p>
    <w:p w14:paraId="6ED649E0" w14:textId="13C6BC30" w:rsidR="00F93E9D" w:rsidRDefault="00845F23">
      <w:r w:rsidRPr="00845F23">
        <w:rPr>
          <w:lang w:val="de-DE"/>
        </w:rPr>
        <w:t xml:space="preserve">Die EU-Kommission will </w:t>
      </w:r>
      <w:proofErr w:type="spellStart"/>
      <w:r w:rsidRPr="00845F23">
        <w:rPr>
          <w:lang w:val="de-DE"/>
        </w:rPr>
        <w:t>Haushaltssuender</w:t>
      </w:r>
      <w:proofErr w:type="spellEnd"/>
      <w:r w:rsidRPr="00845F23">
        <w:rPr>
          <w:lang w:val="de-DE"/>
        </w:rPr>
        <w:t xml:space="preserve"> zudem </w:t>
      </w:r>
      <w:proofErr w:type="spellStart"/>
      <w:r w:rsidRPr="00845F23">
        <w:rPr>
          <w:lang w:val="de-DE"/>
        </w:rPr>
        <w:t>haerter</w:t>
      </w:r>
      <w:proofErr w:type="spellEnd"/>
      <w:r w:rsidRPr="00845F23">
        <w:rPr>
          <w:lang w:val="de-DE"/>
        </w:rPr>
        <w:t xml:space="preserve"> bestrafen - und zwar nicht nur </w:t>
      </w:r>
      <w:proofErr w:type="spellStart"/>
      <w:r w:rsidRPr="00845F23">
        <w:rPr>
          <w:lang w:val="de-DE"/>
        </w:rPr>
        <w:t>fuer</w:t>
      </w:r>
      <w:proofErr w:type="spellEnd"/>
      <w:r w:rsidRPr="00845F23">
        <w:rPr>
          <w:lang w:val="de-DE"/>
        </w:rPr>
        <w:t xml:space="preserve"> eine </w:t>
      </w:r>
      <w:proofErr w:type="spellStart"/>
      <w:r w:rsidRPr="00845F23">
        <w:rPr>
          <w:lang w:val="de-DE"/>
        </w:rPr>
        <w:t>ueberhoehte</w:t>
      </w:r>
      <w:proofErr w:type="spellEnd"/>
      <w:r w:rsidRPr="00845F23">
        <w:rPr>
          <w:lang w:val="de-DE"/>
        </w:rPr>
        <w:t xml:space="preserve"> Neuverschuldung, sondern auch </w:t>
      </w:r>
      <w:proofErr w:type="spellStart"/>
      <w:r w:rsidRPr="00845F23">
        <w:rPr>
          <w:lang w:val="de-DE"/>
        </w:rPr>
        <w:t>fuer</w:t>
      </w:r>
      <w:proofErr w:type="spellEnd"/>
      <w:r w:rsidRPr="00845F23">
        <w:rPr>
          <w:lang w:val="de-DE"/>
        </w:rPr>
        <w:t xml:space="preserve"> einen zu hohen Schuldenstand. Schon bei </w:t>
      </w:r>
      <w:proofErr w:type="spellStart"/>
      <w:r w:rsidRPr="00845F23">
        <w:rPr>
          <w:lang w:val="de-DE"/>
        </w:rPr>
        <w:t>Gruendung</w:t>
      </w:r>
      <w:proofErr w:type="spellEnd"/>
      <w:r w:rsidRPr="00845F23">
        <w:rPr>
          <w:lang w:val="de-DE"/>
        </w:rPr>
        <w:t xml:space="preserve"> der </w:t>
      </w:r>
      <w:proofErr w:type="spellStart"/>
      <w:r w:rsidRPr="00845F23">
        <w:rPr>
          <w:lang w:val="de-DE"/>
        </w:rPr>
        <w:t>Waehrungsunion</w:t>
      </w:r>
      <w:proofErr w:type="spellEnd"/>
      <w:r w:rsidRPr="00845F23">
        <w:rPr>
          <w:lang w:val="de-DE"/>
        </w:rPr>
        <w:t xml:space="preserve"> war vorgeschrieben worden, dass die gesamte Staatsverschuldung den Grenzwert von 60 Prozent des Bruttoinlandsprodukts nicht </w:t>
      </w:r>
      <w:proofErr w:type="spellStart"/>
      <w:r w:rsidRPr="00845F23">
        <w:rPr>
          <w:lang w:val="de-DE"/>
        </w:rPr>
        <w:t>ueberschreiten</w:t>
      </w:r>
      <w:proofErr w:type="spellEnd"/>
      <w:r w:rsidRPr="00845F23">
        <w:rPr>
          <w:lang w:val="de-DE"/>
        </w:rPr>
        <w:t xml:space="preserve"> darf. Gegen diese Regel hatten Griechenland, Italien und Belgien vom ersten Tag der Euro-</w:t>
      </w:r>
      <w:proofErr w:type="spellStart"/>
      <w:r w:rsidRPr="00845F23">
        <w:rPr>
          <w:lang w:val="de-DE"/>
        </w:rPr>
        <w:t>Einfuehrung</w:t>
      </w:r>
      <w:proofErr w:type="spellEnd"/>
      <w:r w:rsidRPr="00845F23">
        <w:rPr>
          <w:lang w:val="de-DE"/>
        </w:rPr>
        <w:t xml:space="preserve"> an </w:t>
      </w:r>
      <w:proofErr w:type="spellStart"/>
      <w:r w:rsidRPr="00845F23">
        <w:rPr>
          <w:lang w:val="de-DE"/>
        </w:rPr>
        <w:t>verstossen</w:t>
      </w:r>
      <w:proofErr w:type="spellEnd"/>
      <w:r w:rsidRPr="00845F23">
        <w:rPr>
          <w:lang w:val="de-DE"/>
        </w:rPr>
        <w:t xml:space="preserve">. Wegen der Finanzkrise stieg die Staatsverschuldung in vielen anderen Euro-Staaten </w:t>
      </w:r>
      <w:proofErr w:type="spellStart"/>
      <w:r w:rsidRPr="00845F23">
        <w:rPr>
          <w:lang w:val="de-DE"/>
        </w:rPr>
        <w:t>ueber</w:t>
      </w:r>
      <w:proofErr w:type="spellEnd"/>
      <w:r w:rsidRPr="00845F23">
        <w:rPr>
          <w:lang w:val="de-DE"/>
        </w:rPr>
        <w:t xml:space="preserve"> diesen Grenzwert. </w:t>
      </w:r>
      <w:proofErr w:type="spellStart"/>
      <w:r>
        <w:t>Darauf</w:t>
      </w:r>
      <w:proofErr w:type="spellEnd"/>
      <w:r>
        <w:t xml:space="preserve"> will die EU-</w:t>
      </w:r>
      <w:proofErr w:type="spellStart"/>
      <w:r>
        <w:t>Kommission</w:t>
      </w:r>
      <w:proofErr w:type="spellEnd"/>
      <w:r>
        <w:t xml:space="preserve">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Sanktionen</w:t>
      </w:r>
      <w:proofErr w:type="spellEnd"/>
      <w:r>
        <w:t xml:space="preserve"> </w:t>
      </w:r>
      <w:proofErr w:type="spellStart"/>
      <w:r>
        <w:t>reagieren</w:t>
      </w:r>
      <w:proofErr w:type="spellEnd"/>
      <w:r>
        <w:t>....</w:t>
      </w:r>
    </w:p>
    <w:sectPr w:rsidR="00F93E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3363934">
    <w:abstractNumId w:val="8"/>
  </w:num>
  <w:num w:numId="2" w16cid:durableId="5790820">
    <w:abstractNumId w:val="6"/>
  </w:num>
  <w:num w:numId="3" w16cid:durableId="14307336">
    <w:abstractNumId w:val="5"/>
  </w:num>
  <w:num w:numId="4" w16cid:durableId="271596220">
    <w:abstractNumId w:val="4"/>
  </w:num>
  <w:num w:numId="5" w16cid:durableId="571817574">
    <w:abstractNumId w:val="7"/>
  </w:num>
  <w:num w:numId="6" w16cid:durableId="1256090131">
    <w:abstractNumId w:val="3"/>
  </w:num>
  <w:num w:numId="7" w16cid:durableId="1154878097">
    <w:abstractNumId w:val="2"/>
  </w:num>
  <w:num w:numId="8" w16cid:durableId="863130468">
    <w:abstractNumId w:val="1"/>
  </w:num>
  <w:num w:numId="9" w16cid:durableId="1197886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3B65"/>
    <w:rsid w:val="0029639D"/>
    <w:rsid w:val="00326F90"/>
    <w:rsid w:val="006179E3"/>
    <w:rsid w:val="00845F23"/>
    <w:rsid w:val="008565CC"/>
    <w:rsid w:val="00AA1D8D"/>
    <w:rsid w:val="00B47730"/>
    <w:rsid w:val="00CB0664"/>
    <w:rsid w:val="00CF4E8D"/>
    <w:rsid w:val="00F93E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3C6CAA"/>
  <w14:defaultImageDpi w14:val="300"/>
  <w15:docId w15:val="{8DF8A5F7-7EE2-4194-A69F-1C106E1B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Lukas Gleichauf</cp:lastModifiedBy>
  <cp:revision>2</cp:revision>
  <dcterms:created xsi:type="dcterms:W3CDTF">2024-03-08T16:07:00Z</dcterms:created>
  <dcterms:modified xsi:type="dcterms:W3CDTF">2024-03-08T16:07:00Z</dcterms:modified>
  <cp:category/>
</cp:coreProperties>
</file>