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F1A0" w14:textId="77777777" w:rsidR="00532F52" w:rsidRPr="00E42337" w:rsidRDefault="00E42337">
      <w:pPr>
        <w:rPr>
          <w:lang w:val="de-DE"/>
        </w:rPr>
      </w:pPr>
      <w:r w:rsidRPr="00E42337">
        <w:rPr>
          <w:lang w:val="de-DE"/>
        </w:rPr>
        <w:t>FileNr:65|</w:t>
      </w:r>
      <w:proofErr w:type="gramStart"/>
      <w:r w:rsidRPr="00E42337">
        <w:rPr>
          <w:lang w:val="de-DE"/>
        </w:rPr>
        <w:t>id:HB</w:t>
      </w:r>
      <w:proofErr w:type="gramEnd"/>
      <w:r w:rsidRPr="00E42337">
        <w:rPr>
          <w:lang w:val="de-DE"/>
        </w:rPr>
        <w:t>060721392|date:2007-06-21|source:HB|title:Schweden streitet über Milliarden-Einnahmen</w:t>
      </w:r>
    </w:p>
    <w:p w14:paraId="2FC96529" w14:textId="77777777" w:rsidR="00532F52" w:rsidRPr="00E42337" w:rsidRDefault="00E42337">
      <w:pPr>
        <w:rPr>
          <w:lang w:val="de-DE"/>
        </w:rPr>
      </w:pPr>
      <w:r w:rsidRPr="00E42337">
        <w:rPr>
          <w:lang w:val="de-DE"/>
        </w:rPr>
        <w:t>#######DONT CHANGE THE ABOVE############</w:t>
      </w:r>
    </w:p>
    <w:p w14:paraId="3E3D79CC" w14:textId="77777777" w:rsidR="00E42337" w:rsidRPr="00E42337" w:rsidRDefault="00E42337">
      <w:pPr>
        <w:rPr>
          <w:lang w:val="de-DE"/>
        </w:rPr>
      </w:pPr>
      <w:r w:rsidRPr="00E42337">
        <w:rPr>
          <w:lang w:val="de-DE"/>
        </w:rPr>
        <w:t xml:space="preserve">HELMUT STEUER | STOCKHOLM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den deutschen Finanzminister Peer </w:t>
      </w:r>
      <w:proofErr w:type="spellStart"/>
      <w:r w:rsidRPr="00E42337">
        <w:rPr>
          <w:lang w:val="de-DE"/>
        </w:rPr>
        <w:t>Steinbrueck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waere</w:t>
      </w:r>
      <w:proofErr w:type="spellEnd"/>
      <w:r w:rsidRPr="00E42337">
        <w:rPr>
          <w:lang w:val="de-DE"/>
        </w:rPr>
        <w:t xml:space="preserve"> es ein </w:t>
      </w:r>
      <w:r w:rsidRPr="00E42337">
        <w:rPr>
          <w:lang w:val="de-DE"/>
        </w:rPr>
        <w:t xml:space="preserve">Luxus-Problem, was seinen schwedischen Amtskollegen Anders Borg umtreibt: Wohin mit den Milliarden-Einnahmen aus der Privatisierung von sechs staatlichen Konzernen? Gestern beschloss das schwedische Parlament mit den Stimmen der </w:t>
      </w:r>
      <w:proofErr w:type="spellStart"/>
      <w:r w:rsidRPr="00E42337">
        <w:rPr>
          <w:lang w:val="de-DE"/>
        </w:rPr>
        <w:t>buergerlichen</w:t>
      </w:r>
      <w:proofErr w:type="spellEnd"/>
      <w:r w:rsidRPr="00E42337">
        <w:rPr>
          <w:lang w:val="de-DE"/>
        </w:rPr>
        <w:t xml:space="preserve"> Regierungsparteien den Verkauf seiner Beteiligungen am </w:t>
      </w:r>
      <w:proofErr w:type="spellStart"/>
      <w:r w:rsidRPr="00E42337">
        <w:rPr>
          <w:lang w:val="de-DE"/>
        </w:rPr>
        <w:t>Boersenbetreiber</w:t>
      </w:r>
      <w:proofErr w:type="spellEnd"/>
      <w:r w:rsidRPr="00E42337">
        <w:rPr>
          <w:lang w:val="de-DE"/>
        </w:rPr>
        <w:t xml:space="preserve"> OMX, dem Telekom-Konzern </w:t>
      </w:r>
      <w:proofErr w:type="spellStart"/>
      <w:r w:rsidRPr="00E42337">
        <w:rPr>
          <w:lang w:val="de-DE"/>
        </w:rPr>
        <w:t>Telia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Sonera</w:t>
      </w:r>
      <w:proofErr w:type="spellEnd"/>
      <w:r w:rsidRPr="00E42337">
        <w:rPr>
          <w:lang w:val="de-DE"/>
        </w:rPr>
        <w:t xml:space="preserve">, dem Spirituosenhersteller Vin &amp; Sprit, der Bank Nordea, der Immobiliengesellschaft </w:t>
      </w:r>
      <w:proofErr w:type="spellStart"/>
      <w:r w:rsidRPr="00E42337">
        <w:rPr>
          <w:lang w:val="de-DE"/>
        </w:rPr>
        <w:t>Vasakronan</w:t>
      </w:r>
      <w:proofErr w:type="spellEnd"/>
      <w:r w:rsidRPr="00E42337">
        <w:rPr>
          <w:lang w:val="de-DE"/>
        </w:rPr>
        <w:t xml:space="preserve"> und der Hypothekenbank SBAB.  </w:t>
      </w:r>
    </w:p>
    <w:p w14:paraId="708F5D2F" w14:textId="77777777" w:rsidR="00E42337" w:rsidRDefault="00E42337">
      <w:pPr>
        <w:rPr>
          <w:lang w:val="de-DE"/>
        </w:rPr>
      </w:pPr>
      <w:r w:rsidRPr="00E42337">
        <w:rPr>
          <w:lang w:val="de-DE"/>
        </w:rPr>
        <w:t xml:space="preserve"> Die sechs Beteiligungen sollen noch in der jetzigen Legislaturperiode bis 2010 </w:t>
      </w:r>
      <w:proofErr w:type="spellStart"/>
      <w:r w:rsidRPr="00E42337">
        <w:rPr>
          <w:lang w:val="de-DE"/>
        </w:rPr>
        <w:t>veraeussert</w:t>
      </w:r>
      <w:proofErr w:type="spellEnd"/>
      <w:r w:rsidRPr="00E42337">
        <w:rPr>
          <w:lang w:val="de-DE"/>
        </w:rPr>
        <w:t xml:space="preserve"> werden. Experten rechnen mit Einnahmen von rund 200 Mrd. Kronen (21,5 Mrd. Euro). Doch statt Freude </w:t>
      </w:r>
      <w:proofErr w:type="spellStart"/>
      <w:r w:rsidRPr="00E42337">
        <w:rPr>
          <w:lang w:val="de-DE"/>
        </w:rPr>
        <w:t>ueber</w:t>
      </w:r>
      <w:proofErr w:type="spellEnd"/>
      <w:r w:rsidRPr="00E42337">
        <w:rPr>
          <w:lang w:val="de-DE"/>
        </w:rPr>
        <w:t xml:space="preserve"> die willkommene Finanzspritze ist in Schweden eine hitzige Diskussion </w:t>
      </w:r>
      <w:proofErr w:type="spellStart"/>
      <w:r w:rsidRPr="00E42337">
        <w:rPr>
          <w:lang w:val="de-DE"/>
        </w:rPr>
        <w:t>ueber</w:t>
      </w:r>
      <w:proofErr w:type="spellEnd"/>
      <w:r w:rsidRPr="00E42337">
        <w:rPr>
          <w:lang w:val="de-DE"/>
        </w:rPr>
        <w:t xml:space="preserve"> die Verwendung der Gelder ausgebrochen.   </w:t>
      </w:r>
    </w:p>
    <w:p w14:paraId="03E7743D" w14:textId="77777777" w:rsidR="00E42337" w:rsidRDefault="00E42337">
      <w:pPr>
        <w:rPr>
          <w:lang w:val="de-DE"/>
        </w:rPr>
      </w:pPr>
      <w:r w:rsidRPr="00E42337">
        <w:rPr>
          <w:lang w:val="de-DE"/>
        </w:rPr>
        <w:t xml:space="preserve">Der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die Privatisierungen </w:t>
      </w:r>
      <w:proofErr w:type="spellStart"/>
      <w:r w:rsidRPr="00E42337">
        <w:rPr>
          <w:lang w:val="de-DE"/>
        </w:rPr>
        <w:t>zustaendige</w:t>
      </w:r>
      <w:proofErr w:type="spellEnd"/>
      <w:r w:rsidRPr="00E42337">
        <w:rPr>
          <w:lang w:val="de-DE"/>
        </w:rPr>
        <w:t xml:space="preserve"> Finanzmarkt-Minister Mats Odell hat klare Vorstellungen und will mit den Mitteln die Staatsverschuldung von derzeit etwa 1 200 Mrd. Kronen weiter abbauen. Damit </w:t>
      </w:r>
      <w:proofErr w:type="spellStart"/>
      <w:r w:rsidRPr="00E42337">
        <w:rPr>
          <w:lang w:val="de-DE"/>
        </w:rPr>
        <w:t>koennte</w:t>
      </w:r>
      <w:proofErr w:type="spellEnd"/>
      <w:r w:rsidRPr="00E42337">
        <w:rPr>
          <w:lang w:val="de-DE"/>
        </w:rPr>
        <w:t xml:space="preserve"> der schwedische Staat </w:t>
      </w:r>
      <w:proofErr w:type="spellStart"/>
      <w:r w:rsidRPr="00E42337">
        <w:rPr>
          <w:lang w:val="de-DE"/>
        </w:rPr>
        <w:t>jaehrlich</w:t>
      </w:r>
      <w:proofErr w:type="spellEnd"/>
      <w:r w:rsidRPr="00E42337">
        <w:rPr>
          <w:lang w:val="de-DE"/>
        </w:rPr>
        <w:t xml:space="preserve"> rund acht Mrd. Kronen an Zinszahlungen einsparen. Diese Minderausgaben </w:t>
      </w:r>
      <w:proofErr w:type="spellStart"/>
      <w:r w:rsidRPr="00E42337">
        <w:rPr>
          <w:lang w:val="de-DE"/>
        </w:rPr>
        <w:t>duerfen</w:t>
      </w:r>
      <w:proofErr w:type="spellEnd"/>
      <w:r w:rsidRPr="00E42337">
        <w:rPr>
          <w:lang w:val="de-DE"/>
        </w:rPr>
        <w:t xml:space="preserve"> zwar nach der Verfassung nicht zweckgebunden werden, doch Odell </w:t>
      </w:r>
      <w:proofErr w:type="spellStart"/>
      <w:r w:rsidRPr="00E42337">
        <w:rPr>
          <w:lang w:val="de-DE"/>
        </w:rPr>
        <w:t>haelt</w:t>
      </w:r>
      <w:proofErr w:type="spellEnd"/>
      <w:r w:rsidRPr="00E42337">
        <w:rPr>
          <w:lang w:val="de-DE"/>
        </w:rPr>
        <w:t xml:space="preserve"> mittelfristig Investitionen in Infrastrukturprojekte wie den Ausbau des Bahn- und </w:t>
      </w:r>
      <w:proofErr w:type="spellStart"/>
      <w:r w:rsidRPr="00E42337">
        <w:rPr>
          <w:lang w:val="de-DE"/>
        </w:rPr>
        <w:t>Strassennetzes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denkbar. "Allerdings s</w:t>
      </w:r>
      <w:r w:rsidRPr="00E42337">
        <w:rPr>
          <w:lang w:val="de-DE"/>
        </w:rPr>
        <w:t xml:space="preserve">ehen wir in einigen Bereichen der Wirtschaft </w:t>
      </w:r>
      <w:proofErr w:type="spellStart"/>
      <w:r w:rsidRPr="00E42337">
        <w:rPr>
          <w:lang w:val="de-DE"/>
        </w:rPr>
        <w:t>Ueberhitzungstendenzen</w:t>
      </w:r>
      <w:proofErr w:type="spellEnd"/>
      <w:r w:rsidRPr="00E42337">
        <w:rPr>
          <w:lang w:val="de-DE"/>
        </w:rPr>
        <w:t xml:space="preserve">", sagte er und will deshalb mit den Infrastrukturinvestitionen warten bis sich die Konjunktur etwas </w:t>
      </w:r>
      <w:proofErr w:type="spellStart"/>
      <w:r w:rsidRPr="00E42337">
        <w:rPr>
          <w:lang w:val="de-DE"/>
        </w:rPr>
        <w:t>abgekuehlt</w:t>
      </w:r>
      <w:proofErr w:type="spellEnd"/>
      <w:r w:rsidRPr="00E42337">
        <w:rPr>
          <w:lang w:val="de-DE"/>
        </w:rPr>
        <w:t xml:space="preserve">.  </w:t>
      </w:r>
    </w:p>
    <w:p w14:paraId="2EA6FF04" w14:textId="77777777" w:rsidR="00E42337" w:rsidRDefault="00E42337">
      <w:pPr>
        <w:rPr>
          <w:lang w:val="de-DE"/>
        </w:rPr>
      </w:pPr>
      <w:r w:rsidRPr="00E42337">
        <w:rPr>
          <w:lang w:val="de-DE"/>
        </w:rPr>
        <w:t xml:space="preserve"> Lars </w:t>
      </w:r>
      <w:proofErr w:type="spellStart"/>
      <w:r w:rsidRPr="00E42337">
        <w:rPr>
          <w:lang w:val="de-DE"/>
        </w:rPr>
        <w:t>Calmfors</w:t>
      </w:r>
      <w:proofErr w:type="spellEnd"/>
      <w:r w:rsidRPr="00E42337">
        <w:rPr>
          <w:lang w:val="de-DE"/>
        </w:rPr>
        <w:t xml:space="preserve">, angesehener Professor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Oekonomie</w:t>
      </w:r>
      <w:proofErr w:type="spellEnd"/>
      <w:r w:rsidRPr="00E42337">
        <w:rPr>
          <w:lang w:val="de-DE"/>
        </w:rPr>
        <w:t xml:space="preserve"> an der </w:t>
      </w:r>
      <w:proofErr w:type="spellStart"/>
      <w:r w:rsidRPr="00E42337">
        <w:rPr>
          <w:lang w:val="de-DE"/>
        </w:rPr>
        <w:t>Universitaet</w:t>
      </w:r>
      <w:proofErr w:type="spellEnd"/>
      <w:r w:rsidRPr="00E42337">
        <w:rPr>
          <w:lang w:val="de-DE"/>
        </w:rPr>
        <w:t xml:space="preserve"> in Stockholm, </w:t>
      </w:r>
      <w:proofErr w:type="spellStart"/>
      <w:r w:rsidRPr="00E42337">
        <w:rPr>
          <w:lang w:val="de-DE"/>
        </w:rPr>
        <w:t>haelt</w:t>
      </w:r>
      <w:proofErr w:type="spellEnd"/>
      <w:r w:rsidRPr="00E42337">
        <w:rPr>
          <w:lang w:val="de-DE"/>
        </w:rPr>
        <w:t xml:space="preserve"> von den vagen </w:t>
      </w:r>
      <w:proofErr w:type="spellStart"/>
      <w:r w:rsidRPr="00E42337">
        <w:rPr>
          <w:lang w:val="de-DE"/>
        </w:rPr>
        <w:t>Investitionsplaenen</w:t>
      </w:r>
      <w:proofErr w:type="spellEnd"/>
      <w:r w:rsidRPr="00E42337">
        <w:rPr>
          <w:lang w:val="de-DE"/>
        </w:rPr>
        <w:t xml:space="preserve"> der </w:t>
      </w:r>
      <w:proofErr w:type="spellStart"/>
      <w:r w:rsidRPr="00E42337">
        <w:rPr>
          <w:lang w:val="de-DE"/>
        </w:rPr>
        <w:t>buergerlichen</w:t>
      </w:r>
      <w:proofErr w:type="spellEnd"/>
      <w:r w:rsidRPr="00E42337">
        <w:rPr>
          <w:lang w:val="de-DE"/>
        </w:rPr>
        <w:t xml:space="preserve"> Regierungskoalition nichts. Er </w:t>
      </w:r>
      <w:proofErr w:type="spellStart"/>
      <w:r w:rsidRPr="00E42337">
        <w:rPr>
          <w:lang w:val="de-DE"/>
        </w:rPr>
        <w:t>schlaegt</w:t>
      </w:r>
      <w:proofErr w:type="spellEnd"/>
      <w:r w:rsidRPr="00E42337">
        <w:rPr>
          <w:lang w:val="de-DE"/>
        </w:rPr>
        <w:t xml:space="preserve"> ein Vorgehen wie in Norwegen vor, wo die Regierung bereits vor zehn Jahren staatliche Einnahmen aus der Oel- und </w:t>
      </w:r>
      <w:proofErr w:type="spellStart"/>
      <w:r w:rsidRPr="00E42337">
        <w:rPr>
          <w:lang w:val="de-DE"/>
        </w:rPr>
        <w:t>Gasfoerderung</w:t>
      </w:r>
      <w:proofErr w:type="spellEnd"/>
      <w:r w:rsidRPr="00E42337">
        <w:rPr>
          <w:lang w:val="de-DE"/>
        </w:rPr>
        <w:t xml:space="preserve"> in einen speziellen Fonds angelegt hat. Dieser Fonds, mittlerweile der </w:t>
      </w:r>
      <w:proofErr w:type="spellStart"/>
      <w:r w:rsidRPr="00E42337">
        <w:rPr>
          <w:lang w:val="de-DE"/>
        </w:rPr>
        <w:t>zweitgroesste</w:t>
      </w:r>
      <w:proofErr w:type="spellEnd"/>
      <w:r w:rsidRPr="00E42337">
        <w:rPr>
          <w:lang w:val="de-DE"/>
        </w:rPr>
        <w:t xml:space="preserve"> Pensionsfonds der Welt, investiert in </w:t>
      </w:r>
      <w:proofErr w:type="spellStart"/>
      <w:r w:rsidRPr="00E42337">
        <w:rPr>
          <w:lang w:val="de-DE"/>
        </w:rPr>
        <w:t>grosse</w:t>
      </w:r>
      <w:proofErr w:type="spellEnd"/>
      <w:r w:rsidRPr="00E42337">
        <w:rPr>
          <w:lang w:val="de-DE"/>
        </w:rPr>
        <w:t xml:space="preserve"> Unternehmen und soll den Wohlfahrtsstaat auch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kommende Generationen sic</w:t>
      </w:r>
      <w:r w:rsidRPr="00E42337">
        <w:rPr>
          <w:lang w:val="de-DE"/>
        </w:rPr>
        <w:t xml:space="preserve">hern, wenn die </w:t>
      </w:r>
      <w:proofErr w:type="spellStart"/>
      <w:r w:rsidRPr="00E42337">
        <w:rPr>
          <w:lang w:val="de-DE"/>
        </w:rPr>
        <w:t>Oelquellen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laengst</w:t>
      </w:r>
      <w:proofErr w:type="spellEnd"/>
      <w:r w:rsidRPr="00E42337">
        <w:rPr>
          <w:lang w:val="de-DE"/>
        </w:rPr>
        <w:t xml:space="preserve"> versiegt sind. Seiner Auffassung nach </w:t>
      </w:r>
      <w:proofErr w:type="spellStart"/>
      <w:r w:rsidRPr="00E42337">
        <w:rPr>
          <w:lang w:val="de-DE"/>
        </w:rPr>
        <w:t>braechte</w:t>
      </w:r>
      <w:proofErr w:type="spellEnd"/>
      <w:r w:rsidRPr="00E42337">
        <w:rPr>
          <w:lang w:val="de-DE"/>
        </w:rPr>
        <w:t xml:space="preserve"> ein solcher Fonds eine bessere Rendite als die reine Amortisierung der Staatsschulden.   </w:t>
      </w:r>
    </w:p>
    <w:p w14:paraId="5C3AAE29" w14:textId="61630440" w:rsidR="00532F52" w:rsidRPr="00E42337" w:rsidRDefault="00E42337">
      <w:pPr>
        <w:rPr>
          <w:lang w:val="de-DE"/>
        </w:rPr>
      </w:pPr>
      <w:r w:rsidRPr="00E42337">
        <w:rPr>
          <w:lang w:val="de-DE"/>
        </w:rPr>
        <w:t xml:space="preserve">Odell stimmt nicht mit </w:t>
      </w:r>
      <w:proofErr w:type="spellStart"/>
      <w:r w:rsidRPr="00E42337">
        <w:rPr>
          <w:lang w:val="de-DE"/>
        </w:rPr>
        <w:t>Calmfors</w:t>
      </w:r>
      <w:proofErr w:type="spellEnd"/>
      <w:r w:rsidRPr="00E42337">
        <w:rPr>
          <w:lang w:val="de-DE"/>
        </w:rPr>
        <w:t xml:space="preserve"> </w:t>
      </w:r>
      <w:proofErr w:type="spellStart"/>
      <w:r w:rsidRPr="00E42337">
        <w:rPr>
          <w:lang w:val="de-DE"/>
        </w:rPr>
        <w:t>ueberein</w:t>
      </w:r>
      <w:proofErr w:type="spellEnd"/>
      <w:r w:rsidRPr="00E42337">
        <w:rPr>
          <w:lang w:val="de-DE"/>
        </w:rPr>
        <w:t xml:space="preserve"> und verweist immer wieder auf die OECD, die gerade bei Schweden eine Verringerung der Staatsverschuldung mehrfach angemahnt hat.   Obwohl die </w:t>
      </w:r>
      <w:proofErr w:type="spellStart"/>
      <w:r w:rsidRPr="00E42337">
        <w:rPr>
          <w:lang w:val="de-DE"/>
        </w:rPr>
        <w:t>fruehere</w:t>
      </w:r>
      <w:proofErr w:type="spellEnd"/>
      <w:r w:rsidRPr="00E42337">
        <w:rPr>
          <w:lang w:val="de-DE"/>
        </w:rPr>
        <w:t xml:space="preserve"> sozialdemokratische Regierung bereits mit dem Ausverkauf der staatlichen Konzerne begonnen hat, ist sie jetzt </w:t>
      </w:r>
      <w:proofErr w:type="spellStart"/>
      <w:r w:rsidRPr="00E42337">
        <w:rPr>
          <w:lang w:val="de-DE"/>
        </w:rPr>
        <w:t>ausser</w:t>
      </w:r>
      <w:proofErr w:type="spellEnd"/>
      <w:r w:rsidRPr="00E42337">
        <w:rPr>
          <w:lang w:val="de-DE"/>
        </w:rPr>
        <w:t xml:space="preserve"> sich. Der </w:t>
      </w:r>
      <w:proofErr w:type="spellStart"/>
      <w:r w:rsidRPr="00E42337">
        <w:rPr>
          <w:lang w:val="de-DE"/>
        </w:rPr>
        <w:t>fruehere</w:t>
      </w:r>
      <w:proofErr w:type="spellEnd"/>
      <w:r w:rsidRPr="00E42337">
        <w:rPr>
          <w:lang w:val="de-DE"/>
        </w:rPr>
        <w:t xml:space="preserve"> Steuerminister Tomas </w:t>
      </w:r>
      <w:proofErr w:type="spellStart"/>
      <w:r w:rsidRPr="00E42337">
        <w:rPr>
          <w:lang w:val="de-DE"/>
        </w:rPr>
        <w:t>Oestros</w:t>
      </w:r>
      <w:proofErr w:type="spellEnd"/>
      <w:r w:rsidRPr="00E42337">
        <w:rPr>
          <w:lang w:val="de-DE"/>
        </w:rPr>
        <w:t xml:space="preserve"> bezeichnet die Privatisierung als rein "ideologisch!" motiviert. "Der Staat kann ein guter Eigner sein", ist er weiterhin </w:t>
      </w:r>
      <w:proofErr w:type="spellStart"/>
      <w:r w:rsidRPr="00E42337">
        <w:rPr>
          <w:lang w:val="de-DE"/>
        </w:rPr>
        <w:t>ueberzeugt</w:t>
      </w:r>
      <w:proofErr w:type="spellEnd"/>
      <w:r w:rsidRPr="00E42337">
        <w:rPr>
          <w:lang w:val="de-DE"/>
        </w:rPr>
        <w:t>.   Ganz anderer Meinung ist der Chefvolkswirt</w:t>
      </w:r>
      <w:r w:rsidRPr="00E42337">
        <w:rPr>
          <w:lang w:val="de-DE"/>
        </w:rPr>
        <w:t xml:space="preserve"> des schwedischen Think Tanks </w:t>
      </w:r>
      <w:proofErr w:type="spellStart"/>
      <w:r w:rsidRPr="00E42337">
        <w:rPr>
          <w:lang w:val="de-DE"/>
        </w:rPr>
        <w:t>Timbro</w:t>
      </w:r>
      <w:proofErr w:type="spellEnd"/>
      <w:r w:rsidRPr="00E42337">
        <w:rPr>
          <w:lang w:val="de-DE"/>
        </w:rPr>
        <w:t xml:space="preserve">, Dick Kling. Er </w:t>
      </w:r>
      <w:proofErr w:type="spellStart"/>
      <w:r w:rsidRPr="00E42337">
        <w:rPr>
          <w:lang w:val="de-DE"/>
        </w:rPr>
        <w:t>schlaegt</w:t>
      </w:r>
      <w:proofErr w:type="spellEnd"/>
      <w:r w:rsidRPr="00E42337">
        <w:rPr>
          <w:lang w:val="de-DE"/>
        </w:rPr>
        <w:t xml:space="preserve"> die Austeilung der Aktien an den Staatsunternehmen an die </w:t>
      </w:r>
      <w:proofErr w:type="spellStart"/>
      <w:r w:rsidRPr="00E42337">
        <w:rPr>
          <w:lang w:val="de-DE"/>
        </w:rPr>
        <w:t>Bevoelkerung</w:t>
      </w:r>
      <w:proofErr w:type="spellEnd"/>
      <w:r w:rsidRPr="00E42337">
        <w:rPr>
          <w:lang w:val="de-DE"/>
        </w:rPr>
        <w:t xml:space="preserve"> vor. Kling meint, dass durch die </w:t>
      </w:r>
      <w:proofErr w:type="spellStart"/>
      <w:r w:rsidRPr="00E42337">
        <w:rPr>
          <w:lang w:val="de-DE"/>
        </w:rPr>
        <w:lastRenderedPageBreak/>
        <w:t>Ausschuettung</w:t>
      </w:r>
      <w:proofErr w:type="spellEnd"/>
      <w:r w:rsidRPr="00E42337">
        <w:rPr>
          <w:lang w:val="de-DE"/>
        </w:rPr>
        <w:t xml:space="preserve"> das </w:t>
      </w:r>
      <w:proofErr w:type="spellStart"/>
      <w:r w:rsidRPr="00E42337">
        <w:rPr>
          <w:lang w:val="de-DE"/>
        </w:rPr>
        <w:t>Vermoegen</w:t>
      </w:r>
      <w:proofErr w:type="spellEnd"/>
      <w:r w:rsidRPr="00E42337">
        <w:rPr>
          <w:lang w:val="de-DE"/>
        </w:rPr>
        <w:t xml:space="preserve"> der Privathaushalte wachsen </w:t>
      </w:r>
      <w:proofErr w:type="spellStart"/>
      <w:r w:rsidRPr="00E42337">
        <w:rPr>
          <w:lang w:val="de-DE"/>
        </w:rPr>
        <w:t>wuerde</w:t>
      </w:r>
      <w:proofErr w:type="spellEnd"/>
      <w:r w:rsidRPr="00E42337">
        <w:rPr>
          <w:lang w:val="de-DE"/>
        </w:rPr>
        <w:t xml:space="preserve"> - und damit auch die Bereitschaft zu mehr </w:t>
      </w:r>
      <w:proofErr w:type="spellStart"/>
      <w:r w:rsidRPr="00E42337">
        <w:rPr>
          <w:lang w:val="de-DE"/>
        </w:rPr>
        <w:t>Mobilitaet</w:t>
      </w:r>
      <w:proofErr w:type="spellEnd"/>
      <w:r w:rsidRPr="00E42337">
        <w:rPr>
          <w:lang w:val="de-DE"/>
        </w:rPr>
        <w:t xml:space="preserve">. Das ist seiner Meinung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einen funktionierenden Arbeitsmarkt notwendig. Einen detaillierten Zeitplan </w:t>
      </w:r>
      <w:proofErr w:type="spellStart"/>
      <w:r w:rsidRPr="00E42337">
        <w:rPr>
          <w:lang w:val="de-DE"/>
        </w:rPr>
        <w:t>fuer</w:t>
      </w:r>
      <w:proofErr w:type="spellEnd"/>
      <w:r w:rsidRPr="00E42337">
        <w:rPr>
          <w:lang w:val="de-DE"/>
        </w:rPr>
        <w:t xml:space="preserve"> den Verkauf der staatlichen Anteile gibt es noch nicht, insofern hat Minister Odell noch </w:t>
      </w:r>
      <w:proofErr w:type="gramStart"/>
      <w:r w:rsidRPr="00E42337">
        <w:rPr>
          <w:lang w:val="de-DE"/>
        </w:rPr>
        <w:t>ein Zeit</w:t>
      </w:r>
      <w:proofErr w:type="gramEnd"/>
      <w:r w:rsidRPr="00E42337">
        <w:rPr>
          <w:lang w:val="de-DE"/>
        </w:rPr>
        <w:t xml:space="preserve">, sein Luxusproblem zu </w:t>
      </w:r>
      <w:proofErr w:type="spellStart"/>
      <w:r w:rsidRPr="00E42337">
        <w:rPr>
          <w:lang w:val="de-DE"/>
        </w:rPr>
        <w:t>loesen</w:t>
      </w:r>
      <w:proofErr w:type="spellEnd"/>
      <w:r w:rsidRPr="00E42337">
        <w:rPr>
          <w:lang w:val="de-DE"/>
        </w:rPr>
        <w:t xml:space="preserve">.   Die </w:t>
      </w:r>
      <w:proofErr w:type="spellStart"/>
      <w:r w:rsidRPr="00E42337">
        <w:rPr>
          <w:lang w:val="de-DE"/>
        </w:rPr>
        <w:t>Waehler</w:t>
      </w:r>
      <w:proofErr w:type="spellEnd"/>
      <w:r w:rsidRPr="00E42337">
        <w:rPr>
          <w:lang w:val="de-DE"/>
        </w:rPr>
        <w:t xml:space="preserve"> halten </w:t>
      </w:r>
      <w:proofErr w:type="spellStart"/>
      <w:r w:rsidRPr="00E42337">
        <w:rPr>
          <w:lang w:val="de-DE"/>
        </w:rPr>
        <w:t>uebrigens</w:t>
      </w:r>
      <w:proofErr w:type="spellEnd"/>
      <w:r w:rsidRPr="00E42337">
        <w:rPr>
          <w:lang w:val="de-DE"/>
        </w:rPr>
        <w:t xml:space="preserve"> nichts von den Privatisierungsvorhaben: Jeder zweite ist nach einer neuen Umfrage gegen den Ausverkauf....</w:t>
      </w:r>
    </w:p>
    <w:sectPr w:rsidR="00532F52" w:rsidRPr="00E42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880953">
    <w:abstractNumId w:val="8"/>
  </w:num>
  <w:num w:numId="2" w16cid:durableId="455295392">
    <w:abstractNumId w:val="6"/>
  </w:num>
  <w:num w:numId="3" w16cid:durableId="341905822">
    <w:abstractNumId w:val="5"/>
  </w:num>
  <w:num w:numId="4" w16cid:durableId="301467612">
    <w:abstractNumId w:val="4"/>
  </w:num>
  <w:num w:numId="5" w16cid:durableId="1479835088">
    <w:abstractNumId w:val="7"/>
  </w:num>
  <w:num w:numId="6" w16cid:durableId="1352564367">
    <w:abstractNumId w:val="3"/>
  </w:num>
  <w:num w:numId="7" w16cid:durableId="220167959">
    <w:abstractNumId w:val="2"/>
  </w:num>
  <w:num w:numId="8" w16cid:durableId="929504081">
    <w:abstractNumId w:val="1"/>
  </w:num>
  <w:num w:numId="9" w16cid:durableId="1292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F52"/>
    <w:rsid w:val="00AA1D8D"/>
    <w:rsid w:val="00B47730"/>
    <w:rsid w:val="00CB0664"/>
    <w:rsid w:val="00E42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EF603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2024-03-08T19:37:00Z</dcterms:created>
  <dcterms:modified xsi:type="dcterms:W3CDTF">2024-03-08T19:37:00Z</dcterms:modified>
  <cp:category/>
</cp:coreProperties>
</file>