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1B9B" w14:textId="77777777" w:rsidR="00B55CF9" w:rsidRDefault="0055237A">
      <w:r>
        <w:t>FileNr:77|id:HB030722347|date:2007-03-22|source:HB|title:Pariser Visionen</w:t>
      </w:r>
    </w:p>
    <w:p w14:paraId="6207F9D9" w14:textId="77777777" w:rsidR="00B55CF9" w:rsidRPr="0055237A" w:rsidRDefault="0055237A">
      <w:pPr>
        <w:rPr>
          <w:lang w:val="de-DE"/>
        </w:rPr>
      </w:pPr>
      <w:r w:rsidRPr="0055237A">
        <w:rPr>
          <w:lang w:val="de-DE"/>
        </w:rPr>
        <w:t>#######DONT CHANGE THE ABOVE############</w:t>
      </w:r>
    </w:p>
    <w:p w14:paraId="71D99DDF" w14:textId="77777777" w:rsidR="0055237A" w:rsidRPr="0055237A" w:rsidRDefault="0055237A">
      <w:pPr>
        <w:rPr>
          <w:lang w:val="de-DE"/>
        </w:rPr>
      </w:pPr>
      <w:r w:rsidRPr="0055237A">
        <w:rPr>
          <w:lang w:val="de-DE"/>
        </w:rPr>
        <w:t xml:space="preserve">RUTH BERSCHENS Schon vier Wochen vor der </w:t>
      </w:r>
      <w:proofErr w:type="spellStart"/>
      <w:r w:rsidRPr="0055237A">
        <w:rPr>
          <w:lang w:val="de-DE"/>
        </w:rPr>
        <w:t>Praesidentschaftswahl</w:t>
      </w:r>
      <w:proofErr w:type="spellEnd"/>
      <w:r w:rsidRPr="0055237A">
        <w:rPr>
          <w:lang w:val="de-DE"/>
        </w:rPr>
        <w:t xml:space="preserve"> zeichnet sich in Frankreich eine klare Mehrheit ab: 63 Prozent der </w:t>
      </w:r>
      <w:r w:rsidRPr="0055237A">
        <w:rPr>
          <w:lang w:val="de-DE"/>
        </w:rPr>
        <w:t xml:space="preserve">Unternehmer und 56 Prozent der Arbeitnehmer verlangen einen wirtschaftspolitischen Neuanfang.   </w:t>
      </w:r>
    </w:p>
    <w:p w14:paraId="0F59CB24" w14:textId="77777777" w:rsidR="0055237A" w:rsidRDefault="0055237A">
      <w:pPr>
        <w:rPr>
          <w:lang w:val="de-DE"/>
        </w:rPr>
      </w:pPr>
      <w:r w:rsidRPr="0055237A">
        <w:rPr>
          <w:lang w:val="de-DE"/>
        </w:rPr>
        <w:t xml:space="preserve">Die Botschaft ist bei den aussichtsreichsten </w:t>
      </w:r>
      <w:proofErr w:type="spellStart"/>
      <w:r w:rsidRPr="0055237A">
        <w:rPr>
          <w:lang w:val="de-DE"/>
        </w:rPr>
        <w:t>Praesidentschaftskandidaten</w:t>
      </w:r>
      <w:proofErr w:type="spellEnd"/>
      <w:r w:rsidRPr="0055237A">
        <w:rPr>
          <w:lang w:val="de-DE"/>
        </w:rPr>
        <w:t xml:space="preserve"> im Prinzip angekommen. Der konservative Innenminister Nicolas Sarkozy verspricht den "besonnenen Wandel", die Sozialistin Ségolène Royal verkauft sich als "Kandidatin der Wende", und der Zentrumspolitiker François Bayrou wirbt </w:t>
      </w:r>
      <w:proofErr w:type="spellStart"/>
      <w:r w:rsidRPr="0055237A">
        <w:rPr>
          <w:lang w:val="de-DE"/>
        </w:rPr>
        <w:t>fuer</w:t>
      </w:r>
      <w:proofErr w:type="spellEnd"/>
      <w:r w:rsidRPr="0055237A">
        <w:rPr>
          <w:lang w:val="de-DE"/>
        </w:rPr>
        <w:t xml:space="preserve"> einen "neuen politischen Ansatz</w:t>
      </w:r>
      <w:proofErr w:type="gramStart"/>
      <w:r w:rsidRPr="0055237A">
        <w:rPr>
          <w:lang w:val="de-DE"/>
        </w:rPr>
        <w:t>" .</w:t>
      </w:r>
      <w:proofErr w:type="gramEnd"/>
      <w:r w:rsidRPr="0055237A">
        <w:rPr>
          <w:lang w:val="de-DE"/>
        </w:rPr>
        <w:t xml:space="preserve">  </w:t>
      </w:r>
    </w:p>
    <w:p w14:paraId="6E874A0A" w14:textId="77777777" w:rsidR="0055237A" w:rsidRDefault="0055237A">
      <w:pPr>
        <w:rPr>
          <w:lang w:val="de-DE"/>
        </w:rPr>
      </w:pPr>
      <w:r w:rsidRPr="0055237A">
        <w:rPr>
          <w:lang w:val="de-DE"/>
        </w:rPr>
        <w:t xml:space="preserve"> Den braucht die </w:t>
      </w:r>
      <w:proofErr w:type="spellStart"/>
      <w:r w:rsidRPr="0055237A">
        <w:rPr>
          <w:lang w:val="de-DE"/>
        </w:rPr>
        <w:t>franzoesische</w:t>
      </w:r>
      <w:proofErr w:type="spellEnd"/>
      <w:r w:rsidRPr="0055237A">
        <w:rPr>
          <w:lang w:val="de-DE"/>
        </w:rPr>
        <w:t xml:space="preserve"> Wirtschaft auch dringend. Nach </w:t>
      </w:r>
      <w:proofErr w:type="spellStart"/>
      <w:r w:rsidRPr="0055237A">
        <w:rPr>
          <w:lang w:val="de-DE"/>
        </w:rPr>
        <w:t>zwoelf</w:t>
      </w:r>
      <w:proofErr w:type="spellEnd"/>
      <w:r w:rsidRPr="0055237A">
        <w:rPr>
          <w:lang w:val="de-DE"/>
        </w:rPr>
        <w:t xml:space="preserve"> Jahren unter Jacques Chirac sammelt das Land Negativrekorde: Beim Wirtschaftswachstum rutschte Frankreich ans Ende der EU-Skala ab, bei der Arbeitslosigkeit liegt das Land an der Spitze.   </w:t>
      </w:r>
    </w:p>
    <w:p w14:paraId="73493878" w14:textId="77777777" w:rsidR="0055237A" w:rsidRDefault="0055237A">
      <w:pPr>
        <w:rPr>
          <w:lang w:val="de-DE"/>
        </w:rPr>
      </w:pPr>
      <w:r w:rsidRPr="0055237A">
        <w:rPr>
          <w:lang w:val="de-DE"/>
        </w:rPr>
        <w:t xml:space="preserve">Ursache allen Uebels ist der </w:t>
      </w:r>
      <w:proofErr w:type="spellStart"/>
      <w:r w:rsidRPr="0055237A">
        <w:rPr>
          <w:lang w:val="de-DE"/>
        </w:rPr>
        <w:t>uebergewichtige</w:t>
      </w:r>
      <w:proofErr w:type="spellEnd"/>
      <w:r w:rsidRPr="0055237A">
        <w:rPr>
          <w:lang w:val="de-DE"/>
        </w:rPr>
        <w:t xml:space="preserve"> Staat. In keiner anderen Industrienation ist der Anteil der Beamten an der </w:t>
      </w:r>
      <w:proofErr w:type="spellStart"/>
      <w:r w:rsidRPr="0055237A">
        <w:rPr>
          <w:lang w:val="de-DE"/>
        </w:rPr>
        <w:t>Erwerbsbevoelkerung</w:t>
      </w:r>
      <w:proofErr w:type="spellEnd"/>
      <w:r w:rsidRPr="0055237A">
        <w:rPr>
          <w:lang w:val="de-DE"/>
        </w:rPr>
        <w:t xml:space="preserve"> so hoch wie jenseits des Rheins. Die Staatsverschuldung hat sich in Chiracs Amtszeit auf knapp 1,2 Billionen Euro fast verdoppelt. Zugleich explodierte die staatliche Abgabenquote: Nirgendwo sonst zahlen Kapitaleigner so viel </w:t>
      </w:r>
      <w:proofErr w:type="spellStart"/>
      <w:r w:rsidRPr="0055237A">
        <w:rPr>
          <w:lang w:val="de-DE"/>
        </w:rPr>
        <w:t>Vermoegensteuer</w:t>
      </w:r>
      <w:proofErr w:type="spellEnd"/>
      <w:r w:rsidRPr="0055237A">
        <w:rPr>
          <w:lang w:val="de-DE"/>
        </w:rPr>
        <w:t xml:space="preserve">, Arbeitgeber so hohe </w:t>
      </w:r>
      <w:proofErr w:type="spellStart"/>
      <w:r w:rsidRPr="0055237A">
        <w:rPr>
          <w:lang w:val="de-DE"/>
        </w:rPr>
        <w:t>Beitraege</w:t>
      </w:r>
      <w:proofErr w:type="spellEnd"/>
      <w:r w:rsidRPr="0055237A">
        <w:rPr>
          <w:lang w:val="de-DE"/>
        </w:rPr>
        <w:t xml:space="preserve"> zur Sozialversicherung wie in Frankreich. "Wir brauchen Luft", </w:t>
      </w:r>
      <w:proofErr w:type="spellStart"/>
      <w:r w:rsidRPr="0055237A">
        <w:rPr>
          <w:lang w:val="de-DE"/>
        </w:rPr>
        <w:t>stoehnt</w:t>
      </w:r>
      <w:proofErr w:type="spellEnd"/>
      <w:r w:rsidRPr="0055237A">
        <w:rPr>
          <w:lang w:val="de-DE"/>
        </w:rPr>
        <w:t xml:space="preserve"> </w:t>
      </w:r>
      <w:proofErr w:type="spellStart"/>
      <w:r w:rsidRPr="0055237A">
        <w:rPr>
          <w:lang w:val="de-DE"/>
        </w:rPr>
        <w:t>Arbeitgeberpraesidentin</w:t>
      </w:r>
      <w:proofErr w:type="spellEnd"/>
      <w:r w:rsidRPr="0055237A">
        <w:rPr>
          <w:lang w:val="de-DE"/>
        </w:rPr>
        <w:t xml:space="preserve"> Laurence </w:t>
      </w:r>
      <w:proofErr w:type="spellStart"/>
      <w:r w:rsidRPr="0055237A">
        <w:rPr>
          <w:lang w:val="de-DE"/>
        </w:rPr>
        <w:t>Parisot</w:t>
      </w:r>
      <w:proofErr w:type="spellEnd"/>
      <w:r w:rsidRPr="0055237A">
        <w:rPr>
          <w:lang w:val="de-DE"/>
        </w:rPr>
        <w:t xml:space="preserve"> in ihrem gleichn</w:t>
      </w:r>
      <w:r w:rsidRPr="0055237A">
        <w:rPr>
          <w:lang w:val="de-DE"/>
        </w:rPr>
        <w:t xml:space="preserve">amigen neuen Buch.   </w:t>
      </w:r>
    </w:p>
    <w:p w14:paraId="65A3D78C" w14:textId="77777777" w:rsidR="0055237A" w:rsidRDefault="0055237A">
      <w:pPr>
        <w:rPr>
          <w:lang w:val="de-DE"/>
        </w:rPr>
      </w:pPr>
      <w:r w:rsidRPr="0055237A">
        <w:rPr>
          <w:lang w:val="de-DE"/>
        </w:rPr>
        <w:t xml:space="preserve">Frankreich ist reif </w:t>
      </w:r>
      <w:proofErr w:type="spellStart"/>
      <w:r w:rsidRPr="0055237A">
        <w:rPr>
          <w:lang w:val="de-DE"/>
        </w:rPr>
        <w:t>fuer</w:t>
      </w:r>
      <w:proofErr w:type="spellEnd"/>
      <w:r w:rsidRPr="0055237A">
        <w:rPr>
          <w:lang w:val="de-DE"/>
        </w:rPr>
        <w:t xml:space="preserve"> liberale Reformen. Doch kein </w:t>
      </w:r>
      <w:proofErr w:type="spellStart"/>
      <w:r w:rsidRPr="0055237A">
        <w:rPr>
          <w:lang w:val="de-DE"/>
        </w:rPr>
        <w:t>Praesidentschaftskandidat</w:t>
      </w:r>
      <w:proofErr w:type="spellEnd"/>
      <w:r w:rsidRPr="0055237A">
        <w:rPr>
          <w:lang w:val="de-DE"/>
        </w:rPr>
        <w:t xml:space="preserve"> wagt es, offen </w:t>
      </w:r>
      <w:proofErr w:type="spellStart"/>
      <w:r w:rsidRPr="0055237A">
        <w:rPr>
          <w:lang w:val="de-DE"/>
        </w:rPr>
        <w:t>dafuer</w:t>
      </w:r>
      <w:proofErr w:type="spellEnd"/>
      <w:r w:rsidRPr="0055237A">
        <w:rPr>
          <w:lang w:val="de-DE"/>
        </w:rPr>
        <w:t xml:space="preserve"> zu werben. Zu </w:t>
      </w:r>
      <w:proofErr w:type="spellStart"/>
      <w:r w:rsidRPr="0055237A">
        <w:rPr>
          <w:lang w:val="de-DE"/>
        </w:rPr>
        <w:t>gross</w:t>
      </w:r>
      <w:proofErr w:type="spellEnd"/>
      <w:r w:rsidRPr="0055237A">
        <w:rPr>
          <w:lang w:val="de-DE"/>
        </w:rPr>
        <w:t xml:space="preserve"> ist die Angst, vom traditionell </w:t>
      </w:r>
      <w:proofErr w:type="spellStart"/>
      <w:r w:rsidRPr="0055237A">
        <w:rPr>
          <w:lang w:val="de-DE"/>
        </w:rPr>
        <w:t>staatsglaeubigen</w:t>
      </w:r>
      <w:proofErr w:type="spellEnd"/>
      <w:r w:rsidRPr="0055237A">
        <w:rPr>
          <w:lang w:val="de-DE"/>
        </w:rPr>
        <w:t xml:space="preserve"> und marktfeindlichen Volk an der Wahlurne abgestraft zu werden. Zwar klagen alle Kandidaten </w:t>
      </w:r>
      <w:proofErr w:type="spellStart"/>
      <w:r w:rsidRPr="0055237A">
        <w:rPr>
          <w:lang w:val="de-DE"/>
        </w:rPr>
        <w:t>ueber</w:t>
      </w:r>
      <w:proofErr w:type="spellEnd"/>
      <w:r w:rsidRPr="0055237A">
        <w:rPr>
          <w:lang w:val="de-DE"/>
        </w:rPr>
        <w:t xml:space="preserve"> Staatsverschuldung und Abgabenlast. Doch konkrete Einschnitte beim Moloch Staat </w:t>
      </w:r>
      <w:proofErr w:type="spellStart"/>
      <w:r w:rsidRPr="0055237A">
        <w:rPr>
          <w:lang w:val="de-DE"/>
        </w:rPr>
        <w:t>kuendigt</w:t>
      </w:r>
      <w:proofErr w:type="spellEnd"/>
      <w:r w:rsidRPr="0055237A">
        <w:rPr>
          <w:lang w:val="de-DE"/>
        </w:rPr>
        <w:t xml:space="preserve"> fast niemand an.   </w:t>
      </w:r>
    </w:p>
    <w:p w14:paraId="2AA6FC6A" w14:textId="77777777" w:rsidR="0055237A" w:rsidRDefault="0055237A">
      <w:pPr>
        <w:rPr>
          <w:lang w:val="de-DE"/>
        </w:rPr>
      </w:pPr>
      <w:r w:rsidRPr="0055237A">
        <w:rPr>
          <w:lang w:val="de-DE"/>
        </w:rPr>
        <w:t xml:space="preserve">Das gilt vor allem </w:t>
      </w:r>
      <w:proofErr w:type="spellStart"/>
      <w:r w:rsidRPr="0055237A">
        <w:rPr>
          <w:lang w:val="de-DE"/>
        </w:rPr>
        <w:t>fuer</w:t>
      </w:r>
      <w:proofErr w:type="spellEnd"/>
      <w:r w:rsidRPr="0055237A">
        <w:rPr>
          <w:lang w:val="de-DE"/>
        </w:rPr>
        <w:t xml:space="preserve"> Ségolène Royal. Die Sozialistin denkt nicht daran, den Sozialstaat schlanker zu machen. Im Gegenteil: Sie verspricht </w:t>
      </w:r>
      <w:proofErr w:type="spellStart"/>
      <w:r w:rsidRPr="0055237A">
        <w:rPr>
          <w:lang w:val="de-DE"/>
        </w:rPr>
        <w:t>hoehere</w:t>
      </w:r>
      <w:proofErr w:type="spellEnd"/>
      <w:r w:rsidRPr="0055237A">
        <w:rPr>
          <w:lang w:val="de-DE"/>
        </w:rPr>
        <w:t xml:space="preserve"> Sozialleistungen von den Renten </w:t>
      </w:r>
      <w:proofErr w:type="spellStart"/>
      <w:r w:rsidRPr="0055237A">
        <w:rPr>
          <w:lang w:val="de-DE"/>
        </w:rPr>
        <w:t>ueber</w:t>
      </w:r>
      <w:proofErr w:type="spellEnd"/>
      <w:r w:rsidRPr="0055237A">
        <w:rPr>
          <w:lang w:val="de-DE"/>
        </w:rPr>
        <w:t xml:space="preserve"> das Arbeitslosengeld bis zur Sozialhilfe. Und sie </w:t>
      </w:r>
      <w:proofErr w:type="spellStart"/>
      <w:r w:rsidRPr="0055237A">
        <w:rPr>
          <w:lang w:val="de-DE"/>
        </w:rPr>
        <w:t>kuendigte</w:t>
      </w:r>
      <w:proofErr w:type="spellEnd"/>
      <w:r w:rsidRPr="0055237A">
        <w:rPr>
          <w:lang w:val="de-DE"/>
        </w:rPr>
        <w:t xml:space="preserve"> neue Lasten </w:t>
      </w:r>
      <w:proofErr w:type="spellStart"/>
      <w:r w:rsidRPr="0055237A">
        <w:rPr>
          <w:lang w:val="de-DE"/>
        </w:rPr>
        <w:t>fuer</w:t>
      </w:r>
      <w:proofErr w:type="spellEnd"/>
      <w:r w:rsidRPr="0055237A">
        <w:rPr>
          <w:lang w:val="de-DE"/>
        </w:rPr>
        <w:t xml:space="preserve"> die Unternehmen an. So will sie die gesetzliche 35-Stundenwoche auf Unternehmen mit weniger als 20 </w:t>
      </w:r>
      <w:proofErr w:type="spellStart"/>
      <w:r w:rsidRPr="0055237A">
        <w:rPr>
          <w:lang w:val="de-DE"/>
        </w:rPr>
        <w:t>Beschaeftigten</w:t>
      </w:r>
      <w:proofErr w:type="spellEnd"/>
      <w:r w:rsidRPr="0055237A">
        <w:rPr>
          <w:lang w:val="de-DE"/>
        </w:rPr>
        <w:t xml:space="preserve"> ausdehnen und den gesetzlichen Mindestlohn binnen </w:t>
      </w:r>
      <w:proofErr w:type="spellStart"/>
      <w:r w:rsidRPr="0055237A">
        <w:rPr>
          <w:lang w:val="de-DE"/>
        </w:rPr>
        <w:t>fuenf</w:t>
      </w:r>
      <w:proofErr w:type="spellEnd"/>
      <w:r w:rsidRPr="0055237A">
        <w:rPr>
          <w:lang w:val="de-DE"/>
        </w:rPr>
        <w:t xml:space="preserve"> Jahren von derzeit 1250 Euro auf 1500 Euro anheben. </w:t>
      </w:r>
      <w:proofErr w:type="spellStart"/>
      <w:r w:rsidRPr="0055237A">
        <w:rPr>
          <w:lang w:val="de-DE"/>
        </w:rPr>
        <w:t>Ausserdem</w:t>
      </w:r>
      <w:proofErr w:type="spellEnd"/>
      <w:r w:rsidRPr="0055237A">
        <w:rPr>
          <w:lang w:val="de-DE"/>
        </w:rPr>
        <w:t xml:space="preserve"> plant Royal, den Arbeitsvertrag </w:t>
      </w:r>
      <w:proofErr w:type="spellStart"/>
      <w:r w:rsidRPr="0055237A">
        <w:rPr>
          <w:lang w:val="de-DE"/>
        </w:rPr>
        <w:t>Con</w:t>
      </w:r>
      <w:r w:rsidRPr="0055237A">
        <w:rPr>
          <w:lang w:val="de-DE"/>
        </w:rPr>
        <w:t>trat</w:t>
      </w:r>
      <w:proofErr w:type="spellEnd"/>
      <w:r w:rsidRPr="0055237A">
        <w:rPr>
          <w:lang w:val="de-DE"/>
        </w:rPr>
        <w:t xml:space="preserve"> Nouvelle </w:t>
      </w:r>
      <w:proofErr w:type="spellStart"/>
      <w:r w:rsidRPr="0055237A">
        <w:rPr>
          <w:lang w:val="de-DE"/>
        </w:rPr>
        <w:t>Embauche</w:t>
      </w:r>
      <w:proofErr w:type="spellEnd"/>
      <w:r w:rsidRPr="0055237A">
        <w:rPr>
          <w:lang w:val="de-DE"/>
        </w:rPr>
        <w:t xml:space="preserve"> (CNE), der vereinfachte </w:t>
      </w:r>
      <w:proofErr w:type="spellStart"/>
      <w:r w:rsidRPr="0055237A">
        <w:rPr>
          <w:lang w:val="de-DE"/>
        </w:rPr>
        <w:t>Kuendigungsmoeglichkeiten</w:t>
      </w:r>
      <w:proofErr w:type="spellEnd"/>
      <w:r w:rsidRPr="0055237A">
        <w:rPr>
          <w:lang w:val="de-DE"/>
        </w:rPr>
        <w:t xml:space="preserve"> vorsieht, wieder abzuschaffen.   </w:t>
      </w:r>
    </w:p>
    <w:p w14:paraId="7DB4DCE0" w14:textId="77777777" w:rsidR="0055237A" w:rsidRDefault="0055237A">
      <w:pPr>
        <w:rPr>
          <w:lang w:val="de-DE"/>
        </w:rPr>
      </w:pPr>
      <w:r w:rsidRPr="0055237A">
        <w:rPr>
          <w:lang w:val="de-DE"/>
        </w:rPr>
        <w:t xml:space="preserve">Mit diesem Programm macht sich Royal zum Schreckgespenst der Wirtschaft. Der Meinungsaustausch mit der Sozialistin sei "nicht immer einfach", konstatiert </w:t>
      </w:r>
      <w:proofErr w:type="spellStart"/>
      <w:r w:rsidRPr="0055237A">
        <w:rPr>
          <w:lang w:val="de-DE"/>
        </w:rPr>
        <w:t>Arbeitgeberpraesidentin</w:t>
      </w:r>
      <w:proofErr w:type="spellEnd"/>
      <w:r w:rsidRPr="0055237A">
        <w:rPr>
          <w:lang w:val="de-DE"/>
        </w:rPr>
        <w:t xml:space="preserve"> </w:t>
      </w:r>
      <w:proofErr w:type="spellStart"/>
      <w:r w:rsidRPr="0055237A">
        <w:rPr>
          <w:lang w:val="de-DE"/>
        </w:rPr>
        <w:t>Parisot</w:t>
      </w:r>
      <w:proofErr w:type="spellEnd"/>
      <w:r w:rsidRPr="0055237A">
        <w:rPr>
          <w:lang w:val="de-DE"/>
        </w:rPr>
        <w:t xml:space="preserve">. Zu den Vorstandschefs der </w:t>
      </w:r>
      <w:proofErr w:type="spellStart"/>
      <w:r w:rsidRPr="0055237A">
        <w:rPr>
          <w:lang w:val="de-DE"/>
        </w:rPr>
        <w:t>franzoesischen</w:t>
      </w:r>
      <w:proofErr w:type="spellEnd"/>
      <w:r w:rsidRPr="0055237A">
        <w:rPr>
          <w:lang w:val="de-DE"/>
        </w:rPr>
        <w:t xml:space="preserve"> </w:t>
      </w:r>
      <w:proofErr w:type="spellStart"/>
      <w:r w:rsidRPr="0055237A">
        <w:rPr>
          <w:lang w:val="de-DE"/>
        </w:rPr>
        <w:t>Grossunternehmen</w:t>
      </w:r>
      <w:proofErr w:type="spellEnd"/>
      <w:r w:rsidRPr="0055237A">
        <w:rPr>
          <w:lang w:val="de-DE"/>
        </w:rPr>
        <w:t xml:space="preserve"> hat die Sozialistin keinen Kontakt. Einladungen des </w:t>
      </w:r>
      <w:proofErr w:type="spellStart"/>
      <w:r w:rsidRPr="0055237A">
        <w:rPr>
          <w:lang w:val="de-DE"/>
        </w:rPr>
        <w:t>mittelstaendischen</w:t>
      </w:r>
      <w:proofErr w:type="spellEnd"/>
      <w:r w:rsidRPr="0055237A">
        <w:rPr>
          <w:lang w:val="de-DE"/>
        </w:rPr>
        <w:t xml:space="preserve"> Unternehmerverbands CGPME schlug sie bislang aus.   </w:t>
      </w:r>
    </w:p>
    <w:p w14:paraId="43847721" w14:textId="77777777" w:rsidR="0055237A" w:rsidRDefault="0055237A">
      <w:pPr>
        <w:rPr>
          <w:lang w:val="de-DE"/>
        </w:rPr>
      </w:pPr>
      <w:r w:rsidRPr="0055237A">
        <w:rPr>
          <w:lang w:val="de-DE"/>
        </w:rPr>
        <w:lastRenderedPageBreak/>
        <w:t xml:space="preserve">Dagegen profiliert sich Zentrumskandidat Bayrou erfolgreich als Kandidat des Mittelstands. Er verspricht einen "Small Business Act" nach US-Vorbild. Demnach sollen </w:t>
      </w:r>
      <w:proofErr w:type="spellStart"/>
      <w:r w:rsidRPr="0055237A">
        <w:rPr>
          <w:lang w:val="de-DE"/>
        </w:rPr>
        <w:t>oeffentliche</w:t>
      </w:r>
      <w:proofErr w:type="spellEnd"/>
      <w:r w:rsidRPr="0055237A">
        <w:rPr>
          <w:lang w:val="de-DE"/>
        </w:rPr>
        <w:t xml:space="preserve"> </w:t>
      </w:r>
      <w:proofErr w:type="spellStart"/>
      <w:r w:rsidRPr="0055237A">
        <w:rPr>
          <w:lang w:val="de-DE"/>
        </w:rPr>
        <w:t>Auftraege</w:t>
      </w:r>
      <w:proofErr w:type="spellEnd"/>
      <w:r w:rsidRPr="0055237A">
        <w:rPr>
          <w:lang w:val="de-DE"/>
        </w:rPr>
        <w:t xml:space="preserve"> im Wert bis zu 50 000 Euro nur noch an kleine und mittlere Unternehmen vergeben werden. Bei den Sozialabgaben plant Bayrou einen besonderen Coup: Jedes Unternehmen soll zwei Mitarbeiter sozialbeitragsfrei einstellen </w:t>
      </w:r>
      <w:proofErr w:type="spellStart"/>
      <w:r w:rsidRPr="0055237A">
        <w:rPr>
          <w:lang w:val="de-DE"/>
        </w:rPr>
        <w:t>duerfen</w:t>
      </w:r>
      <w:proofErr w:type="spellEnd"/>
      <w:r w:rsidRPr="0055237A">
        <w:rPr>
          <w:lang w:val="de-DE"/>
        </w:rPr>
        <w:t xml:space="preserve">. </w:t>
      </w:r>
      <w:proofErr w:type="gramStart"/>
      <w:r w:rsidRPr="0055237A">
        <w:rPr>
          <w:lang w:val="de-DE"/>
        </w:rPr>
        <w:t>Die Patrons</w:t>
      </w:r>
      <w:proofErr w:type="gramEnd"/>
      <w:r w:rsidRPr="0055237A">
        <w:rPr>
          <w:lang w:val="de-DE"/>
        </w:rPr>
        <w:t xml:space="preserve"> der Kleinbetriebe sind davon begeistert, doch viele </w:t>
      </w:r>
      <w:proofErr w:type="spellStart"/>
      <w:r w:rsidRPr="0055237A">
        <w:rPr>
          <w:lang w:val="de-DE"/>
        </w:rPr>
        <w:t>Oekonomen</w:t>
      </w:r>
      <w:proofErr w:type="spellEnd"/>
      <w:r w:rsidRPr="0055237A">
        <w:rPr>
          <w:lang w:val="de-DE"/>
        </w:rPr>
        <w:t xml:space="preserve"> warnen vor </w:t>
      </w:r>
      <w:proofErr w:type="spellStart"/>
      <w:r w:rsidRPr="0055237A">
        <w:rPr>
          <w:lang w:val="de-DE"/>
        </w:rPr>
        <w:t>grossen</w:t>
      </w:r>
      <w:proofErr w:type="spellEnd"/>
      <w:r w:rsidRPr="0055237A">
        <w:rPr>
          <w:lang w:val="de-DE"/>
        </w:rPr>
        <w:t xml:space="preserve"> Mitnahme- und geringen </w:t>
      </w:r>
      <w:proofErr w:type="spellStart"/>
      <w:r w:rsidRPr="0055237A">
        <w:rPr>
          <w:lang w:val="de-DE"/>
        </w:rPr>
        <w:t>Beschaeftigungseffekten</w:t>
      </w:r>
      <w:proofErr w:type="spellEnd"/>
      <w:r w:rsidRPr="0055237A">
        <w:rPr>
          <w:lang w:val="de-DE"/>
        </w:rPr>
        <w:t xml:space="preserve">.   </w:t>
      </w:r>
    </w:p>
    <w:p w14:paraId="2BC46EA6" w14:textId="77777777" w:rsidR="0055237A" w:rsidRDefault="0055237A">
      <w:pPr>
        <w:rPr>
          <w:lang w:val="de-DE"/>
        </w:rPr>
      </w:pPr>
      <w:r w:rsidRPr="0055237A">
        <w:rPr>
          <w:lang w:val="de-DE"/>
        </w:rPr>
        <w:t xml:space="preserve">Anders als Royal </w:t>
      </w:r>
      <w:proofErr w:type="spellStart"/>
      <w:r w:rsidRPr="0055237A">
        <w:rPr>
          <w:lang w:val="de-DE"/>
        </w:rPr>
        <w:t>haelt</w:t>
      </w:r>
      <w:proofErr w:type="spellEnd"/>
      <w:r w:rsidRPr="0055237A">
        <w:rPr>
          <w:lang w:val="de-DE"/>
        </w:rPr>
        <w:t xml:space="preserve"> sich Bayrou mit teuren sozialen Versprechungen </w:t>
      </w:r>
      <w:proofErr w:type="spellStart"/>
      <w:r w:rsidRPr="0055237A">
        <w:rPr>
          <w:lang w:val="de-DE"/>
        </w:rPr>
        <w:t>zurueck</w:t>
      </w:r>
      <w:proofErr w:type="spellEnd"/>
      <w:r w:rsidRPr="0055237A">
        <w:rPr>
          <w:lang w:val="de-DE"/>
        </w:rPr>
        <w:t xml:space="preserve">, was seine Kampfansage an die Staatsverschuldung </w:t>
      </w:r>
      <w:proofErr w:type="spellStart"/>
      <w:r w:rsidRPr="0055237A">
        <w:rPr>
          <w:lang w:val="de-DE"/>
        </w:rPr>
        <w:t>glaubwuerdiger</w:t>
      </w:r>
      <w:proofErr w:type="spellEnd"/>
      <w:r w:rsidRPr="0055237A">
        <w:rPr>
          <w:lang w:val="de-DE"/>
        </w:rPr>
        <w:t xml:space="preserve"> macht. Konkrete </w:t>
      </w:r>
      <w:proofErr w:type="spellStart"/>
      <w:r w:rsidRPr="0055237A">
        <w:rPr>
          <w:lang w:val="de-DE"/>
        </w:rPr>
        <w:t>Sparvorschlaege</w:t>
      </w:r>
      <w:proofErr w:type="spellEnd"/>
      <w:r w:rsidRPr="0055237A">
        <w:rPr>
          <w:lang w:val="de-DE"/>
        </w:rPr>
        <w:t xml:space="preserve"> </w:t>
      </w:r>
      <w:proofErr w:type="spellStart"/>
      <w:r w:rsidRPr="0055237A">
        <w:rPr>
          <w:lang w:val="de-DE"/>
        </w:rPr>
        <w:t>fuer</w:t>
      </w:r>
      <w:proofErr w:type="spellEnd"/>
      <w:r w:rsidRPr="0055237A">
        <w:rPr>
          <w:lang w:val="de-DE"/>
        </w:rPr>
        <w:t xml:space="preserve"> den Staatshaushalt fehlen allerdings auch bei Bayrou.   </w:t>
      </w:r>
    </w:p>
    <w:p w14:paraId="0191DE22" w14:textId="77777777" w:rsidR="0055237A" w:rsidRDefault="0055237A">
      <w:pPr>
        <w:rPr>
          <w:lang w:val="de-DE"/>
        </w:rPr>
      </w:pPr>
      <w:r w:rsidRPr="0055237A">
        <w:rPr>
          <w:lang w:val="de-DE"/>
        </w:rPr>
        <w:t xml:space="preserve">Nicolas Sarkozy ist der einzige Kandidat, der Einschnitte bei den Staatsausgaben </w:t>
      </w:r>
      <w:proofErr w:type="spellStart"/>
      <w:r w:rsidRPr="0055237A">
        <w:rPr>
          <w:lang w:val="de-DE"/>
        </w:rPr>
        <w:t>angekuendigt</w:t>
      </w:r>
      <w:proofErr w:type="spellEnd"/>
      <w:r w:rsidRPr="0055237A">
        <w:rPr>
          <w:lang w:val="de-DE"/>
        </w:rPr>
        <w:t xml:space="preserve"> hat. Der Chef der Regierungspartei UMP will die milliardenschweren Rentenprivilegien in Staatsunternehmen wie der Eisenbahngesellschaft SNCF kappen. </w:t>
      </w:r>
      <w:proofErr w:type="spellStart"/>
      <w:r w:rsidRPr="0055237A">
        <w:rPr>
          <w:lang w:val="de-DE"/>
        </w:rPr>
        <w:t>Ausserdem</w:t>
      </w:r>
      <w:proofErr w:type="spellEnd"/>
      <w:r w:rsidRPr="0055237A">
        <w:rPr>
          <w:lang w:val="de-DE"/>
        </w:rPr>
        <w:t xml:space="preserve"> plant Sarkozy, nur zwei von drei pensionierten Staatsdienern zu ersetzen. Er beabsichtigt </w:t>
      </w:r>
      <w:proofErr w:type="spellStart"/>
      <w:r w:rsidRPr="0055237A">
        <w:rPr>
          <w:lang w:val="de-DE"/>
        </w:rPr>
        <w:t>darueber</w:t>
      </w:r>
      <w:proofErr w:type="spellEnd"/>
      <w:r w:rsidRPr="0055237A">
        <w:rPr>
          <w:lang w:val="de-DE"/>
        </w:rPr>
        <w:t xml:space="preserve"> hinaus, den Subventionsdschungel zu lichten sowie die Arbeitslosenversicherung und die Steuerverwaltung zu verschlanken.   </w:t>
      </w:r>
    </w:p>
    <w:p w14:paraId="6708F370" w14:textId="29D593BF" w:rsidR="00B55CF9" w:rsidRPr="0055237A" w:rsidRDefault="0055237A">
      <w:pPr>
        <w:rPr>
          <w:lang w:val="de-DE"/>
        </w:rPr>
      </w:pPr>
      <w:r w:rsidRPr="0055237A">
        <w:rPr>
          <w:lang w:val="de-DE"/>
        </w:rPr>
        <w:t xml:space="preserve">Die Elite der </w:t>
      </w:r>
      <w:proofErr w:type="spellStart"/>
      <w:r w:rsidRPr="0055237A">
        <w:rPr>
          <w:lang w:val="de-DE"/>
        </w:rPr>
        <w:t>franzoesischen</w:t>
      </w:r>
      <w:proofErr w:type="spellEnd"/>
      <w:r w:rsidRPr="0055237A">
        <w:rPr>
          <w:lang w:val="de-DE"/>
        </w:rPr>
        <w:t xml:space="preserve"> Wirtschaft hat er damit </w:t>
      </w:r>
      <w:proofErr w:type="spellStart"/>
      <w:r w:rsidRPr="0055237A">
        <w:rPr>
          <w:lang w:val="de-DE"/>
        </w:rPr>
        <w:t>ueberzeugt</w:t>
      </w:r>
      <w:proofErr w:type="spellEnd"/>
      <w:r w:rsidRPr="0055237A">
        <w:rPr>
          <w:lang w:val="de-DE"/>
        </w:rPr>
        <w:t xml:space="preserve">: Die Topmanager der </w:t>
      </w:r>
      <w:proofErr w:type="spellStart"/>
      <w:r w:rsidRPr="0055237A">
        <w:rPr>
          <w:lang w:val="de-DE"/>
        </w:rPr>
        <w:t>groessten</w:t>
      </w:r>
      <w:proofErr w:type="spellEnd"/>
      <w:r w:rsidRPr="0055237A">
        <w:rPr>
          <w:lang w:val="de-DE"/>
        </w:rPr>
        <w:t xml:space="preserve"> </w:t>
      </w:r>
      <w:proofErr w:type="spellStart"/>
      <w:r w:rsidRPr="0055237A">
        <w:rPr>
          <w:lang w:val="de-DE"/>
        </w:rPr>
        <w:t>franzoesischen</w:t>
      </w:r>
      <w:proofErr w:type="spellEnd"/>
      <w:r w:rsidRPr="0055237A">
        <w:rPr>
          <w:lang w:val="de-DE"/>
        </w:rPr>
        <w:t xml:space="preserve"> Aktiengesellschaften im Leitindex CAC 40 wollen mit </w:t>
      </w:r>
      <w:proofErr w:type="spellStart"/>
      <w:r w:rsidRPr="0055237A">
        <w:rPr>
          <w:lang w:val="de-DE"/>
        </w:rPr>
        <w:t>grosser</w:t>
      </w:r>
      <w:proofErr w:type="spellEnd"/>
      <w:r w:rsidRPr="0055237A">
        <w:rPr>
          <w:lang w:val="de-DE"/>
        </w:rPr>
        <w:t xml:space="preserve"> Mehrheit Sarkozy </w:t>
      </w:r>
      <w:proofErr w:type="spellStart"/>
      <w:r w:rsidRPr="0055237A">
        <w:rPr>
          <w:lang w:val="de-DE"/>
        </w:rPr>
        <w:t>waehlen</w:t>
      </w:r>
      <w:proofErr w:type="spellEnd"/>
      <w:r w:rsidRPr="0055237A">
        <w:rPr>
          <w:lang w:val="de-DE"/>
        </w:rPr>
        <w:t>.   berschens@handelsblatt.com...</w:t>
      </w:r>
    </w:p>
    <w:sectPr w:rsidR="00B55CF9" w:rsidRPr="005523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340032">
    <w:abstractNumId w:val="8"/>
  </w:num>
  <w:num w:numId="2" w16cid:durableId="308171837">
    <w:abstractNumId w:val="6"/>
  </w:num>
  <w:num w:numId="3" w16cid:durableId="175582487">
    <w:abstractNumId w:val="5"/>
  </w:num>
  <w:num w:numId="4" w16cid:durableId="869680492">
    <w:abstractNumId w:val="4"/>
  </w:num>
  <w:num w:numId="5" w16cid:durableId="1509052813">
    <w:abstractNumId w:val="7"/>
  </w:num>
  <w:num w:numId="6" w16cid:durableId="2103065776">
    <w:abstractNumId w:val="3"/>
  </w:num>
  <w:num w:numId="7" w16cid:durableId="1056777565">
    <w:abstractNumId w:val="2"/>
  </w:num>
  <w:num w:numId="8" w16cid:durableId="481584753">
    <w:abstractNumId w:val="1"/>
  </w:num>
  <w:num w:numId="9" w16cid:durableId="203661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37A"/>
    <w:rsid w:val="00AA1D8D"/>
    <w:rsid w:val="00B47730"/>
    <w:rsid w:val="00B55C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093EF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2024-03-08T20:14:00Z</dcterms:created>
  <dcterms:modified xsi:type="dcterms:W3CDTF">2024-03-08T20:14:00Z</dcterms:modified>
  <cp:category/>
</cp:coreProperties>
</file>