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6D72" w14:textId="77777777" w:rsidR="00CF26C5" w:rsidRPr="009C72EF" w:rsidRDefault="009C72EF">
      <w:pPr>
        <w:rPr>
          <w:lang w:val="de-DE"/>
        </w:rPr>
      </w:pPr>
      <w:r w:rsidRPr="009C72EF">
        <w:rPr>
          <w:lang w:val="de-DE"/>
        </w:rPr>
        <w:t>FileNr:36|id:8006-17S1-2PFH-X1T0|date:2010-07-20|</w:t>
      </w:r>
      <w:proofErr w:type="gramStart"/>
      <w:r w:rsidRPr="009C72EF">
        <w:rPr>
          <w:lang w:val="de-DE"/>
        </w:rPr>
        <w:t>source:Welt</w:t>
      </w:r>
      <w:proofErr w:type="gramEnd"/>
      <w:r w:rsidRPr="009C72EF">
        <w:rPr>
          <w:lang w:val="de-DE"/>
        </w:rPr>
        <w:t>|title:Rückschlag für Europas Kreditwürdigkeit; EU-Mitglieder ächzen unter ihren Schulden - Moody's stuft Irland herab - Ungarn will nicht weiter sparen</w:t>
      </w:r>
    </w:p>
    <w:p w14:paraId="2DFBA09B" w14:textId="77777777" w:rsidR="00CF26C5" w:rsidRPr="009C72EF" w:rsidRDefault="009C72EF">
      <w:pPr>
        <w:rPr>
          <w:lang w:val="de-DE"/>
        </w:rPr>
      </w:pPr>
      <w:r w:rsidRPr="009C72EF">
        <w:rPr>
          <w:lang w:val="de-DE"/>
        </w:rPr>
        <w:t>#######DONT CHANGE THE ABOVE############</w:t>
      </w:r>
    </w:p>
    <w:p w14:paraId="6579137D" w14:textId="77777777" w:rsidR="009C72EF" w:rsidRDefault="009C72EF">
      <w:pPr>
        <w:rPr>
          <w:lang w:val="de-DE"/>
        </w:rPr>
      </w:pPr>
      <w:proofErr w:type="gramStart"/>
      <w:r w:rsidRPr="009C72EF">
        <w:rPr>
          <w:lang w:val="de-DE"/>
        </w:rPr>
        <w:t>Berlin  -</w:t>
      </w:r>
      <w:proofErr w:type="gramEnd"/>
      <w:r w:rsidRPr="009C72EF">
        <w:rPr>
          <w:lang w:val="de-DE"/>
        </w:rPr>
        <w:t xml:space="preserve"> Die </w:t>
      </w:r>
      <w:proofErr w:type="spellStart"/>
      <w:r w:rsidRPr="009C72EF">
        <w:rPr>
          <w:lang w:val="de-DE"/>
        </w:rPr>
        <w:t>Boersenhaendler</w:t>
      </w:r>
      <w:proofErr w:type="spellEnd"/>
      <w:r w:rsidRPr="009C72EF">
        <w:rPr>
          <w:lang w:val="de-DE"/>
        </w:rPr>
        <w:t xml:space="preserve"> haben sich offenbar an schlechte Nachrichten aus Europas Peripherie </w:t>
      </w:r>
      <w:proofErr w:type="spellStart"/>
      <w:r w:rsidRPr="009C72EF">
        <w:rPr>
          <w:lang w:val="de-DE"/>
        </w:rPr>
        <w:t>gewoehnt</w:t>
      </w:r>
      <w:proofErr w:type="spellEnd"/>
      <w:r w:rsidRPr="009C72EF">
        <w:rPr>
          <w:lang w:val="de-DE"/>
        </w:rPr>
        <w:t xml:space="preserve">: </w:t>
      </w:r>
      <w:r w:rsidRPr="00A7371A">
        <w:rPr>
          <w:lang w:val="de-DE"/>
        </w:rPr>
        <w:t xml:space="preserve">Gestern senkte die Ratingagentur Moody's die </w:t>
      </w:r>
      <w:proofErr w:type="spellStart"/>
      <w:r w:rsidRPr="00A7371A">
        <w:rPr>
          <w:lang w:val="de-DE"/>
        </w:rPr>
        <w:t>Bonitaetsnote</w:t>
      </w:r>
      <w:proofErr w:type="spellEnd"/>
      <w:r w:rsidRPr="00A7371A">
        <w:rPr>
          <w:lang w:val="de-DE"/>
        </w:rPr>
        <w:t xml:space="preserve"> </w:t>
      </w:r>
      <w:proofErr w:type="spellStart"/>
      <w:r w:rsidRPr="00A7371A">
        <w:rPr>
          <w:lang w:val="de-DE"/>
        </w:rPr>
        <w:t>fuer</w:t>
      </w:r>
      <w:proofErr w:type="spellEnd"/>
      <w:r w:rsidRPr="00A7371A">
        <w:rPr>
          <w:lang w:val="de-DE"/>
        </w:rPr>
        <w:t xml:space="preserve"> Irland, und trotzdem blieben die </w:t>
      </w:r>
      <w:proofErr w:type="spellStart"/>
      <w:r w:rsidRPr="00A7371A">
        <w:rPr>
          <w:lang w:val="de-DE"/>
        </w:rPr>
        <w:t>europaeischen</w:t>
      </w:r>
      <w:proofErr w:type="spellEnd"/>
      <w:r w:rsidRPr="00A7371A">
        <w:rPr>
          <w:lang w:val="de-DE"/>
        </w:rPr>
        <w:t xml:space="preserve"> </w:t>
      </w:r>
      <w:proofErr w:type="spellStart"/>
      <w:r w:rsidRPr="00A7371A">
        <w:rPr>
          <w:lang w:val="de-DE"/>
        </w:rPr>
        <w:t>Maerkte</w:t>
      </w:r>
      <w:proofErr w:type="spellEnd"/>
      <w:r w:rsidRPr="00A7371A">
        <w:rPr>
          <w:lang w:val="de-DE"/>
        </w:rPr>
        <w:t xml:space="preserve"> erstaunlich ruhig. Der Euro verlor nur kurzfristig an Wert, und in Frankfurt, London und Paris bewegten sich die </w:t>
      </w:r>
      <w:proofErr w:type="spellStart"/>
      <w:r w:rsidRPr="00A7371A">
        <w:rPr>
          <w:lang w:val="de-DE"/>
        </w:rPr>
        <w:t>Boersenbarometer</w:t>
      </w:r>
      <w:proofErr w:type="spellEnd"/>
      <w:r w:rsidRPr="00A7371A">
        <w:rPr>
          <w:lang w:val="de-DE"/>
        </w:rPr>
        <w:t xml:space="preserve"> kaum. Die Anleger trauen offenbar der irischen Regierung zu, ihre Schuldenprobleme in den Griff zu bekommt.  </w:t>
      </w:r>
      <w:r w:rsidRPr="0012050F">
        <w:rPr>
          <w:color w:val="9B3278"/>
          <w:lang w:val="de-DE"/>
        </w:rPr>
        <w:t xml:space="preserve">Trotzdem war das Rating-Urteil eine unsanfte Erinnerung daran, dass viele Staaten an der </w:t>
      </w:r>
      <w:proofErr w:type="spellStart"/>
      <w:r w:rsidRPr="0012050F">
        <w:rPr>
          <w:color w:val="9B3278"/>
          <w:lang w:val="de-DE"/>
        </w:rPr>
        <w:t>europaeischen</w:t>
      </w:r>
      <w:proofErr w:type="spellEnd"/>
      <w:r w:rsidRPr="0012050F">
        <w:rPr>
          <w:color w:val="9B3278"/>
          <w:lang w:val="de-DE"/>
        </w:rPr>
        <w:t xml:space="preserve"> Peripherie unter gewaltigen Schulden </w:t>
      </w:r>
      <w:proofErr w:type="spellStart"/>
      <w:r w:rsidRPr="0012050F">
        <w:rPr>
          <w:color w:val="9B3278"/>
          <w:lang w:val="de-DE"/>
        </w:rPr>
        <w:t>aechzen</w:t>
      </w:r>
      <w:proofErr w:type="spellEnd"/>
      <w:r w:rsidRPr="0012050F">
        <w:rPr>
          <w:color w:val="9B3278"/>
          <w:lang w:val="de-DE"/>
        </w:rPr>
        <w:t xml:space="preserve">. </w:t>
      </w:r>
    </w:p>
    <w:p w14:paraId="63F4FBB4" w14:textId="77777777" w:rsidR="009C72EF" w:rsidRDefault="009C72EF">
      <w:pPr>
        <w:rPr>
          <w:lang w:val="de-DE"/>
        </w:rPr>
      </w:pPr>
      <w:r w:rsidRPr="009C72EF">
        <w:rPr>
          <w:lang w:val="de-DE"/>
        </w:rPr>
        <w:t xml:space="preserve">Auch wenn Staatsbankrotte in der Eurozone </w:t>
      </w:r>
      <w:proofErr w:type="spellStart"/>
      <w:r w:rsidRPr="009C72EF">
        <w:rPr>
          <w:lang w:val="de-DE"/>
        </w:rPr>
        <w:t>zunaechst</w:t>
      </w:r>
      <w:proofErr w:type="spellEnd"/>
      <w:r w:rsidRPr="009C72EF">
        <w:rPr>
          <w:lang w:val="de-DE"/>
        </w:rPr>
        <w:t xml:space="preserve"> abgewendet wurden - die Probleme der Schuldenstaaten sind noch nicht </w:t>
      </w:r>
      <w:proofErr w:type="spellStart"/>
      <w:r w:rsidRPr="009C72EF">
        <w:rPr>
          <w:lang w:val="de-DE"/>
        </w:rPr>
        <w:t>geloest</w:t>
      </w:r>
      <w:proofErr w:type="spellEnd"/>
      <w:r w:rsidRPr="009C72EF">
        <w:rPr>
          <w:lang w:val="de-DE"/>
        </w:rPr>
        <w:t xml:space="preserve">. Im Gegenteil: Die Sanierung der Haushalte hat gerade erst begonnen. Besonders dramatisch illustrierte der Internationale </w:t>
      </w:r>
      <w:proofErr w:type="spellStart"/>
      <w:r w:rsidRPr="009C72EF">
        <w:rPr>
          <w:lang w:val="de-DE"/>
        </w:rPr>
        <w:t>Waehrungsfonds</w:t>
      </w:r>
      <w:proofErr w:type="spellEnd"/>
      <w:r w:rsidRPr="009C72EF">
        <w:rPr>
          <w:lang w:val="de-DE"/>
        </w:rPr>
        <w:t xml:space="preserve"> (IWF), wie fragil die Situation an der </w:t>
      </w:r>
      <w:proofErr w:type="spellStart"/>
      <w:r w:rsidRPr="009C72EF">
        <w:rPr>
          <w:lang w:val="de-DE"/>
        </w:rPr>
        <w:t>europaeischen</w:t>
      </w:r>
      <w:proofErr w:type="spellEnd"/>
      <w:r w:rsidRPr="009C72EF">
        <w:rPr>
          <w:lang w:val="de-DE"/>
        </w:rPr>
        <w:t xml:space="preserve"> Peripherie weiterhin ist. Der Fonds beendete am Wochenende vorzeitig laufende </w:t>
      </w:r>
      <w:proofErr w:type="spellStart"/>
      <w:r w:rsidRPr="009C72EF">
        <w:rPr>
          <w:lang w:val="de-DE"/>
        </w:rPr>
        <w:t>Gespraeche</w:t>
      </w:r>
      <w:proofErr w:type="spellEnd"/>
      <w:r w:rsidRPr="009C72EF">
        <w:rPr>
          <w:lang w:val="de-DE"/>
        </w:rPr>
        <w:t xml:space="preserve"> </w:t>
      </w:r>
      <w:proofErr w:type="spellStart"/>
      <w:r w:rsidRPr="009C72EF">
        <w:rPr>
          <w:lang w:val="de-DE"/>
        </w:rPr>
        <w:t>ueber</w:t>
      </w:r>
      <w:proofErr w:type="spellEnd"/>
      <w:r w:rsidRPr="009C72EF">
        <w:rPr>
          <w:lang w:val="de-DE"/>
        </w:rPr>
        <w:t xml:space="preserve"> Kredite </w:t>
      </w:r>
      <w:proofErr w:type="spellStart"/>
      <w:r w:rsidRPr="009C72EF">
        <w:rPr>
          <w:lang w:val="de-DE"/>
        </w:rPr>
        <w:t>fuer</w:t>
      </w:r>
      <w:proofErr w:type="spellEnd"/>
      <w:r w:rsidRPr="009C72EF">
        <w:rPr>
          <w:lang w:val="de-DE"/>
        </w:rPr>
        <w:t xml:space="preserve"> den ungarischen Staat - und setzte die Regierung in Budapest damit stark unter Druck. Im Sog der weltweiten Finanzkrise war das Land vor knapp zwei Jahren als erstes EU-Mitglied an den Rand der </w:t>
      </w:r>
      <w:proofErr w:type="spellStart"/>
      <w:r w:rsidRPr="009C72EF">
        <w:rPr>
          <w:lang w:val="de-DE"/>
        </w:rPr>
        <w:t>Zahlungsunfaehigkeit</w:t>
      </w:r>
      <w:proofErr w:type="spellEnd"/>
      <w:r w:rsidRPr="009C72EF">
        <w:rPr>
          <w:lang w:val="de-DE"/>
        </w:rPr>
        <w:t xml:space="preserve"> geraten. Die </w:t>
      </w:r>
      <w:proofErr w:type="spellStart"/>
      <w:r w:rsidRPr="009C72EF">
        <w:rPr>
          <w:lang w:val="de-DE"/>
        </w:rPr>
        <w:t>Europaeische</w:t>
      </w:r>
      <w:proofErr w:type="spellEnd"/>
      <w:r w:rsidRPr="009C72EF">
        <w:rPr>
          <w:lang w:val="de-DE"/>
        </w:rPr>
        <w:t xml:space="preserve"> Union hatte mit IWF und Weltbank ein 20 Mrd. Euro schweres Hilfspaket </w:t>
      </w:r>
      <w:proofErr w:type="spellStart"/>
      <w:r w:rsidRPr="009C72EF">
        <w:rPr>
          <w:lang w:val="de-DE"/>
        </w:rPr>
        <w:t>fuer</w:t>
      </w:r>
      <w:proofErr w:type="spellEnd"/>
      <w:r w:rsidRPr="009C72EF">
        <w:rPr>
          <w:lang w:val="de-DE"/>
        </w:rPr>
        <w:t xml:space="preserve"> Budapest </w:t>
      </w:r>
      <w:proofErr w:type="spellStart"/>
      <w:r w:rsidRPr="009C72EF">
        <w:rPr>
          <w:lang w:val="de-DE"/>
        </w:rPr>
        <w:t>geschnuert</w:t>
      </w:r>
      <w:proofErr w:type="spellEnd"/>
      <w:r w:rsidRPr="009C72EF">
        <w:rPr>
          <w:lang w:val="de-DE"/>
        </w:rPr>
        <w:t xml:space="preserve">; Voraussetzung </w:t>
      </w:r>
      <w:proofErr w:type="spellStart"/>
      <w:r w:rsidRPr="009C72EF">
        <w:rPr>
          <w:lang w:val="de-DE"/>
        </w:rPr>
        <w:t>fuer</w:t>
      </w:r>
      <w:proofErr w:type="spellEnd"/>
      <w:r w:rsidRPr="009C72EF">
        <w:rPr>
          <w:lang w:val="de-DE"/>
        </w:rPr>
        <w:t xml:space="preserve"> die Hilfen waren allerdings </w:t>
      </w:r>
      <w:proofErr w:type="spellStart"/>
      <w:r w:rsidRPr="009C72EF">
        <w:rPr>
          <w:lang w:val="de-DE"/>
        </w:rPr>
        <w:t>Sparmassnahmen</w:t>
      </w:r>
      <w:proofErr w:type="spellEnd"/>
      <w:r w:rsidRPr="009C72EF">
        <w:rPr>
          <w:lang w:val="de-DE"/>
        </w:rPr>
        <w:t xml:space="preserve"> der ungarischen Regierung. Nach Protesten gegen die Sparpolitik und Neuwahlen regiert in Budapest inzwischen ein neues </w:t>
      </w:r>
      <w:proofErr w:type="spellStart"/>
      <w:r w:rsidRPr="009C72EF">
        <w:rPr>
          <w:lang w:val="de-DE"/>
        </w:rPr>
        <w:t>Buendnis</w:t>
      </w:r>
      <w:proofErr w:type="spellEnd"/>
      <w:r w:rsidRPr="009C72EF">
        <w:rPr>
          <w:lang w:val="de-DE"/>
        </w:rPr>
        <w:t xml:space="preserve">, und das hatte am Wochenende neue </w:t>
      </w:r>
      <w:proofErr w:type="spellStart"/>
      <w:r w:rsidRPr="009C72EF">
        <w:rPr>
          <w:lang w:val="de-DE"/>
        </w:rPr>
        <w:t>Sparmassnahmen</w:t>
      </w:r>
      <w:proofErr w:type="spellEnd"/>
      <w:r w:rsidRPr="009C72EF">
        <w:rPr>
          <w:lang w:val="de-DE"/>
        </w:rPr>
        <w:t xml:space="preserve"> kategorisch ausgeschlossen. IWF und EU brachen daraufhin die </w:t>
      </w:r>
      <w:proofErr w:type="spellStart"/>
      <w:r w:rsidRPr="009C72EF">
        <w:rPr>
          <w:lang w:val="de-DE"/>
        </w:rPr>
        <w:t>Gespraeche</w:t>
      </w:r>
      <w:proofErr w:type="spellEnd"/>
      <w:r w:rsidRPr="009C72EF">
        <w:rPr>
          <w:lang w:val="de-DE"/>
        </w:rPr>
        <w:t xml:space="preserve"> </w:t>
      </w:r>
      <w:proofErr w:type="spellStart"/>
      <w:r w:rsidRPr="009C72EF">
        <w:rPr>
          <w:lang w:val="de-DE"/>
        </w:rPr>
        <w:t>ueber</w:t>
      </w:r>
      <w:proofErr w:type="spellEnd"/>
      <w:r w:rsidRPr="009C72EF">
        <w:rPr>
          <w:lang w:val="de-DE"/>
        </w:rPr>
        <w:t xml:space="preserve"> die Freigabe der verbliebenen Kreditraten ab - offensichtlich, um der ungarischen Regierung weitere </w:t>
      </w:r>
      <w:proofErr w:type="spellStart"/>
      <w:r w:rsidRPr="009C72EF">
        <w:rPr>
          <w:lang w:val="de-DE"/>
        </w:rPr>
        <w:t>Zugestaendnisse</w:t>
      </w:r>
      <w:proofErr w:type="spellEnd"/>
      <w:r w:rsidRPr="009C72EF">
        <w:rPr>
          <w:lang w:val="de-DE"/>
        </w:rPr>
        <w:t xml:space="preserve"> abzupressen. Die </w:t>
      </w:r>
      <w:proofErr w:type="spellStart"/>
      <w:r w:rsidRPr="009C72EF">
        <w:rPr>
          <w:lang w:val="de-DE"/>
        </w:rPr>
        <w:t>Maerkte</w:t>
      </w:r>
      <w:proofErr w:type="spellEnd"/>
      <w:r w:rsidRPr="009C72EF">
        <w:rPr>
          <w:lang w:val="de-DE"/>
        </w:rPr>
        <w:t xml:space="preserve"> reagierten verunsichert auf die Verhandlungs-</w:t>
      </w:r>
      <w:proofErr w:type="spellStart"/>
      <w:r w:rsidRPr="009C72EF">
        <w:rPr>
          <w:lang w:val="de-DE"/>
        </w:rPr>
        <w:t>Haengepartie</w:t>
      </w:r>
      <w:proofErr w:type="spellEnd"/>
      <w:r w:rsidRPr="009C72EF">
        <w:rPr>
          <w:lang w:val="de-DE"/>
        </w:rPr>
        <w:t xml:space="preserve">: Ungarns </w:t>
      </w:r>
      <w:proofErr w:type="spellStart"/>
      <w:r w:rsidRPr="009C72EF">
        <w:rPr>
          <w:lang w:val="de-DE"/>
        </w:rPr>
        <w:t>Waehrung</w:t>
      </w:r>
      <w:proofErr w:type="spellEnd"/>
      <w:r w:rsidRPr="009C72EF">
        <w:rPr>
          <w:lang w:val="de-DE"/>
        </w:rPr>
        <w:t xml:space="preserve"> Forint sank </w:t>
      </w:r>
      <w:proofErr w:type="spellStart"/>
      <w:r w:rsidRPr="009C72EF">
        <w:rPr>
          <w:lang w:val="de-DE"/>
        </w:rPr>
        <w:t>gegenueber</w:t>
      </w:r>
      <w:proofErr w:type="spellEnd"/>
      <w:r w:rsidRPr="009C72EF">
        <w:rPr>
          <w:lang w:val="de-DE"/>
        </w:rPr>
        <w:t xml:space="preserve"> dem Dollar um 2,7 Prozent, an den </w:t>
      </w:r>
      <w:proofErr w:type="spellStart"/>
      <w:r w:rsidRPr="009C72EF">
        <w:rPr>
          <w:lang w:val="de-DE"/>
        </w:rPr>
        <w:t>Boersen</w:t>
      </w:r>
      <w:proofErr w:type="spellEnd"/>
      <w:r w:rsidRPr="009C72EF">
        <w:rPr>
          <w:lang w:val="de-DE"/>
        </w:rPr>
        <w:t xml:space="preserve"> in Budapest und Wien rauschten die Kurse in den Keller, vor allem die der Banken. Auch </w:t>
      </w:r>
      <w:proofErr w:type="spellStart"/>
      <w:r w:rsidRPr="009C72EF">
        <w:rPr>
          <w:lang w:val="de-DE"/>
        </w:rPr>
        <w:t>oesterreichische</w:t>
      </w:r>
      <w:proofErr w:type="spellEnd"/>
      <w:r w:rsidRPr="009C72EF">
        <w:rPr>
          <w:lang w:val="de-DE"/>
        </w:rPr>
        <w:t xml:space="preserve"> Institute verbuchten Kursverluste, weil sie viele Kredite in Ungarn vergeben haben. </w:t>
      </w:r>
    </w:p>
    <w:p w14:paraId="294D2D42" w14:textId="70ED8ADC" w:rsidR="00CF26C5" w:rsidRDefault="009C72EF">
      <w:pPr>
        <w:rPr>
          <w:lang w:val="de-DE"/>
        </w:rPr>
      </w:pPr>
      <w:r w:rsidRPr="009C72EF">
        <w:rPr>
          <w:lang w:val="de-DE"/>
        </w:rPr>
        <w:t xml:space="preserve">Der Konflikt zwischen Ungarn und seinen Kreditgebern </w:t>
      </w:r>
      <w:proofErr w:type="spellStart"/>
      <w:r w:rsidRPr="009C72EF">
        <w:rPr>
          <w:lang w:val="de-DE"/>
        </w:rPr>
        <w:t>koennte</w:t>
      </w:r>
      <w:proofErr w:type="spellEnd"/>
      <w:r w:rsidRPr="009C72EF">
        <w:rPr>
          <w:lang w:val="de-DE"/>
        </w:rPr>
        <w:t xml:space="preserve"> sich auch in anderen hoch verschuldeten </w:t>
      </w:r>
      <w:proofErr w:type="spellStart"/>
      <w:r w:rsidRPr="009C72EF">
        <w:rPr>
          <w:lang w:val="de-DE"/>
        </w:rPr>
        <w:t>Laendern</w:t>
      </w:r>
      <w:proofErr w:type="spellEnd"/>
      <w:r w:rsidRPr="009C72EF">
        <w:rPr>
          <w:lang w:val="de-DE"/>
        </w:rPr>
        <w:t xml:space="preserve"> wie Griechenland wiederholen. Denn </w:t>
      </w:r>
      <w:proofErr w:type="spellStart"/>
      <w:r w:rsidRPr="009C72EF">
        <w:rPr>
          <w:lang w:val="de-DE"/>
        </w:rPr>
        <w:t>waehrend</w:t>
      </w:r>
      <w:proofErr w:type="spellEnd"/>
      <w:r w:rsidRPr="009C72EF">
        <w:rPr>
          <w:lang w:val="de-DE"/>
        </w:rPr>
        <w:t xml:space="preserve"> es auf dem </w:t>
      </w:r>
      <w:proofErr w:type="spellStart"/>
      <w:r w:rsidRPr="009C72EF">
        <w:rPr>
          <w:lang w:val="de-DE"/>
        </w:rPr>
        <w:t>Hoehepunkt</w:t>
      </w:r>
      <w:proofErr w:type="spellEnd"/>
      <w:r w:rsidRPr="009C72EF">
        <w:rPr>
          <w:lang w:val="de-DE"/>
        </w:rPr>
        <w:t xml:space="preserve"> der Staatsfinanzkrisen darum ging, die Finanzierung der betroffenen Staaten zu sichern, ist die </w:t>
      </w:r>
      <w:proofErr w:type="spellStart"/>
      <w:r w:rsidRPr="009C72EF">
        <w:rPr>
          <w:lang w:val="de-DE"/>
        </w:rPr>
        <w:t>Bewaeltigung</w:t>
      </w:r>
      <w:proofErr w:type="spellEnd"/>
      <w:r w:rsidRPr="009C72EF">
        <w:rPr>
          <w:lang w:val="de-DE"/>
        </w:rPr>
        <w:t xml:space="preserve"> der Schuldenberge ein sehr viel </w:t>
      </w:r>
      <w:proofErr w:type="spellStart"/>
      <w:r w:rsidRPr="009C72EF">
        <w:rPr>
          <w:lang w:val="de-DE"/>
        </w:rPr>
        <w:t>muehseligeres</w:t>
      </w:r>
      <w:proofErr w:type="spellEnd"/>
      <w:r w:rsidRPr="009C72EF">
        <w:rPr>
          <w:lang w:val="de-DE"/>
        </w:rPr>
        <w:t xml:space="preserve"> Unterfangen. Ist erst einmal der erste Sinn </w:t>
      </w:r>
      <w:proofErr w:type="spellStart"/>
      <w:r w:rsidRPr="009C72EF">
        <w:rPr>
          <w:lang w:val="de-DE"/>
        </w:rPr>
        <w:t>fuer</w:t>
      </w:r>
      <w:proofErr w:type="spellEnd"/>
      <w:r w:rsidRPr="009C72EF">
        <w:rPr>
          <w:lang w:val="de-DE"/>
        </w:rPr>
        <w:t xml:space="preserve"> die Dringlichkeit des Problems verflogen, beginnt die Zeit der innenpolitischen </w:t>
      </w:r>
      <w:proofErr w:type="spellStart"/>
      <w:r w:rsidRPr="009C72EF">
        <w:rPr>
          <w:lang w:val="de-DE"/>
        </w:rPr>
        <w:t>Verteilungskaempfe</w:t>
      </w:r>
      <w:proofErr w:type="spellEnd"/>
      <w:r w:rsidRPr="009C72EF">
        <w:rPr>
          <w:lang w:val="de-DE"/>
        </w:rPr>
        <w:t xml:space="preserve">. Und wie schwer es Regierungen </w:t>
      </w:r>
      <w:proofErr w:type="spellStart"/>
      <w:r w:rsidRPr="009C72EF">
        <w:rPr>
          <w:lang w:val="de-DE"/>
        </w:rPr>
        <w:t>faellt</w:t>
      </w:r>
      <w:proofErr w:type="spellEnd"/>
      <w:r w:rsidRPr="009C72EF">
        <w:rPr>
          <w:lang w:val="de-DE"/>
        </w:rPr>
        <w:t xml:space="preserve">, </w:t>
      </w:r>
      <w:proofErr w:type="spellStart"/>
      <w:r w:rsidRPr="009C72EF">
        <w:rPr>
          <w:lang w:val="de-DE"/>
        </w:rPr>
        <w:t>ueber</w:t>
      </w:r>
      <w:proofErr w:type="spellEnd"/>
      <w:r w:rsidRPr="009C72EF">
        <w:rPr>
          <w:lang w:val="de-DE"/>
        </w:rPr>
        <w:t xml:space="preserve"> mehrere Jahre ihre Haushalte in Ordnung zu bringen, innenpolitische </w:t>
      </w:r>
      <w:proofErr w:type="spellStart"/>
      <w:r w:rsidRPr="009C72EF">
        <w:rPr>
          <w:lang w:val="de-DE"/>
        </w:rPr>
        <w:t>Verteilungskaempfe</w:t>
      </w:r>
      <w:proofErr w:type="spellEnd"/>
      <w:r w:rsidRPr="009C72EF">
        <w:rPr>
          <w:lang w:val="de-DE"/>
        </w:rPr>
        <w:t xml:space="preserve"> auszufechten und den </w:t>
      </w:r>
      <w:proofErr w:type="spellStart"/>
      <w:r w:rsidRPr="009C72EF">
        <w:rPr>
          <w:lang w:val="de-DE"/>
        </w:rPr>
        <w:t>Waehlern</w:t>
      </w:r>
      <w:proofErr w:type="spellEnd"/>
      <w:r w:rsidRPr="009C72EF">
        <w:rPr>
          <w:lang w:val="de-DE"/>
        </w:rPr>
        <w:t xml:space="preserve"> </w:t>
      </w:r>
      <w:proofErr w:type="spellStart"/>
      <w:r w:rsidRPr="009C72EF">
        <w:rPr>
          <w:lang w:val="de-DE"/>
        </w:rPr>
        <w:t>Haerten</w:t>
      </w:r>
      <w:proofErr w:type="spellEnd"/>
      <w:r w:rsidRPr="009C72EF">
        <w:rPr>
          <w:lang w:val="de-DE"/>
        </w:rPr>
        <w:t xml:space="preserve"> zuzumuten, zeigt nicht nur der Fall Ungarn. Wie stark die Sparpakete die betroffenen Volkswirtschaften belasten, zeigt beispielsweise Irland. Die durch einen Investitions- und Immobilienboom </w:t>
      </w:r>
      <w:proofErr w:type="spellStart"/>
      <w:r w:rsidRPr="009C72EF">
        <w:rPr>
          <w:lang w:val="de-DE"/>
        </w:rPr>
        <w:t>aufgeblaehte</w:t>
      </w:r>
      <w:proofErr w:type="spellEnd"/>
      <w:r w:rsidRPr="009C72EF">
        <w:rPr>
          <w:lang w:val="de-DE"/>
        </w:rPr>
        <w:t xml:space="preserve"> </w:t>
      </w:r>
      <w:r w:rsidRPr="009C72EF">
        <w:rPr>
          <w:lang w:val="de-DE"/>
        </w:rPr>
        <w:lastRenderedPageBreak/>
        <w:t xml:space="preserve">Wirtschaft des Landes war in der Finanzkrise in sich zusammengefallen und hatte die Volkswirtschaft in eine tiefe Rezession getrieben. </w:t>
      </w:r>
      <w:r w:rsidRPr="009C72EF">
        <w:rPr>
          <w:color w:val="F03250"/>
          <w:lang w:val="de-DE"/>
        </w:rPr>
        <w:t xml:space="preserve">Die irische Regierung hatte </w:t>
      </w:r>
      <w:proofErr w:type="gramStart"/>
      <w:r w:rsidRPr="009C72EF">
        <w:rPr>
          <w:color w:val="F03250"/>
          <w:lang w:val="de-DE"/>
        </w:rPr>
        <w:t>angesichts rapide steigender Defizite</w:t>
      </w:r>
      <w:proofErr w:type="gramEnd"/>
      <w:r w:rsidRPr="009C72EF">
        <w:rPr>
          <w:color w:val="F03250"/>
          <w:lang w:val="de-DE"/>
        </w:rPr>
        <w:t xml:space="preserve"> und Staatsschulden schnell ein Sparpaket </w:t>
      </w:r>
      <w:proofErr w:type="spellStart"/>
      <w:r w:rsidRPr="009C72EF">
        <w:rPr>
          <w:color w:val="F03250"/>
          <w:lang w:val="de-DE"/>
        </w:rPr>
        <w:t>geschnuert</w:t>
      </w:r>
      <w:proofErr w:type="spellEnd"/>
      <w:r w:rsidRPr="009C72EF">
        <w:rPr>
          <w:color w:val="F03250"/>
          <w:lang w:val="de-DE"/>
        </w:rPr>
        <w:t xml:space="preserve">, und </w:t>
      </w:r>
      <w:proofErr w:type="spellStart"/>
      <w:r w:rsidRPr="009C72EF">
        <w:rPr>
          <w:color w:val="F03250"/>
          <w:lang w:val="de-DE"/>
        </w:rPr>
        <w:t>Oekonomen</w:t>
      </w:r>
      <w:proofErr w:type="spellEnd"/>
      <w:r w:rsidRPr="009C72EF">
        <w:rPr>
          <w:color w:val="F03250"/>
          <w:lang w:val="de-DE"/>
        </w:rPr>
        <w:t xml:space="preserve"> lobten die entschlossene Reaktion. Proteste blieben bisher zwar aus, aber das eingesparte Geld fehlt nun in der Wirtschaft - und das bremst das Wachstum. Am Montag senkte deshalb die Ratingagentur Moody's die </w:t>
      </w:r>
      <w:proofErr w:type="spellStart"/>
      <w:r w:rsidRPr="009C72EF">
        <w:rPr>
          <w:color w:val="F03250"/>
          <w:lang w:val="de-DE"/>
        </w:rPr>
        <w:t>Bonitaetsnote</w:t>
      </w:r>
      <w:proofErr w:type="spellEnd"/>
      <w:r w:rsidRPr="009C72EF">
        <w:rPr>
          <w:color w:val="F03250"/>
          <w:lang w:val="de-DE"/>
        </w:rPr>
        <w:t xml:space="preserve"> </w:t>
      </w:r>
      <w:proofErr w:type="spellStart"/>
      <w:r w:rsidRPr="009C72EF">
        <w:rPr>
          <w:color w:val="F03250"/>
          <w:lang w:val="de-DE"/>
        </w:rPr>
        <w:t>fuer</w:t>
      </w:r>
      <w:proofErr w:type="spellEnd"/>
      <w:r w:rsidRPr="009C72EF">
        <w:rPr>
          <w:color w:val="F03250"/>
          <w:lang w:val="de-DE"/>
        </w:rPr>
        <w:t xml:space="preserve"> die irischen Staatsschulden.</w:t>
      </w:r>
      <w:r w:rsidRPr="009C72EF">
        <w:rPr>
          <w:lang w:val="de-DE"/>
        </w:rPr>
        <w:t xml:space="preserve"> Die Analysten </w:t>
      </w:r>
      <w:proofErr w:type="spellStart"/>
      <w:r w:rsidRPr="009C72EF">
        <w:rPr>
          <w:lang w:val="de-DE"/>
        </w:rPr>
        <w:t>befuerchten</w:t>
      </w:r>
      <w:proofErr w:type="spellEnd"/>
      <w:r w:rsidRPr="009C72EF">
        <w:rPr>
          <w:lang w:val="de-DE"/>
        </w:rPr>
        <w:t xml:space="preserve">, dass die irische Wirtschaft in den kommenden </w:t>
      </w:r>
      <w:proofErr w:type="spellStart"/>
      <w:r w:rsidRPr="009C72EF">
        <w:rPr>
          <w:lang w:val="de-DE"/>
        </w:rPr>
        <w:t>fuenf</w:t>
      </w:r>
      <w:proofErr w:type="spellEnd"/>
      <w:r w:rsidRPr="009C72EF">
        <w:rPr>
          <w:lang w:val="de-DE"/>
        </w:rPr>
        <w:t xml:space="preserve"> Jahren nur schwach wachsen wird, nicht nur weil der Staat spart, sondern auch weil die </w:t>
      </w:r>
      <w:proofErr w:type="spellStart"/>
      <w:r w:rsidRPr="009C72EF">
        <w:rPr>
          <w:lang w:val="de-DE"/>
        </w:rPr>
        <w:t>Boomindustrien</w:t>
      </w:r>
      <w:proofErr w:type="spellEnd"/>
      <w:r w:rsidRPr="009C72EF">
        <w:rPr>
          <w:lang w:val="de-DE"/>
        </w:rPr>
        <w:t xml:space="preserve"> der Vergangenheit - Banken und Immobilien - am Boden liegen. Vergangene Woche hatte Moody's bereits die </w:t>
      </w:r>
      <w:proofErr w:type="spellStart"/>
      <w:r w:rsidRPr="009C72EF">
        <w:rPr>
          <w:lang w:val="de-DE"/>
        </w:rPr>
        <w:t>Kreditwuerdigkeit</w:t>
      </w:r>
      <w:proofErr w:type="spellEnd"/>
      <w:r w:rsidRPr="009C72EF">
        <w:rPr>
          <w:lang w:val="de-DE"/>
        </w:rPr>
        <w:t xml:space="preserve"> von Portugal um zwei Stufen herabgesenkt und war damit anderen Agenturen gefolgt. Moody's treibt offenbar die Sorge um, dass die Konjunkturprogramme der portugiesischen Regierung die Staatsschulden stark in die </w:t>
      </w:r>
      <w:proofErr w:type="spellStart"/>
      <w:r w:rsidRPr="009C72EF">
        <w:rPr>
          <w:lang w:val="de-DE"/>
        </w:rPr>
        <w:t>Hoehe</w:t>
      </w:r>
      <w:proofErr w:type="spellEnd"/>
      <w:r w:rsidRPr="009C72EF">
        <w:rPr>
          <w:lang w:val="de-DE"/>
        </w:rPr>
        <w:t xml:space="preserve"> getrieben haben, </w:t>
      </w:r>
      <w:proofErr w:type="spellStart"/>
      <w:r w:rsidRPr="009C72EF">
        <w:rPr>
          <w:lang w:val="de-DE"/>
        </w:rPr>
        <w:t>waehrend</w:t>
      </w:r>
      <w:proofErr w:type="spellEnd"/>
      <w:r w:rsidRPr="009C72EF">
        <w:rPr>
          <w:lang w:val="de-DE"/>
        </w:rPr>
        <w:t xml:space="preserve"> die Wirtschaft geschrumpft ist. </w:t>
      </w:r>
      <w:proofErr w:type="spellStart"/>
      <w:r w:rsidRPr="009C72EF">
        <w:rPr>
          <w:lang w:val="de-DE"/>
        </w:rPr>
        <w:t>Fuer</w:t>
      </w:r>
      <w:proofErr w:type="spellEnd"/>
      <w:r w:rsidRPr="009C72EF">
        <w:rPr>
          <w:lang w:val="de-DE"/>
        </w:rPr>
        <w:t xml:space="preserve"> Portugal ist das abgesenkte Rating eine finanzielle Katastrophe, denn je schlechter die </w:t>
      </w:r>
      <w:proofErr w:type="spellStart"/>
      <w:r w:rsidRPr="009C72EF">
        <w:rPr>
          <w:lang w:val="de-DE"/>
        </w:rPr>
        <w:t>Bonitaet</w:t>
      </w:r>
      <w:proofErr w:type="spellEnd"/>
      <w:r w:rsidRPr="009C72EF">
        <w:rPr>
          <w:lang w:val="de-DE"/>
        </w:rPr>
        <w:t xml:space="preserve"> eines Landes, desto </w:t>
      </w:r>
      <w:proofErr w:type="spellStart"/>
      <w:r w:rsidRPr="009C72EF">
        <w:rPr>
          <w:lang w:val="de-DE"/>
        </w:rPr>
        <w:t>hoeher</w:t>
      </w:r>
      <w:proofErr w:type="spellEnd"/>
      <w:r w:rsidRPr="009C72EF">
        <w:rPr>
          <w:lang w:val="de-DE"/>
        </w:rPr>
        <w:t xml:space="preserve"> sind die Zinsen, die der jeweilige Finanzminister zahlen muss, wenn er Staatsanleihen verkaufen will. Dadurch entsteht schnell ein </w:t>
      </w:r>
      <w:proofErr w:type="spellStart"/>
      <w:r w:rsidRPr="009C72EF">
        <w:rPr>
          <w:lang w:val="de-DE"/>
        </w:rPr>
        <w:t>tueckischer</w:t>
      </w:r>
      <w:proofErr w:type="spellEnd"/>
      <w:r w:rsidRPr="009C72EF">
        <w:rPr>
          <w:lang w:val="de-DE"/>
        </w:rPr>
        <w:t xml:space="preserve"> Kreislauf: Die heikle Finanzverfassung sorgt </w:t>
      </w:r>
      <w:proofErr w:type="spellStart"/>
      <w:r w:rsidRPr="009C72EF">
        <w:rPr>
          <w:lang w:val="de-DE"/>
        </w:rPr>
        <w:t>fuer</w:t>
      </w:r>
      <w:proofErr w:type="spellEnd"/>
      <w:r w:rsidRPr="009C72EF">
        <w:rPr>
          <w:lang w:val="de-DE"/>
        </w:rPr>
        <w:t xml:space="preserve"> eine schlechte </w:t>
      </w:r>
      <w:proofErr w:type="spellStart"/>
      <w:r w:rsidRPr="009C72EF">
        <w:rPr>
          <w:lang w:val="de-DE"/>
        </w:rPr>
        <w:t>Bonitaet</w:t>
      </w:r>
      <w:proofErr w:type="spellEnd"/>
      <w:r w:rsidRPr="009C72EF">
        <w:rPr>
          <w:lang w:val="de-DE"/>
        </w:rPr>
        <w:t xml:space="preserve">, wegen derer das betroffene Land hohe Zinsen zahlt. Die hohen Zinskosten verschlechtern wiederum die finanzielle Situation. Aus dieser Kette </w:t>
      </w:r>
      <w:proofErr w:type="spellStart"/>
      <w:r w:rsidRPr="009C72EF">
        <w:rPr>
          <w:lang w:val="de-DE"/>
        </w:rPr>
        <w:t>koennen</w:t>
      </w:r>
      <w:proofErr w:type="spellEnd"/>
      <w:r w:rsidRPr="009C72EF">
        <w:rPr>
          <w:lang w:val="de-DE"/>
        </w:rPr>
        <w:t xml:space="preserve"> Volkswirtschaften zwar ausbrechen, wenn sie stark wachsen; danach sieht es allerdings in vielen </w:t>
      </w:r>
      <w:proofErr w:type="spellStart"/>
      <w:r w:rsidRPr="009C72EF">
        <w:rPr>
          <w:lang w:val="de-DE"/>
        </w:rPr>
        <w:t>Laendern</w:t>
      </w:r>
      <w:proofErr w:type="spellEnd"/>
      <w:r w:rsidRPr="009C72EF">
        <w:rPr>
          <w:lang w:val="de-DE"/>
        </w:rPr>
        <w:t xml:space="preserve"> der </w:t>
      </w:r>
      <w:proofErr w:type="spellStart"/>
      <w:r w:rsidRPr="009C72EF">
        <w:rPr>
          <w:lang w:val="de-DE"/>
        </w:rPr>
        <w:t>europaeischen</w:t>
      </w:r>
      <w:proofErr w:type="spellEnd"/>
      <w:r w:rsidRPr="009C72EF">
        <w:rPr>
          <w:lang w:val="de-DE"/>
        </w:rPr>
        <w:t xml:space="preserve"> Peripherie in den </w:t>
      </w:r>
      <w:proofErr w:type="spellStart"/>
      <w:r w:rsidRPr="009C72EF">
        <w:rPr>
          <w:lang w:val="de-DE"/>
        </w:rPr>
        <w:t>naechsten</w:t>
      </w:r>
      <w:proofErr w:type="spellEnd"/>
      <w:r w:rsidRPr="009C72EF">
        <w:rPr>
          <w:lang w:val="de-DE"/>
        </w:rPr>
        <w:t xml:space="preserve"> Jahren nicht aus. Wie teuer es werden kann, mit schlechter </w:t>
      </w:r>
      <w:proofErr w:type="spellStart"/>
      <w:r w:rsidRPr="009C72EF">
        <w:rPr>
          <w:lang w:val="de-DE"/>
        </w:rPr>
        <w:t>Bonitaet</w:t>
      </w:r>
      <w:proofErr w:type="spellEnd"/>
      <w:r w:rsidRPr="009C72EF">
        <w:rPr>
          <w:lang w:val="de-DE"/>
        </w:rPr>
        <w:t xml:space="preserve"> Kredite aufzunehmen, musste Griechenland vergangene Woche erleben. Das Land wagte sich zum ersten Mal nach der Rettungsaktion im Mai wieder an die internationalen </w:t>
      </w:r>
      <w:proofErr w:type="spellStart"/>
      <w:r w:rsidRPr="009C72EF">
        <w:rPr>
          <w:lang w:val="de-DE"/>
        </w:rPr>
        <w:t>Finanzmaerkte</w:t>
      </w:r>
      <w:proofErr w:type="spellEnd"/>
      <w:r w:rsidRPr="009C72EF">
        <w:rPr>
          <w:lang w:val="de-DE"/>
        </w:rPr>
        <w:t xml:space="preserve"> und lieh sich dort 1,6 Mrd. Euro. Beobachter waren zwar erleichtert, dass die Nachfrage </w:t>
      </w:r>
      <w:proofErr w:type="spellStart"/>
      <w:r w:rsidRPr="009C72EF">
        <w:rPr>
          <w:lang w:val="de-DE"/>
        </w:rPr>
        <w:t>hoeher</w:t>
      </w:r>
      <w:proofErr w:type="spellEnd"/>
      <w:r w:rsidRPr="009C72EF">
        <w:rPr>
          <w:lang w:val="de-DE"/>
        </w:rPr>
        <w:t xml:space="preserve"> war als der griechische Bedarf, trotzdem musste Griechenland Anlegern </w:t>
      </w:r>
      <w:proofErr w:type="spellStart"/>
      <w:r w:rsidRPr="009C72EF">
        <w:rPr>
          <w:lang w:val="de-DE"/>
        </w:rPr>
        <w:t>fuer</w:t>
      </w:r>
      <w:proofErr w:type="spellEnd"/>
      <w:r w:rsidRPr="009C72EF">
        <w:rPr>
          <w:lang w:val="de-DE"/>
        </w:rPr>
        <w:t xml:space="preserve"> die Anleihen mit sechsmonatiger Laufzeit 4,65 Prozent Zinsen zahlen - das ist weniger als auf dem </w:t>
      </w:r>
      <w:proofErr w:type="spellStart"/>
      <w:r w:rsidRPr="009C72EF">
        <w:rPr>
          <w:lang w:val="de-DE"/>
        </w:rPr>
        <w:t>Hoehepunkt</w:t>
      </w:r>
      <w:proofErr w:type="spellEnd"/>
      <w:r w:rsidRPr="009C72EF">
        <w:rPr>
          <w:lang w:val="de-DE"/>
        </w:rPr>
        <w:t xml:space="preserve"> der Krise, aber mehr, als andere </w:t>
      </w:r>
      <w:proofErr w:type="spellStart"/>
      <w:r w:rsidRPr="009C72EF">
        <w:rPr>
          <w:lang w:val="de-DE"/>
        </w:rPr>
        <w:t>europaeische</w:t>
      </w:r>
      <w:proofErr w:type="spellEnd"/>
      <w:r w:rsidRPr="009C72EF">
        <w:rPr>
          <w:lang w:val="de-DE"/>
        </w:rPr>
        <w:t xml:space="preserve"> </w:t>
      </w:r>
      <w:proofErr w:type="spellStart"/>
      <w:r w:rsidRPr="009C72EF">
        <w:rPr>
          <w:lang w:val="de-DE"/>
        </w:rPr>
        <w:t>Laender</w:t>
      </w:r>
      <w:proofErr w:type="spellEnd"/>
      <w:r w:rsidRPr="009C72EF">
        <w:rPr>
          <w:lang w:val="de-DE"/>
        </w:rPr>
        <w:t xml:space="preserve"> zahlen. Griechenland verzichtet deshalb darauf, </w:t>
      </w:r>
      <w:proofErr w:type="spellStart"/>
      <w:r w:rsidRPr="009C72EF">
        <w:rPr>
          <w:lang w:val="de-DE"/>
        </w:rPr>
        <w:t>ausserdem</w:t>
      </w:r>
      <w:proofErr w:type="spellEnd"/>
      <w:r w:rsidRPr="009C72EF">
        <w:rPr>
          <w:lang w:val="de-DE"/>
        </w:rPr>
        <w:t xml:space="preserve"> eine </w:t>
      </w:r>
      <w:proofErr w:type="spellStart"/>
      <w:r w:rsidRPr="009C72EF">
        <w:rPr>
          <w:lang w:val="de-DE"/>
        </w:rPr>
        <w:t>einjaehrige</w:t>
      </w:r>
      <w:proofErr w:type="spellEnd"/>
      <w:r w:rsidRPr="009C72EF">
        <w:rPr>
          <w:lang w:val="de-DE"/>
        </w:rPr>
        <w:t xml:space="preserve"> Anleihe zu verkaufen. Zu </w:t>
      </w:r>
      <w:proofErr w:type="spellStart"/>
      <w:r w:rsidRPr="009C72EF">
        <w:rPr>
          <w:lang w:val="de-DE"/>
        </w:rPr>
        <w:t>gross</w:t>
      </w:r>
      <w:proofErr w:type="spellEnd"/>
      <w:r w:rsidRPr="009C72EF">
        <w:rPr>
          <w:lang w:val="de-DE"/>
        </w:rPr>
        <w:t xml:space="preserve"> war die Angst vor noch </w:t>
      </w:r>
      <w:proofErr w:type="spellStart"/>
      <w:r w:rsidRPr="009C72EF">
        <w:rPr>
          <w:lang w:val="de-DE"/>
        </w:rPr>
        <w:t>hoeheren</w:t>
      </w:r>
      <w:proofErr w:type="spellEnd"/>
      <w:r w:rsidRPr="009C72EF">
        <w:rPr>
          <w:lang w:val="de-DE"/>
        </w:rPr>
        <w:t xml:space="preserve"> Zinsforderungen der Anleger. mit </w:t>
      </w:r>
      <w:proofErr w:type="spellStart"/>
      <w:r w:rsidRPr="009C72EF">
        <w:rPr>
          <w:lang w:val="de-DE"/>
        </w:rPr>
        <w:t>rtr</w:t>
      </w:r>
      <w:proofErr w:type="spellEnd"/>
      <w:r w:rsidRPr="009C72EF">
        <w:rPr>
          <w:lang w:val="de-DE"/>
        </w:rPr>
        <w:t>...</w:t>
      </w:r>
    </w:p>
    <w:p w14:paraId="7FC6A042" w14:textId="77777777" w:rsidR="009C72EF" w:rsidRDefault="009C72EF">
      <w:pPr>
        <w:rPr>
          <w:lang w:val="de-DE"/>
        </w:rPr>
      </w:pPr>
    </w:p>
    <w:p w14:paraId="2D28434A" w14:textId="6BDF394F" w:rsidR="009C72EF" w:rsidRPr="009C72EF" w:rsidRDefault="009C72EF">
      <w:pPr>
        <w:rPr>
          <w:color w:val="969696"/>
          <w:lang w:val="de-DE"/>
        </w:rPr>
      </w:pPr>
      <w:r w:rsidRPr="009C72EF">
        <w:rPr>
          <w:color w:val="969696"/>
          <w:lang w:val="de-DE"/>
        </w:rPr>
        <w:t xml:space="preserve">Fokus Deutschland </w:t>
      </w:r>
    </w:p>
    <w:p w14:paraId="26DF4ADC" w14:textId="44065541" w:rsidR="009C72EF" w:rsidRPr="006361A6" w:rsidRDefault="009C72EF">
      <w:pPr>
        <w:rPr>
          <w:color w:val="3287C8"/>
          <w:lang w:val="de-DE"/>
        </w:rPr>
      </w:pPr>
      <w:r w:rsidRPr="006361A6">
        <w:rPr>
          <w:color w:val="3287C8"/>
          <w:lang w:val="de-DE"/>
        </w:rPr>
        <w:t>Warnend-Negativ</w:t>
      </w:r>
    </w:p>
    <w:sectPr w:rsidR="009C72EF" w:rsidRPr="006361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263104">
    <w:abstractNumId w:val="8"/>
  </w:num>
  <w:num w:numId="2" w16cid:durableId="1595161678">
    <w:abstractNumId w:val="6"/>
  </w:num>
  <w:num w:numId="3" w16cid:durableId="465703767">
    <w:abstractNumId w:val="5"/>
  </w:num>
  <w:num w:numId="4" w16cid:durableId="1548298390">
    <w:abstractNumId w:val="4"/>
  </w:num>
  <w:num w:numId="5" w16cid:durableId="1890917597">
    <w:abstractNumId w:val="7"/>
  </w:num>
  <w:num w:numId="6" w16cid:durableId="1413896377">
    <w:abstractNumId w:val="3"/>
  </w:num>
  <w:num w:numId="7" w16cid:durableId="1973049746">
    <w:abstractNumId w:val="2"/>
  </w:num>
  <w:num w:numId="8" w16cid:durableId="716899160">
    <w:abstractNumId w:val="1"/>
  </w:num>
  <w:num w:numId="9" w16cid:durableId="19221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AE6"/>
    <w:rsid w:val="0012050F"/>
    <w:rsid w:val="0015074B"/>
    <w:rsid w:val="0029639D"/>
    <w:rsid w:val="00326F90"/>
    <w:rsid w:val="006361A6"/>
    <w:rsid w:val="009C72EF"/>
    <w:rsid w:val="00A7371A"/>
    <w:rsid w:val="00AA1D8D"/>
    <w:rsid w:val="00B47730"/>
    <w:rsid w:val="00CB0664"/>
    <w:rsid w:val="00CF26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DB1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4</cp:revision>
  <dcterms:created xsi:type="dcterms:W3CDTF">2024-03-08T17:07:00Z</dcterms:created>
  <dcterms:modified xsi:type="dcterms:W3CDTF">2024-03-10T11:45:00Z</dcterms:modified>
  <cp:category/>
</cp:coreProperties>
</file>