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E8DE" w14:textId="77777777" w:rsidR="00B66AAE" w:rsidRPr="00910548" w:rsidRDefault="00910548">
      <w:pPr>
        <w:rPr>
          <w:lang w:val="de-DE"/>
        </w:rPr>
      </w:pPr>
      <w:r w:rsidRPr="00910548">
        <w:rPr>
          <w:lang w:val="de-DE"/>
        </w:rPr>
        <w:t>FileNr:48|</w:t>
      </w:r>
      <w:proofErr w:type="gramStart"/>
      <w:r w:rsidRPr="00910548">
        <w:rPr>
          <w:lang w:val="de-DE"/>
        </w:rPr>
        <w:t>id:HB</w:t>
      </w:r>
      <w:proofErr w:type="gramEnd"/>
      <w:r w:rsidRPr="00910548">
        <w:rPr>
          <w:lang w:val="de-DE"/>
        </w:rPr>
        <w:t>050406269|date:2004-05-06|source:HB|title:Auf dem Weg in die Überschuldung</w:t>
      </w:r>
    </w:p>
    <w:p w14:paraId="7FD97997" w14:textId="77777777" w:rsidR="00B66AAE" w:rsidRPr="00910548" w:rsidRDefault="00910548">
      <w:pPr>
        <w:rPr>
          <w:lang w:val="de-DE"/>
        </w:rPr>
      </w:pPr>
      <w:r w:rsidRPr="00910548">
        <w:rPr>
          <w:lang w:val="de-DE"/>
        </w:rPr>
        <w:t>#######DONT CHANGE THE ABOVE############</w:t>
      </w:r>
    </w:p>
    <w:p w14:paraId="7D0BAD29" w14:textId="77777777" w:rsidR="00910548" w:rsidRDefault="00910548">
      <w:pPr>
        <w:rPr>
          <w:lang w:val="de-DE"/>
        </w:rPr>
      </w:pPr>
      <w:r w:rsidRPr="00910548">
        <w:rPr>
          <w:color w:val="9B3278"/>
          <w:lang w:val="de-DE"/>
        </w:rPr>
        <w:t xml:space="preserve">Der schottische </w:t>
      </w:r>
      <w:proofErr w:type="spellStart"/>
      <w:r w:rsidRPr="00910548">
        <w:rPr>
          <w:color w:val="9B3278"/>
          <w:lang w:val="de-DE"/>
        </w:rPr>
        <w:t>Aufklaerungsphilosoph</w:t>
      </w:r>
      <w:proofErr w:type="spellEnd"/>
      <w:r w:rsidRPr="00910548">
        <w:rPr>
          <w:color w:val="9B3278"/>
          <w:lang w:val="de-DE"/>
        </w:rPr>
        <w:t xml:space="preserve"> und Historiker David Hume (1711 - 1776) sagte, dass der Staat den </w:t>
      </w:r>
      <w:r w:rsidRPr="00910548">
        <w:rPr>
          <w:color w:val="9B3278"/>
          <w:lang w:val="de-DE"/>
        </w:rPr>
        <w:t xml:space="preserve">Staatskredit </w:t>
      </w:r>
      <w:proofErr w:type="spellStart"/>
      <w:r w:rsidRPr="00910548">
        <w:rPr>
          <w:color w:val="9B3278"/>
          <w:lang w:val="de-DE"/>
        </w:rPr>
        <w:t>toeten</w:t>
      </w:r>
      <w:proofErr w:type="spellEnd"/>
      <w:r w:rsidRPr="00910548">
        <w:rPr>
          <w:color w:val="9B3278"/>
          <w:lang w:val="de-DE"/>
        </w:rPr>
        <w:t xml:space="preserve"> </w:t>
      </w:r>
      <w:proofErr w:type="spellStart"/>
      <w:r w:rsidRPr="00910548">
        <w:rPr>
          <w:color w:val="9B3278"/>
          <w:lang w:val="de-DE"/>
        </w:rPr>
        <w:t>muesse</w:t>
      </w:r>
      <w:proofErr w:type="spellEnd"/>
      <w:r w:rsidRPr="00910548">
        <w:rPr>
          <w:color w:val="9B3278"/>
          <w:lang w:val="de-DE"/>
        </w:rPr>
        <w:t xml:space="preserve">, sonst </w:t>
      </w:r>
      <w:proofErr w:type="spellStart"/>
      <w:r w:rsidRPr="00910548">
        <w:rPr>
          <w:color w:val="9B3278"/>
          <w:lang w:val="de-DE"/>
        </w:rPr>
        <w:t>toete</w:t>
      </w:r>
      <w:proofErr w:type="spellEnd"/>
      <w:r w:rsidRPr="00910548">
        <w:rPr>
          <w:color w:val="9B3278"/>
          <w:lang w:val="de-DE"/>
        </w:rPr>
        <w:t xml:space="preserve"> der Staatskredit den Staat. In der Tat, die Wirtschaftsgeschichte zeigt, dass es sehr </w:t>
      </w:r>
      <w:proofErr w:type="spellStart"/>
      <w:r w:rsidRPr="00910548">
        <w:rPr>
          <w:color w:val="9B3278"/>
          <w:lang w:val="de-DE"/>
        </w:rPr>
        <w:t>haeufig</w:t>
      </w:r>
      <w:proofErr w:type="spellEnd"/>
      <w:r w:rsidRPr="00910548">
        <w:rPr>
          <w:color w:val="9B3278"/>
          <w:lang w:val="de-DE"/>
        </w:rPr>
        <w:t xml:space="preserve"> marode Staatsfinanzen waren, die Staatsbankrotte </w:t>
      </w:r>
      <w:proofErr w:type="spellStart"/>
      <w:r w:rsidRPr="00910548">
        <w:rPr>
          <w:color w:val="9B3278"/>
          <w:lang w:val="de-DE"/>
        </w:rPr>
        <w:t>ausloesten</w:t>
      </w:r>
      <w:proofErr w:type="spellEnd"/>
      <w:r w:rsidRPr="00910548">
        <w:rPr>
          <w:color w:val="9B3278"/>
          <w:lang w:val="de-DE"/>
        </w:rPr>
        <w:t xml:space="preserve"> und damit </w:t>
      </w:r>
      <w:proofErr w:type="spellStart"/>
      <w:r w:rsidRPr="00910548">
        <w:rPr>
          <w:color w:val="9B3278"/>
          <w:lang w:val="de-DE"/>
        </w:rPr>
        <w:t>grosses</w:t>
      </w:r>
      <w:proofErr w:type="spellEnd"/>
      <w:r w:rsidRPr="00910548">
        <w:rPr>
          <w:color w:val="9B3278"/>
          <w:lang w:val="de-DE"/>
        </w:rPr>
        <w:t xml:space="preserve"> </w:t>
      </w:r>
      <w:proofErr w:type="spellStart"/>
      <w:r w:rsidRPr="00910548">
        <w:rPr>
          <w:color w:val="9B3278"/>
          <w:lang w:val="de-DE"/>
        </w:rPr>
        <w:t>Unglueck</w:t>
      </w:r>
      <w:proofErr w:type="spellEnd"/>
      <w:r w:rsidRPr="00910548">
        <w:rPr>
          <w:color w:val="9B3278"/>
          <w:lang w:val="de-DE"/>
        </w:rPr>
        <w:t xml:space="preserve"> </w:t>
      </w:r>
      <w:proofErr w:type="spellStart"/>
      <w:r w:rsidRPr="00910548">
        <w:rPr>
          <w:color w:val="9B3278"/>
          <w:lang w:val="de-DE"/>
        </w:rPr>
        <w:t>ueber</w:t>
      </w:r>
      <w:proofErr w:type="spellEnd"/>
      <w:r w:rsidRPr="00910548">
        <w:rPr>
          <w:color w:val="9B3278"/>
          <w:lang w:val="de-DE"/>
        </w:rPr>
        <w:t xml:space="preserve"> Volkswirtschaften brachten.</w:t>
      </w:r>
      <w:r w:rsidRPr="00910548">
        <w:rPr>
          <w:lang w:val="de-DE"/>
        </w:rPr>
        <w:t xml:space="preserve"> Dies hat sich leider bis zum heutigen Tag bewahrheitet - man denke nur an Mexiko, Brasilien, Russland und </w:t>
      </w:r>
      <w:proofErr w:type="spellStart"/>
      <w:r w:rsidRPr="00910548">
        <w:rPr>
          <w:lang w:val="de-DE"/>
        </w:rPr>
        <w:t>juengst</w:t>
      </w:r>
      <w:proofErr w:type="spellEnd"/>
      <w:r w:rsidRPr="00910548">
        <w:rPr>
          <w:lang w:val="de-DE"/>
        </w:rPr>
        <w:t xml:space="preserve"> Argentinien.   Doch die westlichen </w:t>
      </w:r>
      <w:proofErr w:type="spellStart"/>
      <w:r w:rsidRPr="00910548">
        <w:rPr>
          <w:lang w:val="de-DE"/>
        </w:rPr>
        <w:t>Industrielaender</w:t>
      </w:r>
      <w:proofErr w:type="spellEnd"/>
      <w:r w:rsidRPr="00910548">
        <w:rPr>
          <w:lang w:val="de-DE"/>
        </w:rPr>
        <w:t xml:space="preserve"> scheinen keine Zweifel an ihrer </w:t>
      </w:r>
      <w:proofErr w:type="spellStart"/>
      <w:r w:rsidRPr="00910548">
        <w:rPr>
          <w:lang w:val="de-DE"/>
        </w:rPr>
        <w:t>Faehigkeit</w:t>
      </w:r>
      <w:proofErr w:type="spellEnd"/>
      <w:r w:rsidRPr="00910548">
        <w:rPr>
          <w:lang w:val="de-DE"/>
        </w:rPr>
        <w:t xml:space="preserve"> zu hegen, das Instrument der Staatsverschuldung beherrschen zu </w:t>
      </w:r>
      <w:proofErr w:type="spellStart"/>
      <w:r w:rsidRPr="00910548">
        <w:rPr>
          <w:lang w:val="de-DE"/>
        </w:rPr>
        <w:t>koennen</w:t>
      </w:r>
      <w:proofErr w:type="spellEnd"/>
      <w:r w:rsidRPr="00910548">
        <w:rPr>
          <w:lang w:val="de-DE"/>
        </w:rPr>
        <w:t xml:space="preserve">. Ja, nach nur wenigen Jahren der verbalen Entsagung vom Schuldenmachen versucht eine Reihe von Regierungen im Euro-Raum - allen voran die deutsche - sogar wieder, den </w:t>
      </w:r>
      <w:proofErr w:type="spellStart"/>
      <w:r w:rsidRPr="00910548">
        <w:rPr>
          <w:lang w:val="de-DE"/>
        </w:rPr>
        <w:t>Rueckgriff</w:t>
      </w:r>
      <w:proofErr w:type="spellEnd"/>
      <w:r w:rsidRPr="00910548">
        <w:rPr>
          <w:lang w:val="de-DE"/>
        </w:rPr>
        <w:t xml:space="preserve"> auf Staatsschulden mit dem Verweis auf die schwache K</w:t>
      </w:r>
      <w:r w:rsidRPr="00910548">
        <w:rPr>
          <w:lang w:val="de-DE"/>
        </w:rPr>
        <w:t xml:space="preserve">onjunktur zu legitimieren.   Seit Jahrzehnten zahlt der deutsche Staat deutlich mehr an die </w:t>
      </w:r>
      <w:proofErr w:type="spellStart"/>
      <w:r w:rsidRPr="00910548">
        <w:rPr>
          <w:lang w:val="de-DE"/>
        </w:rPr>
        <w:t>Buerger</w:t>
      </w:r>
      <w:proofErr w:type="spellEnd"/>
      <w:r w:rsidRPr="00910548">
        <w:rPr>
          <w:lang w:val="de-DE"/>
        </w:rPr>
        <w:t xml:space="preserve"> aus, als diese bereit sind, an den Staat zu zahlen - Tendenz steigend. Die Differenz wird durch Schuldenaufnahme finanziert. Und weil der Staatshaushalt chronisch </w:t>
      </w:r>
      <w:proofErr w:type="spellStart"/>
      <w:r w:rsidRPr="00910548">
        <w:rPr>
          <w:lang w:val="de-DE"/>
        </w:rPr>
        <w:t>defizitaer</w:t>
      </w:r>
      <w:proofErr w:type="spellEnd"/>
      <w:r w:rsidRPr="00910548">
        <w:rPr>
          <w:lang w:val="de-DE"/>
        </w:rPr>
        <w:t xml:space="preserve"> ist, hat sich die Staatsverschuldung von 18 % im </w:t>
      </w:r>
      <w:proofErr w:type="spellStart"/>
      <w:r w:rsidRPr="00910548">
        <w:rPr>
          <w:lang w:val="de-DE"/>
        </w:rPr>
        <w:t>Verhaeltnis</w:t>
      </w:r>
      <w:proofErr w:type="spellEnd"/>
      <w:r w:rsidRPr="00910548">
        <w:rPr>
          <w:lang w:val="de-DE"/>
        </w:rPr>
        <w:t xml:space="preserve"> zum Volkseinkommen zu Beginn der 70er-Jahre auf mehr als 65 % Ende 2003 </w:t>
      </w:r>
      <w:proofErr w:type="spellStart"/>
      <w:r w:rsidRPr="00910548">
        <w:rPr>
          <w:lang w:val="de-DE"/>
        </w:rPr>
        <w:t>erhoeht</w:t>
      </w:r>
      <w:proofErr w:type="spellEnd"/>
      <w:r w:rsidRPr="00910548">
        <w:rPr>
          <w:lang w:val="de-DE"/>
        </w:rPr>
        <w:t xml:space="preserve">.   </w:t>
      </w:r>
    </w:p>
    <w:p w14:paraId="26BD69F9" w14:textId="77777777" w:rsidR="00910548" w:rsidRDefault="00910548">
      <w:pPr>
        <w:rPr>
          <w:lang w:val="de-DE"/>
        </w:rPr>
      </w:pPr>
      <w:r w:rsidRPr="00910548">
        <w:rPr>
          <w:color w:val="9B3278"/>
          <w:lang w:val="de-DE"/>
        </w:rPr>
        <w:t xml:space="preserve">Doch das ist nur ein Drittel der Wahrheit. Rechnet man die impliziten Staatsschulden hinzu - etwa die Verbindlichkeiten der Sozialversicherungssysteme -, so errechnet sich eine deutsche Staatsverschuldung von wohl klar mehr als 200 % des Volkseinkommens. </w:t>
      </w:r>
      <w:r w:rsidRPr="00910548">
        <w:rPr>
          <w:lang w:val="de-DE"/>
        </w:rPr>
        <w:t xml:space="preserve">Unterstellt man einen "gesunden" Zins von 5,0 %, so belaufen sich die Zinskosten </w:t>
      </w:r>
      <w:proofErr w:type="spellStart"/>
      <w:r w:rsidRPr="00910548">
        <w:rPr>
          <w:lang w:val="de-DE"/>
        </w:rPr>
        <w:t>dafuer</w:t>
      </w:r>
      <w:proofErr w:type="spellEnd"/>
      <w:r w:rsidRPr="00910548">
        <w:rPr>
          <w:lang w:val="de-DE"/>
        </w:rPr>
        <w:t xml:space="preserve"> pro Jahr auf 10 % des Volkseinkommens. Da das (reale) Trendwachstum der deutschen Volkswirtschaft aber nur noch bei etwa 1,0 % liegt, wird zum einen deutlich, dass die Zinskosten der Staatskredite nicht mehr "verdient" werden, und zum anderen, dass immer mehr private Einkommen kollektiviert werden </w:t>
      </w:r>
      <w:proofErr w:type="spellStart"/>
      <w:r w:rsidRPr="00910548">
        <w:rPr>
          <w:lang w:val="de-DE"/>
        </w:rPr>
        <w:t>muessen</w:t>
      </w:r>
      <w:proofErr w:type="spellEnd"/>
      <w:r w:rsidRPr="00910548">
        <w:rPr>
          <w:lang w:val="de-DE"/>
        </w:rPr>
        <w:t xml:space="preserve">, um die Verschuldungskosten tragen zu </w:t>
      </w:r>
      <w:proofErr w:type="spellStart"/>
      <w:r w:rsidRPr="00910548">
        <w:rPr>
          <w:lang w:val="de-DE"/>
        </w:rPr>
        <w:t>koennen</w:t>
      </w:r>
      <w:proofErr w:type="spellEnd"/>
      <w:r w:rsidRPr="00910548">
        <w:rPr>
          <w:lang w:val="de-DE"/>
        </w:rPr>
        <w:t>. Die Gesellschaft "verstaatlicht" zusehends allein schon durch den Zins</w:t>
      </w:r>
      <w:r w:rsidRPr="00910548">
        <w:rPr>
          <w:lang w:val="de-DE"/>
        </w:rPr>
        <w:t xml:space="preserve">effekt. </w:t>
      </w:r>
    </w:p>
    <w:p w14:paraId="016EC5F9" w14:textId="77777777" w:rsidR="00910548" w:rsidRDefault="00910548">
      <w:pPr>
        <w:rPr>
          <w:lang w:val="de-DE"/>
        </w:rPr>
      </w:pPr>
      <w:r w:rsidRPr="00910548">
        <w:rPr>
          <w:lang w:val="de-DE"/>
        </w:rPr>
        <w:t xml:space="preserve">  Die Staatsverschuldung muss vor allem auch deshalb bedrohlich erscheinen, weil kein Ende abzusehen ist. Das hat mit ihrer Entstehungsursache zu tun</w:t>
      </w:r>
      <w:r w:rsidRPr="00910548">
        <w:rPr>
          <w:color w:val="0A7D19"/>
          <w:lang w:val="de-DE"/>
        </w:rPr>
        <w:t xml:space="preserve">: </w:t>
      </w:r>
      <w:proofErr w:type="spellStart"/>
      <w:r w:rsidRPr="00910548">
        <w:rPr>
          <w:color w:val="0A7D19"/>
          <w:lang w:val="de-DE"/>
        </w:rPr>
        <w:t>Buerger</w:t>
      </w:r>
      <w:proofErr w:type="spellEnd"/>
      <w:r w:rsidRPr="00910548">
        <w:rPr>
          <w:color w:val="0A7D19"/>
          <w:lang w:val="de-DE"/>
        </w:rPr>
        <w:t xml:space="preserve"> und Politiker unterliegen einem </w:t>
      </w:r>
      <w:proofErr w:type="spellStart"/>
      <w:r w:rsidRPr="00910548">
        <w:rPr>
          <w:color w:val="0A7D19"/>
          <w:lang w:val="de-DE"/>
        </w:rPr>
        <w:t>grossen</w:t>
      </w:r>
      <w:proofErr w:type="spellEnd"/>
      <w:r w:rsidRPr="00910548">
        <w:rPr>
          <w:color w:val="0A7D19"/>
          <w:lang w:val="de-DE"/>
        </w:rPr>
        <w:t xml:space="preserve"> </w:t>
      </w:r>
      <w:proofErr w:type="spellStart"/>
      <w:r w:rsidRPr="00910548">
        <w:rPr>
          <w:color w:val="0A7D19"/>
          <w:lang w:val="de-DE"/>
        </w:rPr>
        <w:t>oekonomischen</w:t>
      </w:r>
      <w:proofErr w:type="spellEnd"/>
      <w:r w:rsidRPr="00910548">
        <w:rPr>
          <w:color w:val="0A7D19"/>
          <w:lang w:val="de-DE"/>
        </w:rPr>
        <w:t xml:space="preserve"> Anreiz, ihren </w:t>
      </w:r>
      <w:proofErr w:type="spellStart"/>
      <w:r w:rsidRPr="00910548">
        <w:rPr>
          <w:color w:val="0A7D19"/>
          <w:lang w:val="de-DE"/>
        </w:rPr>
        <w:t>gegenwaertigen</w:t>
      </w:r>
      <w:proofErr w:type="spellEnd"/>
      <w:r w:rsidRPr="00910548">
        <w:rPr>
          <w:color w:val="0A7D19"/>
          <w:lang w:val="de-DE"/>
        </w:rPr>
        <w:t xml:space="preserve"> Konsum auf Kosten </w:t>
      </w:r>
      <w:proofErr w:type="spellStart"/>
      <w:r w:rsidRPr="00910548">
        <w:rPr>
          <w:color w:val="0A7D19"/>
          <w:lang w:val="de-DE"/>
        </w:rPr>
        <w:t>kuenftiger</w:t>
      </w:r>
      <w:proofErr w:type="spellEnd"/>
      <w:r w:rsidRPr="00910548">
        <w:rPr>
          <w:color w:val="0A7D19"/>
          <w:lang w:val="de-DE"/>
        </w:rPr>
        <w:t xml:space="preserve"> Generationen zu finanzieren</w:t>
      </w:r>
      <w:r w:rsidRPr="00910548">
        <w:rPr>
          <w:lang w:val="de-DE"/>
        </w:rPr>
        <w:t xml:space="preserve">. </w:t>
      </w:r>
      <w:proofErr w:type="spellStart"/>
      <w:r w:rsidRPr="00910548">
        <w:rPr>
          <w:lang w:val="de-DE"/>
        </w:rPr>
        <w:t>Unpopulaere</w:t>
      </w:r>
      <w:proofErr w:type="spellEnd"/>
      <w:r w:rsidRPr="00910548">
        <w:rPr>
          <w:lang w:val="de-DE"/>
        </w:rPr>
        <w:t xml:space="preserve"> </w:t>
      </w:r>
      <w:proofErr w:type="spellStart"/>
      <w:r w:rsidRPr="00910548">
        <w:rPr>
          <w:lang w:val="de-DE"/>
        </w:rPr>
        <w:t>Steuererhoehungen</w:t>
      </w:r>
      <w:proofErr w:type="spellEnd"/>
      <w:r w:rsidRPr="00910548">
        <w:rPr>
          <w:lang w:val="de-DE"/>
        </w:rPr>
        <w:t xml:space="preserve"> werden einfach in die Zukunft verlagert. Die Erfahrung zeigt, dass weder Politiker, die der Wiederwahlrestriktion unterliegen, noch die </w:t>
      </w:r>
      <w:proofErr w:type="spellStart"/>
      <w:r w:rsidRPr="00910548">
        <w:rPr>
          <w:lang w:val="de-DE"/>
        </w:rPr>
        <w:t>Waehler</w:t>
      </w:r>
      <w:proofErr w:type="spellEnd"/>
      <w:r w:rsidRPr="00910548">
        <w:rPr>
          <w:lang w:val="de-DE"/>
        </w:rPr>
        <w:t xml:space="preserve">, die auf Kosten anderer leben </w:t>
      </w:r>
      <w:proofErr w:type="spellStart"/>
      <w:r w:rsidRPr="00910548">
        <w:rPr>
          <w:lang w:val="de-DE"/>
        </w:rPr>
        <w:t>duerfen</w:t>
      </w:r>
      <w:proofErr w:type="spellEnd"/>
      <w:r w:rsidRPr="00910548">
        <w:rPr>
          <w:lang w:val="de-DE"/>
        </w:rPr>
        <w:t xml:space="preserve">, sich diesen Anreizen dauerhaft entziehen </w:t>
      </w:r>
      <w:proofErr w:type="spellStart"/>
      <w:r w:rsidRPr="00910548">
        <w:rPr>
          <w:lang w:val="de-DE"/>
        </w:rPr>
        <w:t>koennen</w:t>
      </w:r>
      <w:proofErr w:type="spellEnd"/>
      <w:r w:rsidRPr="00910548">
        <w:rPr>
          <w:lang w:val="de-DE"/>
        </w:rPr>
        <w:t>.   Diese Erkenntnis war auch der Grund, warum der EU-</w:t>
      </w:r>
      <w:proofErr w:type="spellStart"/>
      <w:r w:rsidRPr="00910548">
        <w:rPr>
          <w:lang w:val="de-DE"/>
        </w:rPr>
        <w:t>Stabilitaetspakt</w:t>
      </w:r>
      <w:proofErr w:type="spellEnd"/>
      <w:r w:rsidRPr="00910548">
        <w:rPr>
          <w:lang w:val="de-DE"/>
        </w:rPr>
        <w:t xml:space="preserve"> ersonnen wurde. Er sollte im Sinn einer </w:t>
      </w:r>
      <w:proofErr w:type="spellStart"/>
      <w:r w:rsidRPr="00910548">
        <w:rPr>
          <w:lang w:val="de-DE"/>
        </w:rPr>
        <w:t>aufgeklaerten</w:t>
      </w:r>
      <w:proofErr w:type="spellEnd"/>
      <w:r w:rsidRPr="00910548">
        <w:rPr>
          <w:lang w:val="de-DE"/>
        </w:rPr>
        <w:t xml:space="preserve"> Regelbindung die Gesellschaften davor bewahren, dass sie sich - ungewollt und trotz guter </w:t>
      </w:r>
      <w:proofErr w:type="spellStart"/>
      <w:r w:rsidRPr="00910548">
        <w:rPr>
          <w:lang w:val="de-DE"/>
        </w:rPr>
        <w:t>Vorsaetze</w:t>
      </w:r>
      <w:proofErr w:type="spellEnd"/>
      <w:r w:rsidRPr="00910548">
        <w:rPr>
          <w:lang w:val="de-DE"/>
        </w:rPr>
        <w:t xml:space="preserve"> - in eine </w:t>
      </w:r>
      <w:proofErr w:type="spellStart"/>
      <w:r w:rsidRPr="00910548">
        <w:rPr>
          <w:lang w:val="de-DE"/>
        </w:rPr>
        <w:t>Ueberschuldung</w:t>
      </w:r>
      <w:r w:rsidRPr="00910548">
        <w:rPr>
          <w:lang w:val="de-DE"/>
        </w:rPr>
        <w:t>ssituation</w:t>
      </w:r>
      <w:proofErr w:type="spellEnd"/>
      <w:r w:rsidRPr="00910548">
        <w:rPr>
          <w:lang w:val="de-DE"/>
        </w:rPr>
        <w:t xml:space="preserve"> </w:t>
      </w:r>
      <w:proofErr w:type="spellStart"/>
      <w:r w:rsidRPr="00910548">
        <w:rPr>
          <w:lang w:val="de-DE"/>
        </w:rPr>
        <w:t>hineinmanoevrieren</w:t>
      </w:r>
      <w:proofErr w:type="spellEnd"/>
      <w:r w:rsidRPr="00910548">
        <w:rPr>
          <w:lang w:val="de-DE"/>
        </w:rPr>
        <w:t xml:space="preserve">. Gerade deshalb sind Versuche, den Pakt auszuhebeln, so </w:t>
      </w:r>
      <w:proofErr w:type="spellStart"/>
      <w:r w:rsidRPr="00910548">
        <w:rPr>
          <w:lang w:val="de-DE"/>
        </w:rPr>
        <w:t>gefaehrlich</w:t>
      </w:r>
      <w:proofErr w:type="spellEnd"/>
      <w:r w:rsidRPr="00910548">
        <w:rPr>
          <w:lang w:val="de-DE"/>
        </w:rPr>
        <w:t xml:space="preserve">.   Denn mit dem nunmehr nicht mehr erkennbaren Disziplinierungszwang ist </w:t>
      </w:r>
      <w:proofErr w:type="spellStart"/>
      <w:r w:rsidRPr="00910548">
        <w:rPr>
          <w:lang w:val="de-DE"/>
        </w:rPr>
        <w:t>fuer</w:t>
      </w:r>
      <w:proofErr w:type="spellEnd"/>
      <w:r w:rsidRPr="00910548">
        <w:rPr>
          <w:lang w:val="de-DE"/>
        </w:rPr>
        <w:t xml:space="preserve"> die Regierungen nicht Macht entstanden, </w:t>
      </w:r>
      <w:r w:rsidRPr="00910548">
        <w:rPr>
          <w:lang w:val="de-DE"/>
        </w:rPr>
        <w:lastRenderedPageBreak/>
        <w:t xml:space="preserve">sondern "Ohnmacht": Sie werden sich den Begehrlichkeiten von Partikularinteressen nicht mehr entziehen </w:t>
      </w:r>
      <w:proofErr w:type="spellStart"/>
      <w:r w:rsidRPr="00910548">
        <w:rPr>
          <w:lang w:val="de-DE"/>
        </w:rPr>
        <w:t>koennen</w:t>
      </w:r>
      <w:proofErr w:type="spellEnd"/>
      <w:r w:rsidRPr="00910548">
        <w:rPr>
          <w:lang w:val="de-DE"/>
        </w:rPr>
        <w:t xml:space="preserve">.   </w:t>
      </w:r>
    </w:p>
    <w:p w14:paraId="4C87B75E" w14:textId="77777777" w:rsidR="00910548" w:rsidRDefault="00910548">
      <w:pPr>
        <w:rPr>
          <w:lang w:val="de-DE"/>
        </w:rPr>
      </w:pPr>
      <w:r w:rsidRPr="00910548">
        <w:rPr>
          <w:color w:val="B90F28"/>
          <w:lang w:val="de-DE"/>
        </w:rPr>
        <w:t xml:space="preserve">Die kreditfinanzierten Staatsausgaben </w:t>
      </w:r>
      <w:proofErr w:type="spellStart"/>
      <w:r w:rsidRPr="00910548">
        <w:rPr>
          <w:color w:val="B90F28"/>
          <w:lang w:val="de-DE"/>
        </w:rPr>
        <w:t>fliessen</w:t>
      </w:r>
      <w:proofErr w:type="spellEnd"/>
      <w:r w:rsidRPr="00910548">
        <w:rPr>
          <w:color w:val="B90F28"/>
          <w:lang w:val="de-DE"/>
        </w:rPr>
        <w:t xml:space="preserve"> meist nicht in investive, sondern in konsumtive Zwecke; mit ihnen werden </w:t>
      </w:r>
      <w:proofErr w:type="spellStart"/>
      <w:r w:rsidRPr="00910548">
        <w:rPr>
          <w:color w:val="B90F28"/>
          <w:lang w:val="de-DE"/>
        </w:rPr>
        <w:t>Umverteilungswuensche</w:t>
      </w:r>
      <w:proofErr w:type="spellEnd"/>
      <w:r w:rsidRPr="00910548">
        <w:rPr>
          <w:color w:val="B90F28"/>
          <w:lang w:val="de-DE"/>
        </w:rPr>
        <w:t xml:space="preserve"> bedient</w:t>
      </w:r>
      <w:r w:rsidRPr="00910548">
        <w:rPr>
          <w:lang w:val="de-DE"/>
        </w:rPr>
        <w:t xml:space="preserve">. </w:t>
      </w:r>
      <w:r w:rsidRPr="00910548">
        <w:rPr>
          <w:color w:val="B90F28"/>
          <w:lang w:val="de-DE"/>
        </w:rPr>
        <w:t xml:space="preserve">Still und heimlich wird so die Einkommensverteilung des Marktes </w:t>
      </w:r>
      <w:proofErr w:type="spellStart"/>
      <w:r w:rsidRPr="00910548">
        <w:rPr>
          <w:color w:val="B90F28"/>
          <w:lang w:val="de-DE"/>
        </w:rPr>
        <w:t>verfaelscht</w:t>
      </w:r>
      <w:proofErr w:type="spellEnd"/>
      <w:r w:rsidRPr="00910548">
        <w:rPr>
          <w:color w:val="B90F28"/>
          <w:lang w:val="de-DE"/>
        </w:rPr>
        <w:t xml:space="preserve">. Es kommt zu Fehlanreizen und Fehlallokationen, die </w:t>
      </w:r>
      <w:proofErr w:type="spellStart"/>
      <w:r w:rsidRPr="00910548">
        <w:rPr>
          <w:color w:val="B90F28"/>
          <w:lang w:val="de-DE"/>
        </w:rPr>
        <w:t>Beschaeftigung</w:t>
      </w:r>
      <w:proofErr w:type="spellEnd"/>
      <w:r w:rsidRPr="00910548">
        <w:rPr>
          <w:color w:val="B90F28"/>
          <w:lang w:val="de-DE"/>
        </w:rPr>
        <w:t xml:space="preserve"> und Wachstum </w:t>
      </w:r>
      <w:proofErr w:type="spellStart"/>
      <w:r w:rsidRPr="00910548">
        <w:rPr>
          <w:color w:val="B90F28"/>
          <w:lang w:val="de-DE"/>
        </w:rPr>
        <w:t>schwaechen</w:t>
      </w:r>
      <w:proofErr w:type="spellEnd"/>
      <w:r w:rsidRPr="00910548">
        <w:rPr>
          <w:color w:val="B90F28"/>
          <w:lang w:val="de-DE"/>
        </w:rPr>
        <w:t>.</w:t>
      </w:r>
      <w:r w:rsidRPr="00910548">
        <w:rPr>
          <w:lang w:val="de-DE"/>
        </w:rPr>
        <w:t xml:space="preserve"> Die steigende Staatsverschuldung </w:t>
      </w:r>
      <w:proofErr w:type="spellStart"/>
      <w:r w:rsidRPr="00910548">
        <w:rPr>
          <w:lang w:val="de-DE"/>
        </w:rPr>
        <w:t>erhoeht</w:t>
      </w:r>
      <w:proofErr w:type="spellEnd"/>
      <w:r w:rsidRPr="00910548">
        <w:rPr>
          <w:lang w:val="de-DE"/>
        </w:rPr>
        <w:t xml:space="preserve"> zudem die Fiskallasten der </w:t>
      </w:r>
      <w:proofErr w:type="spellStart"/>
      <w:r w:rsidRPr="00910548">
        <w:rPr>
          <w:lang w:val="de-DE"/>
        </w:rPr>
        <w:t>Buerger</w:t>
      </w:r>
      <w:proofErr w:type="spellEnd"/>
      <w:r w:rsidRPr="00910548">
        <w:rPr>
          <w:lang w:val="de-DE"/>
        </w:rPr>
        <w:t xml:space="preserve"> - die Zinskosten </w:t>
      </w:r>
      <w:proofErr w:type="spellStart"/>
      <w:r w:rsidRPr="00910548">
        <w:rPr>
          <w:lang w:val="de-DE"/>
        </w:rPr>
        <w:t>muessen</w:t>
      </w:r>
      <w:proofErr w:type="spellEnd"/>
      <w:r w:rsidRPr="00910548">
        <w:rPr>
          <w:lang w:val="de-DE"/>
        </w:rPr>
        <w:t xml:space="preserve"> ja bezahlt werden. Zudem wird die internationale </w:t>
      </w:r>
      <w:proofErr w:type="spellStart"/>
      <w:r w:rsidRPr="00910548">
        <w:rPr>
          <w:lang w:val="de-DE"/>
        </w:rPr>
        <w:t>Wettbewerbsfaehigkeit</w:t>
      </w:r>
      <w:proofErr w:type="spellEnd"/>
      <w:r w:rsidRPr="00910548">
        <w:rPr>
          <w:lang w:val="de-DE"/>
        </w:rPr>
        <w:t xml:space="preserve"> des Standortes </w:t>
      </w:r>
      <w:proofErr w:type="spellStart"/>
      <w:r w:rsidRPr="00910548">
        <w:rPr>
          <w:lang w:val="de-DE"/>
        </w:rPr>
        <w:t>beeintraechtigt</w:t>
      </w:r>
      <w:proofErr w:type="spellEnd"/>
      <w:r w:rsidRPr="00910548">
        <w:rPr>
          <w:lang w:val="de-DE"/>
        </w:rPr>
        <w:t xml:space="preserve">.   </w:t>
      </w:r>
      <w:r w:rsidRPr="00910548">
        <w:rPr>
          <w:color w:val="0A289B"/>
          <w:lang w:val="de-DE"/>
        </w:rPr>
        <w:t xml:space="preserve">Kreditfinanzierte Staatsausgaben treiben zwar per se die Inflation nicht in die </w:t>
      </w:r>
      <w:proofErr w:type="spellStart"/>
      <w:r w:rsidRPr="00910548">
        <w:rPr>
          <w:color w:val="0A289B"/>
          <w:lang w:val="de-DE"/>
        </w:rPr>
        <w:t>Hoehe</w:t>
      </w:r>
      <w:proofErr w:type="spellEnd"/>
      <w:r w:rsidRPr="00910548">
        <w:rPr>
          <w:color w:val="0A289B"/>
          <w:lang w:val="de-DE"/>
        </w:rPr>
        <w:t xml:space="preserve">. Vielmehr wird es so sein, dass, wenn die Zinslasten </w:t>
      </w:r>
      <w:proofErr w:type="spellStart"/>
      <w:r w:rsidRPr="00910548">
        <w:rPr>
          <w:color w:val="0A289B"/>
          <w:lang w:val="de-DE"/>
        </w:rPr>
        <w:t>fuer</w:t>
      </w:r>
      <w:proofErr w:type="spellEnd"/>
      <w:r w:rsidRPr="00910548">
        <w:rPr>
          <w:color w:val="0A289B"/>
          <w:lang w:val="de-DE"/>
        </w:rPr>
        <w:t xml:space="preserve"> die Staaten zu </w:t>
      </w:r>
      <w:proofErr w:type="spellStart"/>
      <w:r w:rsidRPr="00910548">
        <w:rPr>
          <w:color w:val="0A289B"/>
          <w:lang w:val="de-DE"/>
        </w:rPr>
        <w:t>drueckend</w:t>
      </w:r>
      <w:proofErr w:type="spellEnd"/>
      <w:r w:rsidRPr="00910548">
        <w:rPr>
          <w:color w:val="0A289B"/>
          <w:lang w:val="de-DE"/>
        </w:rPr>
        <w:t xml:space="preserve"> geworden sind, die Regierungen die EZB zu einer Politik des "billigen Geldes" </w:t>
      </w:r>
      <w:proofErr w:type="spellStart"/>
      <w:r w:rsidRPr="00910548">
        <w:rPr>
          <w:color w:val="0A289B"/>
          <w:lang w:val="de-DE"/>
        </w:rPr>
        <w:t>draengen</w:t>
      </w:r>
      <w:proofErr w:type="spellEnd"/>
      <w:r w:rsidRPr="00910548">
        <w:rPr>
          <w:color w:val="0A289B"/>
          <w:lang w:val="de-DE"/>
        </w:rPr>
        <w:t xml:space="preserve"> werden</w:t>
      </w:r>
      <w:r w:rsidRPr="00910548">
        <w:rPr>
          <w:lang w:val="de-DE"/>
        </w:rPr>
        <w:t xml:space="preserve">: Die EZB wird aufgefordert, durch das </w:t>
      </w:r>
      <w:proofErr w:type="spellStart"/>
      <w:r w:rsidRPr="00910548">
        <w:rPr>
          <w:lang w:val="de-DE"/>
        </w:rPr>
        <w:t>Erhoehen</w:t>
      </w:r>
      <w:proofErr w:type="spellEnd"/>
      <w:r w:rsidRPr="00910548">
        <w:rPr>
          <w:lang w:val="de-DE"/>
        </w:rPr>
        <w:t xml:space="preserve"> der Geldmenge die Inflation steigen zu lassen, um so die Staatsschuld zu entwerten</w:t>
      </w:r>
      <w:r w:rsidRPr="00910548">
        <w:rPr>
          <w:color w:val="9B3278"/>
          <w:lang w:val="de-DE"/>
        </w:rPr>
        <w:t xml:space="preserve">.   Eine hohe Staatsverschuldung birgt erhebliche finanzielle Risiken. Unvorhergesehene "Schocks" </w:t>
      </w:r>
      <w:proofErr w:type="spellStart"/>
      <w:r w:rsidRPr="00910548">
        <w:rPr>
          <w:color w:val="9B3278"/>
          <w:lang w:val="de-DE"/>
        </w:rPr>
        <w:t>koennten</w:t>
      </w:r>
      <w:proofErr w:type="spellEnd"/>
      <w:r w:rsidRPr="00910548">
        <w:rPr>
          <w:color w:val="9B3278"/>
          <w:lang w:val="de-DE"/>
        </w:rPr>
        <w:t xml:space="preserve"> schon heute leicht das Vertrauen der </w:t>
      </w:r>
      <w:proofErr w:type="spellStart"/>
      <w:r w:rsidRPr="00910548">
        <w:rPr>
          <w:color w:val="9B3278"/>
          <w:lang w:val="de-DE"/>
        </w:rPr>
        <w:t>Finanzmaerkte</w:t>
      </w:r>
      <w:proofErr w:type="spellEnd"/>
      <w:r w:rsidRPr="00910548">
        <w:rPr>
          <w:color w:val="9B3278"/>
          <w:lang w:val="de-DE"/>
        </w:rPr>
        <w:t xml:space="preserve"> in die </w:t>
      </w:r>
      <w:proofErr w:type="spellStart"/>
      <w:r w:rsidRPr="00910548">
        <w:rPr>
          <w:color w:val="9B3278"/>
          <w:lang w:val="de-DE"/>
        </w:rPr>
        <w:t>Faehigkeit</w:t>
      </w:r>
      <w:proofErr w:type="spellEnd"/>
      <w:r w:rsidRPr="00910548">
        <w:rPr>
          <w:color w:val="9B3278"/>
          <w:lang w:val="de-DE"/>
        </w:rPr>
        <w:t xml:space="preserve"> der Staaten in Frage stellen, ihre Schulden fristgerecht zu bedienen zu </w:t>
      </w:r>
      <w:proofErr w:type="spellStart"/>
      <w:r w:rsidRPr="00910548">
        <w:rPr>
          <w:color w:val="9B3278"/>
          <w:lang w:val="de-DE"/>
        </w:rPr>
        <w:t>koennen</w:t>
      </w:r>
      <w:proofErr w:type="spellEnd"/>
      <w:r w:rsidRPr="00910548">
        <w:rPr>
          <w:color w:val="9B3278"/>
          <w:lang w:val="de-DE"/>
        </w:rPr>
        <w:t xml:space="preserve">. Dann </w:t>
      </w:r>
      <w:proofErr w:type="spellStart"/>
      <w:r w:rsidRPr="00910548">
        <w:rPr>
          <w:color w:val="9B3278"/>
          <w:lang w:val="de-DE"/>
        </w:rPr>
        <w:t>koennten</w:t>
      </w:r>
      <w:proofErr w:type="spellEnd"/>
      <w:r w:rsidRPr="00910548">
        <w:rPr>
          <w:color w:val="9B3278"/>
          <w:lang w:val="de-DE"/>
        </w:rPr>
        <w:t xml:space="preserve"> sich die Staaten, die ja </w:t>
      </w:r>
      <w:proofErr w:type="spellStart"/>
      <w:r w:rsidRPr="00910548">
        <w:rPr>
          <w:color w:val="9B3278"/>
          <w:lang w:val="de-DE"/>
        </w:rPr>
        <w:t>regelmaessig</w:t>
      </w:r>
      <w:proofErr w:type="spellEnd"/>
      <w:r w:rsidRPr="00910548">
        <w:rPr>
          <w:color w:val="9B3278"/>
          <w:lang w:val="de-DE"/>
        </w:rPr>
        <w:t xml:space="preserve"> auslaufende Kredite durch neue "</w:t>
      </w:r>
      <w:proofErr w:type="gramStart"/>
      <w:r w:rsidRPr="00910548">
        <w:rPr>
          <w:color w:val="9B3278"/>
          <w:lang w:val="de-DE"/>
        </w:rPr>
        <w:t>refinanzieren</w:t>
      </w:r>
      <w:proofErr w:type="gramEnd"/>
      <w:r w:rsidRPr="00910548">
        <w:rPr>
          <w:color w:val="9B3278"/>
          <w:lang w:val="de-DE"/>
        </w:rPr>
        <w:t xml:space="preserve">" </w:t>
      </w:r>
      <w:proofErr w:type="spellStart"/>
      <w:r w:rsidRPr="00910548">
        <w:rPr>
          <w:color w:val="9B3278"/>
          <w:lang w:val="de-DE"/>
        </w:rPr>
        <w:t>muessen</w:t>
      </w:r>
      <w:proofErr w:type="spellEnd"/>
      <w:r w:rsidRPr="00910548">
        <w:rPr>
          <w:color w:val="9B3278"/>
          <w:lang w:val="de-DE"/>
        </w:rPr>
        <w:t xml:space="preserve">, unverhofft steigenden Zinskosten </w:t>
      </w:r>
      <w:proofErr w:type="spellStart"/>
      <w:r w:rsidRPr="00910548">
        <w:rPr>
          <w:color w:val="9B3278"/>
          <w:lang w:val="de-DE"/>
        </w:rPr>
        <w:t>gegenuebersehen</w:t>
      </w:r>
      <w:proofErr w:type="spellEnd"/>
      <w:r w:rsidRPr="00910548">
        <w:rPr>
          <w:color w:val="9B3278"/>
          <w:lang w:val="de-DE"/>
        </w:rPr>
        <w:t>, die wiederum ihre Etats strapazieren.</w:t>
      </w:r>
      <w:r w:rsidRPr="00910548">
        <w:rPr>
          <w:lang w:val="de-DE"/>
        </w:rPr>
        <w:t xml:space="preserve"> Dass die </w:t>
      </w:r>
      <w:proofErr w:type="spellStart"/>
      <w:r w:rsidRPr="00910548">
        <w:rPr>
          <w:lang w:val="de-DE"/>
        </w:rPr>
        <w:t>Kreditqualitaet</w:t>
      </w:r>
      <w:proofErr w:type="spellEnd"/>
      <w:r w:rsidRPr="00910548">
        <w:rPr>
          <w:lang w:val="de-DE"/>
        </w:rPr>
        <w:t xml:space="preserve"> Deutschlands bereits ernstlich gelitten hat, zeigt nicht nur die Einengung der Differenz zwischen den Renditen von EU-Staatsanleihen und jenen von Bundesanleihen. Es haben sich auch die </w:t>
      </w:r>
      <w:proofErr w:type="spellStart"/>
      <w:r w:rsidRPr="00910548">
        <w:rPr>
          <w:lang w:val="de-DE"/>
        </w:rPr>
        <w:t>Praemien</w:t>
      </w:r>
      <w:proofErr w:type="spellEnd"/>
      <w:r w:rsidRPr="00910548">
        <w:rPr>
          <w:lang w:val="de-DE"/>
        </w:rPr>
        <w:t xml:space="preserve"> merklich verteuert, die Marktakteure </w:t>
      </w:r>
      <w:proofErr w:type="spellStart"/>
      <w:r w:rsidRPr="00910548">
        <w:rPr>
          <w:lang w:val="de-DE"/>
        </w:rPr>
        <w:t>fuer</w:t>
      </w:r>
      <w:proofErr w:type="spellEnd"/>
      <w:r w:rsidRPr="00910548">
        <w:rPr>
          <w:lang w:val="de-DE"/>
        </w:rPr>
        <w:t xml:space="preserve"> Versicherungen gegen den Zahlungsausfall von deutschen Staatsanleihen zahlen </w:t>
      </w:r>
      <w:proofErr w:type="spellStart"/>
      <w:r w:rsidRPr="00910548">
        <w:rPr>
          <w:lang w:val="de-DE"/>
        </w:rPr>
        <w:t>muessen</w:t>
      </w:r>
      <w:proofErr w:type="spellEnd"/>
      <w:r w:rsidRPr="00910548">
        <w:rPr>
          <w:lang w:val="de-DE"/>
        </w:rPr>
        <w:t>.   Angesichts der aufgelaufenen Staatsverschuldung, eines Trendwachstums von nur noch etwa 1,0 % pro Jahr und der absehbaren demographischen Entwicklung muss das An</w:t>
      </w:r>
      <w:r w:rsidRPr="00910548">
        <w:rPr>
          <w:lang w:val="de-DE"/>
        </w:rPr>
        <w:t xml:space="preserve">steigen der Verschuldung gestoppt werden. Dazu bedarf es eines geeigneten institutionellen Mechanismus. Er </w:t>
      </w:r>
      <w:proofErr w:type="spellStart"/>
      <w:r w:rsidRPr="00910548">
        <w:rPr>
          <w:lang w:val="de-DE"/>
        </w:rPr>
        <w:t>koennte</w:t>
      </w:r>
      <w:proofErr w:type="spellEnd"/>
      <w:r w:rsidRPr="00910548">
        <w:rPr>
          <w:lang w:val="de-DE"/>
        </w:rPr>
        <w:t xml:space="preserve"> z.B. in einem unmittelbaren verfassungsrechtlich verankerten Verbot jeglicher Neukreditaufnahme durch die </w:t>
      </w:r>
      <w:proofErr w:type="spellStart"/>
      <w:r w:rsidRPr="00910548">
        <w:rPr>
          <w:lang w:val="de-DE"/>
        </w:rPr>
        <w:t>Gebietskoerperschaften</w:t>
      </w:r>
      <w:proofErr w:type="spellEnd"/>
      <w:r w:rsidRPr="00910548">
        <w:rPr>
          <w:lang w:val="de-DE"/>
        </w:rPr>
        <w:t xml:space="preserve"> bestehen. </w:t>
      </w:r>
    </w:p>
    <w:p w14:paraId="551A9A41" w14:textId="11AD9DB4" w:rsidR="00B66AAE" w:rsidRDefault="00910548">
      <w:pPr>
        <w:rPr>
          <w:lang w:val="de-DE"/>
        </w:rPr>
      </w:pPr>
      <w:r w:rsidRPr="00910548">
        <w:rPr>
          <w:lang w:val="de-DE"/>
        </w:rPr>
        <w:t xml:space="preserve">  </w:t>
      </w:r>
      <w:r w:rsidRPr="00910548">
        <w:rPr>
          <w:color w:val="B90F28"/>
          <w:lang w:val="de-DE"/>
        </w:rPr>
        <w:t xml:space="preserve">Die Politik muss die </w:t>
      </w:r>
      <w:proofErr w:type="spellStart"/>
      <w:r w:rsidRPr="00910548">
        <w:rPr>
          <w:color w:val="B90F28"/>
          <w:lang w:val="de-DE"/>
        </w:rPr>
        <w:t>Buerger</w:t>
      </w:r>
      <w:proofErr w:type="spellEnd"/>
      <w:r w:rsidRPr="00910548">
        <w:rPr>
          <w:color w:val="B90F28"/>
          <w:lang w:val="de-DE"/>
        </w:rPr>
        <w:t xml:space="preserve"> </w:t>
      </w:r>
      <w:proofErr w:type="spellStart"/>
      <w:r w:rsidRPr="00910548">
        <w:rPr>
          <w:color w:val="B90F28"/>
          <w:lang w:val="de-DE"/>
        </w:rPr>
        <w:t>aufklaeren</w:t>
      </w:r>
      <w:proofErr w:type="spellEnd"/>
      <w:r w:rsidRPr="00910548">
        <w:rPr>
          <w:color w:val="B90F28"/>
          <w:lang w:val="de-DE"/>
        </w:rPr>
        <w:t xml:space="preserve">, dass mit Staatsverschuldung kein Wohlstand zu kaufen ist, sondern dass Wohlstand und politische </w:t>
      </w:r>
      <w:proofErr w:type="spellStart"/>
      <w:r w:rsidRPr="00910548">
        <w:rPr>
          <w:color w:val="B90F28"/>
          <w:lang w:val="de-DE"/>
        </w:rPr>
        <w:t>Stabilitaet</w:t>
      </w:r>
      <w:proofErr w:type="spellEnd"/>
      <w:r w:rsidRPr="00910548">
        <w:rPr>
          <w:color w:val="B90F28"/>
          <w:lang w:val="de-DE"/>
        </w:rPr>
        <w:t xml:space="preserve"> </w:t>
      </w:r>
      <w:proofErr w:type="spellStart"/>
      <w:r w:rsidRPr="00910548">
        <w:rPr>
          <w:color w:val="B90F28"/>
          <w:lang w:val="de-DE"/>
        </w:rPr>
        <w:t>gefaehrdet</w:t>
      </w:r>
      <w:proofErr w:type="spellEnd"/>
      <w:r w:rsidRPr="00910548">
        <w:rPr>
          <w:color w:val="B90F28"/>
          <w:lang w:val="de-DE"/>
        </w:rPr>
        <w:t xml:space="preserve"> werden und dass der erhoffte Nutzen einer Ausweitung der Staatsschulden, um die Konjunktur zu </w:t>
      </w:r>
      <w:proofErr w:type="spellStart"/>
      <w:r w:rsidRPr="00910548">
        <w:rPr>
          <w:color w:val="B90F28"/>
          <w:lang w:val="de-DE"/>
        </w:rPr>
        <w:t>stuetzen</w:t>
      </w:r>
      <w:proofErr w:type="spellEnd"/>
      <w:r w:rsidRPr="00910548">
        <w:rPr>
          <w:color w:val="B90F28"/>
          <w:lang w:val="de-DE"/>
        </w:rPr>
        <w:t xml:space="preserve">, in keinem </w:t>
      </w:r>
      <w:proofErr w:type="spellStart"/>
      <w:r w:rsidRPr="00910548">
        <w:rPr>
          <w:color w:val="B90F28"/>
          <w:lang w:val="de-DE"/>
        </w:rPr>
        <w:t>Verhaeltnis</w:t>
      </w:r>
      <w:proofErr w:type="spellEnd"/>
      <w:r w:rsidRPr="00910548">
        <w:rPr>
          <w:color w:val="B90F28"/>
          <w:lang w:val="de-DE"/>
        </w:rPr>
        <w:t xml:space="preserve"> zu den Kosten steh</w:t>
      </w:r>
      <w:r w:rsidRPr="00910548">
        <w:rPr>
          <w:lang w:val="de-DE"/>
        </w:rPr>
        <w:t xml:space="preserve">t. Kein Zweifel: Wenn nicht rasch gegengesteuert wird, </w:t>
      </w:r>
      <w:proofErr w:type="spellStart"/>
      <w:r w:rsidRPr="00910548">
        <w:rPr>
          <w:lang w:val="de-DE"/>
        </w:rPr>
        <w:t>fuehrt</w:t>
      </w:r>
      <w:proofErr w:type="spellEnd"/>
      <w:r w:rsidRPr="00910548">
        <w:rPr>
          <w:lang w:val="de-DE"/>
        </w:rPr>
        <w:t xml:space="preserve"> der Weg in die </w:t>
      </w:r>
      <w:proofErr w:type="spellStart"/>
      <w:r w:rsidRPr="00910548">
        <w:rPr>
          <w:lang w:val="de-DE"/>
        </w:rPr>
        <w:t>Ueberschuldung</w:t>
      </w:r>
      <w:proofErr w:type="spellEnd"/>
      <w:r w:rsidRPr="00910548">
        <w:rPr>
          <w:lang w:val="de-DE"/>
        </w:rPr>
        <w:t xml:space="preserve">.   Thorsten Polleit ist </w:t>
      </w:r>
      <w:proofErr w:type="spellStart"/>
      <w:r w:rsidRPr="00910548">
        <w:rPr>
          <w:lang w:val="de-DE"/>
        </w:rPr>
        <w:t>Chefoekonom</w:t>
      </w:r>
      <w:proofErr w:type="spellEnd"/>
      <w:r w:rsidRPr="00910548">
        <w:rPr>
          <w:lang w:val="de-DE"/>
        </w:rPr>
        <w:t xml:space="preserve"> von Barclays Capital (Deutschland) und Honorarprofessor an der Hochschule </w:t>
      </w:r>
      <w:proofErr w:type="spellStart"/>
      <w:r w:rsidRPr="00910548">
        <w:rPr>
          <w:lang w:val="de-DE"/>
        </w:rPr>
        <w:t>fuer</w:t>
      </w:r>
      <w:proofErr w:type="spellEnd"/>
      <w:r w:rsidRPr="00910548">
        <w:rPr>
          <w:lang w:val="de-DE"/>
        </w:rPr>
        <w:t xml:space="preserve"> Bankwirtschaft in Frankfurt....</w:t>
      </w:r>
    </w:p>
    <w:p w14:paraId="4382C01A" w14:textId="77777777" w:rsidR="00910548" w:rsidRDefault="00910548">
      <w:pPr>
        <w:rPr>
          <w:lang w:val="de-DE"/>
        </w:rPr>
      </w:pPr>
    </w:p>
    <w:p w14:paraId="37BBD080" w14:textId="0D0B498C" w:rsidR="00910548" w:rsidRPr="00910548" w:rsidRDefault="00910548">
      <w:pPr>
        <w:rPr>
          <w:color w:val="5A5F5F"/>
          <w:lang w:val="de-DE"/>
        </w:rPr>
      </w:pPr>
      <w:r w:rsidRPr="00910548">
        <w:rPr>
          <w:color w:val="5A5F5F"/>
          <w:lang w:val="de-DE"/>
        </w:rPr>
        <w:t>Fokus Deutschland</w:t>
      </w:r>
    </w:p>
    <w:p w14:paraId="7F026663" w14:textId="4557433F" w:rsidR="00910548" w:rsidRPr="00910548" w:rsidRDefault="00910548">
      <w:pPr>
        <w:rPr>
          <w:color w:val="5A5F5F"/>
          <w:lang w:val="de-DE"/>
        </w:rPr>
      </w:pPr>
      <w:r w:rsidRPr="00910548">
        <w:rPr>
          <w:color w:val="5A5F5F"/>
          <w:lang w:val="de-DE"/>
        </w:rPr>
        <w:t>Warnend-Negativ</w:t>
      </w:r>
    </w:p>
    <w:sectPr w:rsidR="00910548" w:rsidRPr="00910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248151">
    <w:abstractNumId w:val="8"/>
  </w:num>
  <w:num w:numId="2" w16cid:durableId="1876306486">
    <w:abstractNumId w:val="6"/>
  </w:num>
  <w:num w:numId="3" w16cid:durableId="462775742">
    <w:abstractNumId w:val="5"/>
  </w:num>
  <w:num w:numId="4" w16cid:durableId="2060010314">
    <w:abstractNumId w:val="4"/>
  </w:num>
  <w:num w:numId="5" w16cid:durableId="1262840386">
    <w:abstractNumId w:val="7"/>
  </w:num>
  <w:num w:numId="6" w16cid:durableId="2030328164">
    <w:abstractNumId w:val="3"/>
  </w:num>
  <w:num w:numId="7" w16cid:durableId="900091794">
    <w:abstractNumId w:val="2"/>
  </w:num>
  <w:num w:numId="8" w16cid:durableId="53435886">
    <w:abstractNumId w:val="1"/>
  </w:num>
  <w:num w:numId="9" w16cid:durableId="44796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0548"/>
    <w:rsid w:val="00AA1D8D"/>
    <w:rsid w:val="00B47730"/>
    <w:rsid w:val="00B66A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2D74A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2024-03-08T18:15:00Z</dcterms:created>
  <dcterms:modified xsi:type="dcterms:W3CDTF">2024-03-08T18:15:00Z</dcterms:modified>
  <cp:category/>
</cp:coreProperties>
</file>