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72BB" w14:textId="77777777" w:rsidR="00024302" w:rsidRPr="001F564E" w:rsidRDefault="001F564E">
      <w:pPr>
        <w:rPr>
          <w:lang w:val="de-DE"/>
        </w:rPr>
      </w:pPr>
      <w:r w:rsidRPr="001F564E">
        <w:rPr>
          <w:lang w:val="de-DE"/>
        </w:rPr>
        <w:t>FileNr:55|id:61WG-HTS1-JBK9-21YJ-00000-00|date:2021-01-30|</w:t>
      </w:r>
      <w:proofErr w:type="gramStart"/>
      <w:r w:rsidRPr="001F564E">
        <w:rPr>
          <w:lang w:val="de-DE"/>
        </w:rPr>
        <w:t>source:Welt</w:t>
      </w:r>
      <w:proofErr w:type="gramEnd"/>
      <w:r w:rsidRPr="001F564E">
        <w:rPr>
          <w:lang w:val="de-DE"/>
        </w:rPr>
        <w:t>|title:Nur durch Inflation raus aus den Schulden</w:t>
      </w:r>
    </w:p>
    <w:p w14:paraId="07274A00" w14:textId="77777777" w:rsidR="00024302" w:rsidRPr="001F564E" w:rsidRDefault="001F564E">
      <w:pPr>
        <w:rPr>
          <w:lang w:val="de-DE"/>
        </w:rPr>
      </w:pPr>
      <w:r w:rsidRPr="001F564E">
        <w:rPr>
          <w:lang w:val="de-DE"/>
        </w:rPr>
        <w:t>#######DONT CHANGE THE ABOVE############</w:t>
      </w:r>
    </w:p>
    <w:p w14:paraId="01B04FC9" w14:textId="77777777" w:rsidR="001F564E" w:rsidRPr="001F564E" w:rsidRDefault="001F564E">
      <w:pPr>
        <w:rPr>
          <w:lang w:val="de-DE"/>
        </w:rPr>
      </w:pPr>
      <w:proofErr w:type="spellStart"/>
      <w:r w:rsidRPr="001F564E">
        <w:rPr>
          <w:lang w:val="de-DE"/>
        </w:rPr>
        <w:t>Fuer</w:t>
      </w:r>
      <w:proofErr w:type="spellEnd"/>
      <w:r w:rsidRPr="001F564E">
        <w:rPr>
          <w:lang w:val="de-DE"/>
        </w:rPr>
        <w:t xml:space="preserve"> die Entschuldung der Euro-</w:t>
      </w:r>
      <w:proofErr w:type="spellStart"/>
      <w:r w:rsidRPr="001F564E">
        <w:rPr>
          <w:lang w:val="de-DE"/>
        </w:rPr>
        <w:t>Laender</w:t>
      </w:r>
      <w:proofErr w:type="spellEnd"/>
      <w:r w:rsidRPr="001F564E">
        <w:rPr>
          <w:lang w:val="de-DE"/>
        </w:rPr>
        <w:t xml:space="preserve"> bleibt </w:t>
      </w:r>
      <w:proofErr w:type="spellStart"/>
      <w:r w:rsidRPr="001F564E">
        <w:rPr>
          <w:lang w:val="de-DE"/>
        </w:rPr>
        <w:t>bloss</w:t>
      </w:r>
      <w:proofErr w:type="spellEnd"/>
      <w:r w:rsidRPr="001F564E">
        <w:rPr>
          <w:lang w:val="de-DE"/>
        </w:rPr>
        <w:t xml:space="preserve"> der Weg des geringsten </w:t>
      </w:r>
      <w:r w:rsidRPr="001F564E">
        <w:rPr>
          <w:lang w:val="de-DE"/>
        </w:rPr>
        <w:t xml:space="preserve">Widerstands Die Winterwelle in der Corona-Pandemie hat die noch im letzten Herbst erstellten Wirtschaftsprognosen </w:t>
      </w:r>
      <w:proofErr w:type="spellStart"/>
      <w:r w:rsidRPr="001F564E">
        <w:rPr>
          <w:lang w:val="de-DE"/>
        </w:rPr>
        <w:t>fuer</w:t>
      </w:r>
      <w:proofErr w:type="spellEnd"/>
      <w:r w:rsidRPr="001F564E">
        <w:rPr>
          <w:lang w:val="de-DE"/>
        </w:rPr>
        <w:t xml:space="preserve"> das Jahr 2021 zunichtegemacht. Durch die erneuten Lockdowns </w:t>
      </w:r>
      <w:proofErr w:type="spellStart"/>
      <w:r w:rsidRPr="001F564E">
        <w:rPr>
          <w:lang w:val="de-DE"/>
        </w:rPr>
        <w:t>duerfte</w:t>
      </w:r>
      <w:proofErr w:type="spellEnd"/>
      <w:r w:rsidRPr="001F564E">
        <w:rPr>
          <w:lang w:val="de-DE"/>
        </w:rPr>
        <w:t xml:space="preserve"> die </w:t>
      </w:r>
      <w:proofErr w:type="spellStart"/>
      <w:r w:rsidRPr="001F564E">
        <w:rPr>
          <w:lang w:val="de-DE"/>
        </w:rPr>
        <w:t>Wirtschaftsaktivitaet</w:t>
      </w:r>
      <w:proofErr w:type="spellEnd"/>
      <w:r w:rsidRPr="001F564E">
        <w:rPr>
          <w:lang w:val="de-DE"/>
        </w:rPr>
        <w:t xml:space="preserve"> im vierten Quartal des letzten Jahres geschrumpft sein und wird sich wohl im ersten Quartal des neuen Jahres noch einmal </w:t>
      </w:r>
      <w:proofErr w:type="spellStart"/>
      <w:proofErr w:type="gramStart"/>
      <w:r w:rsidRPr="001F564E">
        <w:rPr>
          <w:lang w:val="de-DE"/>
        </w:rPr>
        <w:t>verringern.Auch</w:t>
      </w:r>
      <w:proofErr w:type="spellEnd"/>
      <w:proofErr w:type="gramEnd"/>
      <w:r w:rsidRPr="001F564E">
        <w:rPr>
          <w:lang w:val="de-DE"/>
        </w:rPr>
        <w:t xml:space="preserve"> wenn die Erholung im zweiten Quartal einsetzt, </w:t>
      </w:r>
      <w:proofErr w:type="spellStart"/>
      <w:r w:rsidRPr="001F564E">
        <w:rPr>
          <w:lang w:val="de-DE"/>
        </w:rPr>
        <w:t>duerfte</w:t>
      </w:r>
      <w:proofErr w:type="spellEnd"/>
      <w:r w:rsidRPr="001F564E">
        <w:rPr>
          <w:lang w:val="de-DE"/>
        </w:rPr>
        <w:t xml:space="preserve"> der Double-Dip der Rezession in den Wintermonaten die Wachstumsrate </w:t>
      </w:r>
      <w:proofErr w:type="spellStart"/>
      <w:r w:rsidRPr="001F564E">
        <w:rPr>
          <w:lang w:val="de-DE"/>
        </w:rPr>
        <w:t>fuer</w:t>
      </w:r>
      <w:proofErr w:type="spellEnd"/>
      <w:r w:rsidRPr="001F564E">
        <w:rPr>
          <w:lang w:val="de-DE"/>
        </w:rPr>
        <w:t xml:space="preserve"> das gesamte Jahr 2021 deutlich </w:t>
      </w:r>
      <w:proofErr w:type="spellStart"/>
      <w:r w:rsidRPr="001F564E">
        <w:rPr>
          <w:lang w:val="de-DE"/>
        </w:rPr>
        <w:t>dru</w:t>
      </w:r>
      <w:r w:rsidRPr="001F564E">
        <w:rPr>
          <w:lang w:val="de-DE"/>
        </w:rPr>
        <w:t>ecken</w:t>
      </w:r>
      <w:proofErr w:type="spellEnd"/>
      <w:r w:rsidRPr="001F564E">
        <w:rPr>
          <w:lang w:val="de-DE"/>
        </w:rPr>
        <w:t xml:space="preserve">. Erneute staatliche </w:t>
      </w:r>
      <w:proofErr w:type="spellStart"/>
      <w:r w:rsidRPr="001F564E">
        <w:rPr>
          <w:lang w:val="de-DE"/>
        </w:rPr>
        <w:t>Stuetzungsmassnahmen</w:t>
      </w:r>
      <w:proofErr w:type="spellEnd"/>
      <w:r w:rsidRPr="001F564E">
        <w:rPr>
          <w:lang w:val="de-DE"/>
        </w:rPr>
        <w:t xml:space="preserve"> und </w:t>
      </w:r>
      <w:proofErr w:type="spellStart"/>
      <w:r w:rsidRPr="001F564E">
        <w:rPr>
          <w:lang w:val="de-DE"/>
        </w:rPr>
        <w:t>Steuerausfaelle</w:t>
      </w:r>
      <w:proofErr w:type="spellEnd"/>
      <w:r w:rsidRPr="001F564E">
        <w:rPr>
          <w:lang w:val="de-DE"/>
        </w:rPr>
        <w:t xml:space="preserve"> werden die Staatsverschuldung noch weiter nach oben treiben.</w:t>
      </w:r>
    </w:p>
    <w:p w14:paraId="094EA238" w14:textId="7CEBEB56" w:rsidR="00024302" w:rsidRDefault="001F564E">
      <w:pPr>
        <w:rPr>
          <w:lang w:val="de-DE"/>
        </w:rPr>
      </w:pPr>
      <w:r w:rsidRPr="001F564E">
        <w:rPr>
          <w:lang w:val="de-DE"/>
        </w:rPr>
        <w:t xml:space="preserve">Nach der Finanzkrise von 2008 gelang es nur wenigen Euro-Staaten, den durch die Krise entstandenen Anstieg der Verschuldung wieder abzubauen. Die Staatsschuldenquote </w:t>
      </w:r>
      <w:proofErr w:type="spellStart"/>
      <w:r w:rsidRPr="001F564E">
        <w:rPr>
          <w:lang w:val="de-DE"/>
        </w:rPr>
        <w:t>fuer</w:t>
      </w:r>
      <w:proofErr w:type="spellEnd"/>
      <w:r w:rsidRPr="001F564E">
        <w:rPr>
          <w:lang w:val="de-DE"/>
        </w:rPr>
        <w:t xml:space="preserve"> den gesamten Euro-Raum stieg von 66 Prozent des Bruttoinlandsprodukts (</w:t>
      </w:r>
      <w:proofErr w:type="spellStart"/>
      <w:r w:rsidRPr="001F564E">
        <w:rPr>
          <w:lang w:val="de-DE"/>
        </w:rPr>
        <w:t>BIPim</w:t>
      </w:r>
      <w:proofErr w:type="spellEnd"/>
      <w:r w:rsidRPr="001F564E">
        <w:rPr>
          <w:lang w:val="de-DE"/>
        </w:rPr>
        <w:t xml:space="preserve"> Jahr 2007 auf 84 Prozent im Jahr 2019.Bis 2022 </w:t>
      </w:r>
      <w:proofErr w:type="spellStart"/>
      <w:r w:rsidRPr="001F564E">
        <w:rPr>
          <w:lang w:val="de-DE"/>
        </w:rPr>
        <w:t>duerfte</w:t>
      </w:r>
      <w:proofErr w:type="spellEnd"/>
      <w:r w:rsidRPr="001F564E">
        <w:rPr>
          <w:lang w:val="de-DE"/>
        </w:rPr>
        <w:t xml:space="preserve"> sie deutlich </w:t>
      </w:r>
      <w:proofErr w:type="spellStart"/>
      <w:r w:rsidRPr="001F564E">
        <w:rPr>
          <w:lang w:val="de-DE"/>
        </w:rPr>
        <w:t>ueber</w:t>
      </w:r>
      <w:proofErr w:type="spellEnd"/>
      <w:r w:rsidRPr="001F564E">
        <w:rPr>
          <w:lang w:val="de-DE"/>
        </w:rPr>
        <w:t xml:space="preserve"> die von der EU-Kommission letzten Herbst prognostizierten 104 Prozent steigen und ohne Schuldenschnitt danach kaum wieder fallen. Um </w:t>
      </w:r>
      <w:proofErr w:type="spellStart"/>
      <w:r w:rsidRPr="001F564E">
        <w:rPr>
          <w:lang w:val="de-DE"/>
        </w:rPr>
        <w:t>zahlungsfaehig</w:t>
      </w:r>
      <w:proofErr w:type="spellEnd"/>
      <w:r w:rsidRPr="001F564E">
        <w:rPr>
          <w:lang w:val="de-DE"/>
        </w:rPr>
        <w:t xml:space="preserve"> zu bleiben, sind die Staaten immer mehr darauf angewiesen, dass die Notenbanken sie mit neuem Geld versorgen und die Zinsen niedrig </w:t>
      </w:r>
      <w:proofErr w:type="spellStart"/>
      <w:proofErr w:type="gramStart"/>
      <w:r w:rsidRPr="001F564E">
        <w:rPr>
          <w:lang w:val="de-DE"/>
        </w:rPr>
        <w:t>halten.Das</w:t>
      </w:r>
      <w:proofErr w:type="spellEnd"/>
      <w:proofErr w:type="gramEnd"/>
      <w:r w:rsidRPr="001F564E">
        <w:rPr>
          <w:lang w:val="de-DE"/>
        </w:rPr>
        <w:t xml:space="preserve"> wiederum geht nur gut, solange eine niedrige Verbraucherpreisinfl</w:t>
      </w:r>
      <w:r w:rsidRPr="001F564E">
        <w:rPr>
          <w:lang w:val="de-DE"/>
        </w:rPr>
        <w:t xml:space="preserve">ation das Vertrauen der </w:t>
      </w:r>
      <w:proofErr w:type="spellStart"/>
      <w:r w:rsidRPr="001F564E">
        <w:rPr>
          <w:lang w:val="de-DE"/>
        </w:rPr>
        <w:t>Buerger</w:t>
      </w:r>
      <w:proofErr w:type="spellEnd"/>
      <w:r w:rsidRPr="001F564E">
        <w:rPr>
          <w:lang w:val="de-DE"/>
        </w:rPr>
        <w:t xml:space="preserve"> in das von den Notenbanken so reichlich vermehrte Geld </w:t>
      </w:r>
      <w:proofErr w:type="spellStart"/>
      <w:r w:rsidRPr="001F564E">
        <w:rPr>
          <w:lang w:val="de-DE"/>
        </w:rPr>
        <w:t>erhaelt</w:t>
      </w:r>
      <w:proofErr w:type="spellEnd"/>
      <w:r w:rsidRPr="001F564E">
        <w:rPr>
          <w:lang w:val="de-DE"/>
        </w:rPr>
        <w:t xml:space="preserve">. Da man sich aber darauf nicht verlassen kann, hat eine Diskussion </w:t>
      </w:r>
      <w:proofErr w:type="spellStart"/>
      <w:r w:rsidRPr="001F564E">
        <w:rPr>
          <w:lang w:val="de-DE"/>
        </w:rPr>
        <w:t>ueber</w:t>
      </w:r>
      <w:proofErr w:type="spellEnd"/>
      <w:r w:rsidRPr="001F564E">
        <w:rPr>
          <w:lang w:val="de-DE"/>
        </w:rPr>
        <w:t xml:space="preserve"> die geordnete Entschuldung der Staaten </w:t>
      </w:r>
      <w:proofErr w:type="spellStart"/>
      <w:proofErr w:type="gramStart"/>
      <w:r w:rsidRPr="001F564E">
        <w:rPr>
          <w:lang w:val="de-DE"/>
        </w:rPr>
        <w:t>begonnen.Der</w:t>
      </w:r>
      <w:proofErr w:type="spellEnd"/>
      <w:proofErr w:type="gramEnd"/>
      <w:r w:rsidRPr="001F564E">
        <w:rPr>
          <w:lang w:val="de-DE"/>
        </w:rPr>
        <w:t xml:space="preserve"> </w:t>
      </w:r>
      <w:proofErr w:type="spellStart"/>
      <w:r w:rsidRPr="001F564E">
        <w:rPr>
          <w:lang w:val="de-DE"/>
        </w:rPr>
        <w:t>fruehere</w:t>
      </w:r>
      <w:proofErr w:type="spellEnd"/>
      <w:r w:rsidRPr="001F564E">
        <w:rPr>
          <w:lang w:val="de-DE"/>
        </w:rPr>
        <w:t xml:space="preserve"> </w:t>
      </w:r>
      <w:proofErr w:type="spellStart"/>
      <w:r w:rsidRPr="001F564E">
        <w:rPr>
          <w:lang w:val="de-DE"/>
        </w:rPr>
        <w:t>Hedgefondsmanager</w:t>
      </w:r>
      <w:proofErr w:type="spellEnd"/>
      <w:r w:rsidRPr="001F564E">
        <w:rPr>
          <w:lang w:val="de-DE"/>
        </w:rPr>
        <w:t xml:space="preserve"> und heutige Philanthrop George Soros hat vorgeschlagen, dass die Staaten die </w:t>
      </w:r>
      <w:proofErr w:type="spellStart"/>
      <w:r w:rsidRPr="001F564E">
        <w:rPr>
          <w:lang w:val="de-DE"/>
        </w:rPr>
        <w:t>gegenwaertig</w:t>
      </w:r>
      <w:proofErr w:type="spellEnd"/>
      <w:r w:rsidRPr="001F564E">
        <w:rPr>
          <w:lang w:val="de-DE"/>
        </w:rPr>
        <w:t xml:space="preserve"> sehr niedrigen Zinsen nutzen sollten, ihre </w:t>
      </w:r>
      <w:proofErr w:type="spellStart"/>
      <w:r w:rsidRPr="001F564E">
        <w:rPr>
          <w:lang w:val="de-DE"/>
        </w:rPr>
        <w:t>rueckzahlbaren</w:t>
      </w:r>
      <w:proofErr w:type="spellEnd"/>
      <w:r w:rsidRPr="001F564E">
        <w:rPr>
          <w:lang w:val="de-DE"/>
        </w:rPr>
        <w:t xml:space="preserve"> Schulden gegen ewig laufende Anleihen umzutauschen, wie es der britische Staat zum ersten Mal im Jahr 1751 tat. Das V</w:t>
      </w:r>
      <w:r w:rsidRPr="001F564E">
        <w:rPr>
          <w:lang w:val="de-DE"/>
        </w:rPr>
        <w:t>erfahren ist der Umwandlung von Schulden in Aktien bei Unternehmen (</w:t>
      </w:r>
      <w:proofErr w:type="spellStart"/>
      <w:r w:rsidRPr="001F564E">
        <w:rPr>
          <w:lang w:val="de-DE"/>
        </w:rPr>
        <w:t>Debt</w:t>
      </w:r>
      <w:proofErr w:type="spellEnd"/>
      <w:r w:rsidRPr="001F564E">
        <w:rPr>
          <w:lang w:val="de-DE"/>
        </w:rPr>
        <w:t xml:space="preserve">-Equity </w:t>
      </w:r>
      <w:proofErr w:type="spellStart"/>
      <w:r w:rsidRPr="001F564E">
        <w:rPr>
          <w:lang w:val="de-DE"/>
        </w:rPr>
        <w:t>Swapaehnlich.Die</w:t>
      </w:r>
      <w:proofErr w:type="spellEnd"/>
      <w:r w:rsidRPr="001F564E">
        <w:rPr>
          <w:lang w:val="de-DE"/>
        </w:rPr>
        <w:t xml:space="preserve"> britischen </w:t>
      </w:r>
      <w:proofErr w:type="spellStart"/>
      <w:r w:rsidRPr="001F564E">
        <w:rPr>
          <w:lang w:val="de-DE"/>
        </w:rPr>
        <w:t>Consols</w:t>
      </w:r>
      <w:proofErr w:type="spellEnd"/>
      <w:r w:rsidRPr="001F564E">
        <w:rPr>
          <w:lang w:val="de-DE"/>
        </w:rPr>
        <w:t xml:space="preserve"> kamen jedoch mit einem attraktiven Zins an den Markt, was bei Euro-</w:t>
      </w:r>
      <w:proofErr w:type="spellStart"/>
      <w:r w:rsidRPr="001F564E">
        <w:rPr>
          <w:lang w:val="de-DE"/>
        </w:rPr>
        <w:t>Consols</w:t>
      </w:r>
      <w:proofErr w:type="spellEnd"/>
      <w:r w:rsidRPr="001F564E">
        <w:rPr>
          <w:lang w:val="de-DE"/>
        </w:rPr>
        <w:t xml:space="preserve"> nicht der Fall sein </w:t>
      </w:r>
      <w:proofErr w:type="spellStart"/>
      <w:r w:rsidRPr="001F564E">
        <w:rPr>
          <w:lang w:val="de-DE"/>
        </w:rPr>
        <w:t>wuerde</w:t>
      </w:r>
      <w:proofErr w:type="spellEnd"/>
      <w:r w:rsidRPr="001F564E">
        <w:rPr>
          <w:lang w:val="de-DE"/>
        </w:rPr>
        <w:t xml:space="preserve">. Folglich </w:t>
      </w:r>
      <w:proofErr w:type="spellStart"/>
      <w:r w:rsidRPr="001F564E">
        <w:rPr>
          <w:lang w:val="de-DE"/>
        </w:rPr>
        <w:t>kaemen</w:t>
      </w:r>
      <w:proofErr w:type="spellEnd"/>
      <w:r w:rsidRPr="001F564E">
        <w:rPr>
          <w:lang w:val="de-DE"/>
        </w:rPr>
        <w:t xml:space="preserve"> als </w:t>
      </w:r>
      <w:proofErr w:type="spellStart"/>
      <w:r w:rsidRPr="001F564E">
        <w:rPr>
          <w:lang w:val="de-DE"/>
        </w:rPr>
        <w:t>Kaeufer</w:t>
      </w:r>
      <w:proofErr w:type="spellEnd"/>
      <w:r w:rsidRPr="001F564E">
        <w:rPr>
          <w:lang w:val="de-DE"/>
        </w:rPr>
        <w:t xml:space="preserve"> nur institutionelle Anleger, wie zum Beispiel Lebensversicherungen oder Pensionsfonds, infrage, die aus regulatorischen </w:t>
      </w:r>
      <w:proofErr w:type="spellStart"/>
      <w:r w:rsidRPr="001F564E">
        <w:rPr>
          <w:lang w:val="de-DE"/>
        </w:rPr>
        <w:t>Gruenden</w:t>
      </w:r>
      <w:proofErr w:type="spellEnd"/>
      <w:r w:rsidRPr="001F564E">
        <w:rPr>
          <w:lang w:val="de-DE"/>
        </w:rPr>
        <w:t xml:space="preserve"> Wertpapiere dieser Art attraktiv finden </w:t>
      </w:r>
      <w:proofErr w:type="spellStart"/>
      <w:r w:rsidRPr="001F564E">
        <w:rPr>
          <w:lang w:val="de-DE"/>
        </w:rPr>
        <w:t>muessen</w:t>
      </w:r>
      <w:proofErr w:type="spellEnd"/>
      <w:r w:rsidRPr="001F564E">
        <w:rPr>
          <w:lang w:val="de-DE"/>
        </w:rPr>
        <w:t xml:space="preserve">. Benachteiligt </w:t>
      </w:r>
      <w:proofErr w:type="spellStart"/>
      <w:r w:rsidRPr="001F564E">
        <w:rPr>
          <w:lang w:val="de-DE"/>
        </w:rPr>
        <w:t>wuerden</w:t>
      </w:r>
      <w:proofErr w:type="spellEnd"/>
      <w:r w:rsidRPr="001F564E">
        <w:rPr>
          <w:lang w:val="de-DE"/>
        </w:rPr>
        <w:t xml:space="preserve"> die Kunden dieser Anleger, die </w:t>
      </w:r>
      <w:proofErr w:type="spellStart"/>
      <w:r w:rsidRPr="001F564E">
        <w:rPr>
          <w:lang w:val="de-DE"/>
        </w:rPr>
        <w:t>fuer</w:t>
      </w:r>
      <w:proofErr w:type="spellEnd"/>
      <w:r w:rsidRPr="001F564E">
        <w:rPr>
          <w:lang w:val="de-DE"/>
        </w:rPr>
        <w:t xml:space="preserve"> alle Zeit zugunsten der Euro-</w:t>
      </w:r>
      <w:r w:rsidRPr="001F564E">
        <w:rPr>
          <w:lang w:val="de-DE"/>
        </w:rPr>
        <w:t xml:space="preserve">Staaten auf </w:t>
      </w:r>
      <w:proofErr w:type="spellStart"/>
      <w:r w:rsidRPr="001F564E">
        <w:rPr>
          <w:lang w:val="de-DE"/>
        </w:rPr>
        <w:t>hoehere</w:t>
      </w:r>
      <w:proofErr w:type="spellEnd"/>
      <w:r w:rsidRPr="001F564E">
        <w:rPr>
          <w:lang w:val="de-DE"/>
        </w:rPr>
        <w:t xml:space="preserve"> Zinseinnahmen verzichten </w:t>
      </w:r>
      <w:proofErr w:type="spellStart"/>
      <w:proofErr w:type="gramStart"/>
      <w:r w:rsidRPr="001F564E">
        <w:rPr>
          <w:lang w:val="de-DE"/>
        </w:rPr>
        <w:t>muessten.Arne</w:t>
      </w:r>
      <w:proofErr w:type="spellEnd"/>
      <w:proofErr w:type="gramEnd"/>
      <w:r w:rsidRPr="001F564E">
        <w:rPr>
          <w:lang w:val="de-DE"/>
        </w:rPr>
        <w:t xml:space="preserve"> Hansen und Dirk Meyer von der </w:t>
      </w:r>
      <w:proofErr w:type="spellStart"/>
      <w:r w:rsidRPr="001F564E">
        <w:rPr>
          <w:lang w:val="de-DE"/>
        </w:rPr>
        <w:t>Bundeswehruniversitaet</w:t>
      </w:r>
      <w:proofErr w:type="spellEnd"/>
      <w:r w:rsidRPr="001F564E">
        <w:rPr>
          <w:lang w:val="de-DE"/>
        </w:rPr>
        <w:t xml:space="preserve"> in Hamburg haben vorgeschlagen, auf der Bilanz der Eurozentralbanken akkumulierte Staatsanleihen einzufrieren und </w:t>
      </w:r>
      <w:proofErr w:type="spellStart"/>
      <w:r w:rsidRPr="001F564E">
        <w:rPr>
          <w:lang w:val="de-DE"/>
        </w:rPr>
        <w:t>ueber</w:t>
      </w:r>
      <w:proofErr w:type="spellEnd"/>
      <w:r w:rsidRPr="001F564E">
        <w:rPr>
          <w:lang w:val="de-DE"/>
        </w:rPr>
        <w:t xml:space="preserve"> einbehaltene Gewinne dieser Zentralbanken zu tilgen. Diese Gewinne - auch </w:t>
      </w:r>
      <w:proofErr w:type="spellStart"/>
      <w:r w:rsidRPr="001F564E">
        <w:rPr>
          <w:lang w:val="de-DE"/>
        </w:rPr>
        <w:t>Seigniorage</w:t>
      </w:r>
      <w:proofErr w:type="spellEnd"/>
      <w:r w:rsidRPr="001F564E">
        <w:rPr>
          <w:lang w:val="de-DE"/>
        </w:rPr>
        <w:t xml:space="preserve"> genannt - entstehen aus der Zinsmarge zwischen Krediten an die Banken und deren Einlagen bei der EZB sowie den Einkommen der Zentralbank aus Wertpapier- und anderen Anlagen, </w:t>
      </w:r>
      <w:proofErr w:type="spellStart"/>
      <w:r w:rsidRPr="001F564E">
        <w:rPr>
          <w:lang w:val="de-DE"/>
        </w:rPr>
        <w:t>abzueglich</w:t>
      </w:r>
      <w:proofErr w:type="spellEnd"/>
      <w:r w:rsidRPr="001F564E">
        <w:rPr>
          <w:lang w:val="de-DE"/>
        </w:rPr>
        <w:t xml:space="preserve"> der </w:t>
      </w:r>
      <w:proofErr w:type="spellStart"/>
      <w:r w:rsidRPr="001F564E">
        <w:rPr>
          <w:lang w:val="de-DE"/>
        </w:rPr>
        <w:t>Finan</w:t>
      </w:r>
      <w:r w:rsidRPr="001F564E">
        <w:rPr>
          <w:lang w:val="de-DE"/>
        </w:rPr>
        <w:t>zierungskosten.Klammert</w:t>
      </w:r>
      <w:proofErr w:type="spellEnd"/>
      <w:r w:rsidRPr="001F564E">
        <w:rPr>
          <w:lang w:val="de-DE"/>
        </w:rPr>
        <w:t xml:space="preserve"> man die auf der Bilanz der Zentralbanken liegenden Staatsanleihen aus, ist die </w:t>
      </w:r>
      <w:proofErr w:type="spellStart"/>
      <w:r w:rsidRPr="001F564E">
        <w:rPr>
          <w:lang w:val="de-DE"/>
        </w:rPr>
        <w:t>Seigniorage</w:t>
      </w:r>
      <w:proofErr w:type="spellEnd"/>
      <w:r w:rsidRPr="001F564E">
        <w:rPr>
          <w:lang w:val="de-DE"/>
        </w:rPr>
        <w:t xml:space="preserve"> aufgrund der sehr niedrigen Zinsen jedoch zu gering, um in einem </w:t>
      </w:r>
      <w:proofErr w:type="spellStart"/>
      <w:r w:rsidRPr="001F564E">
        <w:rPr>
          <w:lang w:val="de-DE"/>
        </w:rPr>
        <w:t>ueberschaubaren</w:t>
      </w:r>
      <w:proofErr w:type="spellEnd"/>
      <w:r w:rsidRPr="001F564E">
        <w:rPr>
          <w:lang w:val="de-DE"/>
        </w:rPr>
        <w:t xml:space="preserve"> Zeitraum eine </w:t>
      </w:r>
      <w:proofErr w:type="spellStart"/>
      <w:r w:rsidRPr="001F564E">
        <w:rPr>
          <w:lang w:val="de-DE"/>
        </w:rPr>
        <w:t>spuerbare</w:t>
      </w:r>
      <w:proofErr w:type="spellEnd"/>
      <w:r w:rsidRPr="001F564E">
        <w:rPr>
          <w:lang w:val="de-DE"/>
        </w:rPr>
        <w:t xml:space="preserve"> Verringerung der </w:t>
      </w:r>
      <w:r w:rsidRPr="001F564E">
        <w:rPr>
          <w:lang w:val="de-DE"/>
        </w:rPr>
        <w:lastRenderedPageBreak/>
        <w:t xml:space="preserve">Staatsschulden zu </w:t>
      </w:r>
      <w:proofErr w:type="spellStart"/>
      <w:r w:rsidRPr="001F564E">
        <w:rPr>
          <w:lang w:val="de-DE"/>
        </w:rPr>
        <w:t>erlauben.Eine</w:t>
      </w:r>
      <w:proofErr w:type="spellEnd"/>
      <w:r w:rsidRPr="001F564E">
        <w:rPr>
          <w:lang w:val="de-DE"/>
        </w:rPr>
        <w:t xml:space="preserve"> andere, effektivere </w:t>
      </w:r>
      <w:proofErr w:type="spellStart"/>
      <w:r w:rsidRPr="001F564E">
        <w:rPr>
          <w:lang w:val="de-DE"/>
        </w:rPr>
        <w:t>Moeglichkeit</w:t>
      </w:r>
      <w:proofErr w:type="spellEnd"/>
      <w:r w:rsidRPr="001F564E">
        <w:rPr>
          <w:lang w:val="de-DE"/>
        </w:rPr>
        <w:t xml:space="preserve"> einer geordneten Entschuldung des Staates bietet der schon 1933 von namhaften US-</w:t>
      </w:r>
      <w:proofErr w:type="spellStart"/>
      <w:r w:rsidRPr="001F564E">
        <w:rPr>
          <w:lang w:val="de-DE"/>
        </w:rPr>
        <w:t>Oekonomen</w:t>
      </w:r>
      <w:proofErr w:type="spellEnd"/>
      <w:r w:rsidRPr="001F564E">
        <w:rPr>
          <w:lang w:val="de-DE"/>
        </w:rPr>
        <w:t xml:space="preserve"> vorgestellte Chicago-Plan. Das Geldsystem wird von Kreditgeld auf Vollgeld umgestellt, das durch zins- und tilgungsfrei</w:t>
      </w:r>
      <w:r w:rsidRPr="001F564E">
        <w:rPr>
          <w:lang w:val="de-DE"/>
        </w:rPr>
        <w:t xml:space="preserve">e Forderungen an den Staat zu 100 Prozent gedeckt </w:t>
      </w:r>
      <w:proofErr w:type="spellStart"/>
      <w:r w:rsidRPr="001F564E">
        <w:rPr>
          <w:lang w:val="de-DE"/>
        </w:rPr>
        <w:t>ist.Schreibt</w:t>
      </w:r>
      <w:proofErr w:type="spellEnd"/>
      <w:r w:rsidRPr="001F564E">
        <w:rPr>
          <w:lang w:val="de-DE"/>
        </w:rPr>
        <w:t xml:space="preserve"> man den bis zum Jahr 2014 bestehenden Trend der Sichteinlagen im Euro-Raum bis heute fort - und </w:t>
      </w:r>
      <w:proofErr w:type="spellStart"/>
      <w:r w:rsidRPr="001F564E">
        <w:rPr>
          <w:lang w:val="de-DE"/>
        </w:rPr>
        <w:t>laesst</w:t>
      </w:r>
      <w:proofErr w:type="spellEnd"/>
      <w:r w:rsidRPr="001F564E">
        <w:rPr>
          <w:lang w:val="de-DE"/>
        </w:rPr>
        <w:t xml:space="preserve"> damit die </w:t>
      </w:r>
      <w:proofErr w:type="spellStart"/>
      <w:r w:rsidRPr="001F564E">
        <w:rPr>
          <w:lang w:val="de-DE"/>
        </w:rPr>
        <w:t>Geldaufblaehung</w:t>
      </w:r>
      <w:proofErr w:type="spellEnd"/>
      <w:r w:rsidRPr="001F564E">
        <w:rPr>
          <w:lang w:val="de-DE"/>
        </w:rPr>
        <w:t xml:space="preserve"> durch die Wertpapierkaufprogramme in den letzten Jahren </w:t>
      </w:r>
      <w:proofErr w:type="spellStart"/>
      <w:r w:rsidRPr="001F564E">
        <w:rPr>
          <w:lang w:val="de-DE"/>
        </w:rPr>
        <w:t>ausser</w:t>
      </w:r>
      <w:proofErr w:type="spellEnd"/>
      <w:r w:rsidRPr="001F564E">
        <w:rPr>
          <w:lang w:val="de-DE"/>
        </w:rPr>
        <w:t xml:space="preserve"> Betracht - , dann </w:t>
      </w:r>
      <w:proofErr w:type="spellStart"/>
      <w:r w:rsidRPr="001F564E">
        <w:rPr>
          <w:lang w:val="de-DE"/>
        </w:rPr>
        <w:t>koennte</w:t>
      </w:r>
      <w:proofErr w:type="spellEnd"/>
      <w:r w:rsidRPr="001F564E">
        <w:rPr>
          <w:lang w:val="de-DE"/>
        </w:rPr>
        <w:t xml:space="preserve"> man rund sechs Billionen Euro an </w:t>
      </w:r>
      <w:proofErr w:type="spellStart"/>
      <w:r w:rsidRPr="001F564E">
        <w:rPr>
          <w:lang w:val="de-DE"/>
        </w:rPr>
        <w:t>oeffentlichen</w:t>
      </w:r>
      <w:proofErr w:type="spellEnd"/>
      <w:r w:rsidRPr="001F564E">
        <w:rPr>
          <w:lang w:val="de-DE"/>
        </w:rPr>
        <w:t xml:space="preserve"> Anleihen auf der Bilanz der </w:t>
      </w:r>
      <w:proofErr w:type="spellStart"/>
      <w:r w:rsidRPr="001F564E">
        <w:rPr>
          <w:lang w:val="de-DE"/>
        </w:rPr>
        <w:t>Europaeischen</w:t>
      </w:r>
      <w:proofErr w:type="spellEnd"/>
      <w:r w:rsidRPr="001F564E">
        <w:rPr>
          <w:lang w:val="de-DE"/>
        </w:rPr>
        <w:t xml:space="preserve"> Zentralbank stilllegen und so die am Markt ausstehende Verschuldung der Euro-Staaten auf insgesamt </w:t>
      </w:r>
      <w:proofErr w:type="spellStart"/>
      <w:r w:rsidRPr="001F564E">
        <w:rPr>
          <w:lang w:val="de-DE"/>
        </w:rPr>
        <w:t>fuenf</w:t>
      </w:r>
      <w:proofErr w:type="spellEnd"/>
      <w:r w:rsidRPr="001F564E">
        <w:rPr>
          <w:lang w:val="de-DE"/>
        </w:rPr>
        <w:t xml:space="preserve"> Billionen oder 42 Prozent des BIP ver</w:t>
      </w:r>
      <w:r w:rsidRPr="001F564E">
        <w:rPr>
          <w:lang w:val="de-DE"/>
        </w:rPr>
        <w:t xml:space="preserve">ringern. Die Umstellung von Kredit- auf Vollgeld </w:t>
      </w:r>
      <w:proofErr w:type="spellStart"/>
      <w:r w:rsidRPr="001F564E">
        <w:rPr>
          <w:lang w:val="de-DE"/>
        </w:rPr>
        <w:t>koennte</w:t>
      </w:r>
      <w:proofErr w:type="spellEnd"/>
      <w:r w:rsidRPr="001F564E">
        <w:rPr>
          <w:lang w:val="de-DE"/>
        </w:rPr>
        <w:t xml:space="preserve"> man mit der ohnehin anstehenden Digitalisierung des Euro </w:t>
      </w:r>
      <w:proofErr w:type="spellStart"/>
      <w:proofErr w:type="gramStart"/>
      <w:r w:rsidRPr="001F564E">
        <w:rPr>
          <w:lang w:val="de-DE"/>
        </w:rPr>
        <w:t>verbinden.Da</w:t>
      </w:r>
      <w:proofErr w:type="spellEnd"/>
      <w:proofErr w:type="gramEnd"/>
      <w:r w:rsidRPr="001F564E">
        <w:rPr>
          <w:lang w:val="de-DE"/>
        </w:rPr>
        <w:t xml:space="preserve"> die Geldmenge dieses digitalen Euro nicht durch Kreditvergabe der Banken, sondern durch Zuteilung an die </w:t>
      </w:r>
      <w:proofErr w:type="spellStart"/>
      <w:r w:rsidRPr="001F564E">
        <w:rPr>
          <w:lang w:val="de-DE"/>
        </w:rPr>
        <w:t>Buerger</w:t>
      </w:r>
      <w:proofErr w:type="spellEnd"/>
      <w:r w:rsidRPr="001F564E">
        <w:rPr>
          <w:lang w:val="de-DE"/>
        </w:rPr>
        <w:t xml:space="preserve"> ausgeweitet </w:t>
      </w:r>
      <w:proofErr w:type="spellStart"/>
      <w:r w:rsidRPr="001F564E">
        <w:rPr>
          <w:lang w:val="de-DE"/>
        </w:rPr>
        <w:t>wuerde</w:t>
      </w:r>
      <w:proofErr w:type="spellEnd"/>
      <w:r w:rsidRPr="001F564E">
        <w:rPr>
          <w:lang w:val="de-DE"/>
        </w:rPr>
        <w:t xml:space="preserve">, </w:t>
      </w:r>
      <w:proofErr w:type="spellStart"/>
      <w:r w:rsidRPr="001F564E">
        <w:rPr>
          <w:lang w:val="de-DE"/>
        </w:rPr>
        <w:t>waere</w:t>
      </w:r>
      <w:proofErr w:type="spellEnd"/>
      <w:r w:rsidRPr="001F564E">
        <w:rPr>
          <w:lang w:val="de-DE"/>
        </w:rPr>
        <w:t xml:space="preserve"> die Zinsmanipulation der Zentralbank beendet. Die Banken </w:t>
      </w:r>
      <w:proofErr w:type="spellStart"/>
      <w:r w:rsidRPr="001F564E">
        <w:rPr>
          <w:lang w:val="de-DE"/>
        </w:rPr>
        <w:t>wuerden</w:t>
      </w:r>
      <w:proofErr w:type="spellEnd"/>
      <w:r w:rsidRPr="001F564E">
        <w:rPr>
          <w:lang w:val="de-DE"/>
        </w:rPr>
        <w:t xml:space="preserve"> vorhandenes Spargeld einsammeln und als Kredite </w:t>
      </w:r>
      <w:proofErr w:type="spellStart"/>
      <w:proofErr w:type="gramStart"/>
      <w:r w:rsidRPr="001F564E">
        <w:rPr>
          <w:lang w:val="de-DE"/>
        </w:rPr>
        <w:t>verleihen.Ihr</w:t>
      </w:r>
      <w:proofErr w:type="spellEnd"/>
      <w:proofErr w:type="gramEnd"/>
      <w:r w:rsidRPr="001F564E">
        <w:rPr>
          <w:lang w:val="de-DE"/>
        </w:rPr>
        <w:t xml:space="preserve"> </w:t>
      </w:r>
      <w:proofErr w:type="spellStart"/>
      <w:r w:rsidRPr="001F564E">
        <w:rPr>
          <w:lang w:val="de-DE"/>
        </w:rPr>
        <w:t>Kapitalmarktgeschaeft</w:t>
      </w:r>
      <w:proofErr w:type="spellEnd"/>
      <w:r w:rsidRPr="001F564E">
        <w:rPr>
          <w:lang w:val="de-DE"/>
        </w:rPr>
        <w:t xml:space="preserve"> </w:t>
      </w:r>
      <w:proofErr w:type="spellStart"/>
      <w:r w:rsidRPr="001F564E">
        <w:rPr>
          <w:lang w:val="de-DE"/>
        </w:rPr>
        <w:t>wuerde</w:t>
      </w:r>
      <w:proofErr w:type="spellEnd"/>
      <w:r w:rsidRPr="001F564E">
        <w:rPr>
          <w:lang w:val="de-DE"/>
        </w:rPr>
        <w:t xml:space="preserve"> sich nicht </w:t>
      </w:r>
      <w:proofErr w:type="spellStart"/>
      <w:r w:rsidRPr="001F564E">
        <w:rPr>
          <w:lang w:val="de-DE"/>
        </w:rPr>
        <w:t>aendern</w:t>
      </w:r>
      <w:proofErr w:type="spellEnd"/>
      <w:r w:rsidRPr="001F564E">
        <w:rPr>
          <w:lang w:val="de-DE"/>
        </w:rPr>
        <w:t xml:space="preserve">. </w:t>
      </w:r>
      <w:proofErr w:type="spellStart"/>
      <w:r w:rsidRPr="001F564E">
        <w:rPr>
          <w:lang w:val="de-DE"/>
        </w:rPr>
        <w:t>Waehrungskonkurrenz</w:t>
      </w:r>
      <w:proofErr w:type="spellEnd"/>
      <w:r w:rsidRPr="001F564E">
        <w:rPr>
          <w:lang w:val="de-DE"/>
        </w:rPr>
        <w:t xml:space="preserve"> des digitalen Euro mit privatem und staatlichem </w:t>
      </w:r>
      <w:proofErr w:type="spellStart"/>
      <w:r w:rsidRPr="001F564E">
        <w:rPr>
          <w:lang w:val="de-DE"/>
        </w:rPr>
        <w:t>Kr</w:t>
      </w:r>
      <w:r w:rsidRPr="001F564E">
        <w:rPr>
          <w:lang w:val="de-DE"/>
        </w:rPr>
        <w:t>yptogeld</w:t>
      </w:r>
      <w:proofErr w:type="spellEnd"/>
      <w:r w:rsidRPr="001F564E">
        <w:rPr>
          <w:lang w:val="de-DE"/>
        </w:rPr>
        <w:t xml:space="preserve"> anderer </w:t>
      </w:r>
      <w:proofErr w:type="spellStart"/>
      <w:r w:rsidRPr="001F564E">
        <w:rPr>
          <w:lang w:val="de-DE"/>
        </w:rPr>
        <w:t>Laender</w:t>
      </w:r>
      <w:proofErr w:type="spellEnd"/>
      <w:r w:rsidRPr="001F564E">
        <w:rPr>
          <w:lang w:val="de-DE"/>
        </w:rPr>
        <w:t xml:space="preserve"> sowie privatem Bankengeld </w:t>
      </w:r>
      <w:proofErr w:type="spellStart"/>
      <w:r w:rsidRPr="001F564E">
        <w:rPr>
          <w:lang w:val="de-DE"/>
        </w:rPr>
        <w:t>wuerde</w:t>
      </w:r>
      <w:proofErr w:type="spellEnd"/>
      <w:r w:rsidRPr="001F564E">
        <w:rPr>
          <w:lang w:val="de-DE"/>
        </w:rPr>
        <w:t xml:space="preserve"> </w:t>
      </w:r>
      <w:proofErr w:type="spellStart"/>
      <w:r w:rsidRPr="001F564E">
        <w:rPr>
          <w:lang w:val="de-DE"/>
        </w:rPr>
        <w:t>dafuer</w:t>
      </w:r>
      <w:proofErr w:type="spellEnd"/>
      <w:r w:rsidRPr="001F564E">
        <w:rPr>
          <w:lang w:val="de-DE"/>
        </w:rPr>
        <w:t xml:space="preserve"> sorgen, dass die Emittenten die Kaufkraft ihrer </w:t>
      </w:r>
      <w:proofErr w:type="spellStart"/>
      <w:r w:rsidRPr="001F564E">
        <w:rPr>
          <w:lang w:val="de-DE"/>
        </w:rPr>
        <w:t>Waehrungen</w:t>
      </w:r>
      <w:proofErr w:type="spellEnd"/>
      <w:r w:rsidRPr="001F564E">
        <w:rPr>
          <w:lang w:val="de-DE"/>
        </w:rPr>
        <w:t xml:space="preserve"> stabil </w:t>
      </w:r>
      <w:proofErr w:type="spellStart"/>
      <w:proofErr w:type="gramStart"/>
      <w:r w:rsidRPr="001F564E">
        <w:rPr>
          <w:lang w:val="de-DE"/>
        </w:rPr>
        <w:t>halten.Ohne</w:t>
      </w:r>
      <w:proofErr w:type="spellEnd"/>
      <w:proofErr w:type="gramEnd"/>
      <w:r w:rsidRPr="001F564E">
        <w:rPr>
          <w:lang w:val="de-DE"/>
        </w:rPr>
        <w:t xml:space="preserve"> die Zentralbank als Quelle zu seiner Finanzierung </w:t>
      </w:r>
      <w:proofErr w:type="spellStart"/>
      <w:r w:rsidRPr="001F564E">
        <w:rPr>
          <w:lang w:val="de-DE"/>
        </w:rPr>
        <w:t>muesste</w:t>
      </w:r>
      <w:proofErr w:type="spellEnd"/>
      <w:r w:rsidRPr="001F564E">
        <w:rPr>
          <w:lang w:val="de-DE"/>
        </w:rPr>
        <w:t xml:space="preserve"> der Staat darauf achten, in guten Zeiten seine Verschuldung zu verringern, um in schlechten Zeiten ohne Verlust an </w:t>
      </w:r>
      <w:proofErr w:type="spellStart"/>
      <w:r w:rsidRPr="001F564E">
        <w:rPr>
          <w:lang w:val="de-DE"/>
        </w:rPr>
        <w:t>Bonitaet</w:t>
      </w:r>
      <w:proofErr w:type="spellEnd"/>
      <w:r w:rsidRPr="001F564E">
        <w:rPr>
          <w:lang w:val="de-DE"/>
        </w:rPr>
        <w:t xml:space="preserve"> den Kapitalmarkt anzapfen zu </w:t>
      </w:r>
      <w:proofErr w:type="spellStart"/>
      <w:r w:rsidRPr="001F564E">
        <w:rPr>
          <w:lang w:val="de-DE"/>
        </w:rPr>
        <w:t>koennen</w:t>
      </w:r>
      <w:proofErr w:type="spellEnd"/>
      <w:r w:rsidRPr="001F564E">
        <w:rPr>
          <w:lang w:val="de-DE"/>
        </w:rPr>
        <w:t xml:space="preserve">. Staatliche Stabilisierungspolitik </w:t>
      </w:r>
      <w:proofErr w:type="spellStart"/>
      <w:r w:rsidRPr="001F564E">
        <w:rPr>
          <w:lang w:val="de-DE"/>
        </w:rPr>
        <w:t>waere</w:t>
      </w:r>
      <w:proofErr w:type="spellEnd"/>
      <w:r w:rsidRPr="001F564E">
        <w:rPr>
          <w:lang w:val="de-DE"/>
        </w:rPr>
        <w:t xml:space="preserve"> also weiterhin </w:t>
      </w:r>
      <w:proofErr w:type="spellStart"/>
      <w:r w:rsidRPr="001F564E">
        <w:rPr>
          <w:lang w:val="de-DE"/>
        </w:rPr>
        <w:t>moeglich</w:t>
      </w:r>
      <w:proofErr w:type="spellEnd"/>
      <w:r w:rsidRPr="001F564E">
        <w:rPr>
          <w:lang w:val="de-DE"/>
        </w:rPr>
        <w:t xml:space="preserve">, </w:t>
      </w:r>
      <w:proofErr w:type="spellStart"/>
      <w:r w:rsidRPr="001F564E">
        <w:rPr>
          <w:lang w:val="de-DE"/>
        </w:rPr>
        <w:t>wuerde</w:t>
      </w:r>
      <w:proofErr w:type="spellEnd"/>
      <w:r w:rsidRPr="001F564E">
        <w:rPr>
          <w:lang w:val="de-DE"/>
        </w:rPr>
        <w:t xml:space="preserve"> aber nicht wie im Zweisprung der Finanzkrise und Corona-Pandemie in grenzenlo</w:t>
      </w:r>
      <w:r w:rsidRPr="001F564E">
        <w:rPr>
          <w:lang w:val="de-DE"/>
        </w:rPr>
        <w:t xml:space="preserve">se Verschuldung ausarten. Deutschland, das die </w:t>
      </w:r>
      <w:proofErr w:type="spellStart"/>
      <w:r w:rsidRPr="001F564E">
        <w:rPr>
          <w:lang w:val="de-DE"/>
        </w:rPr>
        <w:t>waehrend</w:t>
      </w:r>
      <w:proofErr w:type="spellEnd"/>
      <w:r w:rsidRPr="001F564E">
        <w:rPr>
          <w:lang w:val="de-DE"/>
        </w:rPr>
        <w:t xml:space="preserve"> der Finanzkrise aufgenommenen Schulden danach wieder abgebaut hat, zeigt, dass es </w:t>
      </w:r>
      <w:proofErr w:type="spellStart"/>
      <w:proofErr w:type="gramStart"/>
      <w:r w:rsidRPr="001F564E">
        <w:rPr>
          <w:lang w:val="de-DE"/>
        </w:rPr>
        <w:t>geht.</w:t>
      </w:r>
      <w:r w:rsidRPr="001F564E">
        <w:rPr>
          <w:color w:val="AAAA0F"/>
          <w:lang w:val="de-DE"/>
        </w:rPr>
        <w:t>Die</w:t>
      </w:r>
      <w:proofErr w:type="spellEnd"/>
      <w:proofErr w:type="gramEnd"/>
      <w:r w:rsidRPr="001F564E">
        <w:rPr>
          <w:color w:val="AAAA0F"/>
          <w:lang w:val="de-DE"/>
        </w:rPr>
        <w:t xml:space="preserve"> geordnete Entschuldung der Euro-Staaten </w:t>
      </w:r>
      <w:proofErr w:type="spellStart"/>
      <w:r w:rsidRPr="001F564E">
        <w:rPr>
          <w:color w:val="AAAA0F"/>
          <w:lang w:val="de-DE"/>
        </w:rPr>
        <w:t>kaeme</w:t>
      </w:r>
      <w:proofErr w:type="spellEnd"/>
      <w:r w:rsidRPr="001F564E">
        <w:rPr>
          <w:color w:val="AAAA0F"/>
          <w:lang w:val="de-DE"/>
        </w:rPr>
        <w:t xml:space="preserve"> jedoch der Entziehungskur von </w:t>
      </w:r>
      <w:proofErr w:type="spellStart"/>
      <w:r w:rsidRPr="001F564E">
        <w:rPr>
          <w:color w:val="AAAA0F"/>
          <w:lang w:val="de-DE"/>
        </w:rPr>
        <w:t>Drogenabhaengigen</w:t>
      </w:r>
      <w:proofErr w:type="spellEnd"/>
      <w:r w:rsidRPr="001F564E">
        <w:rPr>
          <w:color w:val="AAAA0F"/>
          <w:lang w:val="de-DE"/>
        </w:rPr>
        <w:t xml:space="preserve"> gleich. Ohne </w:t>
      </w:r>
      <w:proofErr w:type="spellStart"/>
      <w:r w:rsidRPr="001F564E">
        <w:rPr>
          <w:color w:val="AAAA0F"/>
          <w:lang w:val="de-DE"/>
        </w:rPr>
        <w:t>aeusseren</w:t>
      </w:r>
      <w:proofErr w:type="spellEnd"/>
      <w:r w:rsidRPr="001F564E">
        <w:rPr>
          <w:color w:val="AAAA0F"/>
          <w:lang w:val="de-DE"/>
        </w:rPr>
        <w:t xml:space="preserve"> Druck wird es nicht dazu kommen. Doch dieser Druck wurde genommen, indem die EZB </w:t>
      </w:r>
      <w:proofErr w:type="spellStart"/>
      <w:r w:rsidRPr="001F564E">
        <w:rPr>
          <w:color w:val="AAAA0F"/>
          <w:lang w:val="de-DE"/>
        </w:rPr>
        <w:t>fuer</w:t>
      </w:r>
      <w:proofErr w:type="spellEnd"/>
      <w:r w:rsidRPr="001F564E">
        <w:rPr>
          <w:color w:val="AAAA0F"/>
          <w:lang w:val="de-DE"/>
        </w:rPr>
        <w:t xml:space="preserve"> die Vergemeinschaftung der Altschulden auf ihrer Bilanz und die EU-Kommission </w:t>
      </w:r>
      <w:proofErr w:type="spellStart"/>
      <w:r w:rsidRPr="001F564E">
        <w:rPr>
          <w:color w:val="AAAA0F"/>
          <w:lang w:val="de-DE"/>
        </w:rPr>
        <w:t>fuer</w:t>
      </w:r>
      <w:proofErr w:type="spellEnd"/>
      <w:r w:rsidRPr="001F564E">
        <w:rPr>
          <w:color w:val="AAAA0F"/>
          <w:lang w:val="de-DE"/>
        </w:rPr>
        <w:t xml:space="preserve"> die Vergemeinschaftung von Neuschulden im EU-Wiederaufbaufonds (und seinen </w:t>
      </w:r>
      <w:proofErr w:type="spellStart"/>
      <w:r w:rsidRPr="001F564E">
        <w:rPr>
          <w:color w:val="AAAA0F"/>
          <w:lang w:val="de-DE"/>
        </w:rPr>
        <w:t>Nachfolgernsorgt</w:t>
      </w:r>
      <w:r w:rsidRPr="001F564E">
        <w:rPr>
          <w:lang w:val="de-DE"/>
        </w:rPr>
        <w:t>.</w:t>
      </w:r>
      <w:r w:rsidRPr="001F564E">
        <w:rPr>
          <w:color w:val="0A289B"/>
          <w:lang w:val="de-DE"/>
        </w:rPr>
        <w:t>Folglich</w:t>
      </w:r>
      <w:proofErr w:type="spellEnd"/>
      <w:r w:rsidRPr="001F564E">
        <w:rPr>
          <w:color w:val="0A289B"/>
          <w:lang w:val="de-DE"/>
        </w:rPr>
        <w:t xml:space="preserve"> ist der Weg des geringsten Widerstands die Entwertung des zur Finanzierung grenzenloser Staatsverschuldung geschaffenen Geldes durch Inflation</w:t>
      </w:r>
      <w:r w:rsidRPr="001F564E">
        <w:rPr>
          <w:lang w:val="de-DE"/>
        </w:rPr>
        <w:t xml:space="preserve">. Thomas Mayer ist </w:t>
      </w:r>
      <w:proofErr w:type="spellStart"/>
      <w:r w:rsidRPr="001F564E">
        <w:rPr>
          <w:lang w:val="de-DE"/>
        </w:rPr>
        <w:t>Gruendungsdirektor</w:t>
      </w:r>
      <w:proofErr w:type="spellEnd"/>
      <w:r w:rsidRPr="001F564E">
        <w:rPr>
          <w:lang w:val="de-DE"/>
        </w:rPr>
        <w:t xml:space="preserve"> des Flossbach von Storch Research Institute und Professor an der </w:t>
      </w:r>
      <w:proofErr w:type="spellStart"/>
      <w:r w:rsidRPr="001F564E">
        <w:rPr>
          <w:lang w:val="de-DE"/>
        </w:rPr>
        <w:t>Universitaet</w:t>
      </w:r>
      <w:proofErr w:type="spellEnd"/>
      <w:r w:rsidRPr="001F564E">
        <w:rPr>
          <w:lang w:val="de-DE"/>
        </w:rPr>
        <w:t xml:space="preserve"> Witten/Herdecke...</w:t>
      </w:r>
    </w:p>
    <w:p w14:paraId="444D62CB" w14:textId="682A25EB" w:rsidR="001F564E" w:rsidRPr="001F564E" w:rsidRDefault="001F564E">
      <w:pPr>
        <w:rPr>
          <w:color w:val="3287C8"/>
          <w:lang w:val="de-DE"/>
        </w:rPr>
      </w:pPr>
      <w:r w:rsidRPr="001F564E">
        <w:rPr>
          <w:color w:val="3287C8"/>
          <w:lang w:val="de-DE"/>
        </w:rPr>
        <w:t>Warnend-Negativ</w:t>
      </w:r>
    </w:p>
    <w:sectPr w:rsidR="001F564E" w:rsidRPr="001F5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4454">
    <w:abstractNumId w:val="8"/>
  </w:num>
  <w:num w:numId="2" w16cid:durableId="1456482348">
    <w:abstractNumId w:val="6"/>
  </w:num>
  <w:num w:numId="3" w16cid:durableId="5057389">
    <w:abstractNumId w:val="5"/>
  </w:num>
  <w:num w:numId="4" w16cid:durableId="1512648518">
    <w:abstractNumId w:val="4"/>
  </w:num>
  <w:num w:numId="5" w16cid:durableId="569081304">
    <w:abstractNumId w:val="7"/>
  </w:num>
  <w:num w:numId="6" w16cid:durableId="1473134649">
    <w:abstractNumId w:val="3"/>
  </w:num>
  <w:num w:numId="7" w16cid:durableId="1388072939">
    <w:abstractNumId w:val="2"/>
  </w:num>
  <w:num w:numId="8" w16cid:durableId="1732653606">
    <w:abstractNumId w:val="1"/>
  </w:num>
  <w:num w:numId="9" w16cid:durableId="14166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02"/>
    <w:rsid w:val="00034616"/>
    <w:rsid w:val="0006063C"/>
    <w:rsid w:val="0015074B"/>
    <w:rsid w:val="001F564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8B975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2024-03-08T19:11:00Z</dcterms:created>
  <dcterms:modified xsi:type="dcterms:W3CDTF">2024-03-08T19:11:00Z</dcterms:modified>
  <cp:category/>
</cp:coreProperties>
</file>