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C7C7" w14:textId="77777777" w:rsidR="00136C43" w:rsidRPr="00675A9D" w:rsidRDefault="00675A9D">
      <w:pPr>
        <w:rPr>
          <w:lang w:val="de-DE"/>
        </w:rPr>
      </w:pPr>
      <w:r w:rsidRPr="00675A9D">
        <w:rPr>
          <w:lang w:val="de-DE"/>
        </w:rPr>
        <w:t>FileNr:74|</w:t>
      </w:r>
      <w:proofErr w:type="gramStart"/>
      <w:r w:rsidRPr="00675A9D">
        <w:rPr>
          <w:lang w:val="de-DE"/>
        </w:rPr>
        <w:t>id:A</w:t>
      </w:r>
      <w:proofErr w:type="gramEnd"/>
      <w:r w:rsidRPr="00675A9D">
        <w:rPr>
          <w:lang w:val="de-DE"/>
        </w:rPr>
        <w:t>46588990|date:2010-01-21|source:SZ|title:Finger weg von Staatsanleihen</w:t>
      </w:r>
    </w:p>
    <w:p w14:paraId="511016D3" w14:textId="77777777" w:rsidR="00136C43" w:rsidRPr="00675A9D" w:rsidRDefault="00675A9D">
      <w:pPr>
        <w:rPr>
          <w:lang w:val="de-DE"/>
        </w:rPr>
      </w:pPr>
      <w:r w:rsidRPr="00675A9D">
        <w:rPr>
          <w:lang w:val="de-DE"/>
        </w:rPr>
        <w:t>#######DONT CHANGE THE ABOVE############</w:t>
      </w:r>
    </w:p>
    <w:p w14:paraId="71488E77" w14:textId="77777777" w:rsidR="00136C43" w:rsidRDefault="00675A9D">
      <w:pPr>
        <w:rPr>
          <w:lang w:val="de-DE"/>
        </w:rPr>
      </w:pPr>
      <w:proofErr w:type="spellStart"/>
      <w:r w:rsidRPr="00675A9D">
        <w:rPr>
          <w:lang w:val="de-DE"/>
        </w:rPr>
        <w:t>Muenchen</w:t>
      </w:r>
      <w:proofErr w:type="spellEnd"/>
      <w:r w:rsidRPr="00675A9D">
        <w:rPr>
          <w:lang w:val="de-DE"/>
        </w:rPr>
        <w:t xml:space="preserve">    Es war auf dem </w:t>
      </w:r>
      <w:proofErr w:type="spellStart"/>
      <w:r w:rsidRPr="00675A9D">
        <w:rPr>
          <w:lang w:val="de-DE"/>
        </w:rPr>
        <w:t>Hoehepunkt</w:t>
      </w:r>
      <w:proofErr w:type="spellEnd"/>
      <w:r w:rsidRPr="00675A9D">
        <w:rPr>
          <w:lang w:val="de-DE"/>
        </w:rPr>
        <w:t xml:space="preserve"> der Finanzkrise, als Geir </w:t>
      </w:r>
      <w:proofErr w:type="spellStart"/>
      <w:r w:rsidRPr="00675A9D">
        <w:rPr>
          <w:lang w:val="de-DE"/>
        </w:rPr>
        <w:t>Haarde</w:t>
      </w:r>
      <w:proofErr w:type="spellEnd"/>
      <w:r w:rsidRPr="00675A9D">
        <w:rPr>
          <w:lang w:val="de-DE"/>
        </w:rPr>
        <w:t xml:space="preserve"> vor die Kameras trat und sein Volk vor einem </w:t>
      </w:r>
      <w:r w:rsidRPr="00675A9D">
        <w:rPr>
          <w:lang w:val="de-DE"/>
        </w:rPr>
        <w:t xml:space="preserve">Staatsbankrott warnte. In einer dramatischen Fernsehansprache gestand der damalige </w:t>
      </w:r>
      <w:proofErr w:type="spellStart"/>
      <w:r w:rsidRPr="00675A9D">
        <w:rPr>
          <w:lang w:val="de-DE"/>
        </w:rPr>
        <w:t>islaendische</w:t>
      </w:r>
      <w:proofErr w:type="spellEnd"/>
      <w:r w:rsidRPr="00675A9D">
        <w:rPr>
          <w:lang w:val="de-DE"/>
        </w:rPr>
        <w:t xml:space="preserve"> </w:t>
      </w:r>
      <w:proofErr w:type="spellStart"/>
      <w:r w:rsidRPr="00675A9D">
        <w:rPr>
          <w:lang w:val="de-DE"/>
        </w:rPr>
        <w:t>Ministerpraesident</w:t>
      </w:r>
      <w:proofErr w:type="spellEnd"/>
      <w:r w:rsidRPr="00675A9D">
        <w:rPr>
          <w:lang w:val="de-DE"/>
        </w:rPr>
        <w:t xml:space="preserve">: „Viele Menschen werden sehr viel Geld verlieren. Nach einem </w:t>
      </w:r>
      <w:proofErr w:type="spellStart"/>
      <w:r w:rsidRPr="00675A9D">
        <w:rPr>
          <w:lang w:val="de-DE"/>
        </w:rPr>
        <w:t>aussergewoehnlichen</w:t>
      </w:r>
      <w:proofErr w:type="spellEnd"/>
      <w:r w:rsidRPr="00675A9D">
        <w:rPr>
          <w:lang w:val="de-DE"/>
        </w:rPr>
        <w:t xml:space="preserve"> Wirtschaftsboom drohte dem Ministaat die Pleite. Schockierte Anleger </w:t>
      </w:r>
      <w:proofErr w:type="spellStart"/>
      <w:r w:rsidRPr="00675A9D">
        <w:rPr>
          <w:lang w:val="de-DE"/>
        </w:rPr>
        <w:t>stiessen</w:t>
      </w:r>
      <w:proofErr w:type="spellEnd"/>
      <w:r w:rsidRPr="00675A9D">
        <w:rPr>
          <w:lang w:val="de-DE"/>
        </w:rPr>
        <w:t xml:space="preserve"> massenhaft </w:t>
      </w:r>
      <w:proofErr w:type="spellStart"/>
      <w:r w:rsidRPr="00675A9D">
        <w:rPr>
          <w:lang w:val="de-DE"/>
        </w:rPr>
        <w:t>islaendische</w:t>
      </w:r>
      <w:proofErr w:type="spellEnd"/>
      <w:r w:rsidRPr="00675A9D">
        <w:rPr>
          <w:lang w:val="de-DE"/>
        </w:rPr>
        <w:t xml:space="preserve"> Staatsanleihen ab, die Kurse fielen tief. Bange Geldgeber fragen sich, ob der Absturz Islands beispielhaft </w:t>
      </w:r>
      <w:proofErr w:type="spellStart"/>
      <w:r w:rsidRPr="00675A9D">
        <w:rPr>
          <w:lang w:val="de-DE"/>
        </w:rPr>
        <w:t>fuer</w:t>
      </w:r>
      <w:proofErr w:type="spellEnd"/>
      <w:r w:rsidRPr="00675A9D">
        <w:rPr>
          <w:lang w:val="de-DE"/>
        </w:rPr>
        <w:t xml:space="preserve"> die Probleme vieler Staaten ist. </w:t>
      </w:r>
      <w:r w:rsidRPr="00675A9D">
        <w:rPr>
          <w:color w:val="9B3278"/>
          <w:lang w:val="de-DE"/>
        </w:rPr>
        <w:t xml:space="preserve">Ein gutes Jahr nachdem die Schuldenparty dort endete, wird Griechenland misstrauisch </w:t>
      </w:r>
      <w:proofErr w:type="spellStart"/>
      <w:r w:rsidRPr="00675A9D">
        <w:rPr>
          <w:color w:val="9B3278"/>
          <w:lang w:val="de-DE"/>
        </w:rPr>
        <w:t>beaeugt</w:t>
      </w:r>
      <w:proofErr w:type="spellEnd"/>
      <w:r w:rsidRPr="00675A9D">
        <w:rPr>
          <w:color w:val="9B3278"/>
          <w:lang w:val="de-DE"/>
        </w:rPr>
        <w:t xml:space="preserve">. Anleger zweifeln an der </w:t>
      </w:r>
      <w:proofErr w:type="spellStart"/>
      <w:r w:rsidRPr="00675A9D">
        <w:rPr>
          <w:color w:val="9B3278"/>
          <w:lang w:val="de-DE"/>
        </w:rPr>
        <w:t>Kreditwuerdigkeit</w:t>
      </w:r>
      <w:proofErr w:type="spellEnd"/>
      <w:r w:rsidRPr="00675A9D">
        <w:rPr>
          <w:color w:val="9B3278"/>
          <w:lang w:val="de-DE"/>
        </w:rPr>
        <w:t xml:space="preserve"> des Euro-Mitglieds, die wirtschaftliche Lage ist miserabel, der Staatshaushalt in Schieflage.</w:t>
      </w:r>
      <w:r w:rsidRPr="00675A9D">
        <w:rPr>
          <w:lang w:val="de-DE"/>
        </w:rPr>
        <w:t xml:space="preserve"> Der chronische </w:t>
      </w:r>
      <w:proofErr w:type="spellStart"/>
      <w:r w:rsidRPr="00675A9D">
        <w:rPr>
          <w:lang w:val="de-DE"/>
        </w:rPr>
        <w:t>Defizitsuender</w:t>
      </w:r>
      <w:proofErr w:type="spellEnd"/>
      <w:r w:rsidRPr="00675A9D">
        <w:rPr>
          <w:lang w:val="de-DE"/>
        </w:rPr>
        <w:t xml:space="preserve"> muss </w:t>
      </w:r>
      <w:proofErr w:type="spellStart"/>
      <w:r w:rsidRPr="00675A9D">
        <w:rPr>
          <w:lang w:val="de-DE"/>
        </w:rPr>
        <w:t>fuer</w:t>
      </w:r>
      <w:proofErr w:type="spellEnd"/>
      <w:r w:rsidRPr="00675A9D">
        <w:rPr>
          <w:lang w:val="de-DE"/>
        </w:rPr>
        <w:t xml:space="preserve"> Kredite tief in die Tasche greifen und beispielsweise </w:t>
      </w:r>
      <w:proofErr w:type="spellStart"/>
      <w:r w:rsidRPr="00675A9D">
        <w:rPr>
          <w:lang w:val="de-DE"/>
        </w:rPr>
        <w:t>fuer</w:t>
      </w:r>
      <w:proofErr w:type="spellEnd"/>
      <w:r w:rsidRPr="00675A9D">
        <w:rPr>
          <w:lang w:val="de-DE"/>
        </w:rPr>
        <w:t xml:space="preserve"> seine </w:t>
      </w:r>
      <w:proofErr w:type="spellStart"/>
      <w:r w:rsidRPr="00675A9D">
        <w:rPr>
          <w:lang w:val="de-DE"/>
        </w:rPr>
        <w:t>zehnjaehrigen</w:t>
      </w:r>
      <w:proofErr w:type="spellEnd"/>
      <w:r w:rsidRPr="00675A9D">
        <w:rPr>
          <w:lang w:val="de-DE"/>
        </w:rPr>
        <w:t xml:space="preserve"> Staatsanleihen 6,1 Prozent Rendite bieten, beinahe doppelt so viel wie Deutschland. Finanzminister Jorgos </w:t>
      </w:r>
      <w:proofErr w:type="spellStart"/>
      <w:r w:rsidRPr="00675A9D">
        <w:rPr>
          <w:lang w:val="de-DE"/>
        </w:rPr>
        <w:t>Papakonstantinou</w:t>
      </w:r>
      <w:proofErr w:type="spellEnd"/>
      <w:r w:rsidRPr="00675A9D">
        <w:rPr>
          <w:lang w:val="de-DE"/>
        </w:rPr>
        <w:t xml:space="preserve"> versucht, die </w:t>
      </w:r>
      <w:proofErr w:type="spellStart"/>
      <w:r w:rsidRPr="00675A9D">
        <w:rPr>
          <w:lang w:val="de-DE"/>
        </w:rPr>
        <w:t>nervoesen</w:t>
      </w:r>
      <w:proofErr w:type="spellEnd"/>
      <w:r w:rsidRPr="00675A9D">
        <w:rPr>
          <w:lang w:val="de-DE"/>
        </w:rPr>
        <w:t xml:space="preserve"> </w:t>
      </w:r>
      <w:proofErr w:type="spellStart"/>
      <w:r w:rsidRPr="00675A9D">
        <w:rPr>
          <w:lang w:val="de-DE"/>
        </w:rPr>
        <w:t>Finanzmaerkte</w:t>
      </w:r>
      <w:proofErr w:type="spellEnd"/>
      <w:r w:rsidRPr="00675A9D">
        <w:rPr>
          <w:lang w:val="de-DE"/>
        </w:rPr>
        <w:t xml:space="preserve"> zu beruhigen und Sorgen zu zerstreuen. Vor allem jene, dass Griechenland vor dem Staatsbankrott steht. Doch die Zahlen sind </w:t>
      </w:r>
      <w:proofErr w:type="spellStart"/>
      <w:r w:rsidRPr="00675A9D">
        <w:rPr>
          <w:lang w:val="de-DE"/>
        </w:rPr>
        <w:t>erdrueckend</w:t>
      </w:r>
      <w:proofErr w:type="spellEnd"/>
      <w:r w:rsidRPr="00675A9D">
        <w:rPr>
          <w:lang w:val="de-DE"/>
        </w:rPr>
        <w:t>: knapp 13 Prozent Haushaltsdefizit, bald 125 Prozent Staatsverschuldung, bezogen auf das Brutto</w:t>
      </w:r>
      <w:r w:rsidRPr="00675A9D">
        <w:rPr>
          <w:lang w:val="de-DE"/>
        </w:rPr>
        <w:t xml:space="preserve">inlandsprodukt. Auch in anderen </w:t>
      </w:r>
      <w:proofErr w:type="spellStart"/>
      <w:r w:rsidRPr="00675A9D">
        <w:rPr>
          <w:lang w:val="de-DE"/>
        </w:rPr>
        <w:t>Laendern</w:t>
      </w:r>
      <w:proofErr w:type="spellEnd"/>
      <w:r w:rsidRPr="00675A9D">
        <w:rPr>
          <w:lang w:val="de-DE"/>
        </w:rPr>
        <w:t xml:space="preserve"> ist die Lage kritisch. In Irland beispielsweise. Die Rettung des </w:t>
      </w:r>
      <w:proofErr w:type="spellStart"/>
      <w:r w:rsidRPr="00675A9D">
        <w:rPr>
          <w:lang w:val="de-DE"/>
        </w:rPr>
        <w:t>uebergrossen</w:t>
      </w:r>
      <w:proofErr w:type="spellEnd"/>
      <w:r w:rsidRPr="00675A9D">
        <w:rPr>
          <w:lang w:val="de-DE"/>
        </w:rPr>
        <w:t xml:space="preserve"> Finanzsektors verdoppelte die Staatsschulden des Landes, das einst als „keltischer Tiger gefeiert wurde. Die Liste der </w:t>
      </w:r>
      <w:proofErr w:type="spellStart"/>
      <w:r w:rsidRPr="00675A9D">
        <w:rPr>
          <w:lang w:val="de-DE"/>
        </w:rPr>
        <w:t>Faelle</w:t>
      </w:r>
      <w:proofErr w:type="spellEnd"/>
      <w:r w:rsidRPr="00675A9D">
        <w:rPr>
          <w:lang w:val="de-DE"/>
        </w:rPr>
        <w:t xml:space="preserve">, die wegen finanzieller Torheiten in der Klemme stecken, ist lang. Lettland, </w:t>
      </w:r>
      <w:proofErr w:type="spellStart"/>
      <w:r w:rsidRPr="00675A9D">
        <w:rPr>
          <w:lang w:val="de-DE"/>
        </w:rPr>
        <w:t>Rumaenien</w:t>
      </w:r>
      <w:proofErr w:type="spellEnd"/>
      <w:r w:rsidRPr="00675A9D">
        <w:rPr>
          <w:lang w:val="de-DE"/>
        </w:rPr>
        <w:t xml:space="preserve">, Serbien, Ungarn und die Ukraine </w:t>
      </w:r>
      <w:proofErr w:type="spellStart"/>
      <w:r w:rsidRPr="00675A9D">
        <w:rPr>
          <w:lang w:val="de-DE"/>
        </w:rPr>
        <w:t>haengen</w:t>
      </w:r>
      <w:proofErr w:type="spellEnd"/>
      <w:r w:rsidRPr="00675A9D">
        <w:rPr>
          <w:lang w:val="de-DE"/>
        </w:rPr>
        <w:t xml:space="preserve"> schon am Tropf des Internationalen </w:t>
      </w:r>
      <w:proofErr w:type="spellStart"/>
      <w:r w:rsidRPr="00675A9D">
        <w:rPr>
          <w:lang w:val="de-DE"/>
        </w:rPr>
        <w:t>Waehrungsfonds</w:t>
      </w:r>
      <w:proofErr w:type="spellEnd"/>
      <w:r w:rsidRPr="00675A9D">
        <w:rPr>
          <w:lang w:val="de-DE"/>
        </w:rPr>
        <w:t xml:space="preserve"> (IWF) und werden mit Notkrediten versorgt. </w:t>
      </w:r>
      <w:proofErr w:type="spellStart"/>
      <w:r w:rsidRPr="00675A9D">
        <w:rPr>
          <w:lang w:val="de-DE"/>
        </w:rPr>
        <w:t>Grossbritannien</w:t>
      </w:r>
      <w:proofErr w:type="spellEnd"/>
      <w:r w:rsidRPr="00675A9D">
        <w:rPr>
          <w:lang w:val="de-DE"/>
        </w:rPr>
        <w:t>, Italien, Portugal und Spanien</w:t>
      </w:r>
      <w:r w:rsidRPr="00675A9D">
        <w:rPr>
          <w:lang w:val="de-DE"/>
        </w:rPr>
        <w:t xml:space="preserve"> trauen die Anleger immer weniger </w:t>
      </w:r>
      <w:proofErr w:type="spellStart"/>
      <w:r w:rsidRPr="00675A9D">
        <w:rPr>
          <w:lang w:val="de-DE"/>
        </w:rPr>
        <w:t>ueber</w:t>
      </w:r>
      <w:proofErr w:type="spellEnd"/>
      <w:r w:rsidRPr="00675A9D">
        <w:rPr>
          <w:lang w:val="de-DE"/>
        </w:rPr>
        <w:t xml:space="preserve"> den Weg. Industrienationen </w:t>
      </w:r>
      <w:proofErr w:type="spellStart"/>
      <w:r w:rsidRPr="00675A9D">
        <w:rPr>
          <w:lang w:val="de-DE"/>
        </w:rPr>
        <w:t>haeufen</w:t>
      </w:r>
      <w:proofErr w:type="spellEnd"/>
      <w:r w:rsidRPr="00675A9D">
        <w:rPr>
          <w:lang w:val="de-DE"/>
        </w:rPr>
        <w:t xml:space="preserve"> neue Schulden in </w:t>
      </w:r>
      <w:proofErr w:type="spellStart"/>
      <w:r w:rsidRPr="00675A9D">
        <w:rPr>
          <w:lang w:val="de-DE"/>
        </w:rPr>
        <w:t>Billionenhoehe</w:t>
      </w:r>
      <w:proofErr w:type="spellEnd"/>
      <w:r w:rsidRPr="00675A9D">
        <w:rPr>
          <w:lang w:val="de-DE"/>
        </w:rPr>
        <w:t xml:space="preserve"> auf, um Banken und die Konjunktur zu </w:t>
      </w:r>
      <w:proofErr w:type="spellStart"/>
      <w:r w:rsidRPr="00675A9D">
        <w:rPr>
          <w:lang w:val="de-DE"/>
        </w:rPr>
        <w:t>stuetzen</w:t>
      </w:r>
      <w:proofErr w:type="spellEnd"/>
      <w:r w:rsidRPr="00675A9D">
        <w:rPr>
          <w:lang w:val="de-DE"/>
        </w:rPr>
        <w:t xml:space="preserve">. Um 45 Prozent sind die Staatsschulden weltweit seit Ausbruch der Finanzkrise im Jahr 2007 </w:t>
      </w:r>
      <w:proofErr w:type="gramStart"/>
      <w:r w:rsidRPr="00675A9D">
        <w:rPr>
          <w:lang w:val="de-DE"/>
        </w:rPr>
        <w:t>gestiegen  auf</w:t>
      </w:r>
      <w:proofErr w:type="gramEnd"/>
      <w:r w:rsidRPr="00675A9D">
        <w:rPr>
          <w:lang w:val="de-DE"/>
        </w:rPr>
        <w:t xml:space="preserve"> 49,5 Billionen Dollar. Einen solchen sprunghaften Anstieg der Staatsverschuldung gab es noch nie in Friedenszeiten, das zeigt auch das Beispiel der USA (Grafik). „Die Last der </w:t>
      </w:r>
      <w:proofErr w:type="spellStart"/>
      <w:r w:rsidRPr="00675A9D">
        <w:rPr>
          <w:lang w:val="de-DE"/>
        </w:rPr>
        <w:t>Industrielaender</w:t>
      </w:r>
      <w:proofErr w:type="spellEnd"/>
      <w:r w:rsidRPr="00675A9D">
        <w:rPr>
          <w:lang w:val="de-DE"/>
        </w:rPr>
        <w:t xml:space="preserve"> ist gewaltig, sagt Thomas Mayer, Chefvolkswirt der Deutschen</w:t>
      </w:r>
      <w:r w:rsidRPr="00675A9D">
        <w:rPr>
          <w:lang w:val="de-DE"/>
        </w:rPr>
        <w:t xml:space="preserve"> Bank. „Ich will nicht </w:t>
      </w:r>
      <w:proofErr w:type="spellStart"/>
      <w:r w:rsidRPr="00675A9D">
        <w:rPr>
          <w:lang w:val="de-DE"/>
        </w:rPr>
        <w:t>ausschliessen</w:t>
      </w:r>
      <w:proofErr w:type="spellEnd"/>
      <w:r w:rsidRPr="00675A9D">
        <w:rPr>
          <w:lang w:val="de-DE"/>
        </w:rPr>
        <w:t>, dass es noch zu Staatspleiten kommt. Die US-</w:t>
      </w:r>
      <w:proofErr w:type="spellStart"/>
      <w:r w:rsidRPr="00675A9D">
        <w:rPr>
          <w:lang w:val="de-DE"/>
        </w:rPr>
        <w:t>Oekonomen</w:t>
      </w:r>
      <w:proofErr w:type="spellEnd"/>
      <w:r w:rsidRPr="00675A9D">
        <w:rPr>
          <w:lang w:val="de-DE"/>
        </w:rPr>
        <w:t xml:space="preserve"> Carmen Reinhart und Ken Rogoff haben </w:t>
      </w:r>
      <w:proofErr w:type="spellStart"/>
      <w:r w:rsidRPr="00675A9D">
        <w:rPr>
          <w:lang w:val="de-DE"/>
        </w:rPr>
        <w:t>fuer</w:t>
      </w:r>
      <w:proofErr w:type="spellEnd"/>
      <w:r w:rsidRPr="00675A9D">
        <w:rPr>
          <w:lang w:val="de-DE"/>
        </w:rPr>
        <w:t xml:space="preserve"> ihr Buch mit dem ironischen Titel „This time </w:t>
      </w:r>
      <w:proofErr w:type="spellStart"/>
      <w:r w:rsidRPr="00675A9D">
        <w:rPr>
          <w:lang w:val="de-DE"/>
        </w:rPr>
        <w:t>is</w:t>
      </w:r>
      <w:proofErr w:type="spellEnd"/>
      <w:r w:rsidRPr="00675A9D">
        <w:rPr>
          <w:lang w:val="de-DE"/>
        </w:rPr>
        <w:t xml:space="preserve"> different (Dieses Mal ist alles anders) Finanzkrisen seit dem Mittelalter untersucht. Ihr </w:t>
      </w:r>
      <w:proofErr w:type="spellStart"/>
      <w:r w:rsidRPr="00675A9D">
        <w:rPr>
          <w:lang w:val="de-DE"/>
        </w:rPr>
        <w:t>ernuechterndes</w:t>
      </w:r>
      <w:proofErr w:type="spellEnd"/>
      <w:r w:rsidRPr="00675A9D">
        <w:rPr>
          <w:lang w:val="de-DE"/>
        </w:rPr>
        <w:t xml:space="preserve"> Ergebnis: Staatsbankrotte sind alles andere als selten. Die Autoren </w:t>
      </w:r>
      <w:proofErr w:type="spellStart"/>
      <w:r w:rsidRPr="00675A9D">
        <w:rPr>
          <w:lang w:val="de-DE"/>
        </w:rPr>
        <w:t>zaehlen</w:t>
      </w:r>
      <w:proofErr w:type="spellEnd"/>
      <w:r w:rsidRPr="00675A9D">
        <w:rPr>
          <w:lang w:val="de-DE"/>
        </w:rPr>
        <w:t xml:space="preserve"> alleine </w:t>
      </w:r>
      <w:proofErr w:type="spellStart"/>
      <w:r w:rsidRPr="00675A9D">
        <w:rPr>
          <w:lang w:val="de-DE"/>
        </w:rPr>
        <w:t>fuer</w:t>
      </w:r>
      <w:proofErr w:type="spellEnd"/>
      <w:r w:rsidRPr="00675A9D">
        <w:rPr>
          <w:lang w:val="de-DE"/>
        </w:rPr>
        <w:t xml:space="preserve"> Frankreich acht Staatspleiten zwischen 1558 und 1788 und sechs </w:t>
      </w:r>
      <w:proofErr w:type="spellStart"/>
      <w:r w:rsidRPr="00675A9D">
        <w:rPr>
          <w:lang w:val="de-DE"/>
        </w:rPr>
        <w:t>Faelle</w:t>
      </w:r>
      <w:proofErr w:type="spellEnd"/>
      <w:r w:rsidRPr="00675A9D">
        <w:rPr>
          <w:lang w:val="de-DE"/>
        </w:rPr>
        <w:t xml:space="preserve"> von Insolvenz in Spanien zwischen 1557 und </w:t>
      </w:r>
      <w:proofErr w:type="gramStart"/>
      <w:r w:rsidRPr="00675A9D">
        <w:rPr>
          <w:lang w:val="de-DE"/>
        </w:rPr>
        <w:t>1647  was</w:t>
      </w:r>
      <w:proofErr w:type="gramEnd"/>
      <w:r w:rsidRPr="00675A9D">
        <w:rPr>
          <w:lang w:val="de-DE"/>
        </w:rPr>
        <w:t xml:space="preserve"> </w:t>
      </w:r>
      <w:proofErr w:type="spellStart"/>
      <w:r w:rsidRPr="00675A9D">
        <w:rPr>
          <w:lang w:val="de-DE"/>
        </w:rPr>
        <w:t>uebrigens</w:t>
      </w:r>
      <w:proofErr w:type="spellEnd"/>
      <w:r w:rsidRPr="00675A9D">
        <w:rPr>
          <w:lang w:val="de-DE"/>
        </w:rPr>
        <w:t xml:space="preserve"> die</w:t>
      </w:r>
      <w:r w:rsidRPr="00675A9D">
        <w:rPr>
          <w:lang w:val="de-DE"/>
        </w:rPr>
        <w:t xml:space="preserve"> These widerlegt, Finanzkrisen seien vor allem ein </w:t>
      </w:r>
      <w:proofErr w:type="spellStart"/>
      <w:r w:rsidRPr="00675A9D">
        <w:rPr>
          <w:lang w:val="de-DE"/>
        </w:rPr>
        <w:t>Phaenomen</w:t>
      </w:r>
      <w:proofErr w:type="spellEnd"/>
      <w:r w:rsidRPr="00675A9D">
        <w:rPr>
          <w:lang w:val="de-DE"/>
        </w:rPr>
        <w:t xml:space="preserve"> der heutigen Zeit. Aus den historischen Betrachtungen </w:t>
      </w:r>
      <w:proofErr w:type="spellStart"/>
      <w:r w:rsidRPr="00675A9D">
        <w:rPr>
          <w:lang w:val="de-DE"/>
        </w:rPr>
        <w:t>laesst</w:t>
      </w:r>
      <w:proofErr w:type="spellEnd"/>
      <w:r w:rsidRPr="00675A9D">
        <w:rPr>
          <w:lang w:val="de-DE"/>
        </w:rPr>
        <w:t xml:space="preserve"> sich </w:t>
      </w:r>
      <w:proofErr w:type="spellStart"/>
      <w:r w:rsidRPr="00675A9D">
        <w:rPr>
          <w:lang w:val="de-DE"/>
        </w:rPr>
        <w:t>schliessen</w:t>
      </w:r>
      <w:proofErr w:type="spellEnd"/>
      <w:r w:rsidRPr="00675A9D">
        <w:rPr>
          <w:lang w:val="de-DE"/>
        </w:rPr>
        <w:t xml:space="preserve">, dass nach dem Platzen von Spekulationsblasen die </w:t>
      </w:r>
      <w:proofErr w:type="spellStart"/>
      <w:r w:rsidRPr="00675A9D">
        <w:rPr>
          <w:lang w:val="de-DE"/>
        </w:rPr>
        <w:t>Haeufigkeit</w:t>
      </w:r>
      <w:proofErr w:type="spellEnd"/>
      <w:r w:rsidRPr="00675A9D">
        <w:rPr>
          <w:lang w:val="de-DE"/>
        </w:rPr>
        <w:t xml:space="preserve"> von Staatspleiten steigt. </w:t>
      </w:r>
      <w:proofErr w:type="spellStart"/>
      <w:r w:rsidRPr="00675A9D">
        <w:rPr>
          <w:lang w:val="de-DE"/>
        </w:rPr>
        <w:t>Oekonomisch</w:t>
      </w:r>
      <w:proofErr w:type="spellEnd"/>
      <w:r w:rsidRPr="00675A9D">
        <w:rPr>
          <w:lang w:val="de-DE"/>
        </w:rPr>
        <w:t xml:space="preserve"> betrachtet, gibt es zwei Arten </w:t>
      </w:r>
      <w:proofErr w:type="spellStart"/>
      <w:r w:rsidRPr="00675A9D">
        <w:rPr>
          <w:lang w:val="de-DE"/>
        </w:rPr>
        <w:t>saeumiger</w:t>
      </w:r>
      <w:proofErr w:type="spellEnd"/>
      <w:r w:rsidRPr="00675A9D">
        <w:rPr>
          <w:lang w:val="de-DE"/>
        </w:rPr>
        <w:t xml:space="preserve"> Schuldner. Die einen leisten vertraglich vereinbarte Zahlungen nicht mehr, </w:t>
      </w:r>
      <w:proofErr w:type="spellStart"/>
      <w:r w:rsidRPr="00675A9D">
        <w:rPr>
          <w:lang w:val="de-DE"/>
        </w:rPr>
        <w:t>ueberweisen</w:t>
      </w:r>
      <w:proofErr w:type="spellEnd"/>
      <w:r w:rsidRPr="00675A9D">
        <w:rPr>
          <w:lang w:val="de-DE"/>
        </w:rPr>
        <w:t xml:space="preserve"> weder Zinsen noch erstatten sie Schulden </w:t>
      </w:r>
      <w:proofErr w:type="spellStart"/>
      <w:proofErr w:type="gramStart"/>
      <w:r w:rsidRPr="00675A9D">
        <w:rPr>
          <w:lang w:val="de-DE"/>
        </w:rPr>
        <w:t>zurueck</w:t>
      </w:r>
      <w:proofErr w:type="spellEnd"/>
      <w:r w:rsidRPr="00675A9D">
        <w:rPr>
          <w:lang w:val="de-DE"/>
        </w:rPr>
        <w:t xml:space="preserve">  so</w:t>
      </w:r>
      <w:proofErr w:type="gramEnd"/>
      <w:r w:rsidRPr="00675A9D">
        <w:rPr>
          <w:lang w:val="de-DE"/>
        </w:rPr>
        <w:t xml:space="preserve"> definieren Ratingagenturen den Staatsbankrott. Die anderen kommen formell zwar ihren Verpflic</w:t>
      </w:r>
      <w:r w:rsidRPr="00675A9D">
        <w:rPr>
          <w:lang w:val="de-DE"/>
        </w:rPr>
        <w:t xml:space="preserve">htungen nach, zahlen Zins und Kredit aber mit Geld </w:t>
      </w:r>
      <w:proofErr w:type="spellStart"/>
      <w:r w:rsidRPr="00675A9D">
        <w:rPr>
          <w:lang w:val="de-DE"/>
        </w:rPr>
        <w:t>zurueck</w:t>
      </w:r>
      <w:proofErr w:type="spellEnd"/>
      <w:r w:rsidRPr="00675A9D">
        <w:rPr>
          <w:lang w:val="de-DE"/>
        </w:rPr>
        <w:t xml:space="preserve">, das </w:t>
      </w:r>
      <w:r w:rsidRPr="00675A9D">
        <w:rPr>
          <w:lang w:val="de-DE"/>
        </w:rPr>
        <w:lastRenderedPageBreak/>
        <w:t>weniger Kaufkraft hat. „</w:t>
      </w:r>
      <w:proofErr w:type="spellStart"/>
      <w:r w:rsidRPr="00675A9D">
        <w:rPr>
          <w:color w:val="0A289B"/>
          <w:lang w:val="de-DE"/>
        </w:rPr>
        <w:t>Laender</w:t>
      </w:r>
      <w:proofErr w:type="spellEnd"/>
      <w:r w:rsidRPr="00675A9D">
        <w:rPr>
          <w:color w:val="0A289B"/>
          <w:lang w:val="de-DE"/>
        </w:rPr>
        <w:t xml:space="preserve">, die in Zahlungsschwierigkeiten stecken und ihre Notenpresse selbst bedienen </w:t>
      </w:r>
      <w:proofErr w:type="spellStart"/>
      <w:r w:rsidRPr="00675A9D">
        <w:rPr>
          <w:color w:val="0A289B"/>
          <w:lang w:val="de-DE"/>
        </w:rPr>
        <w:t>koennen</w:t>
      </w:r>
      <w:proofErr w:type="spellEnd"/>
      <w:r w:rsidRPr="00675A9D">
        <w:rPr>
          <w:color w:val="0A289B"/>
          <w:lang w:val="de-DE"/>
        </w:rPr>
        <w:t>, neigen dazu, Geld zu drucken</w:t>
      </w:r>
      <w:r w:rsidRPr="00675A9D">
        <w:rPr>
          <w:lang w:val="de-DE"/>
        </w:rPr>
        <w:t>, sagt Deutsche-Bank-</w:t>
      </w:r>
      <w:proofErr w:type="spellStart"/>
      <w:r w:rsidRPr="00675A9D">
        <w:rPr>
          <w:lang w:val="de-DE"/>
        </w:rPr>
        <w:t>Oekonom</w:t>
      </w:r>
      <w:proofErr w:type="spellEnd"/>
      <w:r w:rsidRPr="00675A9D">
        <w:rPr>
          <w:lang w:val="de-DE"/>
        </w:rPr>
        <w:t xml:space="preserve"> Mayer. Notenbanker tolerieren eine </w:t>
      </w:r>
      <w:proofErr w:type="spellStart"/>
      <w:r w:rsidRPr="00675A9D">
        <w:rPr>
          <w:lang w:val="de-DE"/>
        </w:rPr>
        <w:t>hoehere</w:t>
      </w:r>
      <w:proofErr w:type="spellEnd"/>
      <w:r w:rsidRPr="00675A9D">
        <w:rPr>
          <w:lang w:val="de-DE"/>
        </w:rPr>
        <w:t xml:space="preserve"> Inflation, damit der Staat die </w:t>
      </w:r>
      <w:proofErr w:type="spellStart"/>
      <w:r w:rsidRPr="00675A9D">
        <w:rPr>
          <w:lang w:val="de-DE"/>
        </w:rPr>
        <w:t>noetigen</w:t>
      </w:r>
      <w:proofErr w:type="spellEnd"/>
      <w:r w:rsidRPr="00675A9D">
        <w:rPr>
          <w:lang w:val="de-DE"/>
        </w:rPr>
        <w:t xml:space="preserve"> Mittel hat, um seine Schuldner zufriedenzustellen. So hat es Deutschland nach dem Ersten Weltkrieg gemacht, und Amerika nach dem Zweiten. Und so wird es heute auf dem neuen Schuldengipfel wieder gemacht. Die USA und </w:t>
      </w:r>
      <w:proofErr w:type="spellStart"/>
      <w:r w:rsidRPr="00675A9D">
        <w:rPr>
          <w:lang w:val="de-DE"/>
        </w:rPr>
        <w:t>Grossbritannien</w:t>
      </w:r>
      <w:proofErr w:type="spellEnd"/>
      <w:r w:rsidRPr="00675A9D">
        <w:rPr>
          <w:lang w:val="de-DE"/>
        </w:rPr>
        <w:t xml:space="preserve"> beschreiten </w:t>
      </w:r>
      <w:proofErr w:type="spellStart"/>
      <w:r w:rsidRPr="00675A9D">
        <w:rPr>
          <w:lang w:val="de-DE"/>
        </w:rPr>
        <w:t>laengst</w:t>
      </w:r>
      <w:proofErr w:type="spellEnd"/>
      <w:r w:rsidRPr="00675A9D">
        <w:rPr>
          <w:lang w:val="de-DE"/>
        </w:rPr>
        <w:t xml:space="preserve"> diesen Weg und nennen es „Quantitative </w:t>
      </w:r>
      <w:proofErr w:type="spellStart"/>
      <w:r w:rsidRPr="00675A9D">
        <w:rPr>
          <w:lang w:val="de-DE"/>
        </w:rPr>
        <w:t>Easing</w:t>
      </w:r>
      <w:proofErr w:type="spellEnd"/>
      <w:r w:rsidRPr="00675A9D">
        <w:rPr>
          <w:lang w:val="de-DE"/>
        </w:rPr>
        <w:t xml:space="preserve">: Die Notenbanken kaufen einen </w:t>
      </w:r>
      <w:proofErr w:type="spellStart"/>
      <w:r w:rsidRPr="00675A9D">
        <w:rPr>
          <w:lang w:val="de-DE"/>
        </w:rPr>
        <w:t>grossen</w:t>
      </w:r>
      <w:proofErr w:type="spellEnd"/>
      <w:r w:rsidRPr="00675A9D">
        <w:rPr>
          <w:lang w:val="de-DE"/>
        </w:rPr>
        <w:t xml:space="preserve"> Teil der bedrohlich schnell wachsenden </w:t>
      </w:r>
      <w:proofErr w:type="gramStart"/>
      <w:r w:rsidRPr="00675A9D">
        <w:rPr>
          <w:lang w:val="de-DE"/>
        </w:rPr>
        <w:t>Staatsschulden  das</w:t>
      </w:r>
      <w:proofErr w:type="gramEnd"/>
      <w:r w:rsidRPr="00675A9D">
        <w:rPr>
          <w:lang w:val="de-DE"/>
        </w:rPr>
        <w:t xml:space="preserve"> ist d</w:t>
      </w:r>
      <w:r w:rsidRPr="00675A9D">
        <w:rPr>
          <w:lang w:val="de-DE"/>
        </w:rPr>
        <w:t xml:space="preserve">ie moderne Form des Gelddruckens. Der Vorteil: Die Regierungen haben einen </w:t>
      </w:r>
      <w:proofErr w:type="spellStart"/>
      <w:r w:rsidRPr="00675A9D">
        <w:rPr>
          <w:lang w:val="de-DE"/>
        </w:rPr>
        <w:t>zuverlaessigen</w:t>
      </w:r>
      <w:proofErr w:type="spellEnd"/>
      <w:r w:rsidRPr="00675A9D">
        <w:rPr>
          <w:lang w:val="de-DE"/>
        </w:rPr>
        <w:t xml:space="preserve"> </w:t>
      </w:r>
      <w:proofErr w:type="spellStart"/>
      <w:r w:rsidRPr="00675A9D">
        <w:rPr>
          <w:lang w:val="de-DE"/>
        </w:rPr>
        <w:t>Kaeufer</w:t>
      </w:r>
      <w:proofErr w:type="spellEnd"/>
      <w:r w:rsidRPr="00675A9D">
        <w:rPr>
          <w:lang w:val="de-DE"/>
        </w:rPr>
        <w:t xml:space="preserve"> </w:t>
      </w:r>
      <w:proofErr w:type="spellStart"/>
      <w:r w:rsidRPr="00675A9D">
        <w:rPr>
          <w:lang w:val="de-DE"/>
        </w:rPr>
        <w:t>fuer</w:t>
      </w:r>
      <w:proofErr w:type="spellEnd"/>
      <w:r w:rsidRPr="00675A9D">
        <w:rPr>
          <w:lang w:val="de-DE"/>
        </w:rPr>
        <w:t xml:space="preserve"> ihre Anleihen und die Renditen bleiben niedrig, die </w:t>
      </w:r>
      <w:proofErr w:type="spellStart"/>
      <w:r w:rsidRPr="00675A9D">
        <w:rPr>
          <w:lang w:val="de-DE"/>
        </w:rPr>
        <w:t>ueberlebensnotwendigen</w:t>
      </w:r>
      <w:proofErr w:type="spellEnd"/>
      <w:r w:rsidRPr="00675A9D">
        <w:rPr>
          <w:lang w:val="de-DE"/>
        </w:rPr>
        <w:t xml:space="preserve"> Kredite also </w:t>
      </w:r>
      <w:proofErr w:type="spellStart"/>
      <w:r w:rsidRPr="00675A9D">
        <w:rPr>
          <w:lang w:val="de-DE"/>
        </w:rPr>
        <w:t>guenstig</w:t>
      </w:r>
      <w:proofErr w:type="spellEnd"/>
      <w:r w:rsidRPr="00675A9D">
        <w:rPr>
          <w:lang w:val="de-DE"/>
        </w:rPr>
        <w:t xml:space="preserve">. Zwar muss der Staat der Notenbank Zinsen zahlen, doch die </w:t>
      </w:r>
      <w:proofErr w:type="spellStart"/>
      <w:r w:rsidRPr="00675A9D">
        <w:rPr>
          <w:lang w:val="de-DE"/>
        </w:rPr>
        <w:t>ueberweist</w:t>
      </w:r>
      <w:proofErr w:type="spellEnd"/>
      <w:r w:rsidRPr="00675A9D">
        <w:rPr>
          <w:lang w:val="de-DE"/>
        </w:rPr>
        <w:t xml:space="preserve"> einen Teil davon im Zuge der </w:t>
      </w:r>
      <w:proofErr w:type="spellStart"/>
      <w:r w:rsidRPr="00675A9D">
        <w:rPr>
          <w:lang w:val="de-DE"/>
        </w:rPr>
        <w:t>Gewinnabfuehrung</w:t>
      </w:r>
      <w:proofErr w:type="spellEnd"/>
      <w:r w:rsidRPr="00675A9D">
        <w:rPr>
          <w:lang w:val="de-DE"/>
        </w:rPr>
        <w:t xml:space="preserve"> wieder </w:t>
      </w:r>
      <w:proofErr w:type="spellStart"/>
      <w:r w:rsidRPr="00675A9D">
        <w:rPr>
          <w:lang w:val="de-DE"/>
        </w:rPr>
        <w:t>zurueck</w:t>
      </w:r>
      <w:proofErr w:type="spellEnd"/>
      <w:r w:rsidRPr="00675A9D">
        <w:rPr>
          <w:lang w:val="de-DE"/>
        </w:rPr>
        <w:t xml:space="preserve">. Japan vertraut schon lange auf dieses vermeintliche Perpetuum mobile. Der Kniff bewahrt die Regierungen in London, Washington und Tokio vor dem Offenbarungseid. Die USA </w:t>
      </w:r>
      <w:proofErr w:type="spellStart"/>
      <w:r w:rsidRPr="00675A9D">
        <w:rPr>
          <w:lang w:val="de-DE"/>
        </w:rPr>
        <w:t>muessen</w:t>
      </w:r>
      <w:proofErr w:type="spellEnd"/>
      <w:r w:rsidRPr="00675A9D">
        <w:rPr>
          <w:lang w:val="de-DE"/>
        </w:rPr>
        <w:t xml:space="preserve"> weg</w:t>
      </w:r>
      <w:r w:rsidRPr="00675A9D">
        <w:rPr>
          <w:lang w:val="de-DE"/>
        </w:rPr>
        <w:t xml:space="preserve">en der </w:t>
      </w:r>
      <w:proofErr w:type="spellStart"/>
      <w:r w:rsidRPr="00675A9D">
        <w:rPr>
          <w:lang w:val="de-DE"/>
        </w:rPr>
        <w:t>Krisenbekaempfung</w:t>
      </w:r>
      <w:proofErr w:type="spellEnd"/>
      <w:r w:rsidRPr="00675A9D">
        <w:rPr>
          <w:lang w:val="de-DE"/>
        </w:rPr>
        <w:t xml:space="preserve"> voraussichtlich eine Nettoneuverschuldung von 1500 Milliarden Dollar finanzieren. Doch so langsam kommen Anlegern trotz guter </w:t>
      </w:r>
      <w:proofErr w:type="spellStart"/>
      <w:r w:rsidRPr="00675A9D">
        <w:rPr>
          <w:lang w:val="de-DE"/>
        </w:rPr>
        <w:t>Bonitaetsnoten</w:t>
      </w:r>
      <w:proofErr w:type="spellEnd"/>
      <w:r w:rsidRPr="00675A9D">
        <w:rPr>
          <w:lang w:val="de-DE"/>
        </w:rPr>
        <w:t xml:space="preserve"> Zweifel, ob ihr Geld bei Uncle Sam gut aufgehoben ist. „Gekauft hat im </w:t>
      </w:r>
      <w:proofErr w:type="spellStart"/>
      <w:r w:rsidRPr="00675A9D">
        <w:rPr>
          <w:lang w:val="de-DE"/>
        </w:rPr>
        <w:t>grossen</w:t>
      </w:r>
      <w:proofErr w:type="spellEnd"/>
      <w:r w:rsidRPr="00675A9D">
        <w:rPr>
          <w:lang w:val="de-DE"/>
        </w:rPr>
        <w:t xml:space="preserve"> Stil die Fed, konstatiert „</w:t>
      </w:r>
      <w:proofErr w:type="spellStart"/>
      <w:r w:rsidRPr="00675A9D">
        <w:rPr>
          <w:lang w:val="de-DE"/>
        </w:rPr>
        <w:t>Bondkoenig</w:t>
      </w:r>
      <w:proofErr w:type="spellEnd"/>
      <w:r w:rsidRPr="00675A9D">
        <w:rPr>
          <w:lang w:val="de-DE"/>
        </w:rPr>
        <w:t xml:space="preserve"> Bill </w:t>
      </w:r>
      <w:proofErr w:type="spellStart"/>
      <w:r w:rsidRPr="00675A9D">
        <w:rPr>
          <w:lang w:val="de-DE"/>
        </w:rPr>
        <w:t>Gross</w:t>
      </w:r>
      <w:proofErr w:type="spellEnd"/>
      <w:r w:rsidRPr="00675A9D">
        <w:rPr>
          <w:lang w:val="de-DE"/>
        </w:rPr>
        <w:t xml:space="preserve">, Co-Anlagechef beim </w:t>
      </w:r>
      <w:proofErr w:type="spellStart"/>
      <w:r w:rsidRPr="00675A9D">
        <w:rPr>
          <w:lang w:val="de-DE"/>
        </w:rPr>
        <w:t>groessten</w:t>
      </w:r>
      <w:proofErr w:type="spellEnd"/>
      <w:r w:rsidRPr="00675A9D">
        <w:rPr>
          <w:lang w:val="de-DE"/>
        </w:rPr>
        <w:t xml:space="preserve"> Anleiheinvestor der Welt, Pimco. Mit dem Ergebnis, dass Anleger </w:t>
      </w:r>
      <w:proofErr w:type="spellStart"/>
      <w:r w:rsidRPr="00675A9D">
        <w:rPr>
          <w:lang w:val="de-DE"/>
        </w:rPr>
        <w:t>fuer</w:t>
      </w:r>
      <w:proofErr w:type="spellEnd"/>
      <w:r w:rsidRPr="00675A9D">
        <w:rPr>
          <w:lang w:val="de-DE"/>
        </w:rPr>
        <w:t xml:space="preserve"> </w:t>
      </w:r>
      <w:proofErr w:type="spellStart"/>
      <w:r w:rsidRPr="00675A9D">
        <w:rPr>
          <w:lang w:val="de-DE"/>
        </w:rPr>
        <w:t>fuenfjaehrige</w:t>
      </w:r>
      <w:proofErr w:type="spellEnd"/>
      <w:r w:rsidRPr="00675A9D">
        <w:rPr>
          <w:lang w:val="de-DE"/>
        </w:rPr>
        <w:t xml:space="preserve"> US-Papiere noch 2,4 Prozent Rendite </w:t>
      </w:r>
      <w:proofErr w:type="gramStart"/>
      <w:r w:rsidRPr="00675A9D">
        <w:rPr>
          <w:lang w:val="de-DE"/>
        </w:rPr>
        <w:t>bekommen  bei</w:t>
      </w:r>
      <w:proofErr w:type="gramEnd"/>
      <w:r w:rsidRPr="00675A9D">
        <w:rPr>
          <w:lang w:val="de-DE"/>
        </w:rPr>
        <w:t xml:space="preserve"> einer Inflationsrate von 2,7 Prozent. Auf dem </w:t>
      </w:r>
      <w:proofErr w:type="spellStart"/>
      <w:r w:rsidRPr="00675A9D">
        <w:rPr>
          <w:lang w:val="de-DE"/>
        </w:rPr>
        <w:t>Hoehepunk</w:t>
      </w:r>
      <w:r w:rsidRPr="00675A9D">
        <w:rPr>
          <w:lang w:val="de-DE"/>
        </w:rPr>
        <w:t>t</w:t>
      </w:r>
      <w:proofErr w:type="spellEnd"/>
      <w:r w:rsidRPr="00675A9D">
        <w:rPr>
          <w:lang w:val="de-DE"/>
        </w:rPr>
        <w:t xml:space="preserve"> der Finanzkrise hatte </w:t>
      </w:r>
      <w:proofErr w:type="spellStart"/>
      <w:r w:rsidRPr="00675A9D">
        <w:rPr>
          <w:lang w:val="de-DE"/>
        </w:rPr>
        <w:t>Gross</w:t>
      </w:r>
      <w:proofErr w:type="spellEnd"/>
      <w:r w:rsidRPr="00675A9D">
        <w:rPr>
          <w:lang w:val="de-DE"/>
        </w:rPr>
        <w:t xml:space="preserve"> noch den Erwerb von US-Staatsanleihen empfohlen. Nun, glaubt er, sei es an der Zeit </w:t>
      </w:r>
      <w:proofErr w:type="spellStart"/>
      <w:r w:rsidRPr="00675A9D">
        <w:rPr>
          <w:lang w:val="de-DE"/>
        </w:rPr>
        <w:t>darueber</w:t>
      </w:r>
      <w:proofErr w:type="spellEnd"/>
      <w:r w:rsidRPr="00675A9D">
        <w:rPr>
          <w:lang w:val="de-DE"/>
        </w:rPr>
        <w:t xml:space="preserve"> nachzudenken, mit welcher Regierung sich Anleger einlassen wollen. „Investoren haben die Wahl, sagt der Fondsmanager und </w:t>
      </w:r>
      <w:proofErr w:type="spellStart"/>
      <w:r w:rsidRPr="00675A9D">
        <w:rPr>
          <w:lang w:val="de-DE"/>
        </w:rPr>
        <w:t>raet</w:t>
      </w:r>
      <w:proofErr w:type="spellEnd"/>
      <w:r w:rsidRPr="00675A9D">
        <w:rPr>
          <w:lang w:val="de-DE"/>
        </w:rPr>
        <w:t xml:space="preserve"> zu Bundesanleihen. Wegen der im Grundgesetz verankerten Schuldenbremse sei Deutschland zu einer konservativen Fiskalpolitik verpflichtet. Deutschland ein </w:t>
      </w:r>
      <w:proofErr w:type="spellStart"/>
      <w:r w:rsidRPr="00675A9D">
        <w:rPr>
          <w:lang w:val="de-DE"/>
        </w:rPr>
        <w:t>Musterschueler</w:t>
      </w:r>
      <w:proofErr w:type="spellEnd"/>
      <w:r w:rsidRPr="00675A9D">
        <w:rPr>
          <w:lang w:val="de-DE"/>
        </w:rPr>
        <w:t xml:space="preserve">? Fondsmanager Peter Huber von der </w:t>
      </w:r>
      <w:proofErr w:type="spellStart"/>
      <w:r w:rsidRPr="00675A9D">
        <w:rPr>
          <w:lang w:val="de-DE"/>
        </w:rPr>
        <w:t>StarCapital</w:t>
      </w:r>
      <w:proofErr w:type="spellEnd"/>
      <w:r w:rsidRPr="00675A9D">
        <w:rPr>
          <w:lang w:val="de-DE"/>
        </w:rPr>
        <w:t xml:space="preserve"> AG zweifelt daran: „Der Wille zum Sparen ist bei</w:t>
      </w:r>
      <w:r w:rsidRPr="00675A9D">
        <w:rPr>
          <w:lang w:val="de-DE"/>
        </w:rPr>
        <w:t xml:space="preserve"> uns nicht </w:t>
      </w:r>
      <w:proofErr w:type="spellStart"/>
      <w:r w:rsidRPr="00675A9D">
        <w:rPr>
          <w:lang w:val="de-DE"/>
        </w:rPr>
        <w:t>staerker</w:t>
      </w:r>
      <w:proofErr w:type="spellEnd"/>
      <w:r w:rsidRPr="00675A9D">
        <w:rPr>
          <w:lang w:val="de-DE"/>
        </w:rPr>
        <w:t xml:space="preserve"> als anderswo, sagt Huber. „Staatsanleihen sind absolut unattraktiv. Das gilt nicht nur </w:t>
      </w:r>
      <w:proofErr w:type="spellStart"/>
      <w:r w:rsidRPr="00675A9D">
        <w:rPr>
          <w:lang w:val="de-DE"/>
        </w:rPr>
        <w:t>fuer</w:t>
      </w:r>
      <w:proofErr w:type="spellEnd"/>
      <w:r w:rsidRPr="00675A9D">
        <w:rPr>
          <w:lang w:val="de-DE"/>
        </w:rPr>
        <w:t xml:space="preserve"> die USA, sondern auch </w:t>
      </w:r>
      <w:proofErr w:type="spellStart"/>
      <w:r w:rsidRPr="00675A9D">
        <w:rPr>
          <w:lang w:val="de-DE"/>
        </w:rPr>
        <w:t>fuer</w:t>
      </w:r>
      <w:proofErr w:type="spellEnd"/>
      <w:r w:rsidRPr="00675A9D">
        <w:rPr>
          <w:lang w:val="de-DE"/>
        </w:rPr>
        <w:t xml:space="preserve"> Europa. Bei kurzen Laufzeiten ist der Zins praktisch gleich null. Und die schmalen Renditen </w:t>
      </w:r>
      <w:proofErr w:type="spellStart"/>
      <w:r w:rsidRPr="00675A9D">
        <w:rPr>
          <w:lang w:val="de-DE"/>
        </w:rPr>
        <w:t>fuer</w:t>
      </w:r>
      <w:proofErr w:type="spellEnd"/>
      <w:r w:rsidRPr="00675A9D">
        <w:rPr>
          <w:lang w:val="de-DE"/>
        </w:rPr>
        <w:t xml:space="preserve"> langlaufende Papiere </w:t>
      </w:r>
      <w:proofErr w:type="spellStart"/>
      <w:r w:rsidRPr="00675A9D">
        <w:rPr>
          <w:lang w:val="de-DE"/>
        </w:rPr>
        <w:t>entschaedigten</w:t>
      </w:r>
      <w:proofErr w:type="spellEnd"/>
      <w:r w:rsidRPr="00675A9D">
        <w:rPr>
          <w:lang w:val="de-DE"/>
        </w:rPr>
        <w:t xml:space="preserve"> kaum </w:t>
      </w:r>
      <w:proofErr w:type="spellStart"/>
      <w:r w:rsidRPr="00675A9D">
        <w:rPr>
          <w:lang w:val="de-DE"/>
        </w:rPr>
        <w:t>fuer</w:t>
      </w:r>
      <w:proofErr w:type="spellEnd"/>
      <w:r w:rsidRPr="00675A9D">
        <w:rPr>
          <w:lang w:val="de-DE"/>
        </w:rPr>
        <w:t xml:space="preserve"> Inflations- und </w:t>
      </w:r>
      <w:proofErr w:type="spellStart"/>
      <w:r w:rsidRPr="00675A9D">
        <w:rPr>
          <w:lang w:val="de-DE"/>
        </w:rPr>
        <w:t>Bonitaetsrisiken</w:t>
      </w:r>
      <w:proofErr w:type="spellEnd"/>
      <w:r w:rsidRPr="00675A9D">
        <w:rPr>
          <w:lang w:val="de-DE"/>
        </w:rPr>
        <w:t xml:space="preserve">, warnt Huber. Deutschland </w:t>
      </w:r>
      <w:proofErr w:type="spellStart"/>
      <w:r w:rsidRPr="00675A9D">
        <w:rPr>
          <w:lang w:val="de-DE"/>
        </w:rPr>
        <w:t>koenne</w:t>
      </w:r>
      <w:proofErr w:type="spellEnd"/>
      <w:r w:rsidRPr="00675A9D">
        <w:rPr>
          <w:lang w:val="de-DE"/>
        </w:rPr>
        <w:t xml:space="preserve"> man allenfalls als „</w:t>
      </w:r>
      <w:proofErr w:type="spellStart"/>
      <w:r w:rsidRPr="00675A9D">
        <w:rPr>
          <w:lang w:val="de-DE"/>
        </w:rPr>
        <w:t>Einaeugigen</w:t>
      </w:r>
      <w:proofErr w:type="spellEnd"/>
      <w:r w:rsidRPr="00675A9D">
        <w:rPr>
          <w:lang w:val="de-DE"/>
        </w:rPr>
        <w:t xml:space="preserve"> unter den Blinden betrachten, so sieht es der </w:t>
      </w:r>
      <w:proofErr w:type="spellStart"/>
      <w:r w:rsidRPr="00675A9D">
        <w:rPr>
          <w:lang w:val="de-DE"/>
        </w:rPr>
        <w:t>Koelner</w:t>
      </w:r>
      <w:proofErr w:type="spellEnd"/>
      <w:r w:rsidRPr="00675A9D">
        <w:rPr>
          <w:lang w:val="de-DE"/>
        </w:rPr>
        <w:t xml:space="preserve"> </w:t>
      </w:r>
      <w:proofErr w:type="spellStart"/>
      <w:r w:rsidRPr="00675A9D">
        <w:rPr>
          <w:lang w:val="de-DE"/>
        </w:rPr>
        <w:t>Vermoegensverwalter</w:t>
      </w:r>
      <w:proofErr w:type="spellEnd"/>
      <w:r w:rsidRPr="00675A9D">
        <w:rPr>
          <w:lang w:val="de-DE"/>
        </w:rPr>
        <w:t xml:space="preserve"> Bert Flossbach. „Bundesanleihen sind </w:t>
      </w:r>
      <w:proofErr w:type="gramStart"/>
      <w:r w:rsidRPr="00675A9D">
        <w:rPr>
          <w:lang w:val="de-DE"/>
        </w:rPr>
        <w:t>der relativ</w:t>
      </w:r>
      <w:proofErr w:type="gramEnd"/>
      <w:r w:rsidRPr="00675A9D">
        <w:rPr>
          <w:lang w:val="de-DE"/>
        </w:rPr>
        <w:t xml:space="preserve"> sicherste</w:t>
      </w:r>
      <w:r w:rsidRPr="00675A9D">
        <w:rPr>
          <w:lang w:val="de-DE"/>
        </w:rPr>
        <w:t xml:space="preserve"> Hafen im Falle eines globalen </w:t>
      </w:r>
      <w:proofErr w:type="spellStart"/>
      <w:r w:rsidRPr="00675A9D">
        <w:rPr>
          <w:lang w:val="de-DE"/>
        </w:rPr>
        <w:t>Bonitaets</w:t>
      </w:r>
      <w:proofErr w:type="spellEnd"/>
      <w:r w:rsidRPr="00675A9D">
        <w:rPr>
          <w:lang w:val="de-DE"/>
        </w:rPr>
        <w:t xml:space="preserve">-Tsunamis. Doch die erhoffte Sicherheit </w:t>
      </w:r>
      <w:proofErr w:type="spellStart"/>
      <w:r w:rsidRPr="00675A9D">
        <w:rPr>
          <w:lang w:val="de-DE"/>
        </w:rPr>
        <w:t>drueckt</w:t>
      </w:r>
      <w:proofErr w:type="spellEnd"/>
      <w:r w:rsidRPr="00675A9D">
        <w:rPr>
          <w:lang w:val="de-DE"/>
        </w:rPr>
        <w:t xml:space="preserve"> die Renditen. Die Bundesrepublik speist Sparer mit 3,2 Prozent Rendite auf zehn Jahre Laufzeit ab. Nur Wackelkandidaten wie Griechenland, Irland, Italien oder Portugal locken mit vier bis sechs Prozent. Anleger befinden sich in einer verzwickten Lage: So sehr sie sich einen Konjunkturaufschwung herbeisehnen, der zu </w:t>
      </w:r>
      <w:proofErr w:type="spellStart"/>
      <w:r w:rsidRPr="00675A9D">
        <w:rPr>
          <w:lang w:val="de-DE"/>
        </w:rPr>
        <w:t>hoeheren</w:t>
      </w:r>
      <w:proofErr w:type="spellEnd"/>
      <w:r w:rsidRPr="00675A9D">
        <w:rPr>
          <w:lang w:val="de-DE"/>
        </w:rPr>
        <w:t xml:space="preserve"> Staatseinnahmen und damit solideren </w:t>
      </w:r>
      <w:proofErr w:type="spellStart"/>
      <w:r w:rsidRPr="00675A9D">
        <w:rPr>
          <w:lang w:val="de-DE"/>
        </w:rPr>
        <w:t>oeffentlichen</w:t>
      </w:r>
      <w:proofErr w:type="spellEnd"/>
      <w:r w:rsidRPr="00675A9D">
        <w:rPr>
          <w:lang w:val="de-DE"/>
        </w:rPr>
        <w:t xml:space="preserve"> Finanzen </w:t>
      </w:r>
      <w:proofErr w:type="spellStart"/>
      <w:r w:rsidRPr="00675A9D">
        <w:rPr>
          <w:lang w:val="de-DE"/>
        </w:rPr>
        <w:t>fuehren</w:t>
      </w:r>
      <w:proofErr w:type="spellEnd"/>
      <w:r w:rsidRPr="00675A9D">
        <w:rPr>
          <w:lang w:val="de-DE"/>
        </w:rPr>
        <w:t xml:space="preserve"> </w:t>
      </w:r>
      <w:proofErr w:type="spellStart"/>
      <w:r w:rsidRPr="00675A9D">
        <w:rPr>
          <w:lang w:val="de-DE"/>
        </w:rPr>
        <w:t>wuerde</w:t>
      </w:r>
      <w:proofErr w:type="spellEnd"/>
      <w:r w:rsidRPr="00675A9D">
        <w:rPr>
          <w:lang w:val="de-DE"/>
        </w:rPr>
        <w:t xml:space="preserve">, so sehr </w:t>
      </w:r>
      <w:proofErr w:type="spellStart"/>
      <w:r w:rsidRPr="00675A9D">
        <w:rPr>
          <w:lang w:val="de-DE"/>
        </w:rPr>
        <w:t>muessen</w:t>
      </w:r>
      <w:proofErr w:type="spellEnd"/>
      <w:r w:rsidRPr="00675A9D">
        <w:rPr>
          <w:lang w:val="de-DE"/>
        </w:rPr>
        <w:t xml:space="preserve"> sie ihn</w:t>
      </w:r>
      <w:r w:rsidRPr="00675A9D">
        <w:rPr>
          <w:lang w:val="de-DE"/>
        </w:rPr>
        <w:t xml:space="preserve"> </w:t>
      </w:r>
      <w:proofErr w:type="spellStart"/>
      <w:r w:rsidRPr="00675A9D">
        <w:rPr>
          <w:lang w:val="de-DE"/>
        </w:rPr>
        <w:t>fuerchten</w:t>
      </w:r>
      <w:proofErr w:type="spellEnd"/>
      <w:r w:rsidRPr="00675A9D">
        <w:rPr>
          <w:lang w:val="de-DE"/>
        </w:rPr>
        <w:t xml:space="preserve">. Denn der dann zu erwartende Renditeanstieg ihrer Anleihen </w:t>
      </w:r>
      <w:proofErr w:type="spellStart"/>
      <w:r w:rsidRPr="00675A9D">
        <w:rPr>
          <w:lang w:val="de-DE"/>
        </w:rPr>
        <w:t>wuerde</w:t>
      </w:r>
      <w:proofErr w:type="spellEnd"/>
      <w:r w:rsidRPr="00675A9D">
        <w:rPr>
          <w:lang w:val="de-DE"/>
        </w:rPr>
        <w:t xml:space="preserve"> die Regierungen in </w:t>
      </w:r>
      <w:proofErr w:type="spellStart"/>
      <w:r w:rsidRPr="00675A9D">
        <w:rPr>
          <w:lang w:val="de-DE"/>
        </w:rPr>
        <w:t>grosse</w:t>
      </w:r>
      <w:proofErr w:type="spellEnd"/>
      <w:r w:rsidRPr="00675A9D">
        <w:rPr>
          <w:lang w:val="de-DE"/>
        </w:rPr>
        <w:t xml:space="preserve"> Finanzierungsschwierigkeiten </w:t>
      </w:r>
      <w:proofErr w:type="gramStart"/>
      <w:r w:rsidRPr="00675A9D">
        <w:rPr>
          <w:lang w:val="de-DE"/>
        </w:rPr>
        <w:t>bringen  und</w:t>
      </w:r>
      <w:proofErr w:type="gramEnd"/>
      <w:r w:rsidRPr="00675A9D">
        <w:rPr>
          <w:lang w:val="de-DE"/>
        </w:rPr>
        <w:t xml:space="preserve"> den Anlegern Kursverluste bescheren. Bei schlechter Konjunktur </w:t>
      </w:r>
      <w:proofErr w:type="spellStart"/>
      <w:r w:rsidRPr="00675A9D">
        <w:rPr>
          <w:lang w:val="de-DE"/>
        </w:rPr>
        <w:t>muessen</w:t>
      </w:r>
      <w:proofErr w:type="spellEnd"/>
      <w:r w:rsidRPr="00675A9D">
        <w:rPr>
          <w:lang w:val="de-DE"/>
        </w:rPr>
        <w:t xml:space="preserve"> Sparer dagegen zunehmende </w:t>
      </w:r>
      <w:proofErr w:type="spellStart"/>
      <w:r w:rsidRPr="00675A9D">
        <w:rPr>
          <w:lang w:val="de-DE"/>
        </w:rPr>
        <w:t>Bonitaetsrisiken</w:t>
      </w:r>
      <w:proofErr w:type="spellEnd"/>
      <w:r w:rsidRPr="00675A9D">
        <w:rPr>
          <w:lang w:val="de-DE"/>
        </w:rPr>
        <w:t xml:space="preserve"> einkalkulieren. Nun glauben zwar die wenigsten Experten, dass die Euro-Gemeinschaft Griechenland oder andere lasterhafte Kandidaten </w:t>
      </w:r>
      <w:proofErr w:type="spellStart"/>
      <w:r w:rsidRPr="00675A9D">
        <w:rPr>
          <w:lang w:val="de-DE"/>
        </w:rPr>
        <w:t>fallenlaesst</w:t>
      </w:r>
      <w:proofErr w:type="spellEnd"/>
      <w:r w:rsidRPr="00675A9D">
        <w:rPr>
          <w:lang w:val="de-DE"/>
        </w:rPr>
        <w:t xml:space="preserve">. Die Frage ist nur, ob die </w:t>
      </w:r>
      <w:r w:rsidRPr="00675A9D">
        <w:rPr>
          <w:lang w:val="de-DE"/>
        </w:rPr>
        <w:lastRenderedPageBreak/>
        <w:t>Steuerzahler bereit sind, Griechenland herauszupauken, oder ob die EZB die Notenp</w:t>
      </w:r>
      <w:r w:rsidRPr="00675A9D">
        <w:rPr>
          <w:lang w:val="de-DE"/>
        </w:rPr>
        <w:t xml:space="preserve">resse schneller laufen </w:t>
      </w:r>
      <w:proofErr w:type="spellStart"/>
      <w:r w:rsidRPr="00675A9D">
        <w:rPr>
          <w:lang w:val="de-DE"/>
        </w:rPr>
        <w:t>laesst</w:t>
      </w:r>
      <w:proofErr w:type="spellEnd"/>
      <w:r w:rsidRPr="00675A9D">
        <w:rPr>
          <w:lang w:val="de-DE"/>
        </w:rPr>
        <w:t xml:space="preserve">. Beides ist schlecht </w:t>
      </w:r>
      <w:proofErr w:type="spellStart"/>
      <w:r w:rsidRPr="00675A9D">
        <w:rPr>
          <w:lang w:val="de-DE"/>
        </w:rPr>
        <w:t>fuer</w:t>
      </w:r>
      <w:proofErr w:type="spellEnd"/>
      <w:r w:rsidRPr="00675A9D">
        <w:rPr>
          <w:lang w:val="de-DE"/>
        </w:rPr>
        <w:t xml:space="preserve"> die Besitzer von Anleihen. „Ich </w:t>
      </w:r>
      <w:proofErr w:type="spellStart"/>
      <w:r w:rsidRPr="00675A9D">
        <w:rPr>
          <w:lang w:val="de-DE"/>
        </w:rPr>
        <w:t>fuerchte</w:t>
      </w:r>
      <w:proofErr w:type="spellEnd"/>
      <w:r w:rsidRPr="00675A9D">
        <w:rPr>
          <w:lang w:val="de-DE"/>
        </w:rPr>
        <w:t xml:space="preserve">, dass die Verwerfungen noch </w:t>
      </w:r>
      <w:proofErr w:type="spellStart"/>
      <w:r w:rsidRPr="00675A9D">
        <w:rPr>
          <w:lang w:val="de-DE"/>
        </w:rPr>
        <w:t>groesser</w:t>
      </w:r>
      <w:proofErr w:type="spellEnd"/>
      <w:r w:rsidRPr="00675A9D">
        <w:rPr>
          <w:lang w:val="de-DE"/>
        </w:rPr>
        <w:t xml:space="preserve"> werden, sagt </w:t>
      </w:r>
      <w:proofErr w:type="spellStart"/>
      <w:r w:rsidRPr="00675A9D">
        <w:rPr>
          <w:lang w:val="de-DE"/>
        </w:rPr>
        <w:t>Vermoegensverwalter</w:t>
      </w:r>
      <w:proofErr w:type="spellEnd"/>
      <w:r w:rsidRPr="00675A9D">
        <w:rPr>
          <w:lang w:val="de-DE"/>
        </w:rPr>
        <w:t xml:space="preserve"> Huber und warnt vor einer Blase am Rentenmarkt. „Ich will nicht </w:t>
      </w:r>
      <w:proofErr w:type="spellStart"/>
      <w:r w:rsidRPr="00675A9D">
        <w:rPr>
          <w:lang w:val="de-DE"/>
        </w:rPr>
        <w:t>ausschliessen</w:t>
      </w:r>
      <w:proofErr w:type="spellEnd"/>
      <w:r w:rsidRPr="00675A9D">
        <w:rPr>
          <w:lang w:val="de-DE"/>
        </w:rPr>
        <w:t xml:space="preserve">, dass es noch zu Staatspleiten kommt, sagt ein Experte. </w:t>
      </w:r>
      <w:proofErr w:type="spellStart"/>
      <w:r w:rsidRPr="00675A9D">
        <w:rPr>
          <w:lang w:val="de-DE"/>
        </w:rPr>
        <w:t>Fuenfjaehrige</w:t>
      </w:r>
      <w:proofErr w:type="spellEnd"/>
      <w:r w:rsidRPr="00675A9D">
        <w:rPr>
          <w:lang w:val="de-DE"/>
        </w:rPr>
        <w:t xml:space="preserve"> US-Papiere bieten derzeit 2,4 Prozent Rendite bei 2,7 Prozent Inflation....</w:t>
      </w:r>
    </w:p>
    <w:p w14:paraId="3BF01F06" w14:textId="007A9A94" w:rsidR="00675A9D" w:rsidRPr="00675A9D" w:rsidRDefault="00675A9D">
      <w:pPr>
        <w:rPr>
          <w:color w:val="3287C8"/>
          <w:lang w:val="de-DE"/>
        </w:rPr>
      </w:pPr>
      <w:r w:rsidRPr="00675A9D">
        <w:rPr>
          <w:color w:val="3287C8"/>
          <w:lang w:val="de-DE"/>
        </w:rPr>
        <w:t>Warnend-Negativ</w:t>
      </w:r>
    </w:p>
    <w:sectPr w:rsidR="00675A9D" w:rsidRPr="00675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1819325">
    <w:abstractNumId w:val="8"/>
  </w:num>
  <w:num w:numId="2" w16cid:durableId="374281612">
    <w:abstractNumId w:val="6"/>
  </w:num>
  <w:num w:numId="3" w16cid:durableId="61759514">
    <w:abstractNumId w:val="5"/>
  </w:num>
  <w:num w:numId="4" w16cid:durableId="1678773935">
    <w:abstractNumId w:val="4"/>
  </w:num>
  <w:num w:numId="5" w16cid:durableId="339819818">
    <w:abstractNumId w:val="7"/>
  </w:num>
  <w:num w:numId="6" w16cid:durableId="851841248">
    <w:abstractNumId w:val="3"/>
  </w:num>
  <w:num w:numId="7" w16cid:durableId="673267200">
    <w:abstractNumId w:val="2"/>
  </w:num>
  <w:num w:numId="8" w16cid:durableId="883104104">
    <w:abstractNumId w:val="1"/>
  </w:num>
  <w:num w:numId="9" w16cid:durableId="102787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C43"/>
    <w:rsid w:val="0015074B"/>
    <w:rsid w:val="0029639D"/>
    <w:rsid w:val="00326F90"/>
    <w:rsid w:val="00675A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DFCB0"/>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2024-03-08T20:08:00Z</dcterms:created>
  <dcterms:modified xsi:type="dcterms:W3CDTF">2024-03-08T20:08:00Z</dcterms:modified>
  <cp:category/>
</cp:coreProperties>
</file>