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139A3" w14:textId="170A0B9C" w:rsidR="00B36026" w:rsidRPr="008831DA" w:rsidRDefault="00D23825" w:rsidP="00D64A48">
      <w:pPr>
        <w:snapToGrid w:val="0"/>
        <w:spacing w:afterLines="15" w:after="46"/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偏微分方程现代数值解法</w:t>
      </w:r>
      <w:r>
        <w:rPr>
          <w:rFonts w:ascii="宋体" w:eastAsia="宋体" w:hAnsi="宋体"/>
          <w:b/>
          <w:bCs/>
          <w:sz w:val="32"/>
          <w:szCs w:val="32"/>
        </w:rPr>
        <w:br/>
      </w:r>
      <w:r>
        <w:rPr>
          <w:rFonts w:ascii="宋体" w:eastAsia="宋体" w:hAnsi="宋体" w:hint="eastAsia"/>
          <w:b/>
          <w:bCs/>
          <w:sz w:val="32"/>
          <w:szCs w:val="32"/>
        </w:rPr>
        <w:t>数值</w:t>
      </w:r>
      <w:r w:rsidR="009348B7" w:rsidRPr="008831DA">
        <w:rPr>
          <w:rFonts w:ascii="宋体" w:eastAsia="宋体" w:hAnsi="宋体" w:hint="eastAsia"/>
          <w:b/>
          <w:bCs/>
          <w:sz w:val="32"/>
          <w:szCs w:val="32"/>
        </w:rPr>
        <w:t>实验报告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(第一次/HW7)</w:t>
      </w:r>
    </w:p>
    <w:p w14:paraId="58EB6390" w14:textId="6971D96C" w:rsidR="001E2B4C" w:rsidRDefault="00D23825" w:rsidP="00211CAE">
      <w:pPr>
        <w:snapToGrid w:val="0"/>
        <w:spacing w:afterLines="15" w:after="46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Cambria Math" w:eastAsia="宋体" w:hAnsi="Cambria Math" w:cs="Liberation Serif" w:hint="eastAsia"/>
          <w:sz w:val="24"/>
          <w:szCs w:val="24"/>
        </w:rPr>
        <w:t>匡亚明学院</w:t>
      </w:r>
      <w:r>
        <w:rPr>
          <w:rFonts w:ascii="Cambria Math" w:eastAsia="宋体" w:hAnsi="Cambria Math" w:cs="Liberation Serif" w:hint="eastAsia"/>
          <w:sz w:val="24"/>
          <w:szCs w:val="24"/>
        </w:rPr>
        <w:t xml:space="preserve"> </w:t>
      </w:r>
      <w:r w:rsidR="009348B7" w:rsidRPr="00AD3922">
        <w:rPr>
          <w:rFonts w:ascii="Cambria Math" w:eastAsia="宋体" w:hAnsi="Cambria Math" w:cs="Liberation Serif"/>
          <w:sz w:val="24"/>
          <w:szCs w:val="24"/>
        </w:rPr>
        <w:t>211240021</w:t>
      </w:r>
      <w:r w:rsidR="009348B7" w:rsidRPr="009348B7">
        <w:rPr>
          <w:rFonts w:ascii="宋体" w:eastAsia="宋体" w:hAnsi="宋体" w:hint="eastAsia"/>
          <w:sz w:val="24"/>
          <w:szCs w:val="24"/>
        </w:rPr>
        <w:t xml:space="preserve"> 田铭扬</w:t>
      </w:r>
    </w:p>
    <w:p w14:paraId="68F671E6" w14:textId="77777777" w:rsidR="002439AF" w:rsidRDefault="002439AF" w:rsidP="009458F1">
      <w:pPr>
        <w:snapToGrid w:val="0"/>
        <w:spacing w:afterLines="15" w:after="46"/>
        <w:jc w:val="center"/>
        <w:rPr>
          <w:rFonts w:ascii="宋体" w:eastAsia="宋体" w:hAnsi="宋体"/>
          <w:sz w:val="24"/>
          <w:szCs w:val="24"/>
        </w:rPr>
      </w:pPr>
    </w:p>
    <w:p w14:paraId="04E8D54A" w14:textId="77777777" w:rsidR="00211CAE" w:rsidRDefault="00211CAE" w:rsidP="009458F1">
      <w:pPr>
        <w:snapToGrid w:val="0"/>
        <w:spacing w:afterLines="15" w:after="46"/>
        <w:jc w:val="center"/>
        <w:rPr>
          <w:rFonts w:ascii="宋体" w:eastAsia="宋体" w:hAnsi="宋体" w:hint="eastAsia"/>
          <w:sz w:val="24"/>
          <w:szCs w:val="24"/>
        </w:rPr>
      </w:pPr>
    </w:p>
    <w:p w14:paraId="597152DA" w14:textId="5A0CE9E0" w:rsidR="009348B7" w:rsidRPr="008962A4" w:rsidRDefault="009348B7" w:rsidP="0001440B">
      <w:pPr>
        <w:snapToGrid w:val="0"/>
        <w:spacing w:afterLines="35" w:after="109" w:line="276" w:lineRule="auto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 w:rsidRPr="008962A4">
        <w:rPr>
          <w:rFonts w:ascii="宋体" w:eastAsia="宋体" w:hAnsi="宋体" w:hint="eastAsia"/>
          <w:b/>
          <w:bCs/>
          <w:sz w:val="28"/>
          <w:szCs w:val="28"/>
        </w:rPr>
        <w:t>一 问题</w:t>
      </w:r>
    </w:p>
    <w:p w14:paraId="39B98FBC" w14:textId="4487D3FE" w:rsidR="009844B1" w:rsidRDefault="002805E8" w:rsidP="00F46938">
      <w:pPr>
        <w:snapToGrid w:val="0"/>
        <w:spacing w:afterLines="35" w:after="109" w:line="276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编程用线性有限元方法求解条带上的二维Poisson</w:t>
      </w:r>
      <w:r w:rsidR="009348B7" w:rsidRPr="009348B7">
        <w:rPr>
          <w:rFonts w:ascii="宋体" w:eastAsia="宋体" w:hAnsi="宋体" w:hint="eastAsia"/>
          <w:sz w:val="24"/>
          <w:szCs w:val="24"/>
        </w:rPr>
        <w:t>方程</w:t>
      </w:r>
      <w:r w:rsidR="00524E0D">
        <w:rPr>
          <w:rFonts w:ascii="宋体" w:eastAsia="宋体" w:hAnsi="宋体" w:hint="eastAsia"/>
          <w:sz w:val="24"/>
          <w:szCs w:val="24"/>
        </w:rPr>
        <w:t>周期边值问题：</w:t>
      </w:r>
      <w:r w:rsidR="00524E0D">
        <w:rPr>
          <w:rFonts w:ascii="宋体" w:eastAsia="宋体" w:hAnsi="宋体"/>
          <w:sz w:val="24"/>
          <w:szCs w:val="24"/>
        </w:rPr>
        <w:br/>
      </w: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&amp;-△u=1        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∈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=(0,1)×(0,1)              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x,0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=u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x,1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=0          x</m:t>
                        </m:r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∈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(0,1)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0,y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=u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1,y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 xml:space="preserve">                  y</m:t>
                        </m:r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∈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(0,1)</m:t>
                        </m:r>
                      </m:e>
                    </m:mr>
                  </m:m>
                </m:e>
              </m:eqArr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      </m:t>
              </m:r>
            </m:e>
          </m:d>
          <m:r>
            <m:rPr>
              <m:sty m:val="p"/>
            </m:rPr>
            <w:rPr>
              <w:rFonts w:ascii="宋体" w:eastAsia="宋体" w:hAnsi="宋体"/>
              <w:sz w:val="24"/>
              <w:szCs w:val="24"/>
            </w:rPr>
            <w:br/>
          </m:r>
        </m:oMath>
      </m:oMathPara>
      <w:r>
        <w:rPr>
          <w:rFonts w:ascii="宋体" w:eastAsia="宋体" w:hAnsi="宋体" w:hint="eastAsia"/>
          <w:sz w:val="24"/>
          <w:szCs w:val="24"/>
        </w:rPr>
        <w:t>并讨论有限元解误差的收敛阶。</w:t>
      </w:r>
    </w:p>
    <w:p w14:paraId="0BF76B63" w14:textId="77777777" w:rsidR="00F46938" w:rsidRDefault="00F46938" w:rsidP="00F46938">
      <w:pPr>
        <w:snapToGrid w:val="0"/>
        <w:spacing w:afterLines="35" w:after="109" w:line="276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</w:p>
    <w:p w14:paraId="0C3473C9" w14:textId="77777777" w:rsidR="001E2B4C" w:rsidRDefault="001E2B4C" w:rsidP="00F46938">
      <w:pPr>
        <w:snapToGrid w:val="0"/>
        <w:spacing w:afterLines="35" w:after="109" w:line="276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</w:p>
    <w:p w14:paraId="7E5EC4B8" w14:textId="77777777" w:rsidR="002439AF" w:rsidRPr="009844B1" w:rsidRDefault="002439AF" w:rsidP="00F46938">
      <w:pPr>
        <w:snapToGrid w:val="0"/>
        <w:spacing w:afterLines="35" w:after="109" w:line="276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</w:p>
    <w:p w14:paraId="30BFDC71" w14:textId="2475EB6D" w:rsidR="00514FCE" w:rsidRPr="008962A4" w:rsidRDefault="00514FCE" w:rsidP="0001440B">
      <w:pPr>
        <w:snapToGrid w:val="0"/>
        <w:spacing w:afterLines="35" w:after="109" w:line="276" w:lineRule="auto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Pr="008962A4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数学推导</w:t>
      </w:r>
      <w:r w:rsidR="00D57820">
        <w:rPr>
          <w:rFonts w:ascii="宋体" w:eastAsia="宋体" w:hAnsi="宋体" w:hint="eastAsia"/>
          <w:b/>
          <w:bCs/>
          <w:sz w:val="28"/>
          <w:szCs w:val="28"/>
        </w:rPr>
        <w:t>与程序设计</w:t>
      </w:r>
    </w:p>
    <w:p w14:paraId="33F84E08" w14:textId="3802873C" w:rsidR="00B33A73" w:rsidRDefault="002805E8" w:rsidP="0001440B">
      <w:pPr>
        <w:snapToGrid w:val="0"/>
        <w:spacing w:afterLines="35" w:after="109" w:line="276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考虑到问题的形式，假设原PDE的解有变量分离的形式，</w:t>
      </w:r>
      <w:r w:rsidR="00B33A73">
        <w:rPr>
          <w:rFonts w:ascii="宋体" w:eastAsia="宋体" w:hAnsi="宋体"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x,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·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·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·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br/>
          </m:r>
        </m:oMath>
      </m:oMathPara>
      <w:r w:rsidR="00F92CF4">
        <w:rPr>
          <w:rFonts w:ascii="宋体" w:eastAsia="宋体" w:hAnsi="宋体" w:hint="eastAsia"/>
          <w:sz w:val="24"/>
          <w:szCs w:val="24"/>
        </w:rPr>
        <w:t>进而易求得其真解为</w:t>
      </w:r>
      <m:oMath>
        <m:r>
          <w:rPr>
            <w:rFonts w:ascii="Cambria Math" w:eastAsia="宋体" w:hAnsi="Cambria Math"/>
            <w:sz w:val="24"/>
            <w:szCs w:val="24"/>
          </w:rPr>
          <m:t xml:space="preserve"> u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="宋体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 xml:space="preserve">y </m:t>
        </m:r>
      </m:oMath>
      <w:r w:rsidR="00026AD4">
        <w:rPr>
          <w:rFonts w:ascii="宋体" w:eastAsia="宋体" w:hAnsi="宋体" w:hint="eastAsia"/>
          <w:sz w:val="24"/>
          <w:szCs w:val="24"/>
        </w:rPr>
        <w:t>。</w:t>
      </w:r>
    </w:p>
    <w:p w14:paraId="2F4AA66B" w14:textId="102CE6EB" w:rsidR="000666C7" w:rsidRDefault="00A601F3" w:rsidP="00833E29">
      <w:pPr>
        <w:snapToGrid w:val="0"/>
        <w:spacing w:afterLines="35" w:after="109" w:line="276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关于程序设计，</w:t>
      </w:r>
      <w:r w:rsidR="00751BD6">
        <w:rPr>
          <w:rFonts w:ascii="宋体" w:eastAsia="宋体" w:hAnsi="宋体" w:hint="eastAsia"/>
          <w:sz w:val="24"/>
          <w:szCs w:val="24"/>
        </w:rPr>
        <w:t>大部分与讲义</w:t>
      </w:r>
      <w:r w:rsidR="00CD4948">
        <w:rPr>
          <w:rFonts w:ascii="宋体" w:eastAsia="宋体" w:hAnsi="宋体" w:hint="eastAsia"/>
          <w:sz w:val="24"/>
          <w:szCs w:val="24"/>
        </w:rPr>
        <w:t>中</w:t>
      </w:r>
      <w:r w:rsidR="003D2297">
        <w:rPr>
          <w:rFonts w:ascii="宋体" w:eastAsia="宋体" w:hAnsi="宋体" w:hint="eastAsia"/>
          <w:sz w:val="24"/>
          <w:szCs w:val="24"/>
        </w:rPr>
        <w:t>的</w:t>
      </w:r>
      <w:r w:rsidR="003D2297" w:rsidRPr="00833E29">
        <w:rPr>
          <w:rFonts w:ascii="宋体" w:eastAsia="宋体" w:hAnsi="宋体" w:hint="eastAsia"/>
          <w:b/>
          <w:bCs/>
          <w:sz w:val="24"/>
          <w:szCs w:val="24"/>
        </w:rPr>
        <w:t>程序3.1</w:t>
      </w:r>
      <w:r w:rsidR="003D2297">
        <w:rPr>
          <w:rFonts w:ascii="宋体" w:eastAsia="宋体" w:hAnsi="宋体" w:hint="eastAsia"/>
          <w:sz w:val="24"/>
          <w:szCs w:val="24"/>
        </w:rPr>
        <w:t>相同</w:t>
      </w:r>
      <w:r w:rsidR="00637CC1">
        <w:rPr>
          <w:rFonts w:ascii="宋体" w:eastAsia="宋体" w:hAnsi="宋体" w:hint="eastAsia"/>
          <w:sz w:val="24"/>
          <w:szCs w:val="24"/>
        </w:rPr>
        <w:t>，</w:t>
      </w:r>
      <w:r w:rsidR="003D2297">
        <w:rPr>
          <w:rFonts w:ascii="宋体" w:eastAsia="宋体" w:hAnsi="宋体" w:hint="eastAsia"/>
          <w:sz w:val="24"/>
          <w:szCs w:val="24"/>
        </w:rPr>
        <w:t>唯一</w:t>
      </w:r>
      <w:r w:rsidR="00637CC1">
        <w:rPr>
          <w:rFonts w:ascii="宋体" w:eastAsia="宋体" w:hAnsi="宋体" w:hint="eastAsia"/>
          <w:sz w:val="24"/>
          <w:szCs w:val="24"/>
        </w:rPr>
        <w:t>需额外处理</w:t>
      </w:r>
      <w:r w:rsidR="003D2297">
        <w:rPr>
          <w:rFonts w:ascii="宋体" w:eastAsia="宋体" w:hAnsi="宋体" w:hint="eastAsia"/>
          <w:sz w:val="24"/>
          <w:szCs w:val="24"/>
        </w:rPr>
        <w:t>的是周期边值条件的控制。</w:t>
      </w:r>
      <w:r w:rsidR="00CD4948">
        <w:rPr>
          <w:rFonts w:ascii="宋体" w:eastAsia="宋体" w:hAnsi="宋体" w:hint="eastAsia"/>
          <w:sz w:val="24"/>
          <w:szCs w:val="24"/>
        </w:rPr>
        <w:t>笔者</w:t>
      </w:r>
      <w:r w:rsidR="003D2297">
        <w:rPr>
          <w:rFonts w:ascii="宋体" w:eastAsia="宋体" w:hAnsi="宋体" w:hint="eastAsia"/>
          <w:sz w:val="24"/>
          <w:szCs w:val="24"/>
        </w:rPr>
        <w:t>的方法是使用</w:t>
      </w:r>
      <w:proofErr w:type="spellStart"/>
      <w:r w:rsidR="003D2297" w:rsidRPr="00833E29">
        <w:rPr>
          <w:rFonts w:ascii="宋体" w:eastAsia="宋体" w:hAnsi="宋体" w:hint="eastAsia"/>
          <w:b/>
          <w:bCs/>
          <w:sz w:val="24"/>
          <w:szCs w:val="24"/>
        </w:rPr>
        <w:t>poimesh</w:t>
      </w:r>
      <w:proofErr w:type="spellEnd"/>
      <w:r w:rsidR="003D2297">
        <w:rPr>
          <w:rFonts w:ascii="宋体" w:eastAsia="宋体" w:hAnsi="宋体" w:hint="eastAsia"/>
          <w:sz w:val="24"/>
          <w:szCs w:val="24"/>
        </w:rPr>
        <w:t>函数</w:t>
      </w:r>
      <w:r w:rsidR="00833E29">
        <w:rPr>
          <w:rFonts w:ascii="宋体" w:eastAsia="宋体" w:hAnsi="宋体" w:hint="eastAsia"/>
          <w:sz w:val="24"/>
          <w:szCs w:val="24"/>
        </w:rPr>
        <w:t>生成等腰直角三角形单元（保证区域的左右两端有对应</w:t>
      </w:r>
      <w:r w:rsidR="00474816">
        <w:rPr>
          <w:rFonts w:ascii="宋体" w:eastAsia="宋体" w:hAnsi="宋体" w:hint="eastAsia"/>
          <w:sz w:val="24"/>
          <w:szCs w:val="24"/>
        </w:rPr>
        <w:t>的</w:t>
      </w:r>
      <w:r w:rsidR="00833E29">
        <w:rPr>
          <w:rFonts w:ascii="宋体" w:eastAsia="宋体" w:hAnsi="宋体" w:hint="eastAsia"/>
          <w:sz w:val="24"/>
          <w:szCs w:val="24"/>
        </w:rPr>
        <w:t>节点）</w:t>
      </w:r>
      <w:r w:rsidR="00DD586B">
        <w:rPr>
          <w:rFonts w:ascii="宋体" w:eastAsia="宋体" w:hAnsi="宋体" w:hint="eastAsia"/>
          <w:sz w:val="24"/>
          <w:szCs w:val="24"/>
        </w:rPr>
        <w:t>；</w:t>
      </w:r>
      <w:r w:rsidR="000666C7">
        <w:rPr>
          <w:rFonts w:ascii="宋体" w:eastAsia="宋体" w:hAnsi="宋体" w:hint="eastAsia"/>
          <w:sz w:val="24"/>
          <w:szCs w:val="24"/>
        </w:rPr>
        <w:t>并</w:t>
      </w:r>
      <w:r w:rsidR="00833E29">
        <w:rPr>
          <w:rFonts w:ascii="宋体" w:eastAsia="宋体" w:hAnsi="宋体" w:hint="eastAsia"/>
          <w:sz w:val="24"/>
          <w:szCs w:val="24"/>
        </w:rPr>
        <w:t>在</w:t>
      </w:r>
      <w:r w:rsidR="00637CC1">
        <w:rPr>
          <w:rFonts w:ascii="宋体" w:eastAsia="宋体" w:hAnsi="宋体" w:hint="eastAsia"/>
          <w:sz w:val="24"/>
          <w:szCs w:val="24"/>
        </w:rPr>
        <w:t>生成单元</w:t>
      </w:r>
      <w:r w:rsidR="00833E29">
        <w:rPr>
          <w:rFonts w:ascii="宋体" w:eastAsia="宋体" w:hAnsi="宋体" w:hint="eastAsia"/>
          <w:sz w:val="24"/>
          <w:szCs w:val="24"/>
        </w:rPr>
        <w:t>刚度矩阵前“手动”修改记录编号的</w:t>
      </w:r>
      <w:r w:rsidR="00833E29" w:rsidRPr="00833E29">
        <w:rPr>
          <w:rFonts w:ascii="宋体" w:eastAsia="宋体" w:hAnsi="宋体" w:hint="eastAsia"/>
          <w:b/>
          <w:bCs/>
          <w:sz w:val="24"/>
          <w:szCs w:val="24"/>
        </w:rPr>
        <w:t>it1 it2 it3</w:t>
      </w:r>
      <w:r w:rsidR="00833E29">
        <w:rPr>
          <w:rFonts w:ascii="宋体" w:eastAsia="宋体" w:hAnsi="宋体" w:hint="eastAsia"/>
          <w:sz w:val="24"/>
          <w:szCs w:val="24"/>
        </w:rPr>
        <w:t>数组，</w:t>
      </w:r>
      <w:r w:rsidR="00637CC1">
        <w:rPr>
          <w:rFonts w:ascii="宋体" w:eastAsia="宋体" w:hAnsi="宋体" w:hint="eastAsia"/>
          <w:sz w:val="24"/>
          <w:szCs w:val="24"/>
        </w:rPr>
        <w:t>将所有位于右侧边界上的节点均改为左侧边界的对应节点</w:t>
      </w:r>
      <w:r w:rsidR="00DD586B">
        <w:rPr>
          <w:rFonts w:ascii="宋体" w:eastAsia="宋体" w:hAnsi="宋体" w:hint="eastAsia"/>
          <w:sz w:val="24"/>
          <w:szCs w:val="24"/>
        </w:rPr>
        <w:t>；</w:t>
      </w:r>
      <w:r w:rsidR="000666C7">
        <w:rPr>
          <w:rFonts w:ascii="宋体" w:eastAsia="宋体" w:hAnsi="宋体" w:hint="eastAsia"/>
          <w:sz w:val="24"/>
          <w:szCs w:val="24"/>
        </w:rPr>
        <w:t>计算完毕后，再将左侧节点的结果“复制”到右侧</w:t>
      </w:r>
      <w:r w:rsidR="00637CC1">
        <w:rPr>
          <w:rFonts w:ascii="宋体" w:eastAsia="宋体" w:hAnsi="宋体" w:hint="eastAsia"/>
          <w:sz w:val="24"/>
          <w:szCs w:val="24"/>
        </w:rPr>
        <w:t>。</w:t>
      </w:r>
    </w:p>
    <w:p w14:paraId="0C8A62AD" w14:textId="265760DB" w:rsidR="00B33A73" w:rsidRDefault="00DD586B" w:rsidP="00833E29">
      <w:pPr>
        <w:snapToGrid w:val="0"/>
        <w:spacing w:afterLines="35" w:after="109" w:line="276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这样</w:t>
      </w:r>
      <w:r w:rsidR="00637CC1">
        <w:rPr>
          <w:rFonts w:ascii="宋体" w:eastAsia="宋体" w:hAnsi="宋体" w:hint="eastAsia"/>
          <w:sz w:val="24"/>
          <w:szCs w:val="24"/>
        </w:rPr>
        <w:t>做，相当于</w:t>
      </w:r>
      <w:r w:rsidR="00AA2C2E">
        <w:rPr>
          <w:rFonts w:ascii="宋体" w:eastAsia="宋体" w:hAnsi="宋体" w:hint="eastAsia"/>
          <w:sz w:val="24"/>
          <w:szCs w:val="24"/>
        </w:rPr>
        <w:t>把</w:t>
      </w:r>
      <w:r w:rsidR="00637CC1">
        <w:rPr>
          <w:rFonts w:ascii="宋体" w:eastAsia="宋体" w:hAnsi="宋体" w:hint="eastAsia"/>
          <w:sz w:val="24"/>
          <w:szCs w:val="24"/>
        </w:rPr>
        <w:t>计算区域“卷”成</w:t>
      </w:r>
      <w:r w:rsidR="00AA2C2E">
        <w:rPr>
          <w:rFonts w:ascii="宋体" w:eastAsia="宋体" w:hAnsi="宋体" w:hint="eastAsia"/>
          <w:sz w:val="24"/>
          <w:szCs w:val="24"/>
        </w:rPr>
        <w:t>了</w:t>
      </w:r>
      <w:r w:rsidR="00637CC1">
        <w:rPr>
          <w:rFonts w:ascii="宋体" w:eastAsia="宋体" w:hAnsi="宋体" w:hint="eastAsia"/>
          <w:sz w:val="24"/>
          <w:szCs w:val="24"/>
        </w:rPr>
        <w:t>一个环面，</w:t>
      </w:r>
      <w:r w:rsidR="00AA2C2E">
        <w:rPr>
          <w:rFonts w:ascii="宋体" w:eastAsia="宋体" w:hAnsi="宋体" w:hint="eastAsia"/>
          <w:sz w:val="24"/>
          <w:szCs w:val="24"/>
        </w:rPr>
        <w:t>从而</w:t>
      </w:r>
      <w:r w:rsidR="00637CC1">
        <w:rPr>
          <w:rFonts w:ascii="宋体" w:eastAsia="宋体" w:hAnsi="宋体" w:hint="eastAsia"/>
          <w:sz w:val="24"/>
          <w:szCs w:val="24"/>
        </w:rPr>
        <w:t>实现了周期边值条件。</w:t>
      </w:r>
      <w:r w:rsidR="009F3ADF">
        <w:rPr>
          <w:rFonts w:ascii="宋体" w:eastAsia="宋体" w:hAnsi="宋体" w:hint="eastAsia"/>
          <w:sz w:val="24"/>
          <w:szCs w:val="24"/>
        </w:rPr>
        <w:t>留意</w:t>
      </w:r>
      <w:r w:rsidR="00637CC1">
        <w:rPr>
          <w:rFonts w:ascii="宋体" w:eastAsia="宋体" w:hAnsi="宋体" w:hint="eastAsia"/>
          <w:sz w:val="24"/>
          <w:szCs w:val="24"/>
        </w:rPr>
        <w:t>，在处理Dirichlet边界</w:t>
      </w:r>
      <w:r w:rsidR="00CF7D74">
        <w:rPr>
          <w:rFonts w:ascii="宋体" w:eastAsia="宋体" w:hAnsi="宋体" w:hint="eastAsia"/>
          <w:sz w:val="24"/>
          <w:szCs w:val="24"/>
        </w:rPr>
        <w:t>时</w:t>
      </w:r>
      <w:r w:rsidR="00637CC1">
        <w:rPr>
          <w:rFonts w:ascii="宋体" w:eastAsia="宋体" w:hAnsi="宋体" w:hint="eastAsia"/>
          <w:sz w:val="24"/>
          <w:szCs w:val="24"/>
        </w:rPr>
        <w:t>，除了要消去上、下</w:t>
      </w:r>
      <w:r w:rsidR="00D534CC">
        <w:rPr>
          <w:rFonts w:ascii="宋体" w:eastAsia="宋体" w:hAnsi="宋体" w:hint="eastAsia"/>
          <w:sz w:val="24"/>
          <w:szCs w:val="24"/>
        </w:rPr>
        <w:t>边界外，还要消去已经“不存在”的左侧边界（否则刚度矩阵中会有全是0的行列）。</w:t>
      </w:r>
    </w:p>
    <w:p w14:paraId="5A23D444" w14:textId="15333B07" w:rsidR="004A058C" w:rsidRPr="0047547D" w:rsidRDefault="004A058C" w:rsidP="009C335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最后，后验收敛阶的计算遵循以下公式：</w:t>
      </w:r>
      <w:r w:rsidR="0047547D">
        <w:rPr>
          <w:rFonts w:ascii="宋体" w:eastAsia="宋体" w:hAnsi="宋体"/>
          <w:sz w:val="24"/>
          <w:szCs w:val="24"/>
        </w:rPr>
        <w:br/>
      </w:r>
      <m:oMath>
        <m:r>
          <w:rPr>
            <w:rFonts w:ascii="Cambria Math" w:eastAsia="宋体" w:hAnsi="Cambria Math"/>
            <w:sz w:val="24"/>
            <w:szCs w:val="24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k+2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=C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sup>
                </m:sSup>
              </m:e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=C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p</m:t>
                    </m:r>
                  </m:sup>
                </m:sSup>
              </m:e>
            </m:eqArr>
            <m:r>
              <w:rPr>
                <w:rFonts w:ascii="Cambria Math" w:eastAsia="宋体" w:hAnsi="Cambria Math"/>
                <w:sz w:val="24"/>
                <w:szCs w:val="24"/>
              </w:rPr>
              <m:t xml:space="preserve">  ⇒   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k+2</m:t>
                        </m:r>
                      </m:sub>
                    </m:sSub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 xml:space="preserve">  ⇒   </m:t>
        </m:r>
        <m:r>
          <w:rPr>
            <w:rFonts w:ascii="Cambria Math" w:eastAsia="宋体" w:hAnsi="Cambria Math" w:hint="eastAsia"/>
            <w:sz w:val="24"/>
            <w:szCs w:val="24"/>
          </w:rPr>
          <m:t>p</m:t>
        </m:r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log(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k+2</m:t>
                        </m:r>
                      </m:sub>
                    </m:sSub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</m:e>
                </m:d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log</m:t>
            </m:r>
            <m:r>
              <w:rPr>
                <w:rFonts w:ascii="Cambria Math" w:eastAsia="宋体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den>
        </m:f>
      </m:oMath>
      <w:r w:rsidR="00541F8F">
        <w:rPr>
          <w:rFonts w:ascii="宋体" w:eastAsia="宋体" w:hAnsi="宋体" w:hint="eastAsia"/>
          <w:sz w:val="24"/>
          <w:szCs w:val="24"/>
        </w:rPr>
        <w:t xml:space="preserve"> .</w:t>
      </w:r>
    </w:p>
    <w:p w14:paraId="2B577499" w14:textId="5520D47E" w:rsidR="001E2B4C" w:rsidRDefault="001E2B4C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 w:type="page"/>
      </w:r>
    </w:p>
    <w:p w14:paraId="6470E28D" w14:textId="38A13555" w:rsidR="00C115A0" w:rsidRPr="00AD3922" w:rsidRDefault="00C115A0" w:rsidP="00C115A0">
      <w:pPr>
        <w:snapToGrid w:val="0"/>
        <w:spacing w:afterLines="15" w:after="46"/>
        <w:jc w:val="left"/>
        <w:rPr>
          <w:rFonts w:ascii="Cambria Math" w:eastAsia="宋体" w:hAnsi="Cambria Math"/>
          <w:b/>
          <w:bCs/>
          <w:sz w:val="28"/>
          <w:szCs w:val="28"/>
        </w:rPr>
      </w:pPr>
      <w:r w:rsidRPr="00AD3922">
        <w:rPr>
          <w:rFonts w:ascii="Cambria Math" w:eastAsia="宋体" w:hAnsi="Cambria Math" w:hint="eastAsia"/>
          <w:b/>
          <w:bCs/>
          <w:sz w:val="28"/>
          <w:szCs w:val="28"/>
        </w:rPr>
        <w:lastRenderedPageBreak/>
        <w:t>三</w:t>
      </w:r>
      <w:r w:rsidRPr="00AD3922">
        <w:rPr>
          <w:rFonts w:ascii="Cambria Math" w:eastAsia="宋体" w:hAnsi="Cambria Math" w:hint="eastAsia"/>
          <w:b/>
          <w:bCs/>
          <w:sz w:val="28"/>
          <w:szCs w:val="28"/>
        </w:rPr>
        <w:t xml:space="preserve"> </w:t>
      </w:r>
      <w:r w:rsidRPr="00AD3922">
        <w:rPr>
          <w:rFonts w:ascii="Cambria Math" w:eastAsia="宋体" w:hAnsi="Cambria Math" w:hint="eastAsia"/>
          <w:b/>
          <w:bCs/>
          <w:sz w:val="28"/>
          <w:szCs w:val="28"/>
        </w:rPr>
        <w:t>实验结果与分析</w:t>
      </w:r>
    </w:p>
    <w:p w14:paraId="176CAC67" w14:textId="784C6CA8" w:rsidR="002F5186" w:rsidRDefault="00DB3EDE" w:rsidP="00D23825">
      <w:pPr>
        <w:adjustRightInd w:val="0"/>
        <w:snapToGrid w:val="0"/>
        <w:spacing w:afterLines="35" w:after="109" w:line="276" w:lineRule="auto"/>
        <w:ind w:firstLine="420"/>
        <w:jc w:val="left"/>
        <w:rPr>
          <w:rFonts w:ascii="Cambria Math" w:eastAsia="宋体" w:hAnsi="Cambria Math"/>
          <w:sz w:val="24"/>
          <w:szCs w:val="24"/>
        </w:rPr>
      </w:pPr>
      <w:r w:rsidRPr="00AD3922">
        <w:rPr>
          <w:rFonts w:ascii="Cambria Math" w:eastAsia="宋体" w:hAnsi="Cambria Math" w:hint="eastAsia"/>
          <w:sz w:val="24"/>
          <w:szCs w:val="24"/>
        </w:rPr>
        <w:t>实验结果如下表所示：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851"/>
        <w:gridCol w:w="851"/>
        <w:gridCol w:w="1185"/>
        <w:gridCol w:w="1185"/>
        <w:gridCol w:w="1185"/>
        <w:gridCol w:w="1186"/>
      </w:tblGrid>
      <w:tr w:rsidR="00751BD6" w:rsidRPr="00424E94" w14:paraId="36B163B2" w14:textId="77777777" w:rsidTr="00C11ADA">
        <w:trPr>
          <w:jc w:val="center"/>
        </w:trPr>
        <w:tc>
          <w:tcPr>
            <w:tcW w:w="1418" w:type="dxa"/>
            <w:vMerge w:val="restart"/>
            <w:vAlign w:val="center"/>
          </w:tcPr>
          <w:p w14:paraId="275C6A23" w14:textId="3A756C9E" w:rsidR="00751BD6" w:rsidRPr="00424E94" w:rsidRDefault="00751BD6" w:rsidP="00466E6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b/>
                <w:bCs/>
                <w:sz w:val="22"/>
              </w:rPr>
            </w:pPr>
            <w:r w:rsidRPr="00424E94">
              <w:rPr>
                <w:rFonts w:ascii="Liberation Serif" w:eastAsia="宋体" w:hAnsi="Liberation Serif" w:hint="eastAsia"/>
                <w:b/>
                <w:bCs/>
                <w:sz w:val="22"/>
              </w:rPr>
              <w:t>单元边长</w:t>
            </w:r>
            <w:r w:rsidRPr="00424E94">
              <w:rPr>
                <w:rFonts w:ascii="Liberation Serif" w:eastAsia="宋体" w:hAnsi="Liberation Serif"/>
                <w:b/>
                <w:bCs/>
                <w:sz w:val="22"/>
              </w:rPr>
              <w:br/>
            </w:r>
            <w:r w:rsidRPr="00424E94">
              <w:rPr>
                <w:rFonts w:ascii="Liberation Serif" w:eastAsia="宋体" w:hAnsi="Liberation Serif" w:hint="eastAsia"/>
                <w:b/>
                <w:bCs/>
                <w:sz w:val="22"/>
              </w:rPr>
              <w:t>(</w:t>
            </w:r>
            <w:r w:rsidRPr="00424E94">
              <w:rPr>
                <w:rFonts w:ascii="Liberation Serif" w:eastAsia="宋体" w:hAnsi="Liberation Serif" w:hint="eastAsia"/>
                <w:b/>
                <w:bCs/>
                <w:sz w:val="22"/>
              </w:rPr>
              <w:t>直角边</w:t>
            </w:r>
            <w:r w:rsidRPr="00424E94">
              <w:rPr>
                <w:rFonts w:ascii="Liberation Serif" w:eastAsia="宋体" w:hAnsi="Liberation Serif" w:hint="eastAsia"/>
                <w:b/>
                <w:bCs/>
                <w:sz w:val="22"/>
              </w:rPr>
              <w:t>)</w:t>
            </w:r>
          </w:p>
        </w:tc>
        <w:tc>
          <w:tcPr>
            <w:tcW w:w="851" w:type="dxa"/>
            <w:vMerge w:val="restart"/>
            <w:vAlign w:val="center"/>
          </w:tcPr>
          <w:p w14:paraId="1F608CC5" w14:textId="4D327C3C" w:rsidR="00751BD6" w:rsidRPr="00424E94" w:rsidRDefault="00751BD6" w:rsidP="00466E6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b/>
                <w:bCs/>
                <w:sz w:val="22"/>
              </w:rPr>
            </w:pPr>
            <w:r w:rsidRPr="00424E94">
              <w:rPr>
                <w:rFonts w:ascii="Liberation Serif" w:eastAsia="宋体" w:hAnsi="Liberation Serif" w:hint="eastAsia"/>
                <w:b/>
                <w:bCs/>
                <w:sz w:val="22"/>
              </w:rPr>
              <w:t>单元</w:t>
            </w:r>
            <w:r w:rsidRPr="00424E94">
              <w:rPr>
                <w:rFonts w:ascii="Liberation Serif" w:eastAsia="宋体" w:hAnsi="Liberation Serif"/>
                <w:b/>
                <w:bCs/>
                <w:sz w:val="22"/>
              </w:rPr>
              <w:br/>
            </w:r>
            <w:r w:rsidRPr="00424E94">
              <w:rPr>
                <w:rFonts w:ascii="Liberation Serif" w:eastAsia="宋体" w:hAnsi="Liberation Serif" w:hint="eastAsia"/>
                <w:b/>
                <w:bCs/>
                <w:sz w:val="22"/>
              </w:rPr>
              <w:t>数量</w:t>
            </w:r>
          </w:p>
        </w:tc>
        <w:tc>
          <w:tcPr>
            <w:tcW w:w="851" w:type="dxa"/>
            <w:vMerge w:val="restart"/>
            <w:vAlign w:val="center"/>
          </w:tcPr>
          <w:p w14:paraId="5605230D" w14:textId="195291AE" w:rsidR="00751BD6" w:rsidRPr="00424E94" w:rsidRDefault="00751BD6" w:rsidP="00466E6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b/>
                <w:bCs/>
                <w:sz w:val="22"/>
              </w:rPr>
            </w:pPr>
            <w:r w:rsidRPr="00424E94">
              <w:rPr>
                <w:rFonts w:ascii="Liberation Serif" w:eastAsia="宋体" w:hAnsi="Liberation Serif" w:hint="eastAsia"/>
                <w:b/>
                <w:bCs/>
                <w:sz w:val="22"/>
              </w:rPr>
              <w:t>节点</w:t>
            </w:r>
            <w:r w:rsidRPr="00424E94">
              <w:rPr>
                <w:rFonts w:ascii="Liberation Serif" w:eastAsia="宋体" w:hAnsi="Liberation Serif"/>
                <w:b/>
                <w:bCs/>
                <w:sz w:val="22"/>
              </w:rPr>
              <w:br/>
            </w:r>
            <w:r w:rsidRPr="00424E94">
              <w:rPr>
                <w:rFonts w:ascii="Liberation Serif" w:eastAsia="宋体" w:hAnsi="Liberation Serif" w:hint="eastAsia"/>
                <w:b/>
                <w:bCs/>
                <w:sz w:val="22"/>
              </w:rPr>
              <w:t>数量</w:t>
            </w:r>
          </w:p>
        </w:tc>
        <w:tc>
          <w:tcPr>
            <w:tcW w:w="2370" w:type="dxa"/>
            <w:gridSpan w:val="2"/>
            <w:vAlign w:val="center"/>
          </w:tcPr>
          <w:p w14:paraId="17FF8B11" w14:textId="786BED44" w:rsidR="00751BD6" w:rsidRPr="00424E94" w:rsidRDefault="00751BD6" w:rsidP="00466E6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b/>
                <w:bCs/>
                <w:sz w:val="22"/>
              </w:rPr>
            </w:pPr>
            <w:r w:rsidRPr="00357D91">
              <w:rPr>
                <w:rFonts w:ascii="Liberation Serif" w:eastAsia="宋体" w:hAnsi="Liberation Serif" w:cs="Liberation Serif"/>
                <w:b/>
                <w:bCs/>
                <w:sz w:val="22"/>
              </w:rPr>
              <w:t>L</w:t>
            </w:r>
            <w:r w:rsidR="00424E94" w:rsidRPr="00357D91">
              <w:rPr>
                <w:rFonts w:ascii="Liberation Serif" w:eastAsia="宋体" w:hAnsi="Liberation Serif" w:cs="Liberation Serif"/>
                <w:b/>
                <w:bCs/>
                <w:sz w:val="22"/>
              </w:rPr>
              <w:t>∞</w:t>
            </w:r>
            <w:r w:rsidR="00357D91" w:rsidRPr="00357D91">
              <w:rPr>
                <w:rFonts w:ascii="Liberation Serif" w:eastAsia="宋体" w:hAnsi="Liberation Serif" w:cs="Liberation Serif"/>
                <w:b/>
                <w:bCs/>
                <w:sz w:val="22"/>
              </w:rPr>
              <w:t xml:space="preserve"> </w:t>
            </w:r>
            <w:r w:rsidRPr="00424E94">
              <w:rPr>
                <w:rFonts w:ascii="Liberation Serif" w:eastAsia="宋体" w:hAnsi="Liberation Serif" w:hint="eastAsia"/>
                <w:b/>
                <w:bCs/>
                <w:sz w:val="22"/>
              </w:rPr>
              <w:t>误差</w:t>
            </w:r>
          </w:p>
        </w:tc>
        <w:tc>
          <w:tcPr>
            <w:tcW w:w="2371" w:type="dxa"/>
            <w:gridSpan w:val="2"/>
            <w:vAlign w:val="center"/>
          </w:tcPr>
          <w:p w14:paraId="6C4F3BAE" w14:textId="5F7A4F99" w:rsidR="00751BD6" w:rsidRPr="00424E94" w:rsidRDefault="00751BD6" w:rsidP="00466E6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b/>
                <w:bCs/>
                <w:sz w:val="22"/>
              </w:rPr>
            </w:pPr>
            <w:r w:rsidRPr="00424E94">
              <w:rPr>
                <w:rFonts w:ascii="Liberation Serif" w:eastAsia="宋体" w:hAnsi="Liberation Serif" w:hint="eastAsia"/>
                <w:b/>
                <w:bCs/>
                <w:sz w:val="22"/>
              </w:rPr>
              <w:t>L2</w:t>
            </w:r>
            <w:r w:rsidR="00357D91">
              <w:rPr>
                <w:rFonts w:ascii="Liberation Serif" w:eastAsia="宋体" w:hAnsi="Liberation Serif" w:hint="eastAsia"/>
                <w:b/>
                <w:bCs/>
                <w:sz w:val="22"/>
              </w:rPr>
              <w:t xml:space="preserve"> </w:t>
            </w:r>
            <w:r w:rsidRPr="00424E94">
              <w:rPr>
                <w:rFonts w:ascii="Liberation Serif" w:eastAsia="宋体" w:hAnsi="Liberation Serif" w:hint="eastAsia"/>
                <w:b/>
                <w:bCs/>
                <w:sz w:val="22"/>
              </w:rPr>
              <w:t>误差</w:t>
            </w:r>
          </w:p>
        </w:tc>
      </w:tr>
      <w:tr w:rsidR="00751BD6" w:rsidRPr="00424E94" w14:paraId="0CD8DCE8" w14:textId="77777777" w:rsidTr="00C11ADA">
        <w:trPr>
          <w:jc w:val="center"/>
        </w:trPr>
        <w:tc>
          <w:tcPr>
            <w:tcW w:w="1418" w:type="dxa"/>
            <w:vMerge/>
            <w:vAlign w:val="center"/>
          </w:tcPr>
          <w:p w14:paraId="4E4A6347" w14:textId="77777777" w:rsidR="00751BD6" w:rsidRPr="00424E94" w:rsidRDefault="00751BD6" w:rsidP="00466E6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b/>
                <w:bCs/>
                <w:sz w:val="22"/>
              </w:rPr>
            </w:pPr>
          </w:p>
        </w:tc>
        <w:tc>
          <w:tcPr>
            <w:tcW w:w="851" w:type="dxa"/>
            <w:vMerge/>
            <w:vAlign w:val="center"/>
          </w:tcPr>
          <w:p w14:paraId="16CF7CCD" w14:textId="77777777" w:rsidR="00751BD6" w:rsidRPr="00424E94" w:rsidRDefault="00751BD6" w:rsidP="00466E6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b/>
                <w:bCs/>
                <w:sz w:val="22"/>
              </w:rPr>
            </w:pPr>
          </w:p>
        </w:tc>
        <w:tc>
          <w:tcPr>
            <w:tcW w:w="851" w:type="dxa"/>
            <w:vMerge/>
            <w:vAlign w:val="center"/>
          </w:tcPr>
          <w:p w14:paraId="30F38E6E" w14:textId="77777777" w:rsidR="00751BD6" w:rsidRPr="00424E94" w:rsidRDefault="00751BD6" w:rsidP="00466E6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b/>
                <w:bCs/>
                <w:sz w:val="22"/>
              </w:rPr>
            </w:pPr>
          </w:p>
        </w:tc>
        <w:tc>
          <w:tcPr>
            <w:tcW w:w="1185" w:type="dxa"/>
            <w:vAlign w:val="center"/>
          </w:tcPr>
          <w:p w14:paraId="0AABD028" w14:textId="77777777" w:rsidR="00751BD6" w:rsidRPr="00424E94" w:rsidRDefault="00751BD6" w:rsidP="00466E6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b/>
                <w:bCs/>
                <w:sz w:val="22"/>
              </w:rPr>
            </w:pPr>
          </w:p>
        </w:tc>
        <w:tc>
          <w:tcPr>
            <w:tcW w:w="1185" w:type="dxa"/>
            <w:vAlign w:val="center"/>
          </w:tcPr>
          <w:p w14:paraId="7C5D38DD" w14:textId="370D3C46" w:rsidR="00751BD6" w:rsidRPr="00424E94" w:rsidRDefault="00751BD6" w:rsidP="00466E6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b/>
                <w:bCs/>
                <w:sz w:val="22"/>
              </w:rPr>
            </w:pPr>
            <w:r w:rsidRPr="00424E94">
              <w:rPr>
                <w:rFonts w:ascii="Liberation Serif" w:eastAsia="宋体" w:hAnsi="Liberation Serif" w:hint="eastAsia"/>
                <w:b/>
                <w:bCs/>
                <w:sz w:val="22"/>
              </w:rPr>
              <w:t>收敛阶</w:t>
            </w:r>
          </w:p>
        </w:tc>
        <w:tc>
          <w:tcPr>
            <w:tcW w:w="1185" w:type="dxa"/>
            <w:vAlign w:val="center"/>
          </w:tcPr>
          <w:p w14:paraId="1F5B682E" w14:textId="77777777" w:rsidR="00751BD6" w:rsidRPr="00424E94" w:rsidRDefault="00751BD6" w:rsidP="00466E6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b/>
                <w:bCs/>
                <w:sz w:val="22"/>
              </w:rPr>
            </w:pPr>
          </w:p>
        </w:tc>
        <w:tc>
          <w:tcPr>
            <w:tcW w:w="1186" w:type="dxa"/>
            <w:vAlign w:val="center"/>
          </w:tcPr>
          <w:p w14:paraId="10B863C9" w14:textId="5A2C4E92" w:rsidR="00751BD6" w:rsidRPr="00424E94" w:rsidRDefault="00751BD6" w:rsidP="00466E6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b/>
                <w:bCs/>
                <w:sz w:val="22"/>
              </w:rPr>
            </w:pPr>
            <w:r w:rsidRPr="00424E94">
              <w:rPr>
                <w:rFonts w:ascii="Liberation Serif" w:eastAsia="宋体" w:hAnsi="Liberation Serif" w:hint="eastAsia"/>
                <w:b/>
                <w:bCs/>
                <w:sz w:val="22"/>
              </w:rPr>
              <w:t>收敛阶</w:t>
            </w:r>
          </w:p>
        </w:tc>
      </w:tr>
      <w:tr w:rsidR="009D635E" w:rsidRPr="00424E94" w14:paraId="00882303" w14:textId="77777777" w:rsidTr="00C11ADA">
        <w:trPr>
          <w:jc w:val="center"/>
        </w:trPr>
        <w:tc>
          <w:tcPr>
            <w:tcW w:w="1418" w:type="dxa"/>
            <w:vAlign w:val="center"/>
          </w:tcPr>
          <w:p w14:paraId="769F5D4F" w14:textId="46A77CE1" w:rsidR="009D635E" w:rsidRPr="00424E94" w:rsidRDefault="009D635E" w:rsidP="009D635E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0.25</w:t>
            </w:r>
          </w:p>
        </w:tc>
        <w:tc>
          <w:tcPr>
            <w:tcW w:w="851" w:type="dxa"/>
            <w:vAlign w:val="center"/>
          </w:tcPr>
          <w:p w14:paraId="5ACBA645" w14:textId="0ADC0EB5" w:rsidR="009D635E" w:rsidRPr="00424E94" w:rsidRDefault="009D635E" w:rsidP="009D635E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32</w:t>
            </w:r>
          </w:p>
        </w:tc>
        <w:tc>
          <w:tcPr>
            <w:tcW w:w="851" w:type="dxa"/>
            <w:vAlign w:val="center"/>
          </w:tcPr>
          <w:p w14:paraId="51B68799" w14:textId="4EC047D7" w:rsidR="009D635E" w:rsidRPr="00424E94" w:rsidRDefault="009D635E" w:rsidP="009D635E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25</w:t>
            </w:r>
          </w:p>
        </w:tc>
        <w:tc>
          <w:tcPr>
            <w:tcW w:w="1185" w:type="dxa"/>
            <w:vAlign w:val="center"/>
          </w:tcPr>
          <w:p w14:paraId="627CCCF3" w14:textId="538C9FD5" w:rsidR="009D635E" w:rsidRPr="00424E94" w:rsidRDefault="009D635E" w:rsidP="009D635E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 w:rsidRPr="00357D91">
              <w:rPr>
                <w:rFonts w:ascii="Liberation Serif" w:eastAsia="宋体" w:hAnsi="Liberation Serif" w:hint="eastAsia"/>
                <w:sz w:val="22"/>
              </w:rPr>
              <w:t>1.3</w:t>
            </w:r>
            <w:r>
              <w:rPr>
                <w:rFonts w:ascii="Liberation Serif" w:eastAsia="宋体" w:hAnsi="Liberation Serif" w:hint="eastAsia"/>
                <w:sz w:val="22"/>
              </w:rPr>
              <w:t>9</w:t>
            </w:r>
            <w:r w:rsidRPr="00357D91">
              <w:rPr>
                <w:rFonts w:ascii="Liberation Serif" w:eastAsia="宋体" w:hAnsi="Liberation Serif" w:hint="eastAsia"/>
                <w:sz w:val="22"/>
              </w:rPr>
              <w:t>e-17</w:t>
            </w:r>
          </w:p>
        </w:tc>
        <w:tc>
          <w:tcPr>
            <w:tcW w:w="1185" w:type="dxa"/>
            <w:vAlign w:val="center"/>
          </w:tcPr>
          <w:p w14:paraId="68CF7458" w14:textId="77777777" w:rsidR="009D635E" w:rsidRPr="00424E94" w:rsidRDefault="009D635E" w:rsidP="009D635E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</w:p>
        </w:tc>
        <w:tc>
          <w:tcPr>
            <w:tcW w:w="1185" w:type="dxa"/>
            <w:vAlign w:val="center"/>
          </w:tcPr>
          <w:p w14:paraId="79AF4DA6" w14:textId="22BC5B1B" w:rsidR="009D635E" w:rsidRPr="00424E94" w:rsidRDefault="00BF00E2" w:rsidP="009D635E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1.55e-17</w:t>
            </w:r>
          </w:p>
        </w:tc>
        <w:tc>
          <w:tcPr>
            <w:tcW w:w="1186" w:type="dxa"/>
            <w:vAlign w:val="center"/>
          </w:tcPr>
          <w:p w14:paraId="5542D8E8" w14:textId="591378BB" w:rsidR="009D635E" w:rsidRPr="00424E94" w:rsidRDefault="009D635E" w:rsidP="009D635E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</w:p>
        </w:tc>
      </w:tr>
      <w:tr w:rsidR="009D635E" w:rsidRPr="00424E94" w14:paraId="6899E202" w14:textId="77777777" w:rsidTr="00C11ADA">
        <w:trPr>
          <w:jc w:val="center"/>
        </w:trPr>
        <w:tc>
          <w:tcPr>
            <w:tcW w:w="1418" w:type="dxa"/>
            <w:vAlign w:val="center"/>
          </w:tcPr>
          <w:p w14:paraId="01B3DEB2" w14:textId="6F928966" w:rsidR="009D635E" w:rsidRPr="00424E94" w:rsidRDefault="009D635E" w:rsidP="009D635E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0.125</w:t>
            </w:r>
          </w:p>
        </w:tc>
        <w:tc>
          <w:tcPr>
            <w:tcW w:w="851" w:type="dxa"/>
            <w:vAlign w:val="center"/>
          </w:tcPr>
          <w:p w14:paraId="6C72F368" w14:textId="26D3323F" w:rsidR="009D635E" w:rsidRPr="00424E94" w:rsidRDefault="009D635E" w:rsidP="009D635E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128</w:t>
            </w:r>
          </w:p>
        </w:tc>
        <w:tc>
          <w:tcPr>
            <w:tcW w:w="851" w:type="dxa"/>
            <w:vAlign w:val="center"/>
          </w:tcPr>
          <w:p w14:paraId="10F0D095" w14:textId="1511B54D" w:rsidR="009D635E" w:rsidRPr="00424E94" w:rsidRDefault="009D635E" w:rsidP="009D635E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81</w:t>
            </w:r>
          </w:p>
        </w:tc>
        <w:tc>
          <w:tcPr>
            <w:tcW w:w="1185" w:type="dxa"/>
            <w:vAlign w:val="center"/>
          </w:tcPr>
          <w:p w14:paraId="017EAFBC" w14:textId="19C158FF" w:rsidR="009D635E" w:rsidRPr="00424E94" w:rsidRDefault="009D635E" w:rsidP="009D635E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9.71e-17</w:t>
            </w:r>
          </w:p>
        </w:tc>
        <w:tc>
          <w:tcPr>
            <w:tcW w:w="1185" w:type="dxa"/>
            <w:vAlign w:val="center"/>
          </w:tcPr>
          <w:p w14:paraId="74287D56" w14:textId="3785DA27" w:rsidR="009D635E" w:rsidRPr="00424E94" w:rsidRDefault="009D635E" w:rsidP="009D635E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</w:p>
        </w:tc>
        <w:tc>
          <w:tcPr>
            <w:tcW w:w="1185" w:type="dxa"/>
            <w:vAlign w:val="center"/>
          </w:tcPr>
          <w:p w14:paraId="505D355E" w14:textId="78A7B1C7" w:rsidR="009D635E" w:rsidRPr="00424E94" w:rsidRDefault="009D635E" w:rsidP="009D635E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1.</w:t>
            </w:r>
            <w:r w:rsidR="00BF00E2">
              <w:rPr>
                <w:rFonts w:ascii="Liberation Serif" w:eastAsia="宋体" w:hAnsi="Liberation Serif" w:hint="eastAsia"/>
                <w:sz w:val="22"/>
              </w:rPr>
              <w:t>37</w:t>
            </w:r>
            <w:r>
              <w:rPr>
                <w:rFonts w:ascii="Liberation Serif" w:eastAsia="宋体" w:hAnsi="Liberation Serif" w:hint="eastAsia"/>
                <w:sz w:val="22"/>
              </w:rPr>
              <w:t>e-</w:t>
            </w:r>
            <w:r w:rsidR="00BF00E2">
              <w:rPr>
                <w:rFonts w:ascii="Liberation Serif" w:eastAsia="宋体" w:hAnsi="Liberation Serif" w:hint="eastAsia"/>
                <w:sz w:val="22"/>
              </w:rPr>
              <w:t>16</w:t>
            </w:r>
          </w:p>
        </w:tc>
        <w:tc>
          <w:tcPr>
            <w:tcW w:w="1186" w:type="dxa"/>
            <w:vAlign w:val="center"/>
          </w:tcPr>
          <w:p w14:paraId="22D53689" w14:textId="5B0B84A9" w:rsidR="009D635E" w:rsidRPr="00424E94" w:rsidRDefault="009D635E" w:rsidP="009D635E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</w:p>
        </w:tc>
      </w:tr>
      <w:tr w:rsidR="00F57481" w:rsidRPr="00424E94" w14:paraId="61421934" w14:textId="77777777" w:rsidTr="00C11ADA">
        <w:trPr>
          <w:jc w:val="center"/>
        </w:trPr>
        <w:tc>
          <w:tcPr>
            <w:tcW w:w="1418" w:type="dxa"/>
            <w:vAlign w:val="center"/>
          </w:tcPr>
          <w:p w14:paraId="7280686D" w14:textId="7E744BE0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0.0625</w:t>
            </w:r>
          </w:p>
        </w:tc>
        <w:tc>
          <w:tcPr>
            <w:tcW w:w="851" w:type="dxa"/>
            <w:vAlign w:val="center"/>
          </w:tcPr>
          <w:p w14:paraId="4333078C" w14:textId="7C7E43E3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512</w:t>
            </w:r>
          </w:p>
        </w:tc>
        <w:tc>
          <w:tcPr>
            <w:tcW w:w="851" w:type="dxa"/>
            <w:vAlign w:val="center"/>
          </w:tcPr>
          <w:p w14:paraId="17B559B5" w14:textId="6BE09D59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289</w:t>
            </w:r>
          </w:p>
        </w:tc>
        <w:tc>
          <w:tcPr>
            <w:tcW w:w="1185" w:type="dxa"/>
            <w:vAlign w:val="center"/>
          </w:tcPr>
          <w:p w14:paraId="233F320C" w14:textId="7BD54C09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2.78e-16</w:t>
            </w:r>
          </w:p>
        </w:tc>
        <w:tc>
          <w:tcPr>
            <w:tcW w:w="1185" w:type="dxa"/>
            <w:vAlign w:val="center"/>
          </w:tcPr>
          <w:p w14:paraId="4A6FC02A" w14:textId="2FD87250" w:rsidR="00F57481" w:rsidRPr="00CC11F3" w:rsidRDefault="00CC11F3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 w:rsidRPr="00CC11F3">
              <w:rPr>
                <w:rFonts w:ascii="Liberation Serif" w:eastAsia="宋体" w:hAnsi="Liberation Serif" w:hint="eastAsia"/>
                <w:sz w:val="22"/>
              </w:rPr>
              <w:t>X</w:t>
            </w:r>
          </w:p>
        </w:tc>
        <w:tc>
          <w:tcPr>
            <w:tcW w:w="1185" w:type="dxa"/>
            <w:vAlign w:val="center"/>
          </w:tcPr>
          <w:p w14:paraId="3C2BE1E0" w14:textId="48E1E609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5.07e-16</w:t>
            </w:r>
          </w:p>
        </w:tc>
        <w:tc>
          <w:tcPr>
            <w:tcW w:w="1186" w:type="dxa"/>
            <w:vAlign w:val="center"/>
          </w:tcPr>
          <w:p w14:paraId="7A852750" w14:textId="143CCDBA" w:rsidR="00F57481" w:rsidRPr="00424E94" w:rsidRDefault="00CC11F3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X</w:t>
            </w:r>
          </w:p>
        </w:tc>
      </w:tr>
      <w:tr w:rsidR="00F57481" w:rsidRPr="00424E94" w14:paraId="1EE4DBF9" w14:textId="77777777" w:rsidTr="00C11ADA">
        <w:trPr>
          <w:jc w:val="center"/>
        </w:trPr>
        <w:tc>
          <w:tcPr>
            <w:tcW w:w="1418" w:type="dxa"/>
            <w:vAlign w:val="center"/>
          </w:tcPr>
          <w:p w14:paraId="3FCDC485" w14:textId="115C383B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0.03125</w:t>
            </w:r>
          </w:p>
        </w:tc>
        <w:tc>
          <w:tcPr>
            <w:tcW w:w="851" w:type="dxa"/>
            <w:vAlign w:val="center"/>
          </w:tcPr>
          <w:p w14:paraId="53F8F9FB" w14:textId="25E817AB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2048</w:t>
            </w:r>
          </w:p>
        </w:tc>
        <w:tc>
          <w:tcPr>
            <w:tcW w:w="851" w:type="dxa"/>
            <w:vAlign w:val="center"/>
          </w:tcPr>
          <w:p w14:paraId="119AFFF5" w14:textId="03FEEBF9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1089</w:t>
            </w:r>
          </w:p>
        </w:tc>
        <w:tc>
          <w:tcPr>
            <w:tcW w:w="1185" w:type="dxa"/>
            <w:vAlign w:val="center"/>
          </w:tcPr>
          <w:p w14:paraId="025A1174" w14:textId="6A0CB57C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7.36e-16</w:t>
            </w:r>
          </w:p>
        </w:tc>
        <w:tc>
          <w:tcPr>
            <w:tcW w:w="1185" w:type="dxa"/>
            <w:vAlign w:val="center"/>
          </w:tcPr>
          <w:p w14:paraId="545C5280" w14:textId="0E009080" w:rsidR="00F57481" w:rsidRPr="00CC11F3" w:rsidRDefault="00CC11F3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 w:rsidRPr="00CC11F3">
              <w:rPr>
                <w:rFonts w:ascii="Liberation Serif" w:eastAsia="宋体" w:hAnsi="Liberation Serif" w:hint="eastAsia"/>
                <w:sz w:val="22"/>
              </w:rPr>
              <w:t>X</w:t>
            </w:r>
          </w:p>
        </w:tc>
        <w:tc>
          <w:tcPr>
            <w:tcW w:w="1185" w:type="dxa"/>
            <w:vAlign w:val="center"/>
          </w:tcPr>
          <w:p w14:paraId="74D5DDA7" w14:textId="5D6BA430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2.32e-15</w:t>
            </w:r>
          </w:p>
        </w:tc>
        <w:tc>
          <w:tcPr>
            <w:tcW w:w="1186" w:type="dxa"/>
            <w:vAlign w:val="center"/>
          </w:tcPr>
          <w:p w14:paraId="4BA548C0" w14:textId="7BAD0EE4" w:rsidR="00F57481" w:rsidRPr="00424E94" w:rsidRDefault="00CC11F3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X</w:t>
            </w:r>
          </w:p>
        </w:tc>
      </w:tr>
      <w:tr w:rsidR="00F57481" w:rsidRPr="00424E94" w14:paraId="7386DB65" w14:textId="77777777" w:rsidTr="00C11ADA">
        <w:trPr>
          <w:jc w:val="center"/>
        </w:trPr>
        <w:tc>
          <w:tcPr>
            <w:tcW w:w="1418" w:type="dxa"/>
            <w:vAlign w:val="center"/>
          </w:tcPr>
          <w:p w14:paraId="4CD79A5A" w14:textId="13DC138B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0.015625</w:t>
            </w:r>
          </w:p>
        </w:tc>
        <w:tc>
          <w:tcPr>
            <w:tcW w:w="851" w:type="dxa"/>
            <w:vAlign w:val="center"/>
          </w:tcPr>
          <w:p w14:paraId="06493FB2" w14:textId="2DD4C84C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8192</w:t>
            </w:r>
          </w:p>
        </w:tc>
        <w:tc>
          <w:tcPr>
            <w:tcW w:w="851" w:type="dxa"/>
            <w:vAlign w:val="center"/>
          </w:tcPr>
          <w:p w14:paraId="431D50B4" w14:textId="79C3DF96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4225</w:t>
            </w:r>
          </w:p>
        </w:tc>
        <w:tc>
          <w:tcPr>
            <w:tcW w:w="1185" w:type="dxa"/>
            <w:vAlign w:val="center"/>
          </w:tcPr>
          <w:p w14:paraId="56ADD657" w14:textId="692DD084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2.37e-15</w:t>
            </w:r>
          </w:p>
        </w:tc>
        <w:tc>
          <w:tcPr>
            <w:tcW w:w="1185" w:type="dxa"/>
            <w:vAlign w:val="center"/>
          </w:tcPr>
          <w:p w14:paraId="6604B659" w14:textId="086FC6B2" w:rsidR="00F57481" w:rsidRPr="00CC11F3" w:rsidRDefault="00CC11F3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 w:rsidRPr="00CC11F3">
              <w:rPr>
                <w:rFonts w:ascii="Liberation Serif" w:eastAsia="宋体" w:hAnsi="Liberation Serif" w:hint="eastAsia"/>
                <w:sz w:val="22"/>
              </w:rPr>
              <w:t>X</w:t>
            </w:r>
          </w:p>
        </w:tc>
        <w:tc>
          <w:tcPr>
            <w:tcW w:w="1185" w:type="dxa"/>
            <w:vAlign w:val="center"/>
          </w:tcPr>
          <w:p w14:paraId="5DD46001" w14:textId="4668C2F3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1.17e-14</w:t>
            </w:r>
          </w:p>
        </w:tc>
        <w:tc>
          <w:tcPr>
            <w:tcW w:w="1186" w:type="dxa"/>
            <w:vAlign w:val="center"/>
          </w:tcPr>
          <w:p w14:paraId="3773E0E1" w14:textId="3921351E" w:rsidR="00F57481" w:rsidRPr="00424E94" w:rsidRDefault="00CC11F3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X</w:t>
            </w:r>
          </w:p>
        </w:tc>
      </w:tr>
      <w:tr w:rsidR="00F57481" w:rsidRPr="00424E94" w14:paraId="24F16A1F" w14:textId="77777777" w:rsidTr="00C11ADA">
        <w:trPr>
          <w:trHeight w:val="319"/>
          <w:jc w:val="center"/>
        </w:trPr>
        <w:tc>
          <w:tcPr>
            <w:tcW w:w="1418" w:type="dxa"/>
            <w:vAlign w:val="center"/>
          </w:tcPr>
          <w:p w14:paraId="179BB2B9" w14:textId="0C6F57A1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0.0078125</w:t>
            </w:r>
          </w:p>
        </w:tc>
        <w:tc>
          <w:tcPr>
            <w:tcW w:w="851" w:type="dxa"/>
            <w:vAlign w:val="center"/>
          </w:tcPr>
          <w:p w14:paraId="4B240E97" w14:textId="5050102F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16384</w:t>
            </w:r>
          </w:p>
        </w:tc>
        <w:tc>
          <w:tcPr>
            <w:tcW w:w="851" w:type="dxa"/>
            <w:vAlign w:val="center"/>
          </w:tcPr>
          <w:p w14:paraId="41509737" w14:textId="0FB5B9EF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16641</w:t>
            </w:r>
          </w:p>
        </w:tc>
        <w:tc>
          <w:tcPr>
            <w:tcW w:w="1185" w:type="dxa"/>
            <w:vAlign w:val="center"/>
          </w:tcPr>
          <w:p w14:paraId="4BC5E316" w14:textId="03E3C4FA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7.91e-15</w:t>
            </w:r>
          </w:p>
        </w:tc>
        <w:tc>
          <w:tcPr>
            <w:tcW w:w="1185" w:type="dxa"/>
            <w:vAlign w:val="center"/>
          </w:tcPr>
          <w:p w14:paraId="01A58F20" w14:textId="3125DA84" w:rsidR="00F57481" w:rsidRPr="00CC11F3" w:rsidRDefault="00CC11F3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 w:rsidRPr="00CC11F3">
              <w:rPr>
                <w:rFonts w:ascii="Liberation Serif" w:eastAsia="宋体" w:hAnsi="Liberation Serif" w:hint="eastAsia"/>
                <w:sz w:val="22"/>
              </w:rPr>
              <w:t>X</w:t>
            </w:r>
          </w:p>
        </w:tc>
        <w:tc>
          <w:tcPr>
            <w:tcW w:w="1185" w:type="dxa"/>
            <w:vAlign w:val="center"/>
          </w:tcPr>
          <w:p w14:paraId="477060B8" w14:textId="32F8B609" w:rsidR="00F57481" w:rsidRPr="00424E94" w:rsidRDefault="00F57481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6.05e-14</w:t>
            </w:r>
          </w:p>
        </w:tc>
        <w:tc>
          <w:tcPr>
            <w:tcW w:w="1186" w:type="dxa"/>
            <w:vAlign w:val="center"/>
          </w:tcPr>
          <w:p w14:paraId="3D3B3F1F" w14:textId="49FF9624" w:rsidR="00F57481" w:rsidRPr="00424E94" w:rsidRDefault="00CC11F3" w:rsidP="00F57481">
            <w:pPr>
              <w:adjustRightInd w:val="0"/>
              <w:snapToGrid w:val="0"/>
              <w:spacing w:beforeLines="10" w:before="31" w:afterLines="10" w:after="31"/>
              <w:jc w:val="center"/>
              <w:rPr>
                <w:rFonts w:ascii="Liberation Serif" w:eastAsia="宋体" w:hAnsi="Liberation Serif"/>
                <w:sz w:val="22"/>
              </w:rPr>
            </w:pPr>
            <w:r>
              <w:rPr>
                <w:rFonts w:ascii="Liberation Serif" w:eastAsia="宋体" w:hAnsi="Liberation Serif" w:hint="eastAsia"/>
                <w:sz w:val="22"/>
              </w:rPr>
              <w:t>X</w:t>
            </w:r>
          </w:p>
        </w:tc>
      </w:tr>
    </w:tbl>
    <w:p w14:paraId="4D64F7FB" w14:textId="2DE28B54" w:rsidR="00751BD6" w:rsidRPr="00D56A73" w:rsidRDefault="00D56A73" w:rsidP="00C11ADA">
      <w:pPr>
        <w:adjustRightInd w:val="0"/>
        <w:snapToGrid w:val="0"/>
        <w:spacing w:afterLines="35" w:after="109" w:line="276" w:lineRule="auto"/>
        <w:jc w:val="center"/>
        <w:rPr>
          <w:rFonts w:ascii="仿宋" w:eastAsia="仿宋" w:hAnsi="仿宋" w:hint="eastAsia"/>
          <w:szCs w:val="21"/>
        </w:rPr>
      </w:pPr>
      <w:r w:rsidRPr="00D56A73">
        <w:rPr>
          <w:rFonts w:ascii="仿宋" w:eastAsia="仿宋" w:hAnsi="仿宋" w:hint="eastAsia"/>
          <w:szCs w:val="21"/>
        </w:rPr>
        <w:t>表1 实验数据</w:t>
      </w:r>
    </w:p>
    <w:p w14:paraId="088115FA" w14:textId="75F6C651" w:rsidR="00944DA2" w:rsidRDefault="00C11ADA" w:rsidP="00A83D30">
      <w:pPr>
        <w:snapToGrid w:val="0"/>
        <w:spacing w:afterLines="35" w:after="109"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11ADA">
        <w:rPr>
          <w:rFonts w:ascii="宋体" w:eastAsia="宋体" w:hAnsi="宋体" w:hint="eastAsia"/>
          <w:sz w:val="24"/>
          <w:szCs w:val="24"/>
        </w:rPr>
        <w:t>从表格中可以看到</w:t>
      </w:r>
      <w:r>
        <w:rPr>
          <w:rFonts w:ascii="宋体" w:eastAsia="宋体" w:hAnsi="宋体" w:hint="eastAsia"/>
          <w:sz w:val="24"/>
          <w:szCs w:val="24"/>
        </w:rPr>
        <w:t>，线性有限元方法对于此问题有极好的收敛性</w:t>
      </w:r>
      <w:r w:rsidR="00A83D30">
        <w:rPr>
          <w:rFonts w:ascii="宋体" w:eastAsia="宋体" w:hAnsi="宋体" w:hint="eastAsia"/>
          <w:sz w:val="24"/>
          <w:szCs w:val="24"/>
        </w:rPr>
        <w:t>：</w:t>
      </w:r>
      <w:r w:rsidR="004436B4">
        <w:rPr>
          <w:rFonts w:ascii="宋体" w:eastAsia="宋体" w:hAnsi="宋体" w:hint="eastAsia"/>
          <w:sz w:val="24"/>
          <w:szCs w:val="24"/>
        </w:rPr>
        <w:t>若</w:t>
      </w:r>
      <w:r>
        <w:rPr>
          <w:rFonts w:ascii="宋体" w:eastAsia="宋体" w:hAnsi="宋体" w:hint="eastAsia"/>
          <w:sz w:val="24"/>
          <w:szCs w:val="24"/>
        </w:rPr>
        <w:t>只考虑数值解与真解在节点处的误差，</w:t>
      </w:r>
      <w:r w:rsidR="00A83D30">
        <w:rPr>
          <w:rFonts w:ascii="宋体" w:eastAsia="宋体" w:hAnsi="宋体" w:hint="eastAsia"/>
          <w:sz w:val="24"/>
          <w:szCs w:val="24"/>
        </w:rPr>
        <w:t>收敛阶甚至是无法计算的——从第一次网格加密开始，舍入误差就占据了主导</w:t>
      </w:r>
      <w:r w:rsidR="004436B4">
        <w:rPr>
          <w:rFonts w:ascii="宋体" w:eastAsia="宋体" w:hAnsi="宋体" w:hint="eastAsia"/>
          <w:sz w:val="24"/>
          <w:szCs w:val="24"/>
        </w:rPr>
        <w:t>地位</w:t>
      </w:r>
      <w:r w:rsidR="00A83D30">
        <w:rPr>
          <w:rFonts w:ascii="宋体" w:eastAsia="宋体" w:hAnsi="宋体" w:hint="eastAsia"/>
          <w:sz w:val="24"/>
          <w:szCs w:val="24"/>
        </w:rPr>
        <w:t>，导致误差</w:t>
      </w:r>
      <w:r w:rsidR="004436B4">
        <w:rPr>
          <w:rFonts w:ascii="宋体" w:eastAsia="宋体" w:hAnsi="宋体" w:hint="eastAsia"/>
          <w:sz w:val="24"/>
          <w:szCs w:val="24"/>
        </w:rPr>
        <w:t>随着网格</w:t>
      </w:r>
      <w:r w:rsidR="00A83D30">
        <w:rPr>
          <w:rFonts w:ascii="宋体" w:eastAsia="宋体" w:hAnsi="宋体" w:hint="eastAsia"/>
          <w:sz w:val="24"/>
          <w:szCs w:val="24"/>
        </w:rPr>
        <w:t>加密反而增大。</w:t>
      </w:r>
    </w:p>
    <w:p w14:paraId="770DF944" w14:textId="0DC115FF" w:rsidR="00A83D30" w:rsidRDefault="00A83D30" w:rsidP="00A83D30">
      <w:pPr>
        <w:snapToGrid w:val="0"/>
        <w:spacing w:afterLines="35" w:after="109"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但是若</w:t>
      </w:r>
      <w:r w:rsidR="007F7783">
        <w:rPr>
          <w:rFonts w:ascii="宋体" w:eastAsia="宋体" w:hAnsi="宋体" w:hint="eastAsia"/>
          <w:sz w:val="24"/>
          <w:szCs w:val="24"/>
        </w:rPr>
        <w:t>是考虑到非格点处，情形就不太一样了。由于数值解采用的是分片线性函数</w:t>
      </w:r>
      <w:r w:rsidR="00F74675">
        <w:rPr>
          <w:rFonts w:ascii="宋体" w:eastAsia="宋体" w:hAnsi="宋体" w:hint="eastAsia"/>
          <w:sz w:val="24"/>
          <w:szCs w:val="24"/>
        </w:rPr>
        <w:t>，</w:t>
      </w:r>
      <w:r w:rsidR="007F7783">
        <w:rPr>
          <w:rFonts w:ascii="宋体" w:eastAsia="宋体" w:hAnsi="宋体" w:hint="eastAsia"/>
          <w:sz w:val="24"/>
          <w:szCs w:val="24"/>
        </w:rPr>
        <w:t>而真解是二次函数，</w:t>
      </w:r>
      <w:r w:rsidR="00C7103B">
        <w:rPr>
          <w:rFonts w:ascii="宋体" w:eastAsia="宋体" w:hAnsi="宋体" w:hint="eastAsia"/>
          <w:sz w:val="24"/>
          <w:szCs w:val="24"/>
        </w:rPr>
        <w:t>因此</w:t>
      </w:r>
      <w:r w:rsidR="007F7783">
        <w:rPr>
          <w:rFonts w:ascii="宋体" w:eastAsia="宋体" w:hAnsi="宋体" w:hint="eastAsia"/>
          <w:sz w:val="24"/>
          <w:szCs w:val="24"/>
        </w:rPr>
        <w:t>在非格点处会</w:t>
      </w:r>
      <w:r w:rsidR="00F74675">
        <w:rPr>
          <w:rFonts w:ascii="宋体" w:eastAsia="宋体" w:hAnsi="宋体" w:hint="eastAsia"/>
          <w:sz w:val="24"/>
          <w:szCs w:val="24"/>
        </w:rPr>
        <w:t>产生</w:t>
      </w:r>
      <w:r w:rsidR="007F7783" w:rsidRPr="007F7783">
        <w:rPr>
          <w:rFonts w:ascii="Cambria Math" w:eastAsia="宋体" w:hAnsi="Cambria Math"/>
          <w:sz w:val="24"/>
          <w:szCs w:val="24"/>
        </w:rPr>
        <w:t>O(</w:t>
      </w:r>
      <w:r w:rsidR="005A062C">
        <w:rPr>
          <w:rFonts w:ascii="Cambria Math" w:eastAsia="宋体" w:hAnsi="Cambria Math" w:hint="eastAsia"/>
          <w:sz w:val="24"/>
          <w:szCs w:val="24"/>
        </w:rPr>
        <w:t>a</w:t>
      </w:r>
      <w:r w:rsidR="007F7783" w:rsidRPr="007F7783">
        <w:rPr>
          <w:rFonts w:ascii="Cambria Math" w:eastAsia="宋体" w:hAnsi="Cambria Math"/>
          <w:sz w:val="24"/>
          <w:szCs w:val="24"/>
        </w:rPr>
        <w:t>)</w:t>
      </w:r>
      <w:r w:rsidR="005A062C">
        <w:rPr>
          <w:rFonts w:ascii="Cambria Math" w:eastAsia="宋体" w:hAnsi="Cambria Math" w:hint="eastAsia"/>
          <w:sz w:val="24"/>
          <w:szCs w:val="24"/>
        </w:rPr>
        <w:t xml:space="preserve"> </w:t>
      </w:r>
      <w:r w:rsidR="007F7783">
        <w:rPr>
          <w:rFonts w:ascii="宋体" w:eastAsia="宋体" w:hAnsi="宋体" w:hint="eastAsia"/>
          <w:sz w:val="24"/>
          <w:szCs w:val="24"/>
        </w:rPr>
        <w:t>量级的</w:t>
      </w:r>
      <w:r w:rsidR="00C7103B">
        <w:rPr>
          <w:rFonts w:ascii="宋体" w:eastAsia="宋体" w:hAnsi="宋体" w:hint="eastAsia"/>
          <w:sz w:val="24"/>
          <w:szCs w:val="24"/>
        </w:rPr>
        <w:t>局部</w:t>
      </w:r>
      <w:r w:rsidR="0054720C">
        <w:rPr>
          <w:rFonts w:ascii="宋体" w:eastAsia="宋体" w:hAnsi="宋体" w:hint="eastAsia"/>
          <w:sz w:val="24"/>
          <w:szCs w:val="24"/>
        </w:rPr>
        <w:t>离散</w:t>
      </w:r>
      <w:r w:rsidR="007F7783">
        <w:rPr>
          <w:rFonts w:ascii="宋体" w:eastAsia="宋体" w:hAnsi="宋体" w:hint="eastAsia"/>
          <w:sz w:val="24"/>
          <w:szCs w:val="24"/>
        </w:rPr>
        <w:t>误差</w:t>
      </w:r>
      <w:r w:rsidR="005A062C">
        <w:rPr>
          <w:rFonts w:ascii="宋体" w:eastAsia="宋体" w:hAnsi="宋体" w:hint="eastAsia"/>
          <w:sz w:val="24"/>
          <w:szCs w:val="24"/>
        </w:rPr>
        <w:t>（</w:t>
      </w:r>
      <w:r w:rsidR="005A062C">
        <w:rPr>
          <w:rFonts w:ascii="Cambria Math" w:eastAsia="宋体" w:hAnsi="Cambria Math" w:hint="eastAsia"/>
          <w:sz w:val="24"/>
          <w:szCs w:val="24"/>
        </w:rPr>
        <w:t>a</w:t>
      </w:r>
      <w:r w:rsidR="005A062C">
        <w:rPr>
          <w:rFonts w:ascii="Cambria Math" w:eastAsia="宋体" w:hAnsi="Cambria Math" w:hint="eastAsia"/>
          <w:sz w:val="24"/>
          <w:szCs w:val="24"/>
        </w:rPr>
        <w:t>是单元</w:t>
      </w:r>
      <w:r w:rsidR="00F74675">
        <w:rPr>
          <w:rFonts w:ascii="Cambria Math" w:eastAsia="宋体" w:hAnsi="Cambria Math" w:hint="eastAsia"/>
          <w:sz w:val="24"/>
          <w:szCs w:val="24"/>
        </w:rPr>
        <w:t>的</w:t>
      </w:r>
      <w:r w:rsidR="005A062C">
        <w:rPr>
          <w:rFonts w:ascii="Cambria Math" w:eastAsia="宋体" w:hAnsi="Cambria Math" w:hint="eastAsia"/>
          <w:sz w:val="24"/>
          <w:szCs w:val="24"/>
        </w:rPr>
        <w:t>直角边边长</w:t>
      </w:r>
      <w:r w:rsidR="005A062C">
        <w:rPr>
          <w:rFonts w:ascii="宋体" w:eastAsia="宋体" w:hAnsi="宋体" w:hint="eastAsia"/>
          <w:sz w:val="24"/>
          <w:szCs w:val="24"/>
        </w:rPr>
        <w:t>）</w:t>
      </w:r>
      <w:r w:rsidR="00C7103B">
        <w:rPr>
          <w:rFonts w:ascii="宋体" w:eastAsia="宋体" w:hAnsi="宋体" w:hint="eastAsia"/>
          <w:sz w:val="24"/>
          <w:szCs w:val="24"/>
        </w:rPr>
        <w:t>。从这个意义上来讲，算法理论上是1阶收敛的。</w:t>
      </w:r>
    </w:p>
    <w:p w14:paraId="3331CD5E" w14:textId="49C6DFF5" w:rsidR="00D56A73" w:rsidRDefault="006351CB" w:rsidP="00F74675">
      <w:pPr>
        <w:snapToGrid w:val="0"/>
        <w:spacing w:afterLines="35" w:after="109"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351CB">
        <w:rPr>
          <w:rFonts w:ascii="宋体" w:eastAsia="宋体" w:hAnsi="宋体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BE1D92" wp14:editId="7CC278A9">
            <wp:simplePos x="0" y="0"/>
            <wp:positionH relativeFrom="margin">
              <wp:align>center</wp:align>
            </wp:positionH>
            <wp:positionV relativeFrom="paragraph">
              <wp:posOffset>486131</wp:posOffset>
            </wp:positionV>
            <wp:extent cx="3359825" cy="2520000"/>
            <wp:effectExtent l="0" t="0" r="0" b="0"/>
            <wp:wrapTopAndBottom/>
            <wp:docPr id="2146065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65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82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综合考虑</w:t>
      </w:r>
      <w:r w:rsidR="00F74675">
        <w:rPr>
          <w:rFonts w:ascii="宋体" w:eastAsia="宋体" w:hAnsi="宋体" w:hint="eastAsia"/>
          <w:sz w:val="24"/>
          <w:szCs w:val="24"/>
        </w:rPr>
        <w:t>，在实际应用时，应当根据场景需要的空间精度，在舍入误差的增加与离散误差的减小之间找到平衡点，</w:t>
      </w:r>
      <w:r w:rsidR="00750F21">
        <w:rPr>
          <w:rFonts w:ascii="宋体" w:eastAsia="宋体" w:hAnsi="宋体" w:hint="eastAsia"/>
          <w:sz w:val="24"/>
          <w:szCs w:val="24"/>
        </w:rPr>
        <w:t>从而</w:t>
      </w:r>
      <w:r w:rsidR="00F74675">
        <w:rPr>
          <w:rFonts w:ascii="宋体" w:eastAsia="宋体" w:hAnsi="宋体" w:hint="eastAsia"/>
          <w:sz w:val="24"/>
          <w:szCs w:val="24"/>
        </w:rPr>
        <w:t>达到最优的误差。</w:t>
      </w:r>
    </w:p>
    <w:p w14:paraId="27A584C2" w14:textId="13E2C425" w:rsidR="00211CAE" w:rsidRDefault="006351CB" w:rsidP="00211CAE">
      <w:pPr>
        <w:adjustRightInd w:val="0"/>
        <w:snapToGrid w:val="0"/>
        <w:spacing w:afterLines="35" w:after="109" w:line="276" w:lineRule="auto"/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图</w:t>
      </w:r>
      <w:r w:rsidRPr="00D56A73">
        <w:rPr>
          <w:rFonts w:ascii="仿宋" w:eastAsia="仿宋" w:hAnsi="仿宋" w:hint="eastAsia"/>
          <w:szCs w:val="21"/>
        </w:rPr>
        <w:t xml:space="preserve">1 </w:t>
      </w:r>
      <w:r>
        <w:rPr>
          <w:rFonts w:ascii="仿宋" w:eastAsia="仿宋" w:hAnsi="仿宋" w:hint="eastAsia"/>
          <w:szCs w:val="21"/>
        </w:rPr>
        <w:t>误差图像（512单元/289节点）</w:t>
      </w:r>
    </w:p>
    <w:p w14:paraId="6C95F294" w14:textId="77777777" w:rsidR="00211CAE" w:rsidRDefault="00211CAE" w:rsidP="00211CAE">
      <w:pPr>
        <w:adjustRightInd w:val="0"/>
        <w:snapToGrid w:val="0"/>
        <w:spacing w:afterLines="35" w:after="109" w:line="276" w:lineRule="auto"/>
        <w:jc w:val="center"/>
        <w:rPr>
          <w:rFonts w:ascii="仿宋" w:eastAsia="仿宋" w:hAnsi="仿宋"/>
          <w:szCs w:val="21"/>
        </w:rPr>
      </w:pPr>
    </w:p>
    <w:p w14:paraId="33349508" w14:textId="77777777" w:rsidR="00211CAE" w:rsidRPr="00211CAE" w:rsidRDefault="00211CAE" w:rsidP="00211CAE">
      <w:pPr>
        <w:adjustRightInd w:val="0"/>
        <w:snapToGrid w:val="0"/>
        <w:spacing w:afterLines="35" w:after="109" w:line="276" w:lineRule="auto"/>
        <w:jc w:val="center"/>
        <w:rPr>
          <w:rFonts w:ascii="仿宋" w:eastAsia="仿宋" w:hAnsi="仿宋" w:hint="eastAsia"/>
          <w:szCs w:val="21"/>
        </w:rPr>
      </w:pPr>
    </w:p>
    <w:p w14:paraId="710DEF44" w14:textId="0763CD61" w:rsidR="00E3109F" w:rsidRPr="00AD3922" w:rsidRDefault="00E3109F" w:rsidP="00E3109F">
      <w:pPr>
        <w:snapToGrid w:val="0"/>
        <w:spacing w:afterLines="15" w:after="46"/>
        <w:jc w:val="left"/>
        <w:rPr>
          <w:rFonts w:ascii="Cambria Math" w:eastAsia="宋体" w:hAnsi="Cambria Math"/>
          <w:b/>
          <w:bCs/>
          <w:sz w:val="28"/>
          <w:szCs w:val="28"/>
        </w:rPr>
      </w:pPr>
      <w:r>
        <w:rPr>
          <w:rFonts w:ascii="Cambria Math" w:eastAsia="宋体" w:hAnsi="Cambria Math" w:hint="eastAsia"/>
          <w:b/>
          <w:bCs/>
          <w:sz w:val="28"/>
          <w:szCs w:val="28"/>
        </w:rPr>
        <w:t>四</w:t>
      </w:r>
      <w:r w:rsidRPr="00AD3922">
        <w:rPr>
          <w:rFonts w:ascii="Cambria Math" w:eastAsia="宋体" w:hAnsi="Cambria Math" w:hint="eastAsia"/>
          <w:b/>
          <w:bCs/>
          <w:sz w:val="28"/>
          <w:szCs w:val="28"/>
        </w:rPr>
        <w:t xml:space="preserve"> </w:t>
      </w:r>
      <w:r>
        <w:rPr>
          <w:rFonts w:ascii="Cambria Math" w:eastAsia="宋体" w:hAnsi="Cambria Math" w:hint="eastAsia"/>
          <w:b/>
          <w:bCs/>
          <w:sz w:val="28"/>
          <w:szCs w:val="28"/>
        </w:rPr>
        <w:t>结论</w:t>
      </w:r>
    </w:p>
    <w:p w14:paraId="11A9BC82" w14:textId="726E5530" w:rsidR="00B05CFF" w:rsidRDefault="00E3109F" w:rsidP="00E66BAC">
      <w:pPr>
        <w:snapToGrid w:val="0"/>
        <w:spacing w:afterLines="15" w:after="46"/>
        <w:jc w:val="left"/>
        <w:rPr>
          <w:rFonts w:ascii="Cambria Math" w:eastAsia="宋体" w:hAnsi="Cambria Math" w:hint="eastAsia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ab/>
      </w:r>
      <w:r w:rsidR="006351CB">
        <w:rPr>
          <w:rFonts w:ascii="Cambria Math" w:eastAsia="宋体" w:hAnsi="Cambria Math" w:hint="eastAsia"/>
          <w:sz w:val="24"/>
          <w:szCs w:val="24"/>
        </w:rPr>
        <w:t>综上所述，</w:t>
      </w:r>
      <w:r w:rsidR="006351CB">
        <w:rPr>
          <w:rFonts w:ascii="宋体" w:eastAsia="宋体" w:hAnsi="宋体" w:hint="eastAsia"/>
          <w:sz w:val="24"/>
          <w:szCs w:val="24"/>
        </w:rPr>
        <w:t>线性有限元方法</w:t>
      </w:r>
      <w:r w:rsidR="006351CB">
        <w:rPr>
          <w:rFonts w:ascii="宋体" w:eastAsia="宋体" w:hAnsi="宋体" w:hint="eastAsia"/>
          <w:sz w:val="24"/>
          <w:szCs w:val="24"/>
        </w:rPr>
        <w:t>对此问题十分有效</w:t>
      </w:r>
      <w:r w:rsidR="002840F2">
        <w:rPr>
          <w:rFonts w:ascii="宋体" w:eastAsia="宋体" w:hAnsi="宋体" w:hint="eastAsia"/>
          <w:sz w:val="24"/>
          <w:szCs w:val="24"/>
        </w:rPr>
        <w:t>；但</w:t>
      </w:r>
      <w:r w:rsidR="006351CB">
        <w:rPr>
          <w:rFonts w:ascii="宋体" w:eastAsia="宋体" w:hAnsi="宋体" w:hint="eastAsia"/>
          <w:sz w:val="24"/>
          <w:szCs w:val="24"/>
        </w:rPr>
        <w:t>要根据实际场景的需要灵活地选择离散网格的</w:t>
      </w:r>
      <w:r w:rsidR="00B813FF">
        <w:rPr>
          <w:rFonts w:ascii="宋体" w:eastAsia="宋体" w:hAnsi="宋体" w:hint="eastAsia"/>
          <w:sz w:val="24"/>
          <w:szCs w:val="24"/>
        </w:rPr>
        <w:t>精度，以在舍入误差与离散误差间达到平衡</w:t>
      </w:r>
      <w:r w:rsidR="006351CB">
        <w:rPr>
          <w:rFonts w:ascii="宋体" w:eastAsia="宋体" w:hAnsi="宋体" w:hint="eastAsia"/>
          <w:sz w:val="24"/>
          <w:szCs w:val="24"/>
        </w:rPr>
        <w:t>。</w:t>
      </w:r>
    </w:p>
    <w:p w14:paraId="325E2867" w14:textId="77777777" w:rsidR="00B53C2E" w:rsidRDefault="00B53C2E">
      <w:pPr>
        <w:widowControl/>
        <w:jc w:val="left"/>
        <w:rPr>
          <w:rFonts w:ascii="Cambria Math" w:eastAsia="宋体" w:hAnsi="Cambria Math"/>
          <w:b/>
          <w:bCs/>
          <w:sz w:val="28"/>
          <w:szCs w:val="28"/>
        </w:rPr>
      </w:pPr>
      <w:r>
        <w:rPr>
          <w:rFonts w:ascii="Cambria Math" w:eastAsia="宋体" w:hAnsi="Cambria Math"/>
          <w:b/>
          <w:bCs/>
          <w:sz w:val="28"/>
          <w:szCs w:val="28"/>
        </w:rPr>
        <w:br w:type="page"/>
      </w:r>
    </w:p>
    <w:p w14:paraId="60E8D086" w14:textId="43FBEA73" w:rsidR="00B05CFF" w:rsidRPr="002439AF" w:rsidRDefault="00B05CFF" w:rsidP="000246C6">
      <w:pPr>
        <w:snapToGrid w:val="0"/>
        <w:contextualSpacing/>
        <w:jc w:val="left"/>
        <w:rPr>
          <w:rFonts w:ascii="Cambria Math" w:eastAsia="宋体" w:hAnsi="Cambria Math"/>
          <w:sz w:val="28"/>
          <w:szCs w:val="28"/>
        </w:rPr>
      </w:pPr>
      <w:r w:rsidRPr="002439AF">
        <w:rPr>
          <w:rFonts w:ascii="Cambria Math" w:eastAsia="宋体" w:hAnsi="Cambria Math" w:hint="eastAsia"/>
          <w:b/>
          <w:bCs/>
          <w:sz w:val="28"/>
          <w:szCs w:val="28"/>
        </w:rPr>
        <w:lastRenderedPageBreak/>
        <w:t>附</w:t>
      </w:r>
      <w:r w:rsidR="002439AF" w:rsidRPr="002439AF">
        <w:rPr>
          <w:rFonts w:ascii="Cambria Math" w:eastAsia="宋体" w:hAnsi="Cambria Math" w:hint="eastAsia"/>
          <w:b/>
          <w:bCs/>
          <w:sz w:val="28"/>
          <w:szCs w:val="28"/>
        </w:rPr>
        <w:t>录</w:t>
      </w:r>
      <w:r w:rsidRPr="002439AF">
        <w:rPr>
          <w:rFonts w:ascii="Cambria Math" w:eastAsia="宋体" w:hAnsi="Cambria Math" w:hint="eastAsia"/>
          <w:b/>
          <w:bCs/>
          <w:sz w:val="28"/>
          <w:szCs w:val="28"/>
        </w:rPr>
        <w:t>：</w:t>
      </w:r>
      <w:r w:rsidRPr="002439AF">
        <w:rPr>
          <w:rFonts w:ascii="Cambria Math" w:eastAsia="宋体" w:hAnsi="Cambria Math" w:hint="eastAsia"/>
          <w:b/>
          <w:bCs/>
          <w:sz w:val="28"/>
          <w:szCs w:val="28"/>
        </w:rPr>
        <w:t>Matlab</w:t>
      </w:r>
      <w:r w:rsidRPr="002439AF">
        <w:rPr>
          <w:rFonts w:ascii="Cambria Math" w:eastAsia="宋体" w:hAnsi="Cambria Math" w:hint="eastAsia"/>
          <w:b/>
          <w:bCs/>
          <w:sz w:val="28"/>
          <w:szCs w:val="28"/>
        </w:rPr>
        <w:t>代码</w:t>
      </w:r>
    </w:p>
    <w:p w14:paraId="64F1CF6E" w14:textId="77777777" w:rsid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color w:val="FF0000"/>
          <w:kern w:val="0"/>
          <w:sz w:val="24"/>
          <w:szCs w:val="24"/>
        </w:rPr>
      </w:pPr>
    </w:p>
    <w:p w14:paraId="2CE44384" w14:textId="58844256" w:rsidR="002439AF" w:rsidRP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color w:val="FF0000"/>
          <w:kern w:val="0"/>
          <w:sz w:val="24"/>
          <w:szCs w:val="24"/>
        </w:rPr>
      </w:pPr>
      <w:r w:rsidRPr="002439AF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文件一：</w:t>
      </w:r>
      <w:proofErr w:type="spellStart"/>
      <w:r w:rsidRPr="002439AF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main.m</w:t>
      </w:r>
      <w:proofErr w:type="spellEnd"/>
    </w:p>
    <w:p w14:paraId="4BFEE024" w14:textId="77777777" w:rsidR="002439AF" w:rsidRP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>g=@square0101g;</w:t>
      </w:r>
    </w:p>
    <w:p w14:paraId="0BE99FF8" w14:textId="77777777" w:rsidR="002439AF" w:rsidRP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>[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p,e,t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]=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poimesh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(g);</w:t>
      </w:r>
    </w:p>
    <w:p w14:paraId="1CAAAD3C" w14:textId="77777777" w:rsidR="002439AF" w:rsidRP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>[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p,e,t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]=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refinemesh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g,p,e,t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);</w:t>
      </w:r>
    </w:p>
    <w:p w14:paraId="5AC49CDB" w14:textId="77777777" w:rsidR="002439AF" w:rsidRP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>[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p,e,t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]=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refinemesh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g,p,e,t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); % start with a=0.25 (32 triangles)</w:t>
      </w:r>
    </w:p>
    <w:p w14:paraId="10AB60B9" w14:textId="2C010621" w:rsid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 xml:space="preserve">% 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pdemesh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p,e,t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);</w:t>
      </w:r>
    </w:p>
    <w:p w14:paraId="71F80BBA" w14:textId="77777777" w:rsidR="00653057" w:rsidRPr="002439AF" w:rsidRDefault="00653057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19AA5142" w14:textId="77777777" w:rsidR="002439AF" w:rsidRP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uexact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=(0.5*p(2,:).*(1-p(2,:)))';</w:t>
      </w:r>
    </w:p>
    <w:p w14:paraId="35FBFF5C" w14:textId="77777777" w:rsidR="002439AF" w:rsidRP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>u=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pdeasmpoi_period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p,e,t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);</w:t>
      </w:r>
    </w:p>
    <w:p w14:paraId="13D58F64" w14:textId="3E54F22F" w:rsid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 xml:space="preserve">% 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pdesurf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p,t,u-uexact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);</w:t>
      </w:r>
    </w:p>
    <w:p w14:paraId="591479A9" w14:textId="77777777" w:rsidR="00653057" w:rsidRPr="002439AF" w:rsidRDefault="00653057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02EAA415" w14:textId="77777777" w:rsidR="002439AF" w:rsidRP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>size(p(1,:))</w:t>
      </w:r>
    </w:p>
    <w:p w14:paraId="7EA5684E" w14:textId="77777777" w:rsidR="002439AF" w:rsidRP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>max(abs(u-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uexact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))</w:t>
      </w:r>
    </w:p>
    <w:p w14:paraId="2A9F7EC3" w14:textId="77777777" w:rsidR="002439AF" w:rsidRP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>max(0.25*(u-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uexact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).^2)</w:t>
      </w:r>
    </w:p>
    <w:p w14:paraId="43CEC426" w14:textId="77777777" w:rsidR="002439AF" w:rsidRP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>for i=1:5</w:t>
      </w:r>
    </w:p>
    <w:p w14:paraId="6E47C051" w14:textId="77777777" w:rsidR="002439AF" w:rsidRP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 xml:space="preserve">    [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p,e,t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]=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refinemesh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g,p,e,t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);</w:t>
      </w:r>
    </w:p>
    <w:p w14:paraId="51A9CD73" w14:textId="77777777" w:rsidR="002439AF" w:rsidRP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 xml:space="preserve">    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uexact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=(0.5*p(2,:).*(1-p(2,:)))';</w:t>
      </w:r>
    </w:p>
    <w:p w14:paraId="7A3B8F83" w14:textId="77777777" w:rsidR="002439AF" w:rsidRP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 xml:space="preserve">    u=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pdeasmpoi_period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p,e,t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);</w:t>
      </w:r>
    </w:p>
    <w:p w14:paraId="59FD9384" w14:textId="77777777" w:rsidR="002439AF" w:rsidRP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 xml:space="preserve">    size(p(1,:))</w:t>
      </w:r>
    </w:p>
    <w:p w14:paraId="701123C4" w14:textId="77777777" w:rsidR="002439AF" w:rsidRP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 xml:space="preserve">    max(abs(u-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uexact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))</w:t>
      </w:r>
    </w:p>
    <w:p w14:paraId="5C95F6DC" w14:textId="77777777" w:rsidR="002439AF" w:rsidRPr="002439AF" w:rsidRDefault="002439AF" w:rsidP="002439A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 xml:space="preserve">    max(2^(-i-2)*(u-</w:t>
      </w:r>
      <w:proofErr w:type="spellStart"/>
      <w:r w:rsidRPr="002439AF">
        <w:rPr>
          <w:rFonts w:ascii="Consolas" w:eastAsia="宋体" w:hAnsi="Consolas" w:cs="宋体"/>
          <w:kern w:val="0"/>
          <w:sz w:val="18"/>
          <w:szCs w:val="18"/>
        </w:rPr>
        <w:t>uexact</w:t>
      </w:r>
      <w:proofErr w:type="spellEnd"/>
      <w:r w:rsidRPr="002439AF">
        <w:rPr>
          <w:rFonts w:ascii="Consolas" w:eastAsia="宋体" w:hAnsi="Consolas" w:cs="宋体"/>
          <w:kern w:val="0"/>
          <w:sz w:val="18"/>
          <w:szCs w:val="18"/>
        </w:rPr>
        <w:t>).^2)</w:t>
      </w:r>
    </w:p>
    <w:p w14:paraId="52D825A8" w14:textId="60E24BA3" w:rsidR="00B05CFF" w:rsidRDefault="002439AF" w:rsidP="00B05CF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/>
          <w:kern w:val="0"/>
          <w:sz w:val="18"/>
          <w:szCs w:val="18"/>
        </w:rPr>
        <w:t>end</w:t>
      </w:r>
    </w:p>
    <w:p w14:paraId="0AA886A7" w14:textId="77777777" w:rsidR="00A97BC4" w:rsidRDefault="00A97BC4" w:rsidP="00B05CF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1EBE0220" w14:textId="77777777" w:rsidR="00653057" w:rsidRDefault="00653057">
      <w:pPr>
        <w:widowControl/>
        <w:jc w:val="left"/>
        <w:rPr>
          <w:rFonts w:ascii="Consolas" w:eastAsia="宋体" w:hAnsi="Consolas" w:cs="宋体"/>
          <w:color w:val="FF0000"/>
          <w:kern w:val="0"/>
          <w:sz w:val="24"/>
          <w:szCs w:val="24"/>
        </w:rPr>
      </w:pPr>
      <w:r>
        <w:rPr>
          <w:rFonts w:ascii="Consolas" w:eastAsia="宋体" w:hAnsi="Consolas" w:cs="宋体"/>
          <w:color w:val="FF0000"/>
          <w:kern w:val="0"/>
          <w:sz w:val="24"/>
          <w:szCs w:val="24"/>
        </w:rPr>
        <w:br w:type="page"/>
      </w:r>
    </w:p>
    <w:p w14:paraId="1C1C077B" w14:textId="19F31D76" w:rsidR="00A97BC4" w:rsidRPr="00A97BC4" w:rsidRDefault="00A97BC4" w:rsidP="00B05CFF">
      <w:pPr>
        <w:widowControl/>
        <w:contextualSpacing/>
        <w:jc w:val="left"/>
        <w:rPr>
          <w:rFonts w:ascii="Consolas" w:eastAsia="宋体" w:hAnsi="Consolas" w:cs="宋体"/>
          <w:color w:val="FF0000"/>
          <w:kern w:val="0"/>
          <w:sz w:val="24"/>
          <w:szCs w:val="24"/>
        </w:rPr>
      </w:pPr>
      <w:r w:rsidRPr="002439AF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lastRenderedPageBreak/>
        <w:t>文件</w:t>
      </w:r>
      <w:r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二</w:t>
      </w:r>
      <w:r w:rsidRPr="002439AF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：</w:t>
      </w:r>
      <w:r w:rsidRPr="00A97BC4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square0101g</w:t>
      </w:r>
      <w:r w:rsidRPr="002439AF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.m</w:t>
      </w:r>
    </w:p>
    <w:p w14:paraId="38D582BF" w14:textId="3A87E2A1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function [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x,y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]=square0101g(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bs,s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)</w:t>
      </w:r>
      <w:r w:rsidR="00653057">
        <w:rPr>
          <w:rFonts w:ascii="Consolas" w:eastAsia="宋体" w:hAnsi="Consolas" w:cs="宋体" w:hint="eastAsia"/>
          <w:kern w:val="0"/>
          <w:sz w:val="18"/>
          <w:szCs w:val="18"/>
        </w:rPr>
        <w:t xml:space="preserve"> </w:t>
      </w:r>
      <w:r w:rsidR="00653057" w:rsidRPr="00A97BC4">
        <w:rPr>
          <w:rFonts w:ascii="Consolas" w:eastAsia="宋体" w:hAnsi="Consolas" w:cs="宋体"/>
          <w:kern w:val="0"/>
          <w:sz w:val="18"/>
          <w:szCs w:val="18"/>
        </w:rPr>
        <w:t xml:space="preserve">% </w:t>
      </w:r>
      <w:r w:rsidR="00653057">
        <w:rPr>
          <w:rFonts w:ascii="Consolas" w:eastAsia="宋体" w:hAnsi="Consolas" w:cs="宋体" w:hint="eastAsia"/>
          <w:kern w:val="0"/>
          <w:sz w:val="18"/>
          <w:szCs w:val="18"/>
        </w:rPr>
        <w:t>M</w:t>
      </w:r>
      <w:r w:rsidR="00653057" w:rsidRPr="00A97BC4">
        <w:rPr>
          <w:rFonts w:ascii="Consolas" w:eastAsia="宋体" w:hAnsi="Consolas" w:cs="宋体"/>
          <w:kern w:val="0"/>
          <w:sz w:val="18"/>
          <w:szCs w:val="18"/>
        </w:rPr>
        <w:t>odified from "</w:t>
      </w:r>
      <w:proofErr w:type="spellStart"/>
      <w:r w:rsidR="00653057">
        <w:rPr>
          <w:rFonts w:ascii="Consolas" w:eastAsia="宋体" w:hAnsi="Consolas" w:cs="宋体" w:hint="eastAsia"/>
          <w:kern w:val="0"/>
          <w:sz w:val="18"/>
          <w:szCs w:val="18"/>
        </w:rPr>
        <w:t>squareg</w:t>
      </w:r>
      <w:r w:rsidR="00653057" w:rsidRPr="00A97BC4">
        <w:rPr>
          <w:rFonts w:ascii="Consolas" w:eastAsia="宋体" w:hAnsi="Consolas" w:cs="宋体"/>
          <w:kern w:val="0"/>
          <w:sz w:val="18"/>
          <w:szCs w:val="18"/>
        </w:rPr>
        <w:t>.m</w:t>
      </w:r>
      <w:proofErr w:type="spellEnd"/>
      <w:r w:rsidR="00653057" w:rsidRPr="00A97BC4">
        <w:rPr>
          <w:rFonts w:ascii="Consolas" w:eastAsia="宋体" w:hAnsi="Consolas" w:cs="宋体"/>
          <w:kern w:val="0"/>
          <w:sz w:val="18"/>
          <w:szCs w:val="18"/>
        </w:rPr>
        <w:t>"</w:t>
      </w:r>
    </w:p>
    <w:p w14:paraId="7A856CE2" w14:textId="77777777" w:rsidR="00653057" w:rsidRDefault="00653057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5CD6CAFA" w14:textId="018C32CC" w:rsid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nbs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=4;</w:t>
      </w:r>
    </w:p>
    <w:p w14:paraId="38FE0F20" w14:textId="77777777" w:rsidR="00653057" w:rsidRPr="00A97BC4" w:rsidRDefault="00653057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3735C997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if 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nargin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==0</w:t>
      </w:r>
    </w:p>
    <w:p w14:paraId="2583677F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x=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nbs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; % number of boundary segments</w:t>
      </w:r>
    </w:p>
    <w:p w14:paraId="3D262B1C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return</w:t>
      </w:r>
    </w:p>
    <w:p w14:paraId="3BEE9895" w14:textId="36284721" w:rsid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end</w:t>
      </w:r>
    </w:p>
    <w:p w14:paraId="0CAA0BE9" w14:textId="77777777" w:rsidR="00653057" w:rsidRPr="00A97BC4" w:rsidRDefault="00653057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4B6070E8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d=[</w:t>
      </w:r>
    </w:p>
    <w:p w14:paraId="4DD859E2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0 0 0 0 % start parameter value</w:t>
      </w:r>
    </w:p>
    <w:p w14:paraId="7FFD18A0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1 1 1 1 % end parameter value</w:t>
      </w:r>
    </w:p>
    <w:p w14:paraId="2BA6B70D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0 0 0 0 % left hand region</w:t>
      </w:r>
    </w:p>
    <w:p w14:paraId="35C92A31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1 1 1 1 % right hand region</w:t>
      </w:r>
    </w:p>
    <w:p w14:paraId="0350E7CD" w14:textId="423D9F85" w:rsid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];</w:t>
      </w:r>
    </w:p>
    <w:p w14:paraId="3F95A75D" w14:textId="77777777" w:rsidR="00653057" w:rsidRPr="00A97BC4" w:rsidRDefault="00653057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1928EE1E" w14:textId="3FF0F4BD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bs1=bs(:)';</w:t>
      </w:r>
    </w:p>
    <w:p w14:paraId="5243A72D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if find(bs1&lt;1 | bs1&gt;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nbs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)</w:t>
      </w:r>
    </w:p>
    <w:p w14:paraId="08713E9F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error(message('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pde:squareg:InvalidBs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'))</w:t>
      </w:r>
    </w:p>
    <w:p w14:paraId="5F65823B" w14:textId="19E9BDC5" w:rsid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end</w:t>
      </w:r>
    </w:p>
    <w:p w14:paraId="6D140BBB" w14:textId="77777777" w:rsidR="00653057" w:rsidRPr="00A97BC4" w:rsidRDefault="00653057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5441EF2B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if 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nargin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==1</w:t>
      </w:r>
    </w:p>
    <w:p w14:paraId="00812761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x=d(:,bs1);</w:t>
      </w:r>
    </w:p>
    <w:p w14:paraId="75D07725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return</w:t>
      </w:r>
    </w:p>
    <w:p w14:paraId="643A5792" w14:textId="2C1458B6" w:rsid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end</w:t>
      </w:r>
    </w:p>
    <w:p w14:paraId="311896BF" w14:textId="77777777" w:rsidR="00653057" w:rsidRPr="00A97BC4" w:rsidRDefault="00653057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2D3E7008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x=zeros(size(s));</w:t>
      </w:r>
    </w:p>
    <w:p w14:paraId="4F5C9D46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y=zeros(size(s));</w:t>
      </w:r>
    </w:p>
    <w:p w14:paraId="2F0A7360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[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m,n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]=size(bs);</w:t>
      </w:r>
    </w:p>
    <w:p w14:paraId="3EF907C3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if m==1 &amp;&amp; n==1</w:t>
      </w:r>
    </w:p>
    <w:p w14:paraId="72AB8E2A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bs=bs*ones(size(s)); % expand bs</w:t>
      </w:r>
    </w:p>
    <w:p w14:paraId="3A79E8A7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elseif m~=size(s,1) || n~=size(s,2)</w:t>
      </w:r>
    </w:p>
    <w:p w14:paraId="71DF3132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error(message('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pde:squareg:SizeBs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'));</w:t>
      </w:r>
    </w:p>
    <w:p w14:paraId="39D95069" w14:textId="239BFB69" w:rsid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end</w:t>
      </w:r>
    </w:p>
    <w:p w14:paraId="3ADE03A3" w14:textId="77777777" w:rsidR="00653057" w:rsidRPr="00A97BC4" w:rsidRDefault="00653057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5A949452" w14:textId="6555C98B" w:rsidR="00653057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if ~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isempty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(s)</w:t>
      </w:r>
    </w:p>
    <w:p w14:paraId="09FEDEEA" w14:textId="77777777" w:rsidR="00A97BC4" w:rsidRPr="00A97BC4" w:rsidRDefault="00A97BC4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% boundary segment 1</w:t>
      </w:r>
    </w:p>
    <w:p w14:paraId="11BA5D99" w14:textId="77777777" w:rsidR="00A97BC4" w:rsidRPr="00A97BC4" w:rsidRDefault="00A97BC4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ii=find(bs==1);</w:t>
      </w:r>
    </w:p>
    <w:p w14:paraId="35A57EF7" w14:textId="77777777" w:rsidR="00A97BC4" w:rsidRPr="00A97BC4" w:rsidRDefault="00A97BC4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if length(ii)</w:t>
      </w:r>
    </w:p>
    <w:p w14:paraId="29048F0A" w14:textId="77777777" w:rsidR="00A97BC4" w:rsidRPr="00A97BC4" w:rsidRDefault="00A97BC4" w:rsidP="00653057">
      <w:pPr>
        <w:widowControl/>
        <w:ind w:firstLineChars="200" w:firstLine="36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x(ii)=interp1([d(1,1),d(2,1)],[0 1],s(ii));</w:t>
      </w:r>
    </w:p>
    <w:p w14:paraId="2EF04D26" w14:textId="77777777" w:rsidR="00A97BC4" w:rsidRPr="00A97BC4" w:rsidRDefault="00A97BC4" w:rsidP="00653057">
      <w:pPr>
        <w:widowControl/>
        <w:ind w:firstLineChars="200" w:firstLine="36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y(ii)=interp1([d(1,1),d(2,1)],[1 1],s(ii));</w:t>
      </w:r>
    </w:p>
    <w:p w14:paraId="64B6A5E4" w14:textId="511D85AF" w:rsidR="00A97BC4" w:rsidRDefault="00A97BC4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end</w:t>
      </w:r>
    </w:p>
    <w:p w14:paraId="6D72B9FB" w14:textId="77777777" w:rsidR="00653057" w:rsidRPr="00A97BC4" w:rsidRDefault="00653057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4E0713CA" w14:textId="77777777" w:rsidR="00A97BC4" w:rsidRPr="00A97BC4" w:rsidRDefault="00A97BC4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lastRenderedPageBreak/>
        <w:t>% boundary segment 2</w:t>
      </w:r>
    </w:p>
    <w:p w14:paraId="008EFECF" w14:textId="77777777" w:rsidR="00A97BC4" w:rsidRPr="00A97BC4" w:rsidRDefault="00A97BC4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ii=find(bs==2);</w:t>
      </w:r>
    </w:p>
    <w:p w14:paraId="08D1F730" w14:textId="77777777" w:rsidR="00A97BC4" w:rsidRPr="00A97BC4" w:rsidRDefault="00A97BC4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if length(ii)</w:t>
      </w:r>
    </w:p>
    <w:p w14:paraId="7A049173" w14:textId="77777777" w:rsidR="00A97BC4" w:rsidRPr="00A97BC4" w:rsidRDefault="00A97BC4" w:rsidP="00653057">
      <w:pPr>
        <w:widowControl/>
        <w:ind w:firstLineChars="200" w:firstLine="36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x(ii)=interp1([d(1,2),d(2,2)],[1 1],s(ii));</w:t>
      </w:r>
    </w:p>
    <w:p w14:paraId="1C4CEA25" w14:textId="77777777" w:rsidR="00A97BC4" w:rsidRPr="00A97BC4" w:rsidRDefault="00A97BC4" w:rsidP="00653057">
      <w:pPr>
        <w:widowControl/>
        <w:ind w:firstLineChars="200" w:firstLine="36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y(ii)=interp1([d(1,2),d(2,2)],[1 0],s(ii));</w:t>
      </w:r>
    </w:p>
    <w:p w14:paraId="3DC5820F" w14:textId="749E78A4" w:rsidR="00A97BC4" w:rsidRDefault="00A97BC4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end</w:t>
      </w:r>
    </w:p>
    <w:p w14:paraId="54F4E460" w14:textId="77777777" w:rsidR="00653057" w:rsidRPr="00A97BC4" w:rsidRDefault="00653057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5D1B5A7B" w14:textId="77777777" w:rsidR="00A97BC4" w:rsidRPr="00A97BC4" w:rsidRDefault="00A97BC4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% boundary segment 3</w:t>
      </w:r>
    </w:p>
    <w:p w14:paraId="7D6B0323" w14:textId="77777777" w:rsidR="00A97BC4" w:rsidRPr="00A97BC4" w:rsidRDefault="00A97BC4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ii=find(bs==3);</w:t>
      </w:r>
    </w:p>
    <w:p w14:paraId="0D64497C" w14:textId="77777777" w:rsidR="00A97BC4" w:rsidRPr="00A97BC4" w:rsidRDefault="00A97BC4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if length(ii)</w:t>
      </w:r>
    </w:p>
    <w:p w14:paraId="5B63BF96" w14:textId="77777777" w:rsidR="00A97BC4" w:rsidRPr="00A97BC4" w:rsidRDefault="00A97BC4" w:rsidP="00653057">
      <w:pPr>
        <w:widowControl/>
        <w:ind w:firstLineChars="200" w:firstLine="36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x(ii)=interp1([d(1,3),d(2,3)],[1 0],s(ii));</w:t>
      </w:r>
    </w:p>
    <w:p w14:paraId="1CB9B769" w14:textId="77777777" w:rsidR="00A97BC4" w:rsidRPr="00A97BC4" w:rsidRDefault="00A97BC4" w:rsidP="00653057">
      <w:pPr>
        <w:widowControl/>
        <w:ind w:firstLineChars="200" w:firstLine="36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y(ii)=interp1([d(1,3),d(2,3)],[0 0],s(ii));</w:t>
      </w:r>
    </w:p>
    <w:p w14:paraId="5FB0A980" w14:textId="7E872542" w:rsidR="00A97BC4" w:rsidRDefault="00A97BC4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end</w:t>
      </w:r>
    </w:p>
    <w:p w14:paraId="1E13F130" w14:textId="77777777" w:rsidR="00653057" w:rsidRPr="00A97BC4" w:rsidRDefault="00653057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17638877" w14:textId="77777777" w:rsidR="00A97BC4" w:rsidRPr="00A97BC4" w:rsidRDefault="00A97BC4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% boundary segment 4</w:t>
      </w:r>
    </w:p>
    <w:p w14:paraId="60770576" w14:textId="77777777" w:rsidR="00A97BC4" w:rsidRPr="00A97BC4" w:rsidRDefault="00A97BC4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ii=find(bs==4);</w:t>
      </w:r>
    </w:p>
    <w:p w14:paraId="51195D9A" w14:textId="77777777" w:rsidR="00A97BC4" w:rsidRPr="00A97BC4" w:rsidRDefault="00A97BC4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if length(ii)</w:t>
      </w:r>
    </w:p>
    <w:p w14:paraId="5528BFB3" w14:textId="77777777" w:rsidR="00A97BC4" w:rsidRPr="00A97BC4" w:rsidRDefault="00A97BC4" w:rsidP="00653057">
      <w:pPr>
        <w:widowControl/>
        <w:ind w:firstLineChars="200" w:firstLine="36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x(ii)=interp1([d(1,4),d(2,4)],[0 0],s(ii));</w:t>
      </w:r>
    </w:p>
    <w:p w14:paraId="174F1F4E" w14:textId="77777777" w:rsidR="00A97BC4" w:rsidRPr="00A97BC4" w:rsidRDefault="00A97BC4" w:rsidP="00653057">
      <w:pPr>
        <w:widowControl/>
        <w:ind w:firstLineChars="200" w:firstLine="36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y(ii)=interp1([d(1,4),d(2,4)],[0 1],s(ii));</w:t>
      </w:r>
    </w:p>
    <w:p w14:paraId="6AEA1DA7" w14:textId="1192987F" w:rsidR="00A97BC4" w:rsidRPr="00A97BC4" w:rsidRDefault="00A97BC4" w:rsidP="00653057">
      <w:pPr>
        <w:widowControl/>
        <w:ind w:firstLineChars="100" w:firstLine="180"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end</w:t>
      </w:r>
    </w:p>
    <w:p w14:paraId="328084B5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end</w:t>
      </w:r>
    </w:p>
    <w:p w14:paraId="7A1BDCD0" w14:textId="77777777" w:rsidR="00653057" w:rsidRDefault="00653057">
      <w:pPr>
        <w:widowControl/>
        <w:jc w:val="left"/>
        <w:rPr>
          <w:rFonts w:ascii="Consolas" w:eastAsia="宋体" w:hAnsi="Consolas" w:cs="宋体"/>
          <w:kern w:val="0"/>
          <w:sz w:val="18"/>
          <w:szCs w:val="18"/>
        </w:rPr>
      </w:pPr>
      <w:r>
        <w:rPr>
          <w:rFonts w:ascii="Consolas" w:eastAsia="宋体" w:hAnsi="Consolas" w:cs="宋体"/>
          <w:kern w:val="0"/>
          <w:sz w:val="18"/>
          <w:szCs w:val="18"/>
        </w:rPr>
        <w:br w:type="page"/>
      </w:r>
    </w:p>
    <w:p w14:paraId="5079A854" w14:textId="03F8C7F6" w:rsidR="00A97BC4" w:rsidRPr="00653057" w:rsidRDefault="00A97BC4" w:rsidP="00A97BC4">
      <w:pPr>
        <w:widowControl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2439AF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lastRenderedPageBreak/>
        <w:t>文件</w:t>
      </w:r>
      <w:r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三</w:t>
      </w:r>
      <w:r w:rsidRPr="002439AF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：</w:t>
      </w:r>
      <w:proofErr w:type="spellStart"/>
      <w:r w:rsidRPr="00A97BC4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pdeasmpoi_period</w:t>
      </w:r>
      <w:r w:rsidRPr="002439AF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.m</w:t>
      </w:r>
      <w:proofErr w:type="spellEnd"/>
    </w:p>
    <w:p w14:paraId="74948BDB" w14:textId="77777777" w:rsidR="00653057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function u=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pdeasmpoi_period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p,e,t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)</w:t>
      </w:r>
    </w:p>
    <w:p w14:paraId="145E4EC5" w14:textId="511382FA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% 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Slightlt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modified from "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pdeasmpoi.m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" from the handouts</w:t>
      </w:r>
    </w:p>
    <w:p w14:paraId="0A69B499" w14:textId="77777777" w:rsidR="00653057" w:rsidRDefault="00653057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010093C4" w14:textId="7E186F10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it1=t(1,:); it2=t(2,:); it3=t(3,:); </w:t>
      </w:r>
    </w:p>
    <w:p w14:paraId="0E318286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np=size(p,2);</w:t>
      </w:r>
    </w:p>
    <w:p w14:paraId="04C96718" w14:textId="5D0B1615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[ar,g1x,g1y,g2x,g2y,g3x,g3y]=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pdetrg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p,t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);</w:t>
      </w:r>
    </w:p>
    <w:p w14:paraId="44305D77" w14:textId="77777777" w:rsidR="00653057" w:rsidRDefault="00653057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3D84C013" w14:textId="144207C2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% Period-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Boudary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on Segment 2 &amp; 4</w:t>
      </w:r>
    </w:p>
    <w:p w14:paraId="28C96B83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p2=[[];[]]; p4=[[];[]];</w:t>
      </w:r>
    </w:p>
    <w:p w14:paraId="522E5136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for j=1:np</w:t>
      </w:r>
    </w:p>
    <w:p w14:paraId="55EE6F8A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  %if(abs(p(2,j))&lt;1e-6 || abs(p(2,j)-1)&lt;1e-6)</w:t>
      </w:r>
    </w:p>
    <w:p w14:paraId="3739E2B1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  %    continue</w:t>
      </w:r>
    </w:p>
    <w:p w14:paraId="42BA66CF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  %end</w:t>
      </w:r>
    </w:p>
    <w:p w14:paraId="0406EA1F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  if(abs(p(1,j)-1)&lt;1e-6)</w:t>
      </w:r>
    </w:p>
    <w:p w14:paraId="18504F5A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      p2=[p2 [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j;p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(2,j)]];</w:t>
      </w:r>
    </w:p>
    <w:p w14:paraId="5C00E9FD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  end</w:t>
      </w:r>
    </w:p>
    <w:p w14:paraId="2A1D74E4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  if(abs(p(1,j))&lt;1e-6)</w:t>
      </w:r>
    </w:p>
    <w:p w14:paraId="471A0A79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      p4=[p4 [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j;p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(2,j)]];</w:t>
      </w:r>
    </w:p>
    <w:p w14:paraId="4D108DE9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  end</w:t>
      </w:r>
    </w:p>
    <w:p w14:paraId="0F210834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end</w:t>
      </w:r>
    </w:p>
    <w:p w14:paraId="01445D3B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p2=(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sortrows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(p2',2))';</w:t>
      </w:r>
    </w:p>
    <w:p w14:paraId="36B94599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p4=(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sortrows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(p4',2))';</w:t>
      </w:r>
    </w:p>
    <w:p w14:paraId="7CAFDC04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for j=1:size(p2,2)</w:t>
      </w:r>
    </w:p>
    <w:p w14:paraId="01987E2B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  it1(it1==p2(1,j))=p4(1,j);</w:t>
      </w:r>
    </w:p>
    <w:p w14:paraId="522CDCB6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  it2(it2==p2(1,j))=p4(1,j);</w:t>
      </w:r>
    </w:p>
    <w:p w14:paraId="1E1C0897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  it3(it3==p2(1,j))=p4(1,j);</w:t>
      </w:r>
    </w:p>
    <w:p w14:paraId="02D00060" w14:textId="0D5B1C44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end</w:t>
      </w:r>
    </w:p>
    <w:p w14:paraId="25835432" w14:textId="77777777" w:rsidR="00653057" w:rsidRDefault="00653057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00AB0F89" w14:textId="0E7E7CB8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c3=(g1x.*g2x+g1y.*g2y).*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ar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;</w:t>
      </w:r>
    </w:p>
    <w:p w14:paraId="3D7FB823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c1=(g2x.*g3x+g2y.*g3y).*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ar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;</w:t>
      </w:r>
    </w:p>
    <w:p w14:paraId="7E7AB7BB" w14:textId="7B58211C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c2=(g3x.*g1x+g3y.*g1y).*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ar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;</w:t>
      </w:r>
    </w:p>
    <w:p w14:paraId="44E77539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A=sparse(it1,it2,c3,np,np);</w:t>
      </w:r>
    </w:p>
    <w:p w14:paraId="7E88E1F2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A=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A+sparse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(it2,it3,c1,np,np);</w:t>
      </w:r>
    </w:p>
    <w:p w14:paraId="645103BD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A=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A+sparse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(it3,it1,c2,np,np);</w:t>
      </w:r>
    </w:p>
    <w:p w14:paraId="13094932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A=A+A.';</w:t>
      </w:r>
    </w:p>
    <w:p w14:paraId="6649CD57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A=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A+sparse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(it1,it1,-c2-c3,np,np);</w:t>
      </w:r>
    </w:p>
    <w:p w14:paraId="38577C11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A=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A+sparse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(it2,it2,-c3-c1,np,np);</w:t>
      </w:r>
    </w:p>
    <w:p w14:paraId="0CCCDA3F" w14:textId="7EFB292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A=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A+sparse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(it3,it3,-c1-c2,np,np);</w:t>
      </w:r>
    </w:p>
    <w:p w14:paraId="29DD4F65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f=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ar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/3;</w:t>
      </w:r>
    </w:p>
    <w:p w14:paraId="2A3BAB7C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F=sparse(it1,1,f,np,1);</w:t>
      </w:r>
    </w:p>
    <w:p w14:paraId="4E2E8D10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F=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F+sparse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(it2,1,f,np,1);</w:t>
      </w:r>
    </w:p>
    <w:p w14:paraId="2578FE4F" w14:textId="0466B249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F=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F+sparse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(it3,1,f,np,1);</w:t>
      </w:r>
    </w:p>
    <w:p w14:paraId="07C51087" w14:textId="77777777" w:rsidR="00653057" w:rsidRDefault="00653057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2DC0E6F4" w14:textId="3A41C23A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lastRenderedPageBreak/>
        <w:t>% Dirichlet-0 on Segment 1 &amp; 3</w:t>
      </w:r>
    </w:p>
    <w:p w14:paraId="5C68F8B4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ie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=zeros(1,np);</w:t>
      </w:r>
    </w:p>
    <w:p w14:paraId="4219F7F8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for j=1:size(e,2)</w:t>
      </w:r>
    </w:p>
    <w:p w14:paraId="794AB21E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  if(e(5,j)==1 || e(5,j)==3)</w:t>
      </w:r>
    </w:p>
    <w:p w14:paraId="41A01E9C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      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ie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(e(1,j))=1;</w:t>
      </w:r>
    </w:p>
    <w:p w14:paraId="36C32E4C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      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ie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(e(2,j))=1;</w:t>
      </w:r>
    </w:p>
    <w:p w14:paraId="78D3FB76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   end</w:t>
      </w:r>
    </w:p>
    <w:p w14:paraId="7762E69C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end</w:t>
      </w:r>
    </w:p>
    <w:p w14:paraId="2835DB8B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ie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(p2(1,:))=1; % Important!!! Otherwise A will be singular.</w:t>
      </w:r>
    </w:p>
    <w:p w14:paraId="35343A7D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ie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=find(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ie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);</w:t>
      </w:r>
    </w:p>
    <w:p w14:paraId="2FB4A2D4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B=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speye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(np);</w:t>
      </w:r>
    </w:p>
    <w:p w14:paraId="3FD77B8D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B(:,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ie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>)=[];</w:t>
      </w:r>
    </w:p>
    <w:p w14:paraId="48ABB693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A=B'*A*B;</w:t>
      </w:r>
    </w:p>
    <w:p w14:paraId="4309F72D" w14:textId="72D24A65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F=B'*F;</w:t>
      </w:r>
    </w:p>
    <w:p w14:paraId="5F9E89DE" w14:textId="77777777" w:rsidR="00653057" w:rsidRDefault="00653057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</w:p>
    <w:p w14:paraId="705C5FC6" w14:textId="2E17BC46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un=A\F;</w:t>
      </w:r>
    </w:p>
    <w:p w14:paraId="22D31462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u=B*un; % Redo the Dirichlet-Boundary</w:t>
      </w:r>
    </w:p>
    <w:p w14:paraId="16C1CB58" w14:textId="77777777" w:rsidR="00A97BC4" w:rsidRPr="00A97BC4" w:rsidRDefault="00A97BC4" w:rsidP="00A97BC4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u(p2(1,:))=u(p4(1,:)); % Redo the Period-</w:t>
      </w:r>
      <w:proofErr w:type="spellStart"/>
      <w:r w:rsidRPr="00A97BC4">
        <w:rPr>
          <w:rFonts w:ascii="Consolas" w:eastAsia="宋体" w:hAnsi="Consolas" w:cs="宋体"/>
          <w:kern w:val="0"/>
          <w:sz w:val="18"/>
          <w:szCs w:val="18"/>
        </w:rPr>
        <w:t>Boudary</w:t>
      </w:r>
      <w:proofErr w:type="spellEnd"/>
      <w:r w:rsidRPr="00A97BC4">
        <w:rPr>
          <w:rFonts w:ascii="Consolas" w:eastAsia="宋体" w:hAnsi="Consolas" w:cs="宋体"/>
          <w:kern w:val="0"/>
          <w:sz w:val="18"/>
          <w:szCs w:val="18"/>
        </w:rPr>
        <w:t xml:space="preserve"> modification\</w:t>
      </w:r>
    </w:p>
    <w:p w14:paraId="1312A4E6" w14:textId="087D0785" w:rsidR="00A97BC4" w:rsidRPr="00A97BC4" w:rsidRDefault="00A97BC4" w:rsidP="00B05CFF">
      <w:pPr>
        <w:widowControl/>
        <w:contextualSpacing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A97BC4">
        <w:rPr>
          <w:rFonts w:ascii="Consolas" w:eastAsia="宋体" w:hAnsi="Consolas" w:cs="宋体"/>
          <w:kern w:val="0"/>
          <w:sz w:val="18"/>
          <w:szCs w:val="18"/>
        </w:rPr>
        <w:t>u=full(u);</w:t>
      </w:r>
    </w:p>
    <w:sectPr w:rsidR="00A97BC4" w:rsidRPr="00A97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81"/>
    <w:rsid w:val="0001440B"/>
    <w:rsid w:val="000246C6"/>
    <w:rsid w:val="00025B93"/>
    <w:rsid w:val="00026AD4"/>
    <w:rsid w:val="000409A7"/>
    <w:rsid w:val="0006383E"/>
    <w:rsid w:val="000666C7"/>
    <w:rsid w:val="000855DF"/>
    <w:rsid w:val="000A2692"/>
    <w:rsid w:val="000A5D05"/>
    <w:rsid w:val="000E21F2"/>
    <w:rsid w:val="000E5D39"/>
    <w:rsid w:val="000F134D"/>
    <w:rsid w:val="001063B1"/>
    <w:rsid w:val="00156691"/>
    <w:rsid w:val="00172F88"/>
    <w:rsid w:val="001E2B4C"/>
    <w:rsid w:val="00211CAE"/>
    <w:rsid w:val="00224342"/>
    <w:rsid w:val="002316D5"/>
    <w:rsid w:val="00243161"/>
    <w:rsid w:val="002439AF"/>
    <w:rsid w:val="002805E8"/>
    <w:rsid w:val="00281E59"/>
    <w:rsid w:val="002840F2"/>
    <w:rsid w:val="002B0C96"/>
    <w:rsid w:val="002F5186"/>
    <w:rsid w:val="00311426"/>
    <w:rsid w:val="00345C8D"/>
    <w:rsid w:val="00357D91"/>
    <w:rsid w:val="003831ED"/>
    <w:rsid w:val="003A09D5"/>
    <w:rsid w:val="003C7681"/>
    <w:rsid w:val="003D2297"/>
    <w:rsid w:val="00403A3E"/>
    <w:rsid w:val="00413639"/>
    <w:rsid w:val="004227D3"/>
    <w:rsid w:val="00424E94"/>
    <w:rsid w:val="004435C1"/>
    <w:rsid w:val="004436B4"/>
    <w:rsid w:val="004500F3"/>
    <w:rsid w:val="00460D7D"/>
    <w:rsid w:val="00466E61"/>
    <w:rsid w:val="00474816"/>
    <w:rsid w:val="0047547D"/>
    <w:rsid w:val="004A058C"/>
    <w:rsid w:val="004D0DAD"/>
    <w:rsid w:val="00512D98"/>
    <w:rsid w:val="00514FCE"/>
    <w:rsid w:val="00524E0D"/>
    <w:rsid w:val="00541F8F"/>
    <w:rsid w:val="0054720C"/>
    <w:rsid w:val="005A062C"/>
    <w:rsid w:val="005B444B"/>
    <w:rsid w:val="005C65EA"/>
    <w:rsid w:val="006036DD"/>
    <w:rsid w:val="00623A75"/>
    <w:rsid w:val="00624E03"/>
    <w:rsid w:val="006351CB"/>
    <w:rsid w:val="00637CC1"/>
    <w:rsid w:val="00640543"/>
    <w:rsid w:val="00653057"/>
    <w:rsid w:val="00692E59"/>
    <w:rsid w:val="006F0E9D"/>
    <w:rsid w:val="00735778"/>
    <w:rsid w:val="00750F21"/>
    <w:rsid w:val="00751BD6"/>
    <w:rsid w:val="007648C4"/>
    <w:rsid w:val="0078640B"/>
    <w:rsid w:val="00794DC4"/>
    <w:rsid w:val="007B5F08"/>
    <w:rsid w:val="007C51AC"/>
    <w:rsid w:val="007D712F"/>
    <w:rsid w:val="007E05D2"/>
    <w:rsid w:val="007E796B"/>
    <w:rsid w:val="007F3991"/>
    <w:rsid w:val="007F7783"/>
    <w:rsid w:val="0081133E"/>
    <w:rsid w:val="00831298"/>
    <w:rsid w:val="00833E29"/>
    <w:rsid w:val="008426BE"/>
    <w:rsid w:val="0086043A"/>
    <w:rsid w:val="008831DA"/>
    <w:rsid w:val="008962A4"/>
    <w:rsid w:val="008F1D69"/>
    <w:rsid w:val="0090381D"/>
    <w:rsid w:val="009348B7"/>
    <w:rsid w:val="0094152A"/>
    <w:rsid w:val="00944DA2"/>
    <w:rsid w:val="009458F1"/>
    <w:rsid w:val="009501D9"/>
    <w:rsid w:val="00982249"/>
    <w:rsid w:val="009844B1"/>
    <w:rsid w:val="009B76A8"/>
    <w:rsid w:val="009C3359"/>
    <w:rsid w:val="009D635E"/>
    <w:rsid w:val="009F0E5F"/>
    <w:rsid w:val="009F3ADF"/>
    <w:rsid w:val="00A11DC1"/>
    <w:rsid w:val="00A17676"/>
    <w:rsid w:val="00A51750"/>
    <w:rsid w:val="00A601F3"/>
    <w:rsid w:val="00A70FEF"/>
    <w:rsid w:val="00A83D30"/>
    <w:rsid w:val="00A97BC4"/>
    <w:rsid w:val="00AA2C2E"/>
    <w:rsid w:val="00AD3922"/>
    <w:rsid w:val="00B05CFF"/>
    <w:rsid w:val="00B33A73"/>
    <w:rsid w:val="00B36026"/>
    <w:rsid w:val="00B53C2E"/>
    <w:rsid w:val="00B813FF"/>
    <w:rsid w:val="00BF00E2"/>
    <w:rsid w:val="00C115A0"/>
    <w:rsid w:val="00C11ADA"/>
    <w:rsid w:val="00C524F8"/>
    <w:rsid w:val="00C652A0"/>
    <w:rsid w:val="00C7103B"/>
    <w:rsid w:val="00C80CFC"/>
    <w:rsid w:val="00CB142A"/>
    <w:rsid w:val="00CC11F3"/>
    <w:rsid w:val="00CD141E"/>
    <w:rsid w:val="00CD4948"/>
    <w:rsid w:val="00CF7D74"/>
    <w:rsid w:val="00D23825"/>
    <w:rsid w:val="00D534CC"/>
    <w:rsid w:val="00D56A73"/>
    <w:rsid w:val="00D57820"/>
    <w:rsid w:val="00D64A48"/>
    <w:rsid w:val="00D921E0"/>
    <w:rsid w:val="00DB1AB1"/>
    <w:rsid w:val="00DB3EDE"/>
    <w:rsid w:val="00DD586B"/>
    <w:rsid w:val="00E11602"/>
    <w:rsid w:val="00E3109F"/>
    <w:rsid w:val="00E61DB9"/>
    <w:rsid w:val="00E66BAC"/>
    <w:rsid w:val="00E93D2A"/>
    <w:rsid w:val="00EC0154"/>
    <w:rsid w:val="00F30B03"/>
    <w:rsid w:val="00F46938"/>
    <w:rsid w:val="00F56693"/>
    <w:rsid w:val="00F57481"/>
    <w:rsid w:val="00F74675"/>
    <w:rsid w:val="00F868ED"/>
    <w:rsid w:val="00F92CF4"/>
    <w:rsid w:val="00FB2D05"/>
    <w:rsid w:val="00FD734A"/>
    <w:rsid w:val="00FF032D"/>
    <w:rsid w:val="00F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A9FBC"/>
  <w15:chartTrackingRefBased/>
  <w15:docId w15:val="{1C401E2C-28A7-4E23-8EAC-3E3D9C76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48B7"/>
    <w:rPr>
      <w:color w:val="666666"/>
    </w:rPr>
  </w:style>
  <w:style w:type="table" w:styleId="a4">
    <w:name w:val="Table Grid"/>
    <w:basedOn w:val="a1"/>
    <w:uiPriority w:val="39"/>
    <w:rsid w:val="00DB3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</dc:creator>
  <cp:keywords/>
  <dc:description/>
  <cp:lastModifiedBy>MY T</cp:lastModifiedBy>
  <cp:revision>138</cp:revision>
  <cp:lastPrinted>2024-04-09T13:51:00Z</cp:lastPrinted>
  <dcterms:created xsi:type="dcterms:W3CDTF">2024-04-09T08:51:00Z</dcterms:created>
  <dcterms:modified xsi:type="dcterms:W3CDTF">2024-10-16T07:05:00Z</dcterms:modified>
</cp:coreProperties>
</file>