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55" w:rsidRDefault="00817E55" w:rsidP="00817E55">
      <w:pPr>
        <w:jc w:val="center"/>
        <w:rPr>
          <w:b/>
          <w:sz w:val="36"/>
          <w:highlight w:val="yellow"/>
        </w:rPr>
      </w:pPr>
      <w:r>
        <w:rPr>
          <w:b/>
          <w:sz w:val="36"/>
          <w:highlight w:val="yellow"/>
        </w:rPr>
        <w:t>FORM Name – Mobile Request</w:t>
      </w:r>
    </w:p>
    <w:p w:rsidR="00193761" w:rsidRDefault="00193761" w:rsidP="00193761">
      <w:pPr>
        <w:rPr>
          <w:b/>
          <w:sz w:val="36"/>
        </w:rPr>
      </w:pPr>
      <w:r w:rsidRPr="00CF380A">
        <w:rPr>
          <w:b/>
          <w:sz w:val="36"/>
          <w:highlight w:val="yellow"/>
        </w:rPr>
        <w:t>Requestor Information:</w:t>
      </w:r>
      <w:r w:rsidRPr="00CF380A">
        <w:rPr>
          <w:b/>
          <w:sz w:val="36"/>
        </w:rPr>
        <w:t xml:space="preserve"> </w:t>
      </w:r>
      <w:r w:rsidR="00C40E1F">
        <w:rPr>
          <w:b/>
          <w:sz w:val="36"/>
        </w:rPr>
        <w:t xml:space="preserve">--- </w:t>
      </w:r>
      <w:r w:rsidR="00C40E1F" w:rsidRPr="00C40E1F">
        <w:rPr>
          <w:b/>
          <w:sz w:val="36"/>
          <w:highlight w:val="yellow"/>
        </w:rPr>
        <w:t>Section I</w:t>
      </w:r>
      <w:r w:rsidR="00C40E1F">
        <w:rPr>
          <w:b/>
          <w:sz w:val="36"/>
        </w:rPr>
        <w:t xml:space="preserve"> – This section should be in </w:t>
      </w:r>
    </w:p>
    <w:p w:rsidR="00C40E1F" w:rsidRPr="00CF380A" w:rsidRDefault="00C40E1F" w:rsidP="00193761">
      <w:pPr>
        <w:rPr>
          <w:b/>
          <w:sz w:val="36"/>
        </w:rPr>
      </w:pPr>
      <w:r>
        <w:rPr>
          <w:b/>
          <w:sz w:val="36"/>
        </w:rPr>
        <w:t>Variable set.</w:t>
      </w:r>
    </w:p>
    <w:p w:rsidR="00193761" w:rsidRPr="00CF380A" w:rsidRDefault="00193761" w:rsidP="00193761">
      <w:pPr>
        <w:rPr>
          <w:rFonts w:ascii="GE Inspira" w:hAnsi="GE Inspira"/>
          <w:b/>
          <w:color w:val="C00000"/>
          <w:sz w:val="28"/>
          <w:szCs w:val="28"/>
        </w:rPr>
      </w:pP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Reported </w:t>
      </w:r>
      <w:proofErr w:type="gramStart"/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by</w:t>
      </w:r>
      <w:r>
        <w:rPr>
          <w:rFonts w:ascii="GE Inspira" w:hAnsi="GE Inspira"/>
          <w:b/>
          <w:color w:val="C00000"/>
          <w:sz w:val="28"/>
          <w:szCs w:val="28"/>
          <w:highlight w:val="darkGray"/>
        </w:rPr>
        <w:t>(</w:t>
      </w:r>
      <w:proofErr w:type="gramEnd"/>
      <w:r>
        <w:rPr>
          <w:rFonts w:ascii="GE Inspira" w:hAnsi="GE Inspira"/>
          <w:b/>
          <w:color w:val="C00000"/>
          <w:sz w:val="28"/>
          <w:szCs w:val="28"/>
          <w:highlight w:val="darkGray"/>
        </w:rPr>
        <w:t>Reference Field)</w:t>
      </w: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:</w:t>
      </w:r>
      <w:r>
        <w:rPr>
          <w:rFonts w:ascii="GE Inspira" w:hAnsi="GE Inspira"/>
          <w:b/>
          <w:color w:val="C00000"/>
          <w:sz w:val="28"/>
          <w:szCs w:val="28"/>
        </w:rPr>
        <w:t xml:space="preserve">  -- </w:t>
      </w:r>
      <w:r w:rsidR="00F92DFF">
        <w:rPr>
          <w:rFonts w:ascii="GE Inspira" w:hAnsi="GE Inspira"/>
          <w:b/>
          <w:color w:val="C00000"/>
          <w:sz w:val="28"/>
          <w:szCs w:val="28"/>
        </w:rPr>
        <w:t>Auto populate</w:t>
      </w:r>
      <w:r>
        <w:rPr>
          <w:rFonts w:ascii="GE Inspira" w:hAnsi="GE Inspira"/>
          <w:b/>
          <w:color w:val="C00000"/>
          <w:sz w:val="28"/>
          <w:szCs w:val="28"/>
        </w:rPr>
        <w:t xml:space="preserve"> logged in user’s name.</w:t>
      </w:r>
    </w:p>
    <w:p w:rsidR="00193761" w:rsidRPr="00CF380A" w:rsidRDefault="00193761" w:rsidP="00193761">
      <w:pPr>
        <w:rPr>
          <w:rFonts w:ascii="GE Inspira" w:hAnsi="GE Inspira"/>
          <w:b/>
          <w:color w:val="C00000"/>
          <w:sz w:val="28"/>
          <w:szCs w:val="28"/>
        </w:rPr>
      </w:pP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Is the request for you:</w:t>
      </w:r>
      <w:r w:rsidRPr="00CF380A">
        <w:rPr>
          <w:rFonts w:ascii="GE Inspira" w:hAnsi="GE Inspira"/>
          <w:b/>
          <w:color w:val="C00000"/>
          <w:sz w:val="28"/>
          <w:szCs w:val="28"/>
        </w:rPr>
        <w:t xml:space="preserve"> </w:t>
      </w:r>
      <w:r>
        <w:rPr>
          <w:rFonts w:ascii="GE Inspira" w:hAnsi="GE Inspira"/>
          <w:b/>
          <w:sz w:val="28"/>
          <w:szCs w:val="28"/>
        </w:rPr>
        <w:t>Yes/No</w:t>
      </w:r>
    </w:p>
    <w:p w:rsidR="00193761" w:rsidRDefault="00193761" w:rsidP="00193761">
      <w:pPr>
        <w:rPr>
          <w:rFonts w:ascii="GE Inspira" w:hAnsi="GE Inspira"/>
          <w:b/>
          <w:color w:val="C00000"/>
          <w:sz w:val="28"/>
          <w:szCs w:val="28"/>
        </w:rPr>
      </w:pP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Reporting on behalf </w:t>
      </w:r>
      <w:proofErr w:type="gramStart"/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of</w:t>
      </w:r>
      <w:r>
        <w:rPr>
          <w:rFonts w:ascii="GE Inspira" w:hAnsi="GE Inspira"/>
          <w:b/>
          <w:color w:val="C00000"/>
          <w:sz w:val="28"/>
          <w:szCs w:val="28"/>
          <w:highlight w:val="darkGray"/>
        </w:rPr>
        <w:t>(</w:t>
      </w:r>
      <w:proofErr w:type="gramEnd"/>
      <w:r>
        <w:rPr>
          <w:rFonts w:ascii="GE Inspira" w:hAnsi="GE Inspira"/>
          <w:b/>
          <w:color w:val="C00000"/>
          <w:sz w:val="28"/>
          <w:szCs w:val="28"/>
          <w:highlight w:val="darkGray"/>
        </w:rPr>
        <w:t>Reference Field)</w:t>
      </w: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:</w:t>
      </w:r>
      <w:r>
        <w:rPr>
          <w:rFonts w:ascii="GE Inspira" w:hAnsi="GE Inspira"/>
          <w:b/>
          <w:color w:val="C00000"/>
          <w:sz w:val="28"/>
          <w:szCs w:val="28"/>
        </w:rPr>
        <w:t xml:space="preserve">   -- If yes, populate “reported by” value if NO then nullify and make user to select a user.</w:t>
      </w:r>
    </w:p>
    <w:p w:rsidR="00C40E1F" w:rsidRDefault="00C40E1F" w:rsidP="00193761">
      <w:pPr>
        <w:rPr>
          <w:rFonts w:ascii="GE Inspira" w:hAnsi="GE Inspira"/>
          <w:b/>
          <w:color w:val="C00000"/>
          <w:sz w:val="28"/>
          <w:szCs w:val="28"/>
        </w:rPr>
      </w:pPr>
    </w:p>
    <w:p w:rsidR="00C40E1F" w:rsidRPr="00C40E1F" w:rsidRDefault="00C40E1F" w:rsidP="00193761">
      <w:pPr>
        <w:rPr>
          <w:b/>
          <w:sz w:val="36"/>
          <w:highlight w:val="yellow"/>
        </w:rPr>
      </w:pPr>
      <w:r w:rsidRPr="00C40E1F">
        <w:rPr>
          <w:b/>
          <w:sz w:val="36"/>
          <w:highlight w:val="yellow"/>
        </w:rPr>
        <w:t>Request Details:  -- Section II</w:t>
      </w:r>
    </w:p>
    <w:p w:rsidR="00193761" w:rsidRDefault="00193761" w:rsidP="00193761">
      <w:pPr>
        <w:rPr>
          <w:rFonts w:ascii="GE Inspira" w:hAnsi="GE Inspira"/>
          <w:b/>
          <w:sz w:val="28"/>
          <w:szCs w:val="28"/>
        </w:rPr>
      </w:pP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Current Pole </w:t>
      </w:r>
      <w:proofErr w:type="gramStart"/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Location</w:t>
      </w:r>
      <w:r>
        <w:rPr>
          <w:rFonts w:ascii="GE Inspira" w:hAnsi="GE Inspira"/>
          <w:b/>
          <w:color w:val="C00000"/>
          <w:sz w:val="28"/>
          <w:szCs w:val="28"/>
          <w:highlight w:val="darkGray"/>
        </w:rPr>
        <w:t>(</w:t>
      </w:r>
      <w:proofErr w:type="gramEnd"/>
      <w:r>
        <w:rPr>
          <w:rFonts w:ascii="GE Inspira" w:hAnsi="GE Inspira"/>
          <w:b/>
          <w:color w:val="C00000"/>
          <w:sz w:val="28"/>
          <w:szCs w:val="28"/>
          <w:highlight w:val="darkGray"/>
        </w:rPr>
        <w:t>Radio Button)</w:t>
      </w: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:</w:t>
      </w:r>
      <w:r>
        <w:rPr>
          <w:rFonts w:ascii="GE Inspira" w:hAnsi="GE Inspira"/>
          <w:b/>
          <w:color w:val="C00000"/>
          <w:sz w:val="28"/>
          <w:szCs w:val="28"/>
        </w:rPr>
        <w:t xml:space="preserve"> </w:t>
      </w:r>
      <w:r w:rsidRPr="00D64E4C">
        <w:rPr>
          <w:rFonts w:ascii="GE Inspira" w:hAnsi="GE Inspira"/>
          <w:b/>
          <w:sz w:val="28"/>
          <w:szCs w:val="28"/>
        </w:rPr>
        <w:t>US, EMEA</w:t>
      </w:r>
    </w:p>
    <w:p w:rsidR="00193761" w:rsidRPr="00CF380A" w:rsidRDefault="00193761" w:rsidP="00193761">
      <w:pPr>
        <w:rPr>
          <w:rFonts w:ascii="GE Inspira" w:hAnsi="GE Inspira"/>
          <w:b/>
          <w:color w:val="C00000"/>
          <w:sz w:val="28"/>
          <w:szCs w:val="28"/>
        </w:rPr>
      </w:pPr>
      <w:proofErr w:type="gramStart"/>
      <w:r>
        <w:rPr>
          <w:rFonts w:ascii="GE Inspira" w:hAnsi="GE Inspira"/>
          <w:b/>
          <w:sz w:val="28"/>
          <w:szCs w:val="28"/>
        </w:rPr>
        <w:t>Company(</w:t>
      </w:r>
      <w:proofErr w:type="gramEnd"/>
      <w:r>
        <w:rPr>
          <w:rFonts w:ascii="GE Inspira" w:hAnsi="GE Inspira"/>
          <w:b/>
          <w:sz w:val="28"/>
          <w:szCs w:val="28"/>
        </w:rPr>
        <w:t xml:space="preserve">list collector):- it should show values from </w:t>
      </w:r>
      <w:proofErr w:type="spellStart"/>
      <w:r>
        <w:rPr>
          <w:rFonts w:ascii="GE Inspira" w:hAnsi="GE Inspira"/>
          <w:b/>
          <w:sz w:val="28"/>
          <w:szCs w:val="28"/>
        </w:rPr>
        <w:t>core_company</w:t>
      </w:r>
      <w:proofErr w:type="spellEnd"/>
      <w:r>
        <w:rPr>
          <w:rFonts w:ascii="GE Inspira" w:hAnsi="GE Inspira"/>
          <w:b/>
          <w:sz w:val="28"/>
          <w:szCs w:val="28"/>
        </w:rPr>
        <w:t xml:space="preserve"> table.</w:t>
      </w:r>
    </w:p>
    <w:p w:rsidR="00193761" w:rsidRDefault="00193761" w:rsidP="00193761">
      <w:pPr>
        <w:rPr>
          <w:rFonts w:ascii="GE Inspira" w:hAnsi="GE Inspira"/>
          <w:b/>
          <w:sz w:val="28"/>
          <w:szCs w:val="28"/>
        </w:rPr>
      </w:pP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Department </w:t>
      </w:r>
      <w:proofErr w:type="gramStart"/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Name</w:t>
      </w:r>
      <w:r>
        <w:rPr>
          <w:rFonts w:ascii="GE Inspira" w:hAnsi="GE Inspira"/>
          <w:b/>
          <w:color w:val="C00000"/>
          <w:sz w:val="28"/>
          <w:szCs w:val="28"/>
          <w:highlight w:val="darkGray"/>
        </w:rPr>
        <w:t>(</w:t>
      </w:r>
      <w:proofErr w:type="gramEnd"/>
      <w:r>
        <w:rPr>
          <w:rFonts w:ascii="GE Inspira" w:hAnsi="GE Inspira"/>
          <w:b/>
          <w:color w:val="C00000"/>
          <w:sz w:val="28"/>
          <w:szCs w:val="28"/>
          <w:highlight w:val="darkGray"/>
        </w:rPr>
        <w:t>Reference)</w:t>
      </w: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:</w:t>
      </w:r>
      <w:r w:rsidRPr="00CF380A">
        <w:rPr>
          <w:rFonts w:ascii="GE Inspira" w:hAnsi="GE Inspira"/>
          <w:b/>
          <w:color w:val="C00000"/>
          <w:sz w:val="28"/>
          <w:szCs w:val="28"/>
        </w:rPr>
        <w:t xml:space="preserve"> </w:t>
      </w:r>
      <w:r>
        <w:rPr>
          <w:rFonts w:ascii="GE Inspira" w:hAnsi="GE Inspira"/>
          <w:b/>
          <w:color w:val="C00000"/>
          <w:sz w:val="28"/>
          <w:szCs w:val="28"/>
        </w:rPr>
        <w:t xml:space="preserve"> Pick only active records from </w:t>
      </w:r>
      <w:proofErr w:type="spellStart"/>
      <w:r>
        <w:rPr>
          <w:rFonts w:ascii="GE Inspira" w:hAnsi="GE Inspira"/>
          <w:b/>
          <w:color w:val="C00000"/>
          <w:sz w:val="28"/>
          <w:szCs w:val="28"/>
        </w:rPr>
        <w:t>cmn_department</w:t>
      </w:r>
      <w:proofErr w:type="spellEnd"/>
      <w:r>
        <w:rPr>
          <w:rFonts w:ascii="GE Inspira" w:hAnsi="GE Inspira"/>
          <w:b/>
          <w:color w:val="C00000"/>
          <w:sz w:val="28"/>
          <w:szCs w:val="28"/>
        </w:rPr>
        <w:t xml:space="preserve"> table.</w:t>
      </w:r>
    </w:p>
    <w:p w:rsidR="00193761" w:rsidRPr="00D64E4C" w:rsidRDefault="00193761" w:rsidP="00193761">
      <w:pPr>
        <w:rPr>
          <w:rFonts w:ascii="GE Inspira" w:hAnsi="GE Inspira"/>
          <w:b/>
          <w:sz w:val="28"/>
          <w:szCs w:val="28"/>
        </w:rPr>
      </w:pP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Make &amp; </w:t>
      </w:r>
      <w:proofErr w:type="gramStart"/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Model</w:t>
      </w:r>
      <w:r>
        <w:rPr>
          <w:rFonts w:ascii="GE Inspira" w:hAnsi="GE Inspira"/>
          <w:b/>
          <w:color w:val="C00000"/>
          <w:sz w:val="28"/>
          <w:szCs w:val="28"/>
          <w:highlight w:val="darkGray"/>
        </w:rPr>
        <w:t>(</w:t>
      </w:r>
      <w:proofErr w:type="gramEnd"/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>multiple choice)</w:t>
      </w:r>
      <w:r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 </w:t>
      </w:r>
      <w:r w:rsidRPr="00D64E4C">
        <w:rPr>
          <w:rFonts w:ascii="GE Inspira" w:hAnsi="GE Inspira"/>
          <w:b/>
          <w:sz w:val="28"/>
          <w:szCs w:val="28"/>
          <w:highlight w:val="darkGray"/>
        </w:rPr>
        <w:t>:</w:t>
      </w:r>
      <w:r w:rsidRPr="00D64E4C">
        <w:rPr>
          <w:rFonts w:ascii="GE Inspira" w:hAnsi="GE Inspira"/>
          <w:b/>
          <w:sz w:val="28"/>
          <w:szCs w:val="28"/>
        </w:rPr>
        <w:t xml:space="preserve"> iPhone 4, iPhone 4s, iPhone 5, iPad 2, iPad 3</w:t>
      </w:r>
      <w:r>
        <w:rPr>
          <w:rFonts w:ascii="GE Inspira" w:hAnsi="GE Inspira"/>
          <w:b/>
          <w:sz w:val="28"/>
          <w:szCs w:val="28"/>
        </w:rPr>
        <w:t>, iPad 4</w:t>
      </w:r>
    </w:p>
    <w:p w:rsidR="00193761" w:rsidRPr="00CF380A" w:rsidRDefault="00193761" w:rsidP="00193761">
      <w:pPr>
        <w:rPr>
          <w:rFonts w:ascii="GE Inspira" w:hAnsi="GE Inspira"/>
          <w:b/>
          <w:color w:val="C00000"/>
          <w:sz w:val="28"/>
          <w:szCs w:val="28"/>
        </w:rPr>
      </w:pP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Direct Phone </w:t>
      </w:r>
      <w:proofErr w:type="gramStart"/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Number</w:t>
      </w:r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>(</w:t>
      </w:r>
      <w:proofErr w:type="gramEnd"/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>Single line Text)</w:t>
      </w: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:</w:t>
      </w:r>
      <w:r w:rsidR="00C00B4A">
        <w:rPr>
          <w:rFonts w:ascii="GE Inspira" w:hAnsi="GE Inspira"/>
          <w:b/>
          <w:color w:val="C00000"/>
          <w:sz w:val="28"/>
          <w:szCs w:val="28"/>
        </w:rPr>
        <w:t xml:space="preserve"> -- </w:t>
      </w:r>
    </w:p>
    <w:p w:rsidR="00193761" w:rsidRDefault="00193761" w:rsidP="00193761">
      <w:pPr>
        <w:rPr>
          <w:rFonts w:ascii="GE Inspira" w:hAnsi="GE Inspira"/>
          <w:b/>
          <w:color w:val="C00000"/>
          <w:sz w:val="28"/>
          <w:szCs w:val="28"/>
        </w:rPr>
      </w:pP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Complete Location </w:t>
      </w:r>
      <w:r w:rsidR="00F16E65"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Details</w:t>
      </w:r>
      <w:r w:rsidR="00F16E65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 (</w:t>
      </w:r>
      <w:proofErr w:type="spellStart"/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>AutoPopulate</w:t>
      </w:r>
      <w:proofErr w:type="spellEnd"/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 location of On “</w:t>
      </w:r>
      <w:r w:rsidR="00C00B4A"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Reporting on behalf of</w:t>
      </w:r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” from </w:t>
      </w:r>
      <w:proofErr w:type="spellStart"/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>cmn_location</w:t>
      </w:r>
      <w:proofErr w:type="spellEnd"/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 table)</w:t>
      </w: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:</w:t>
      </w:r>
      <w:r w:rsidR="00C00B4A">
        <w:rPr>
          <w:rFonts w:ascii="GE Inspira" w:hAnsi="GE Inspira"/>
          <w:b/>
          <w:color w:val="C00000"/>
          <w:sz w:val="28"/>
          <w:szCs w:val="28"/>
        </w:rPr>
        <w:t xml:space="preserve"> </w:t>
      </w:r>
    </w:p>
    <w:p w:rsidR="00D833A1" w:rsidRPr="00CF380A" w:rsidRDefault="00D833A1" w:rsidP="00D833A1">
      <w:pPr>
        <w:rPr>
          <w:rFonts w:ascii="GE Inspira" w:hAnsi="GE Inspira"/>
          <w:b/>
          <w:sz w:val="28"/>
          <w:szCs w:val="28"/>
        </w:rPr>
      </w:pPr>
      <w:r w:rsidRPr="00CF380A">
        <w:rPr>
          <w:rFonts w:ascii="GE Inspira" w:hAnsi="GE Inspira"/>
          <w:b/>
          <w:sz w:val="28"/>
          <w:szCs w:val="28"/>
          <w:highlight w:val="darkGray"/>
        </w:rPr>
        <w:t xml:space="preserve">Urgency </w:t>
      </w:r>
      <w:r>
        <w:rPr>
          <w:rFonts w:ascii="GE Inspira" w:hAnsi="GE Inspira"/>
          <w:b/>
          <w:sz w:val="28"/>
          <w:szCs w:val="28"/>
          <w:highlight w:val="darkGray"/>
        </w:rPr>
        <w:t>(drop down)</w:t>
      </w:r>
      <w:r w:rsidRPr="00CF380A">
        <w:rPr>
          <w:rFonts w:ascii="GE Inspira" w:hAnsi="GE Inspira"/>
          <w:b/>
          <w:sz w:val="28"/>
          <w:szCs w:val="28"/>
          <w:highlight w:val="darkGray"/>
        </w:rPr>
        <w:t>:</w:t>
      </w:r>
      <w:r w:rsidRPr="00CF380A">
        <w:rPr>
          <w:rFonts w:ascii="GE Inspira" w:hAnsi="GE Inspira"/>
          <w:b/>
          <w:sz w:val="28"/>
          <w:szCs w:val="28"/>
        </w:rPr>
        <w:t xml:space="preserve"> </w:t>
      </w:r>
      <w:r w:rsidR="001E2753">
        <w:rPr>
          <w:rFonts w:ascii="GE Inspira" w:hAnsi="GE Inspira"/>
          <w:b/>
          <w:sz w:val="28"/>
          <w:szCs w:val="28"/>
        </w:rPr>
        <w:t>1- Critical</w:t>
      </w:r>
      <w:r w:rsidRPr="00D64E4C">
        <w:rPr>
          <w:rFonts w:ascii="GE Inspira" w:hAnsi="GE Inspira"/>
          <w:b/>
          <w:sz w:val="28"/>
          <w:szCs w:val="28"/>
        </w:rPr>
        <w:t>/</w:t>
      </w:r>
      <w:r w:rsidR="001E2753">
        <w:rPr>
          <w:rFonts w:ascii="GE Inspira" w:hAnsi="GE Inspira"/>
          <w:b/>
          <w:sz w:val="28"/>
          <w:szCs w:val="28"/>
        </w:rPr>
        <w:t>2 - Moderate</w:t>
      </w:r>
      <w:r w:rsidRPr="00D64E4C">
        <w:rPr>
          <w:rFonts w:ascii="GE Inspira" w:hAnsi="GE Inspira"/>
          <w:b/>
          <w:sz w:val="28"/>
          <w:szCs w:val="28"/>
        </w:rPr>
        <w:t>/</w:t>
      </w:r>
      <w:r w:rsidR="001E2753">
        <w:rPr>
          <w:rFonts w:ascii="GE Inspira" w:hAnsi="GE Inspira"/>
          <w:b/>
          <w:sz w:val="28"/>
          <w:szCs w:val="28"/>
        </w:rPr>
        <w:t xml:space="preserve"> 3- </w:t>
      </w:r>
      <w:proofErr w:type="gramStart"/>
      <w:r w:rsidR="001E2753">
        <w:rPr>
          <w:rFonts w:ascii="GE Inspira" w:hAnsi="GE Inspira"/>
          <w:b/>
          <w:sz w:val="28"/>
          <w:szCs w:val="28"/>
        </w:rPr>
        <w:t>Other</w:t>
      </w:r>
      <w:r>
        <w:rPr>
          <w:rFonts w:ascii="GE Inspira" w:hAnsi="GE Inspira"/>
          <w:b/>
          <w:sz w:val="28"/>
          <w:szCs w:val="28"/>
        </w:rPr>
        <w:t>(</w:t>
      </w:r>
      <w:proofErr w:type="gramEnd"/>
      <w:r>
        <w:rPr>
          <w:rFonts w:ascii="GE Inspira" w:hAnsi="GE Inspira"/>
          <w:b/>
          <w:sz w:val="28"/>
          <w:szCs w:val="28"/>
        </w:rPr>
        <w:t>Include None)</w:t>
      </w:r>
    </w:p>
    <w:p w:rsidR="00193761" w:rsidRDefault="00193761" w:rsidP="00193761">
      <w:pPr>
        <w:rPr>
          <w:rFonts w:ascii="GE Inspira" w:hAnsi="GE Inspira"/>
          <w:b/>
          <w:sz w:val="28"/>
          <w:szCs w:val="28"/>
        </w:rPr>
      </w:pPr>
      <w:proofErr w:type="gramStart"/>
      <w:r w:rsidRPr="00CF380A">
        <w:rPr>
          <w:rFonts w:ascii="GE Inspira" w:hAnsi="GE Inspira"/>
          <w:b/>
          <w:sz w:val="28"/>
          <w:szCs w:val="28"/>
          <w:highlight w:val="darkGray"/>
        </w:rPr>
        <w:t>Priority</w:t>
      </w:r>
      <w:r w:rsidR="00D833A1">
        <w:rPr>
          <w:rFonts w:ascii="GE Inspira" w:hAnsi="GE Inspira"/>
          <w:b/>
          <w:sz w:val="28"/>
          <w:szCs w:val="28"/>
        </w:rPr>
        <w:t xml:space="preserve"> :-</w:t>
      </w:r>
      <w:proofErr w:type="gramEnd"/>
      <w:r w:rsidR="00D833A1">
        <w:rPr>
          <w:rFonts w:ascii="GE Inspira" w:hAnsi="GE Inspira"/>
          <w:b/>
          <w:sz w:val="28"/>
          <w:szCs w:val="28"/>
        </w:rPr>
        <w:t xml:space="preserve"> </w:t>
      </w:r>
      <w:r w:rsidRPr="00CF380A">
        <w:rPr>
          <w:rFonts w:ascii="GE Inspira" w:hAnsi="GE Inspira"/>
          <w:b/>
          <w:sz w:val="28"/>
          <w:szCs w:val="28"/>
        </w:rPr>
        <w:t>High/Medium/Low</w:t>
      </w:r>
      <w:r w:rsidR="00D833A1">
        <w:rPr>
          <w:rFonts w:ascii="GE Inspira" w:hAnsi="GE Inspira"/>
          <w:b/>
          <w:sz w:val="28"/>
          <w:szCs w:val="28"/>
        </w:rPr>
        <w:t xml:space="preserve"> (Dependent on Urgency Value)(</w:t>
      </w:r>
      <w:r w:rsidR="00D833A1" w:rsidRPr="00D833A1">
        <w:rPr>
          <w:rFonts w:ascii="GE Inspira" w:hAnsi="GE Inspira"/>
          <w:b/>
          <w:sz w:val="28"/>
          <w:szCs w:val="28"/>
        </w:rPr>
        <w:t xml:space="preserve"> </w:t>
      </w:r>
      <w:r w:rsidR="00D833A1">
        <w:rPr>
          <w:rFonts w:ascii="GE Inspira" w:hAnsi="GE Inspira"/>
          <w:b/>
          <w:sz w:val="28"/>
          <w:szCs w:val="28"/>
        </w:rPr>
        <w:t>(Include None)</w:t>
      </w:r>
    </w:p>
    <w:p w:rsidR="00C00B4A" w:rsidRDefault="00EA2BDE" w:rsidP="00193761">
      <w:pPr>
        <w:rPr>
          <w:rFonts w:ascii="GE Inspira" w:hAnsi="GE Inspira"/>
          <w:b/>
          <w:sz w:val="28"/>
          <w:szCs w:val="28"/>
        </w:rPr>
      </w:pPr>
      <w:r>
        <w:rPr>
          <w:rFonts w:ascii="GE Inspira" w:hAnsi="GE Inspira"/>
          <w:b/>
          <w:sz w:val="28"/>
          <w:szCs w:val="28"/>
        </w:rPr>
        <w:t>Help (</w:t>
      </w:r>
      <w:r w:rsidR="00C00B4A">
        <w:rPr>
          <w:rFonts w:ascii="GE Inspira" w:hAnsi="GE Inspira"/>
          <w:b/>
          <w:sz w:val="28"/>
          <w:szCs w:val="28"/>
        </w:rPr>
        <w:t>More Information)</w:t>
      </w:r>
      <w:r w:rsidR="00B31542">
        <w:rPr>
          <w:rFonts w:ascii="GE Inspira" w:hAnsi="GE Inspira"/>
          <w:b/>
          <w:sz w:val="28"/>
          <w:szCs w:val="28"/>
        </w:rPr>
        <w:t xml:space="preserve"> – Priority field should </w:t>
      </w:r>
      <w:r w:rsidR="00700782">
        <w:rPr>
          <w:rFonts w:ascii="GE Inspira" w:hAnsi="GE Inspira"/>
          <w:b/>
          <w:sz w:val="28"/>
          <w:szCs w:val="28"/>
        </w:rPr>
        <w:t xml:space="preserve">display </w:t>
      </w:r>
      <w:r w:rsidR="00B31542">
        <w:rPr>
          <w:rFonts w:ascii="GE Inspira" w:hAnsi="GE Inspira"/>
          <w:b/>
          <w:sz w:val="28"/>
          <w:szCs w:val="28"/>
        </w:rPr>
        <w:t>Help Information</w:t>
      </w:r>
      <w:r w:rsidR="00700782">
        <w:rPr>
          <w:rFonts w:ascii="GE Inspira" w:hAnsi="GE Inspira"/>
          <w:b/>
          <w:sz w:val="28"/>
          <w:szCs w:val="28"/>
        </w:rPr>
        <w:t xml:space="preserve"> given below.</w:t>
      </w:r>
    </w:p>
    <w:p w:rsidR="003B66E2" w:rsidRDefault="003B66E2" w:rsidP="003B66E2">
      <w:pPr>
        <w:pStyle w:val="NoSpacing"/>
      </w:pPr>
      <w:proofErr w:type="gramStart"/>
      <w:r w:rsidRPr="003B66E2">
        <w:t>High :-</w:t>
      </w:r>
      <w:proofErr w:type="gramEnd"/>
      <w:r w:rsidRPr="003B66E2">
        <w:t xml:space="preserve"> Single Site or Application Outage</w:t>
      </w:r>
    </w:p>
    <w:p w:rsidR="003B66E2" w:rsidRPr="003B66E2" w:rsidRDefault="003B66E2" w:rsidP="003B66E2">
      <w:pPr>
        <w:pStyle w:val="NoSpacing"/>
      </w:pPr>
      <w:r w:rsidRPr="003B66E2">
        <w:lastRenderedPageBreak/>
        <w:t>Medium</w:t>
      </w:r>
      <w:proofErr w:type="gramStart"/>
      <w:r w:rsidRPr="003B66E2">
        <w:t>:-</w:t>
      </w:r>
      <w:proofErr w:type="gramEnd"/>
      <w:r w:rsidRPr="003B66E2">
        <w:t xml:space="preserve"> Application or Infrastructure Performance or Outage with a workaround. Not production</w:t>
      </w:r>
    </w:p>
    <w:p w:rsidR="00B31542" w:rsidRDefault="003B66E2" w:rsidP="003B66E2">
      <w:pPr>
        <w:pStyle w:val="NoSpacing"/>
      </w:pPr>
      <w:proofErr w:type="gramStart"/>
      <w:r w:rsidRPr="003B66E2">
        <w:t>Low :-</w:t>
      </w:r>
      <w:proofErr w:type="gramEnd"/>
      <w:r w:rsidRPr="003B66E2">
        <w:t xml:space="preserve"> Single User</w:t>
      </w:r>
      <w:r w:rsidR="00700782">
        <w:t>.</w:t>
      </w:r>
    </w:p>
    <w:p w:rsidR="00700782" w:rsidRDefault="00700782" w:rsidP="003B66E2">
      <w:pPr>
        <w:pStyle w:val="NoSpacing"/>
      </w:pPr>
    </w:p>
    <w:p w:rsidR="00C423E7" w:rsidRPr="00D64E4C" w:rsidRDefault="00C423E7" w:rsidP="00C423E7">
      <w:pPr>
        <w:rPr>
          <w:rFonts w:ascii="GE Inspira" w:hAnsi="GE Inspira"/>
          <w:b/>
          <w:sz w:val="28"/>
          <w:szCs w:val="28"/>
        </w:rPr>
      </w:pPr>
      <w:r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Short </w:t>
      </w:r>
      <w:proofErr w:type="gramStart"/>
      <w:r>
        <w:rPr>
          <w:rFonts w:ascii="GE Inspira" w:hAnsi="GE Inspira"/>
          <w:b/>
          <w:color w:val="C00000"/>
          <w:sz w:val="28"/>
          <w:szCs w:val="28"/>
          <w:highlight w:val="darkGray"/>
        </w:rPr>
        <w:t>description(</w:t>
      </w:r>
      <w:proofErr w:type="gramEnd"/>
      <w:r>
        <w:rPr>
          <w:rFonts w:ascii="GE Inspira" w:hAnsi="GE Inspira"/>
          <w:b/>
          <w:color w:val="C00000"/>
          <w:sz w:val="28"/>
          <w:szCs w:val="28"/>
          <w:highlight w:val="darkGray"/>
        </w:rPr>
        <w:t>Single Line Text – 80 char)</w:t>
      </w:r>
      <w:r w:rsidRPr="00D64E4C">
        <w:rPr>
          <w:rFonts w:ascii="GE Inspira" w:hAnsi="GE Inspira"/>
          <w:b/>
          <w:sz w:val="28"/>
          <w:szCs w:val="28"/>
          <w:highlight w:val="darkGray"/>
        </w:rPr>
        <w:t>:</w:t>
      </w:r>
      <w:r w:rsidRPr="00D64E4C">
        <w:rPr>
          <w:rFonts w:ascii="GE Inspira" w:hAnsi="GE Inspira"/>
          <w:b/>
          <w:sz w:val="28"/>
          <w:szCs w:val="28"/>
        </w:rPr>
        <w:t xml:space="preserve"> </w:t>
      </w:r>
    </w:p>
    <w:p w:rsidR="003B66E2" w:rsidRPr="00CF380A" w:rsidRDefault="003B66E2" w:rsidP="003B66E2">
      <w:pPr>
        <w:pStyle w:val="NoSpacing"/>
      </w:pPr>
    </w:p>
    <w:p w:rsidR="00193761" w:rsidRDefault="00193761" w:rsidP="00193761">
      <w:pPr>
        <w:rPr>
          <w:rFonts w:ascii="GE Inspira" w:hAnsi="GE Inspira"/>
          <w:b/>
          <w:sz w:val="28"/>
          <w:szCs w:val="28"/>
        </w:rPr>
      </w:pP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Issue </w:t>
      </w:r>
      <w:r w:rsidR="00C00B4A"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Details</w:t>
      </w:r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 (Multi </w:t>
      </w:r>
      <w:r w:rsidR="00F16E65">
        <w:rPr>
          <w:rFonts w:ascii="GE Inspira" w:hAnsi="GE Inspira"/>
          <w:b/>
          <w:color w:val="C00000"/>
          <w:sz w:val="28"/>
          <w:szCs w:val="28"/>
          <w:highlight w:val="darkGray"/>
        </w:rPr>
        <w:t>Line</w:t>
      </w:r>
      <w:r w:rsidR="00C423E7">
        <w:rPr>
          <w:rFonts w:ascii="GE Inspira" w:hAnsi="GE Inspira"/>
          <w:b/>
          <w:color w:val="C00000"/>
          <w:sz w:val="28"/>
          <w:szCs w:val="28"/>
          <w:highlight w:val="darkGray"/>
        </w:rPr>
        <w:t xml:space="preserve"> – 2000 char</w:t>
      </w:r>
      <w:r w:rsidR="00C00B4A">
        <w:rPr>
          <w:rFonts w:ascii="GE Inspira" w:hAnsi="GE Inspira"/>
          <w:b/>
          <w:color w:val="C00000"/>
          <w:sz w:val="28"/>
          <w:szCs w:val="28"/>
          <w:highlight w:val="darkGray"/>
        </w:rPr>
        <w:t>)</w:t>
      </w:r>
      <w:r w:rsidRPr="00CF380A">
        <w:rPr>
          <w:rFonts w:ascii="GE Inspira" w:hAnsi="GE Inspira"/>
          <w:b/>
          <w:color w:val="C00000"/>
          <w:sz w:val="28"/>
          <w:szCs w:val="28"/>
          <w:highlight w:val="darkGray"/>
        </w:rPr>
        <w:t>:</w:t>
      </w:r>
    </w:p>
    <w:p w:rsidR="00193761" w:rsidRPr="00D42991" w:rsidRDefault="00193761" w:rsidP="00193761">
      <w:pPr>
        <w:rPr>
          <w:rFonts w:ascii="GE Inspira" w:hAnsi="GE Inspira"/>
          <w:b/>
          <w:color w:val="FF0000"/>
          <w:sz w:val="28"/>
          <w:szCs w:val="28"/>
        </w:rPr>
      </w:pPr>
      <w:r w:rsidRPr="00D42991">
        <w:rPr>
          <w:rFonts w:ascii="GE Inspira" w:hAnsi="GE Inspira"/>
          <w:b/>
          <w:color w:val="FF0000"/>
          <w:sz w:val="28"/>
          <w:szCs w:val="28"/>
        </w:rPr>
        <w:t>Note: All the fields marked in RED are mandate.</w:t>
      </w:r>
    </w:p>
    <w:p w:rsidR="00D833A1" w:rsidRPr="001E2753" w:rsidRDefault="00D833A1">
      <w:pPr>
        <w:rPr>
          <w:b/>
          <w:sz w:val="28"/>
        </w:rPr>
      </w:pPr>
      <w:r w:rsidRPr="001E2753">
        <w:rPr>
          <w:b/>
          <w:sz w:val="28"/>
        </w:rPr>
        <w:t>Client Scripts</w:t>
      </w:r>
    </w:p>
    <w:p w:rsidR="00D833A1" w:rsidRDefault="00D833A1">
      <w:proofErr w:type="spellStart"/>
      <w:r w:rsidRPr="00D531E5">
        <w:rPr>
          <w:b/>
        </w:rPr>
        <w:t>OnLoad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Autopopulate</w:t>
      </w:r>
      <w:proofErr w:type="spellEnd"/>
      <w:r>
        <w:t xml:space="preserve"> reported by field value.</w:t>
      </w:r>
    </w:p>
    <w:p w:rsidR="00D833A1" w:rsidRDefault="00D833A1">
      <w:r>
        <w:t xml:space="preserve">  All fields marked in Red </w:t>
      </w:r>
      <w:proofErr w:type="spellStart"/>
      <w:r>
        <w:t>colour</w:t>
      </w:r>
      <w:proofErr w:type="spellEnd"/>
      <w:r>
        <w:t xml:space="preserve"> above should be made mandatory via On Load scripts</w:t>
      </w:r>
      <w:proofErr w:type="gramStart"/>
      <w:r>
        <w:t>.(</w:t>
      </w:r>
      <w:proofErr w:type="gramEnd"/>
      <w:r>
        <w:t>Do not make them mandatory by default).</w:t>
      </w:r>
    </w:p>
    <w:p w:rsidR="00D833A1" w:rsidRDefault="00D833A1">
      <w:proofErr w:type="spellStart"/>
      <w:proofErr w:type="gramStart"/>
      <w:r w:rsidRPr="00D531E5">
        <w:rPr>
          <w:b/>
        </w:rPr>
        <w:t>OnChange</w:t>
      </w:r>
      <w:proofErr w:type="spellEnd"/>
      <w:r>
        <w:t xml:space="preserve"> :</w:t>
      </w:r>
      <w:proofErr w:type="gramEnd"/>
      <w:r>
        <w:t>-</w:t>
      </w:r>
    </w:p>
    <w:p w:rsidR="00D833A1" w:rsidRDefault="001E2753">
      <w:r>
        <w:t>On Change of Urgency Field Values should auto populate</w:t>
      </w:r>
      <w:r w:rsidR="002C3F2B">
        <w:t xml:space="preserve"> as sho</w:t>
      </w:r>
      <w:bookmarkStart w:id="0" w:name="_GoBack"/>
      <w:bookmarkEnd w:id="0"/>
      <w:r w:rsidR="002C3F2B">
        <w:t>w below</w:t>
      </w:r>
      <w:r>
        <w:t>.</w:t>
      </w:r>
    </w:p>
    <w:p w:rsidR="001E2753" w:rsidRDefault="002C3F2B">
      <w:r w:rsidRPr="002C3F2B">
        <w:drawing>
          <wp:inline distT="0" distB="0" distL="0" distR="0">
            <wp:extent cx="13620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A1" w:rsidRDefault="00D833A1">
      <w:proofErr w:type="spellStart"/>
      <w:r w:rsidRPr="00D531E5">
        <w:rPr>
          <w:b/>
        </w:rPr>
        <w:t>OnSubmit</w:t>
      </w:r>
      <w:proofErr w:type="spellEnd"/>
      <w:r>
        <w:t xml:space="preserve"> – Attachment should be mandatory.</w:t>
      </w:r>
    </w:p>
    <w:p w:rsidR="00D833A1" w:rsidRDefault="00D833A1"/>
    <w:p w:rsidR="00D833A1" w:rsidRDefault="00D531E5">
      <w:r w:rsidRPr="00D531E5">
        <w:rPr>
          <w:b/>
          <w:sz w:val="32"/>
        </w:rPr>
        <w:t>W</w:t>
      </w:r>
      <w:r w:rsidR="00D833A1" w:rsidRPr="00D531E5">
        <w:rPr>
          <w:b/>
          <w:sz w:val="32"/>
        </w:rPr>
        <w:t>orkflow</w:t>
      </w:r>
      <w:r w:rsidR="00D833A1">
        <w:t xml:space="preserve"> --   Mobile Request and attach it to the catalog item</w:t>
      </w:r>
    </w:p>
    <w:p w:rsidR="00A03269" w:rsidRDefault="00A03269"/>
    <w:p w:rsidR="00A03269" w:rsidRDefault="00A03269">
      <w:r>
        <w:rPr>
          <w:noProof/>
        </w:rPr>
        <w:lastRenderedPageBreak/>
        <w:drawing>
          <wp:inline distT="0" distB="0" distL="0" distR="0" wp14:anchorId="570E7F8D" wp14:editId="66EDE5FB">
            <wp:extent cx="5943600" cy="5424170"/>
            <wp:effectExtent l="19050" t="19050" r="19050" b="241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3269" w:rsidRDefault="00A03269"/>
    <w:tbl>
      <w:tblPr>
        <w:tblW w:w="15180" w:type="dxa"/>
        <w:tblInd w:w="108" w:type="dxa"/>
        <w:tblLook w:val="04A0" w:firstRow="1" w:lastRow="0" w:firstColumn="1" w:lastColumn="0" w:noHBand="0" w:noVBand="1"/>
      </w:tblPr>
      <w:tblGrid>
        <w:gridCol w:w="872"/>
        <w:gridCol w:w="1177"/>
        <w:gridCol w:w="1636"/>
        <w:gridCol w:w="4607"/>
        <w:gridCol w:w="2282"/>
        <w:gridCol w:w="4606"/>
      </w:tblGrid>
      <w:tr w:rsidR="00A03269" w:rsidRPr="00A03269" w:rsidTr="00A03269">
        <w:trPr>
          <w:trHeight w:val="300"/>
        </w:trPr>
        <w:tc>
          <w:tcPr>
            <w:tcW w:w="151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hideMark/>
          </w:tcPr>
          <w:p w:rsidR="00A03269" w:rsidRPr="00A03269" w:rsidRDefault="00A03269" w:rsidP="00A0326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b/>
                <w:bCs/>
                <w:color w:val="FFFFFF"/>
                <w:sz w:val="20"/>
                <w:szCs w:val="20"/>
              </w:rPr>
              <w:t>Workflow for Catalog Item</w:t>
            </w:r>
          </w:p>
        </w:tc>
      </w:tr>
      <w:tr w:rsidR="00A03269" w:rsidRPr="00A03269" w:rsidTr="00A03269">
        <w:trPr>
          <w:gridAfter w:val="1"/>
          <w:wAfter w:w="4606" w:type="dxa"/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03269" w:rsidRPr="00A03269" w:rsidRDefault="00A03269" w:rsidP="00A0326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03269" w:rsidRPr="00A03269" w:rsidRDefault="00A03269" w:rsidP="00A0326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Activity Type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03269" w:rsidRPr="00A03269" w:rsidRDefault="00A03269" w:rsidP="00A0326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Stage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03269" w:rsidRPr="00A03269" w:rsidRDefault="00A03269" w:rsidP="00A0326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Activity name (Short description)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03269" w:rsidRPr="00A03269" w:rsidRDefault="00A03269" w:rsidP="00A0326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Fulfiller</w:t>
            </w:r>
          </w:p>
        </w:tc>
      </w:tr>
      <w:tr w:rsidR="00A03269" w:rsidRPr="00A03269" w:rsidTr="00A03269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Begin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A03269" w:rsidRPr="00A03269" w:rsidTr="00A03269">
        <w:trPr>
          <w:gridAfter w:val="1"/>
          <w:wAfter w:w="4606" w:type="dxa"/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Approval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Manager Approval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Approve policy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Manager of the requestor</w:t>
            </w:r>
          </w:p>
        </w:tc>
      </w:tr>
      <w:tr w:rsidR="00A03269" w:rsidRPr="00A03269" w:rsidTr="00A03269">
        <w:trPr>
          <w:gridAfter w:val="1"/>
          <w:wAfter w:w="4606" w:type="dxa"/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Task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Fulfilment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Order from vendor or move from in-stock inventory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ITIL Grp1</w:t>
            </w:r>
          </w:p>
        </w:tc>
      </w:tr>
      <w:tr w:rsidR="00A03269" w:rsidRPr="00A03269" w:rsidTr="00A03269">
        <w:trPr>
          <w:gridAfter w:val="1"/>
          <w:wAfter w:w="4606" w:type="dxa"/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Task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Awaiting Delivery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Receive Item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ITIL Grp2</w:t>
            </w:r>
          </w:p>
        </w:tc>
      </w:tr>
      <w:tr w:rsidR="00A03269" w:rsidRPr="00A03269" w:rsidTr="00A03269">
        <w:trPr>
          <w:gridAfter w:val="1"/>
          <w:wAfter w:w="4606" w:type="dxa"/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Task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Configuration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Configure hardware and test system for initial </w:t>
            </w:r>
            <w:proofErr w:type="spellStart"/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bootup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ITIL Grp3</w:t>
            </w:r>
          </w:p>
        </w:tc>
      </w:tr>
      <w:tr w:rsidR="00A03269" w:rsidRPr="00A03269" w:rsidTr="00A03269">
        <w:trPr>
          <w:gridAfter w:val="1"/>
          <w:wAfter w:w="4606" w:type="dxa"/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Task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Deliver the item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ITIL Grp4</w:t>
            </w:r>
          </w:p>
        </w:tc>
      </w:tr>
      <w:tr w:rsidR="00A03269" w:rsidRPr="00A03269" w:rsidTr="00A03269">
        <w:trPr>
          <w:gridAfter w:val="1"/>
          <w:wAfter w:w="4606" w:type="dxa"/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End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269" w:rsidRPr="00A03269" w:rsidRDefault="00A03269" w:rsidP="00A03269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A03269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A03269" w:rsidRDefault="00A03269"/>
    <w:sectPr w:rsidR="00A0326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35F" w:rsidRDefault="004D035F" w:rsidP="00E4220D">
      <w:pPr>
        <w:spacing w:after="0" w:line="240" w:lineRule="auto"/>
      </w:pPr>
      <w:r>
        <w:separator/>
      </w:r>
    </w:p>
  </w:endnote>
  <w:endnote w:type="continuationSeparator" w:id="0">
    <w:p w:rsidR="004D035F" w:rsidRDefault="004D035F" w:rsidP="00E4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20D" w:rsidRDefault="00E4220D">
    <w:pPr>
      <w:pStyle w:val="Footer"/>
      <w:rPr>
        <w:rFonts w:ascii="Candara" w:hAnsi="Candara"/>
        <w:b/>
      </w:rPr>
    </w:pPr>
  </w:p>
  <w:p w:rsidR="00E4220D" w:rsidRPr="00E4220D" w:rsidRDefault="00E4220D" w:rsidP="00E4220D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35F" w:rsidRDefault="004D035F" w:rsidP="00E4220D">
      <w:pPr>
        <w:spacing w:after="0" w:line="240" w:lineRule="auto"/>
      </w:pPr>
      <w:r>
        <w:separator/>
      </w:r>
    </w:p>
  </w:footnote>
  <w:footnote w:type="continuationSeparator" w:id="0">
    <w:p w:rsidR="004D035F" w:rsidRDefault="004D035F" w:rsidP="00E42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4E"/>
    <w:rsid w:val="00000A1D"/>
    <w:rsid w:val="00017A43"/>
    <w:rsid w:val="0002479A"/>
    <w:rsid w:val="0009470A"/>
    <w:rsid w:val="000B22B3"/>
    <w:rsid w:val="000F534C"/>
    <w:rsid w:val="00107A9F"/>
    <w:rsid w:val="00114C0E"/>
    <w:rsid w:val="00140243"/>
    <w:rsid w:val="00170FAA"/>
    <w:rsid w:val="001852D9"/>
    <w:rsid w:val="00193761"/>
    <w:rsid w:val="001B0133"/>
    <w:rsid w:val="001B1DFC"/>
    <w:rsid w:val="001E0061"/>
    <w:rsid w:val="001E1418"/>
    <w:rsid w:val="001E2753"/>
    <w:rsid w:val="001E3CAD"/>
    <w:rsid w:val="00210D6D"/>
    <w:rsid w:val="0025240C"/>
    <w:rsid w:val="002B6CE2"/>
    <w:rsid w:val="002C3F2B"/>
    <w:rsid w:val="00335BAB"/>
    <w:rsid w:val="00342C50"/>
    <w:rsid w:val="0035389F"/>
    <w:rsid w:val="003A5088"/>
    <w:rsid w:val="003B66E2"/>
    <w:rsid w:val="004004FB"/>
    <w:rsid w:val="00405228"/>
    <w:rsid w:val="004123C0"/>
    <w:rsid w:val="00443FA3"/>
    <w:rsid w:val="00466751"/>
    <w:rsid w:val="0049165D"/>
    <w:rsid w:val="004C2317"/>
    <w:rsid w:val="004D035F"/>
    <w:rsid w:val="004E40C9"/>
    <w:rsid w:val="005025D8"/>
    <w:rsid w:val="00502E81"/>
    <w:rsid w:val="0055500C"/>
    <w:rsid w:val="00566FC1"/>
    <w:rsid w:val="005825DC"/>
    <w:rsid w:val="005919A7"/>
    <w:rsid w:val="00595671"/>
    <w:rsid w:val="0060314B"/>
    <w:rsid w:val="006237E5"/>
    <w:rsid w:val="00677C88"/>
    <w:rsid w:val="006938D7"/>
    <w:rsid w:val="006A00FC"/>
    <w:rsid w:val="006A49FD"/>
    <w:rsid w:val="006E1443"/>
    <w:rsid w:val="00700782"/>
    <w:rsid w:val="00726061"/>
    <w:rsid w:val="007310B6"/>
    <w:rsid w:val="00755852"/>
    <w:rsid w:val="007A1A47"/>
    <w:rsid w:val="007B1011"/>
    <w:rsid w:val="00804D85"/>
    <w:rsid w:val="00814A44"/>
    <w:rsid w:val="00817E55"/>
    <w:rsid w:val="00847099"/>
    <w:rsid w:val="00883A10"/>
    <w:rsid w:val="008944D5"/>
    <w:rsid w:val="008D7ADF"/>
    <w:rsid w:val="009269F0"/>
    <w:rsid w:val="00942CAB"/>
    <w:rsid w:val="0096272D"/>
    <w:rsid w:val="00985295"/>
    <w:rsid w:val="00A03269"/>
    <w:rsid w:val="00A17EFD"/>
    <w:rsid w:val="00A22AC5"/>
    <w:rsid w:val="00A339E3"/>
    <w:rsid w:val="00A43D80"/>
    <w:rsid w:val="00A667B0"/>
    <w:rsid w:val="00A765D8"/>
    <w:rsid w:val="00AA145A"/>
    <w:rsid w:val="00AA42DA"/>
    <w:rsid w:val="00B26E5E"/>
    <w:rsid w:val="00B31542"/>
    <w:rsid w:val="00B417D1"/>
    <w:rsid w:val="00B45EED"/>
    <w:rsid w:val="00B636EE"/>
    <w:rsid w:val="00B70374"/>
    <w:rsid w:val="00BA1A42"/>
    <w:rsid w:val="00BE77E0"/>
    <w:rsid w:val="00C00B4A"/>
    <w:rsid w:val="00C055A1"/>
    <w:rsid w:val="00C140E1"/>
    <w:rsid w:val="00C17569"/>
    <w:rsid w:val="00C40E1F"/>
    <w:rsid w:val="00C423E7"/>
    <w:rsid w:val="00CB601C"/>
    <w:rsid w:val="00CC21C6"/>
    <w:rsid w:val="00D13E1C"/>
    <w:rsid w:val="00D531E5"/>
    <w:rsid w:val="00D608A0"/>
    <w:rsid w:val="00D833A1"/>
    <w:rsid w:val="00D943CA"/>
    <w:rsid w:val="00DC764E"/>
    <w:rsid w:val="00E34F98"/>
    <w:rsid w:val="00E35B8B"/>
    <w:rsid w:val="00E4220D"/>
    <w:rsid w:val="00E574BC"/>
    <w:rsid w:val="00E833EA"/>
    <w:rsid w:val="00E87ACC"/>
    <w:rsid w:val="00EA2BDE"/>
    <w:rsid w:val="00F16E65"/>
    <w:rsid w:val="00F175BB"/>
    <w:rsid w:val="00F20337"/>
    <w:rsid w:val="00F2619B"/>
    <w:rsid w:val="00F419B1"/>
    <w:rsid w:val="00F578D9"/>
    <w:rsid w:val="00F64BD5"/>
    <w:rsid w:val="00F84045"/>
    <w:rsid w:val="00F86450"/>
    <w:rsid w:val="00F90BC6"/>
    <w:rsid w:val="00F92DFF"/>
    <w:rsid w:val="00F9532C"/>
    <w:rsid w:val="00F9586F"/>
    <w:rsid w:val="00FA4086"/>
    <w:rsid w:val="00FB6576"/>
    <w:rsid w:val="00F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6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20D"/>
  </w:style>
  <w:style w:type="paragraph" w:styleId="Footer">
    <w:name w:val="footer"/>
    <w:basedOn w:val="Normal"/>
    <w:link w:val="FooterChar"/>
    <w:uiPriority w:val="99"/>
    <w:unhideWhenUsed/>
    <w:rsid w:val="00E4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6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20D"/>
  </w:style>
  <w:style w:type="paragraph" w:styleId="Footer">
    <w:name w:val="footer"/>
    <w:basedOn w:val="Normal"/>
    <w:link w:val="FooterChar"/>
    <w:uiPriority w:val="99"/>
    <w:unhideWhenUsed/>
    <w:rsid w:val="00E4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 P</dc:creator>
  <cp:keywords/>
  <dc:description/>
  <cp:lastModifiedBy>Mahadevan P</cp:lastModifiedBy>
  <cp:revision>22</cp:revision>
  <dcterms:created xsi:type="dcterms:W3CDTF">2016-05-04T12:09:00Z</dcterms:created>
  <dcterms:modified xsi:type="dcterms:W3CDTF">2016-05-04T13:08:00Z</dcterms:modified>
</cp:coreProperties>
</file>