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7015" w14:textId="2B20455E" w:rsidR="0030426A" w:rsidRDefault="0030426A">
      <w:pPr>
        <w:rPr>
          <w:sz w:val="32"/>
          <w:szCs w:val="32"/>
        </w:rPr>
      </w:pPr>
      <w:r w:rsidRPr="0030426A">
        <w:rPr>
          <w:noProof/>
          <w:sz w:val="32"/>
          <w:szCs w:val="32"/>
        </w:rPr>
        <w:drawing>
          <wp:inline distT="0" distB="0" distL="0" distR="0" wp14:anchorId="33A3664E" wp14:editId="41576206">
            <wp:extent cx="3055593" cy="6610350"/>
            <wp:effectExtent l="0" t="0" r="0" b="0"/>
            <wp:docPr id="1016835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26" cy="662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3BDD" w14:textId="1A2D03E0" w:rsidR="00B46205" w:rsidRPr="001413C7" w:rsidRDefault="001413C7">
      <w:pPr>
        <w:rPr>
          <w:sz w:val="32"/>
          <w:szCs w:val="32"/>
        </w:rPr>
      </w:pPr>
      <w:r w:rsidRPr="001413C7">
        <w:rPr>
          <w:rFonts w:hint="eastAsia"/>
          <w:sz w:val="32"/>
          <w:szCs w:val="32"/>
        </w:rPr>
        <w:t>对于消息体的处理：</w:t>
      </w:r>
    </w:p>
    <w:p w14:paraId="15190564" w14:textId="208AC1A5" w:rsidR="001413C7" w:rsidRDefault="001413C7">
      <w:r>
        <w:rPr>
          <w:rFonts w:hint="eastAsia"/>
        </w:rPr>
        <w:t>消息体含有元素</w:t>
      </w:r>
      <w:r w:rsidR="00F83D58">
        <w:t xml:space="preserve">ID, </w:t>
      </w:r>
      <w:r>
        <w:rPr>
          <w:rFonts w:hint="eastAsia"/>
        </w:rPr>
        <w:t>Tag，data。生产者中，要可以随机生成T</w:t>
      </w:r>
      <w:r>
        <w:t>ag</w:t>
      </w:r>
      <w:r>
        <w:rPr>
          <w:rFonts w:hint="eastAsia"/>
        </w:rPr>
        <w:t>和D</w:t>
      </w:r>
      <w:r>
        <w:t>ata</w:t>
      </w:r>
      <w:r>
        <w:rPr>
          <w:rFonts w:hint="eastAsia"/>
        </w:rPr>
        <w:t>。暂定T</w:t>
      </w:r>
      <w:r>
        <w:t>ag</w:t>
      </w:r>
      <w:r>
        <w:rPr>
          <w:rFonts w:hint="eastAsia"/>
        </w:rPr>
        <w:t>仅有体育，电竞，暴富。</w:t>
      </w:r>
    </w:p>
    <w:p w14:paraId="60EDA55A" w14:textId="43C5C4BB" w:rsidR="001413C7" w:rsidRDefault="001413C7">
      <w:r>
        <w:rPr>
          <w:rFonts w:hint="eastAsia"/>
        </w:rPr>
        <w:t>那么如何在各个结构中进行传输？</w:t>
      </w:r>
    </w:p>
    <w:p w14:paraId="63E3765E" w14:textId="40C9A88D" w:rsidR="001413C7" w:rsidRDefault="001413C7">
      <w:r>
        <w:rPr>
          <w:rFonts w:hint="eastAsia"/>
        </w:rPr>
        <w:t>取出来之后分开来发，顺序：I</w:t>
      </w:r>
      <w:r>
        <w:t>D Tag data</w:t>
      </w:r>
    </w:p>
    <w:p w14:paraId="1551C38B" w14:textId="77777777" w:rsidR="00F83D58" w:rsidRDefault="00F83D58"/>
    <w:p w14:paraId="088D5CE2" w14:textId="77777777" w:rsidR="00F83D58" w:rsidRDefault="00F83D58"/>
    <w:p w14:paraId="1A71BFFA" w14:textId="4C8658DA" w:rsidR="00F83D58" w:rsidRDefault="00F83D58">
      <w:r>
        <w:rPr>
          <w:rFonts w:hint="eastAsia"/>
        </w:rPr>
        <w:t>已实现新功能：</w:t>
      </w:r>
    </w:p>
    <w:p w14:paraId="2B6C158D" w14:textId="6BCA7561" w:rsidR="00F83D58" w:rsidRDefault="00F83D58">
      <w:r>
        <w:rPr>
          <w:rFonts w:hint="eastAsia"/>
        </w:rPr>
        <w:t>保存文件</w:t>
      </w:r>
      <w:r w:rsidR="00FD7845">
        <w:rPr>
          <w:rFonts w:hint="eastAsia"/>
        </w:rPr>
        <w:t>→钩子函数</w:t>
      </w:r>
    </w:p>
    <w:p w14:paraId="0B1C72FE" w14:textId="77777777" w:rsidR="00FD7845" w:rsidRDefault="00FD7845"/>
    <w:p w14:paraId="454CD375" w14:textId="77777777" w:rsidR="00FD7845" w:rsidRPr="001413C7" w:rsidRDefault="00F83D58" w:rsidP="00FD7845">
      <w:pPr>
        <w:rPr>
          <w:sz w:val="32"/>
          <w:szCs w:val="32"/>
        </w:rPr>
      </w:pPr>
      <w:r>
        <w:rPr>
          <w:rFonts w:hint="eastAsia"/>
        </w:rPr>
        <w:t>队列保存消息体</w:t>
      </w:r>
      <w:r w:rsidR="00FD7845">
        <w:rPr>
          <w:rFonts w:hint="eastAsia"/>
        </w:rPr>
        <w:t>→</w:t>
      </w:r>
      <w:r w:rsidR="00FD7845" w:rsidRPr="001413C7">
        <w:rPr>
          <w:rFonts w:hint="eastAsia"/>
          <w:sz w:val="32"/>
          <w:szCs w:val="32"/>
        </w:rPr>
        <w:t>对于消息体的处理：</w:t>
      </w:r>
    </w:p>
    <w:p w14:paraId="2F590287" w14:textId="1D5E24AB" w:rsidR="00FD7845" w:rsidRDefault="00FD7845" w:rsidP="00FD7845">
      <w:r>
        <w:rPr>
          <w:rFonts w:hint="eastAsia"/>
        </w:rPr>
        <w:t>消息体含有元素</w:t>
      </w:r>
      <w:r>
        <w:t xml:space="preserve">ID, </w:t>
      </w:r>
      <w:r>
        <w:rPr>
          <w:rFonts w:hint="eastAsia"/>
        </w:rPr>
        <w:t>Tag，data。生产者中，要可以随机生成T</w:t>
      </w:r>
      <w:r>
        <w:t>ag</w:t>
      </w:r>
      <w:r>
        <w:rPr>
          <w:rFonts w:hint="eastAsia"/>
        </w:rPr>
        <w:t>和D</w:t>
      </w:r>
      <w:r>
        <w:t>ata</w:t>
      </w:r>
      <w:r>
        <w:rPr>
          <w:rFonts w:hint="eastAsia"/>
        </w:rPr>
        <w:t>。暂定T</w:t>
      </w:r>
      <w:r>
        <w:t>ag</w:t>
      </w:r>
      <w:r>
        <w:rPr>
          <w:rFonts w:hint="eastAsia"/>
        </w:rPr>
        <w:t>仅有</w:t>
      </w:r>
      <w:r w:rsidR="008356B3">
        <w:rPr>
          <w:rFonts w:hint="eastAsia"/>
        </w:rPr>
        <w:t>我是零，我是一，我是二</w:t>
      </w:r>
      <w:r>
        <w:rPr>
          <w:rFonts w:hint="eastAsia"/>
        </w:rPr>
        <w:t>。</w:t>
      </w:r>
      <w:r w:rsidR="008356B3">
        <w:rPr>
          <w:rFonts w:hint="eastAsia"/>
        </w:rPr>
        <w:t>分成三个队列。有多少种属性就应该分配到多少个队列里</w:t>
      </w:r>
    </w:p>
    <w:p w14:paraId="04C2B26A" w14:textId="77777777" w:rsidR="00FD7845" w:rsidRDefault="00FD7845" w:rsidP="00FD7845">
      <w:r>
        <w:rPr>
          <w:rFonts w:hint="eastAsia"/>
        </w:rPr>
        <w:t>那么如何在各个结构中进行传输？</w:t>
      </w:r>
    </w:p>
    <w:p w14:paraId="3C4336EB" w14:textId="77777777" w:rsidR="00FD7845" w:rsidRDefault="00FD7845" w:rsidP="00FD7845">
      <w:r>
        <w:rPr>
          <w:rFonts w:hint="eastAsia"/>
        </w:rPr>
        <w:t>取出来之后分开来发，顺序：I</w:t>
      </w:r>
      <w:r>
        <w:t>D Tag data</w:t>
      </w:r>
    </w:p>
    <w:p w14:paraId="438C1A97" w14:textId="799EA7DD" w:rsidR="00F83D58" w:rsidRDefault="00F83D58"/>
    <w:p w14:paraId="4B8DA19F" w14:textId="77777777" w:rsidR="00FD7845" w:rsidRDefault="00FD7845"/>
    <w:p w14:paraId="746C1472" w14:textId="38EE5B92" w:rsidR="006D6FF4" w:rsidRDefault="00FD7845">
      <w:r>
        <w:rPr>
          <w:rFonts w:hint="eastAsia"/>
        </w:rPr>
        <w:t>消息体在三者之间可传输→</w:t>
      </w:r>
      <w:r w:rsidR="006D6FF4">
        <w:rPr>
          <w:rFonts w:hint="eastAsia"/>
        </w:rPr>
        <w:t>消费者：启动的时候要设置自己的编号，向服务器告知自己的编号以及订阅的消息。</w:t>
      </w:r>
    </w:p>
    <w:p w14:paraId="22EF03F6" w14:textId="77777777" w:rsidR="00FD7845" w:rsidRDefault="00FD7845"/>
    <w:p w14:paraId="37726AC9" w14:textId="7077C9B0" w:rsidR="00F83D58" w:rsidRDefault="00F83D58">
      <w:r>
        <w:rPr>
          <w:rFonts w:hint="eastAsia"/>
        </w:rPr>
        <w:t>未实现功能：</w:t>
      </w:r>
    </w:p>
    <w:p w14:paraId="03545BCD" w14:textId="2E1F60DE" w:rsidR="00F83D58" w:rsidRDefault="00F83D58">
      <w:r>
        <w:t>ID</w:t>
      </w:r>
      <w:r>
        <w:rPr>
          <w:rFonts w:hint="eastAsia"/>
        </w:rPr>
        <w:t>cnt应该要有锁，因为生产者后面会不止一个</w:t>
      </w:r>
      <w:r w:rsidR="005D3C7F">
        <w:rPr>
          <w:rFonts w:hint="eastAsia"/>
        </w:rPr>
        <w:t>(已实现</w:t>
      </w:r>
      <w:r w:rsidR="005D3C7F">
        <w:t>)</w:t>
      </w:r>
    </w:p>
    <w:p w14:paraId="053F0D03" w14:textId="6D3E1F64" w:rsidR="00FF7CCC" w:rsidRDefault="008A7038">
      <w:r>
        <w:rPr>
          <w:rFonts w:hint="eastAsia"/>
        </w:rPr>
        <w:t>标记断开前的ID，重连后继续发送后面的</w:t>
      </w:r>
      <w:r w:rsidR="00946B4E">
        <w:rPr>
          <w:rFonts w:hint="eastAsia"/>
        </w:rPr>
        <w:t>(不需要</w:t>
      </w:r>
      <w:r w:rsidR="00946B4E">
        <w:t>)</w:t>
      </w:r>
    </w:p>
    <w:p w14:paraId="063DC4C1" w14:textId="1C08AB73" w:rsidR="008A7038" w:rsidRPr="00602C4F" w:rsidRDefault="00602C4F">
      <w:pPr>
        <w:rPr>
          <w:color w:val="FF0000"/>
        </w:rPr>
      </w:pPr>
      <w:r w:rsidRPr="00602C4F">
        <w:rPr>
          <w:rFonts w:hint="eastAsia"/>
          <w:color w:val="FF0000"/>
        </w:rPr>
        <w:t>问题：为什么</w:t>
      </w:r>
      <w:r>
        <w:rPr>
          <w:rFonts w:hint="eastAsia"/>
          <w:color w:val="FF0000"/>
        </w:rPr>
        <w:t>他妈的服务器把连接关了，消费者和生产者都不知道啊？？？？</w:t>
      </w:r>
    </w:p>
    <w:p w14:paraId="7A51CCF1" w14:textId="25DEEC19" w:rsidR="00602C4F" w:rsidRDefault="00602C4F">
      <w:r>
        <w:rPr>
          <w:rFonts w:hint="eastAsia"/>
        </w:rPr>
        <w:t>解决方法：一旦关闭了就发送</w:t>
      </w:r>
      <w:r>
        <w:t>end accidently</w:t>
      </w:r>
      <w:r>
        <w:rPr>
          <w:rFonts w:hint="eastAsia"/>
        </w:rPr>
        <w:t>，这样就不发咯。（未完成）</w:t>
      </w:r>
    </w:p>
    <w:p w14:paraId="69D0BF83" w14:textId="77777777" w:rsidR="00602C4F" w:rsidRDefault="00602C4F"/>
    <w:p w14:paraId="3F09A1F9" w14:textId="1FDFF6F6" w:rsidR="00FF7CCC" w:rsidRDefault="0008092D">
      <w:r>
        <w:rPr>
          <w:rFonts w:hint="eastAsia"/>
        </w:rPr>
        <w:t>为什么保存文件只在第一次的时候顺利全部保存，第二次什么都没存进去？</w:t>
      </w:r>
    </w:p>
    <w:p w14:paraId="2EF2F79C" w14:textId="722ED092" w:rsidR="009129EC" w:rsidRDefault="009129EC">
      <w:r>
        <w:rPr>
          <w:rFonts w:hint="eastAsia"/>
        </w:rPr>
        <w:t>傻逼，因为函数里没有把对应的队列名字写上去，错误原代码中永远是M</w:t>
      </w:r>
      <w:r>
        <w:t>ain.myQueue</w:t>
      </w:r>
    </w:p>
    <w:p w14:paraId="24DAC43C" w14:textId="3C499750" w:rsidR="00FF7CCC" w:rsidRDefault="00FF7CCC">
      <w:r>
        <w:rPr>
          <w:rFonts w:hint="eastAsia"/>
        </w:rPr>
        <w:t>命令统一编码：</w:t>
      </w:r>
    </w:p>
    <w:p w14:paraId="78104782" w14:textId="5658A0CF" w:rsidR="00FF7CCC" w:rsidRPr="00FF7CCC" w:rsidRDefault="00FF7CCC">
      <w:pPr>
        <w:rPr>
          <w:sz w:val="32"/>
          <w:szCs w:val="32"/>
        </w:rPr>
      </w:pPr>
      <w:r w:rsidRPr="00FF7CCC">
        <w:rPr>
          <w:rFonts w:hint="eastAsia"/>
          <w:sz w:val="32"/>
          <w:szCs w:val="32"/>
        </w:rPr>
        <w:t>P</w:t>
      </w:r>
      <w:r w:rsidRPr="00FF7CCC">
        <w:rPr>
          <w:sz w:val="32"/>
          <w:szCs w:val="32"/>
        </w:rPr>
        <w:t>roducer To Queue:</w:t>
      </w:r>
    </w:p>
    <w:p w14:paraId="18A27F3A" w14:textId="34A87FCE" w:rsidR="00FF7CCC" w:rsidRDefault="006D6FF4">
      <w:r>
        <w:t>s</w:t>
      </w:r>
      <w:r w:rsidR="00FF7CCC">
        <w:t>end ID Tag Data</w:t>
      </w:r>
      <w:r>
        <w:rPr>
          <w:rFonts w:hint="eastAsia"/>
        </w:rPr>
        <w:t>√</w:t>
      </w:r>
    </w:p>
    <w:p w14:paraId="14E40AEF" w14:textId="77777777" w:rsidR="00FF7CCC" w:rsidRDefault="00FF7CCC"/>
    <w:p w14:paraId="6BEE5967" w14:textId="479354EF" w:rsidR="00FF7CCC" w:rsidRPr="00FF7CCC" w:rsidRDefault="00FF7CCC">
      <w:pPr>
        <w:rPr>
          <w:sz w:val="44"/>
          <w:szCs w:val="44"/>
        </w:rPr>
      </w:pPr>
      <w:r w:rsidRPr="00FF7CCC">
        <w:rPr>
          <w:rFonts w:hint="eastAsia"/>
          <w:sz w:val="44"/>
          <w:szCs w:val="44"/>
        </w:rPr>
        <w:t>Q</w:t>
      </w:r>
      <w:r w:rsidRPr="00FF7CCC">
        <w:rPr>
          <w:sz w:val="44"/>
          <w:szCs w:val="44"/>
        </w:rPr>
        <w:t>ueue And Consumer:</w:t>
      </w:r>
    </w:p>
    <w:p w14:paraId="074B9535" w14:textId="1C14E96F" w:rsidR="00FF7CCC" w:rsidRDefault="00FF7CCC">
      <w:pPr>
        <w:rPr>
          <w:sz w:val="32"/>
          <w:szCs w:val="32"/>
        </w:rPr>
      </w:pPr>
      <w:r w:rsidRPr="00FF7CCC">
        <w:rPr>
          <w:rFonts w:hint="eastAsia"/>
          <w:sz w:val="32"/>
          <w:szCs w:val="32"/>
        </w:rPr>
        <w:t>Q</w:t>
      </w:r>
      <w:r w:rsidRPr="00FF7CCC">
        <w:rPr>
          <w:sz w:val="32"/>
          <w:szCs w:val="32"/>
        </w:rPr>
        <w:t>ueue To Consumer:</w:t>
      </w:r>
    </w:p>
    <w:p w14:paraId="3ED0C4BA" w14:textId="4A641490" w:rsidR="0027029B" w:rsidRPr="006D6FF4" w:rsidRDefault="0027029B">
      <w:pPr>
        <w:rPr>
          <w:szCs w:val="21"/>
        </w:rPr>
      </w:pPr>
      <w:r w:rsidRPr="006D6FF4">
        <w:rPr>
          <w:rFonts w:hint="eastAsia"/>
          <w:szCs w:val="21"/>
        </w:rPr>
        <w:t>通知有足够内容可取</w:t>
      </w:r>
      <w:r w:rsidR="006D6FF4" w:rsidRPr="006D6FF4">
        <w:rPr>
          <w:rFonts w:hint="eastAsia"/>
          <w:szCs w:val="21"/>
        </w:rPr>
        <w:t>(确保已建立链接</w:t>
      </w:r>
      <w:r w:rsidR="006D6FF4" w:rsidRPr="006D6FF4">
        <w:rPr>
          <w:szCs w:val="21"/>
        </w:rPr>
        <w:t>)</w:t>
      </w:r>
      <w:r w:rsidRPr="006D6FF4">
        <w:rPr>
          <w:szCs w:val="21"/>
        </w:rPr>
        <w:t>: send enough numSize</w:t>
      </w:r>
      <w:r w:rsidR="006D6FF4" w:rsidRPr="006D6FF4">
        <w:rPr>
          <w:szCs w:val="21"/>
        </w:rPr>
        <w:t>(</w:t>
      </w:r>
      <w:r w:rsidR="006D6FF4" w:rsidRPr="006D6FF4">
        <w:rPr>
          <w:rFonts w:hint="eastAsia"/>
          <w:szCs w:val="21"/>
        </w:rPr>
        <w:t>长度3</w:t>
      </w:r>
      <w:r w:rsidR="006D6FF4" w:rsidRPr="006D6FF4">
        <w:rPr>
          <w:szCs w:val="21"/>
        </w:rPr>
        <w:t>)</w:t>
      </w:r>
      <w:r w:rsidR="006D6FF4">
        <w:rPr>
          <w:szCs w:val="21"/>
        </w:rPr>
        <w:t xml:space="preserve"> </w:t>
      </w:r>
      <w:r w:rsidR="009129EC">
        <w:rPr>
          <w:rFonts w:hint="eastAsia"/>
          <w:szCs w:val="21"/>
        </w:rPr>
        <w:t>/</w:t>
      </w:r>
      <w:r w:rsidR="009129EC">
        <w:rPr>
          <w:szCs w:val="21"/>
        </w:rPr>
        <w:t>/</w:t>
      </w:r>
      <w:r w:rsidR="009129EC">
        <w:rPr>
          <w:rFonts w:hint="eastAsia"/>
          <w:szCs w:val="21"/>
        </w:rPr>
        <w:t>不需要</w:t>
      </w:r>
      <w:r w:rsidR="002267C8">
        <w:rPr>
          <w:rFonts w:hint="eastAsia"/>
          <w:szCs w:val="21"/>
        </w:rPr>
        <w:t>？</w:t>
      </w:r>
    </w:p>
    <w:p w14:paraId="2581FDE2" w14:textId="586233A5" w:rsidR="00FF7CCC" w:rsidRDefault="0027029B">
      <w:r>
        <w:rPr>
          <w:rFonts w:hint="eastAsia"/>
        </w:rPr>
        <w:t>发送：</w:t>
      </w:r>
      <w:r w:rsidR="00FF7CCC">
        <w:t>ID Tag Data</w:t>
      </w:r>
      <w:r w:rsidR="006D6FF4">
        <w:rPr>
          <w:rFonts w:hint="eastAsia"/>
        </w:rPr>
        <w:t>（长度</w:t>
      </w:r>
      <w:r w:rsidR="005634BD">
        <w:t>3</w:t>
      </w:r>
      <w:r w:rsidR="006D6FF4">
        <w:rPr>
          <w:rFonts w:hint="eastAsia"/>
        </w:rPr>
        <w:t xml:space="preserve">） </w:t>
      </w:r>
      <w:r w:rsidR="002267C8">
        <w:rPr>
          <w:rFonts w:hint="eastAsia"/>
        </w:rPr>
        <w:t>已完成？</w:t>
      </w:r>
    </w:p>
    <w:p w14:paraId="062EE94A" w14:textId="77777777" w:rsidR="00FF7CCC" w:rsidRDefault="00FF7CCC"/>
    <w:p w14:paraId="4FEDDE93" w14:textId="6985B87C" w:rsidR="00FF7CCC" w:rsidRDefault="00FF7CCC">
      <w:pPr>
        <w:rPr>
          <w:sz w:val="32"/>
          <w:szCs w:val="32"/>
        </w:rPr>
      </w:pPr>
      <w:r w:rsidRPr="00FF7CCC">
        <w:rPr>
          <w:rFonts w:hint="eastAsia"/>
          <w:sz w:val="32"/>
          <w:szCs w:val="32"/>
        </w:rPr>
        <w:t>C</w:t>
      </w:r>
      <w:r w:rsidRPr="00FF7CCC">
        <w:rPr>
          <w:sz w:val="32"/>
          <w:szCs w:val="32"/>
        </w:rPr>
        <w:t>onsumer To Queue:</w:t>
      </w:r>
    </w:p>
    <w:p w14:paraId="7C2C1767" w14:textId="090DF49A" w:rsidR="0027029B" w:rsidRPr="00FF7CCC" w:rsidRDefault="002702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订阅:</w:t>
      </w:r>
      <w:r>
        <w:rPr>
          <w:sz w:val="32"/>
          <w:szCs w:val="32"/>
        </w:rPr>
        <w:t xml:space="preserve"> </w:t>
      </w:r>
      <w:r w:rsidR="00983C83">
        <w:rPr>
          <w:sz w:val="32"/>
          <w:szCs w:val="32"/>
        </w:rPr>
        <w:t xml:space="preserve">subscribe </w:t>
      </w:r>
      <w:r w:rsidR="00B461A6">
        <w:rPr>
          <w:sz w:val="32"/>
          <w:szCs w:val="32"/>
        </w:rPr>
        <w:t>(</w:t>
      </w:r>
      <w:r w:rsidR="006D6FF4">
        <w:rPr>
          <w:sz w:val="32"/>
          <w:szCs w:val="32"/>
        </w:rPr>
        <w:t>consumerID</w:t>
      </w:r>
      <w:r w:rsidR="00B461A6">
        <w:rPr>
          <w:sz w:val="32"/>
          <w:szCs w:val="32"/>
        </w:rPr>
        <w:t>)</w:t>
      </w:r>
      <w:r w:rsidR="006D6FF4">
        <w:rPr>
          <w:sz w:val="32"/>
          <w:szCs w:val="32"/>
        </w:rPr>
        <w:t xml:space="preserve"> </w:t>
      </w:r>
      <w:r>
        <w:rPr>
          <w:sz w:val="32"/>
          <w:szCs w:val="32"/>
        </w:rPr>
        <w:t>tag</w:t>
      </w:r>
      <w:r w:rsidR="009129EC">
        <w:rPr>
          <w:rFonts w:hint="eastAsia"/>
          <w:sz w:val="32"/>
          <w:szCs w:val="32"/>
        </w:rPr>
        <w:t xml:space="preserve"> 已完成</w:t>
      </w:r>
    </w:p>
    <w:p w14:paraId="7FB9CAF9" w14:textId="3BCE125E" w:rsidR="00FF7CCC" w:rsidRDefault="006D6FF4">
      <w:r>
        <w:t>t</w:t>
      </w:r>
      <w:r w:rsidR="00FF7CCC">
        <w:t xml:space="preserve">ake </w:t>
      </w:r>
      <w:r w:rsidR="003F6F09">
        <w:t xml:space="preserve">(ID) </w:t>
      </w:r>
      <w:r w:rsidR="00983C83">
        <w:t>tag</w:t>
      </w:r>
      <w:r w:rsidR="00166215">
        <w:t xml:space="preserve"> number</w:t>
      </w:r>
      <w:r w:rsidR="003F6F09">
        <w:t xml:space="preserve"> </w:t>
      </w:r>
      <w:r w:rsidR="00166215">
        <w:t xml:space="preserve"> </w:t>
      </w:r>
      <w:r w:rsidR="00166215">
        <w:rPr>
          <w:rFonts w:hint="eastAsia"/>
        </w:rPr>
        <w:t>此为批量发送</w:t>
      </w:r>
      <w:r w:rsidR="005634BD">
        <w:rPr>
          <w:rFonts w:hint="eastAsia"/>
        </w:rPr>
        <w:t xml:space="preserve"> 已完成</w:t>
      </w:r>
    </w:p>
    <w:p w14:paraId="7D529174" w14:textId="2C306EF8" w:rsidR="000F5306" w:rsidRDefault="000F5306">
      <w:pPr>
        <w:rPr>
          <w:color w:val="FF0000"/>
        </w:rPr>
      </w:pPr>
      <w:r>
        <w:rPr>
          <w:rFonts w:hint="eastAsia"/>
        </w:rPr>
        <w:t>/</w:t>
      </w:r>
      <w:r>
        <w:t>/</w:t>
      </w:r>
      <w:r w:rsidRPr="000F5306">
        <w:rPr>
          <w:rFonts w:hint="eastAsia"/>
          <w:color w:val="FF0000"/>
        </w:rPr>
        <w:t>暂定为消费者还是要主动拉取！！！</w:t>
      </w:r>
    </w:p>
    <w:p w14:paraId="163A3702" w14:textId="1E62CB74" w:rsidR="00CC1A11" w:rsidRPr="00CC1A11" w:rsidRDefault="00CC1A11">
      <w:pPr>
        <w:rPr>
          <w:color w:val="000000" w:themeColor="text1"/>
        </w:rPr>
      </w:pPr>
      <w:r>
        <w:rPr>
          <w:color w:val="000000" w:themeColor="text1"/>
        </w:rPr>
        <w:t xml:space="preserve">take (ID) tag </w:t>
      </w:r>
      <w:r>
        <w:rPr>
          <w:rFonts w:hint="eastAsia"/>
          <w:color w:val="000000" w:themeColor="text1"/>
        </w:rPr>
        <w:t xml:space="preserve">此为只要有就发送 </w:t>
      </w:r>
      <w:r w:rsidR="007E6D39">
        <w:rPr>
          <w:rFonts w:hint="eastAsia"/>
          <w:color w:val="000000" w:themeColor="text1"/>
        </w:rPr>
        <w:t>已完成</w:t>
      </w:r>
    </w:p>
    <w:sectPr w:rsidR="00CC1A11" w:rsidRPr="00CC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22"/>
    <w:rsid w:val="0008092D"/>
    <w:rsid w:val="000F5306"/>
    <w:rsid w:val="001413C7"/>
    <w:rsid w:val="00166215"/>
    <w:rsid w:val="002267C8"/>
    <w:rsid w:val="0027029B"/>
    <w:rsid w:val="0030426A"/>
    <w:rsid w:val="003F6F09"/>
    <w:rsid w:val="005634BD"/>
    <w:rsid w:val="00585322"/>
    <w:rsid w:val="005D3C7F"/>
    <w:rsid w:val="00602C4F"/>
    <w:rsid w:val="006D6FF4"/>
    <w:rsid w:val="007E6D39"/>
    <w:rsid w:val="008356B3"/>
    <w:rsid w:val="008A7038"/>
    <w:rsid w:val="009129EC"/>
    <w:rsid w:val="00946B4E"/>
    <w:rsid w:val="00983C83"/>
    <w:rsid w:val="00B461A6"/>
    <w:rsid w:val="00B46205"/>
    <w:rsid w:val="00CC1A11"/>
    <w:rsid w:val="00D553AE"/>
    <w:rsid w:val="00F83D58"/>
    <w:rsid w:val="00FD7845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F16B"/>
  <w15:chartTrackingRefBased/>
  <w15:docId w15:val="{FDCCDEC0-26F6-4A55-B35F-E5B0E1B8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楷德 李</dc:creator>
  <cp:keywords/>
  <dc:description/>
  <cp:lastModifiedBy>楷德 李</cp:lastModifiedBy>
  <cp:revision>7</cp:revision>
  <dcterms:created xsi:type="dcterms:W3CDTF">2023-11-22T07:04:00Z</dcterms:created>
  <dcterms:modified xsi:type="dcterms:W3CDTF">2023-11-28T07:41:00Z</dcterms:modified>
</cp:coreProperties>
</file>