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9066" w14:textId="055697E9" w:rsidR="0068275A" w:rsidRDefault="00E67CA7">
      <w:pPr>
        <w:rPr>
          <w:lang w:val="en-US"/>
        </w:rPr>
      </w:pPr>
      <w:r>
        <w:rPr>
          <w:lang w:val="en-US"/>
        </w:rPr>
        <w:t>VM Metadata</w:t>
      </w:r>
    </w:p>
    <w:p w14:paraId="03B31905" w14:textId="312042F1" w:rsidR="00E67CA7" w:rsidRDefault="003772C3" w:rsidP="00E6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Crate VM (follow same steps as shown is Lab-1 only below changes)</w:t>
      </w:r>
    </w:p>
    <w:p w14:paraId="57F73A42" w14:textId="5A3AA996" w:rsidR="003772C3" w:rsidRDefault="003772C3" w:rsidP="00E6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boot disk type to Standard persistent disk</w:t>
      </w:r>
    </w:p>
    <w:p w14:paraId="7590A8A6" w14:textId="616DCAA2" w:rsidR="003772C3" w:rsidRDefault="003772C3" w:rsidP="003772C3">
      <w:pPr>
        <w:rPr>
          <w:lang w:val="en-US"/>
        </w:rPr>
      </w:pPr>
      <w:r>
        <w:rPr>
          <w:noProof/>
        </w:rPr>
        <w:drawing>
          <wp:inline distT="0" distB="0" distL="0" distR="0" wp14:anchorId="4C03998B" wp14:editId="308F251B">
            <wp:extent cx="5731510" cy="1811020"/>
            <wp:effectExtent l="0" t="0" r="2540" b="0"/>
            <wp:docPr id="28233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DE46" w14:textId="78BCE4EA" w:rsidR="003772C3" w:rsidRDefault="003772C3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http and https traffic</w:t>
      </w:r>
    </w:p>
    <w:p w14:paraId="7AA2E6AD" w14:textId="0E3BF72C" w:rsidR="003772C3" w:rsidRDefault="003772C3" w:rsidP="003772C3">
      <w:pPr>
        <w:rPr>
          <w:lang w:val="en-US"/>
        </w:rPr>
      </w:pPr>
      <w:r>
        <w:rPr>
          <w:noProof/>
        </w:rPr>
        <w:drawing>
          <wp:inline distT="0" distB="0" distL="0" distR="0" wp14:anchorId="2D85FE5F" wp14:editId="7A7FD623">
            <wp:extent cx="5731510" cy="2431415"/>
            <wp:effectExtent l="0" t="0" r="2540" b="6985"/>
            <wp:docPr id="15824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3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EC8" w14:textId="77777777" w:rsidR="00962BBB" w:rsidRDefault="00962BBB" w:rsidP="003772C3">
      <w:pPr>
        <w:rPr>
          <w:lang w:val="en-US"/>
        </w:rPr>
      </w:pPr>
    </w:p>
    <w:p w14:paraId="7DA7C5F7" w14:textId="5798091F" w:rsidR="00962BBB" w:rsidRDefault="00962BBB" w:rsidP="00962BBB">
      <w:pPr>
        <w:pStyle w:val="ListParagraph"/>
        <w:numPr>
          <w:ilvl w:val="0"/>
          <w:numId w:val="1"/>
        </w:numPr>
      </w:pPr>
      <w:r>
        <w:rPr>
          <w:lang w:val="en-US"/>
        </w:rPr>
        <w:t>In Advanced, add message “</w:t>
      </w:r>
      <w:r w:rsidRPr="00962BBB">
        <w:t>Hosts catalogue part of Readit system</w:t>
      </w:r>
      <w:r>
        <w:t>” to description</w:t>
      </w:r>
    </w:p>
    <w:p w14:paraId="4674DDAB" w14:textId="5BF8182F" w:rsidR="00962BBB" w:rsidRPr="00962BBB" w:rsidRDefault="00962BBB" w:rsidP="00962BBB">
      <w:r>
        <w:rPr>
          <w:noProof/>
        </w:rPr>
        <w:drawing>
          <wp:inline distT="0" distB="0" distL="0" distR="0" wp14:anchorId="57C4A23B" wp14:editId="7170607A">
            <wp:extent cx="5731510" cy="2288540"/>
            <wp:effectExtent l="0" t="0" r="2540" b="0"/>
            <wp:docPr id="14967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5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9941" w14:textId="473E7743" w:rsidR="003772C3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the VM</w:t>
      </w:r>
    </w:p>
    <w:p w14:paraId="2CE9D2FE" w14:textId="274C639A" w:rsidR="000A6491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VM</w:t>
      </w:r>
    </w:p>
    <w:p w14:paraId="67269F55" w14:textId="51DE670F" w:rsidR="000A6491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below command</w:t>
      </w:r>
    </w:p>
    <w:p w14:paraId="010FB7CE" w14:textId="1A8C2B4C" w:rsidR="000A6491" w:rsidRDefault="000A6491" w:rsidP="000A6491">
      <w:pPr>
        <w:rPr>
          <w:lang w:val="en-US"/>
        </w:rPr>
      </w:pPr>
      <w:r w:rsidRPr="000A6491">
        <w:rPr>
          <w:lang w:val="en-US"/>
        </w:rPr>
        <w:t>curl "http://metadata.google.internal/computeMetadata/v1/" -H "Metadata-Flavor: Google"</w:t>
      </w:r>
    </w:p>
    <w:p w14:paraId="728DD30E" w14:textId="476FEDB0" w:rsidR="000A6491" w:rsidRDefault="000A6491" w:rsidP="000A6491">
      <w:pPr>
        <w:rPr>
          <w:lang w:val="en-US"/>
        </w:rPr>
      </w:pPr>
      <w:r>
        <w:rPr>
          <w:noProof/>
        </w:rPr>
        <w:drawing>
          <wp:inline distT="0" distB="0" distL="0" distR="0" wp14:anchorId="2BFE4571" wp14:editId="1FF68CF0">
            <wp:extent cx="5731510" cy="2072640"/>
            <wp:effectExtent l="0" t="0" r="2540" b="3810"/>
            <wp:docPr id="7227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8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20C" w14:textId="6AF9A37D" w:rsidR="000A6491" w:rsidRDefault="000A6491" w:rsidP="000A6491">
      <w:pPr>
        <w:rPr>
          <w:lang w:val="en-US"/>
        </w:rPr>
      </w:pPr>
      <w:r>
        <w:rPr>
          <w:lang w:val="en-US"/>
        </w:rPr>
        <w:t>It will show directories of metadata, as metadata is stored in multiple directories</w:t>
      </w:r>
    </w:p>
    <w:p w14:paraId="11302088" w14:textId="34DCAF8C" w:rsidR="000A6491" w:rsidRDefault="000A6491" w:rsidP="000A6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to see data within any directory add name of that directory in previous command like below</w:t>
      </w:r>
    </w:p>
    <w:p w14:paraId="612318B4" w14:textId="16ECCE32" w:rsidR="000A6491" w:rsidRDefault="000A6491" w:rsidP="000A6491">
      <w:pPr>
        <w:ind w:left="360"/>
        <w:rPr>
          <w:lang w:val="en-US"/>
        </w:rPr>
      </w:pPr>
      <w:r w:rsidRPr="000A6491">
        <w:rPr>
          <w:lang w:val="en-US"/>
        </w:rPr>
        <w:t>curl "http://metadata.google.internal/computeMetadata/v1/</w:t>
      </w:r>
      <w:r>
        <w:rPr>
          <w:lang w:val="en-US"/>
        </w:rPr>
        <w:t>instance/</w:t>
      </w:r>
      <w:r w:rsidRPr="000A6491">
        <w:rPr>
          <w:lang w:val="en-US"/>
        </w:rPr>
        <w:t>" -H "Metadata-Flavor: Google"</w:t>
      </w:r>
    </w:p>
    <w:p w14:paraId="27715BC7" w14:textId="4A9E0E61" w:rsidR="000A6491" w:rsidRDefault="000A6491" w:rsidP="000A649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C9A8751" wp14:editId="6BB8831C">
            <wp:extent cx="5731510" cy="2606040"/>
            <wp:effectExtent l="0" t="0" r="2540" b="3810"/>
            <wp:docPr id="14883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3D3" w14:textId="0328B443" w:rsidR="000A6491" w:rsidRDefault="00C825F1" w:rsidP="000A6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instead of going through all directories within this folder, we can also get all data collectively, for this run below command</w:t>
      </w:r>
    </w:p>
    <w:p w14:paraId="0B06B7BB" w14:textId="456966F0" w:rsidR="00C825F1" w:rsidRPr="00C825F1" w:rsidRDefault="00C825F1" w:rsidP="00C825F1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C825F1">
        <w:rPr>
          <w:sz w:val="22"/>
          <w:szCs w:val="22"/>
          <w:lang w:val="en-US"/>
        </w:rPr>
        <w:t>url "http://metadata.google.internal/computeMetadata/v1/instance/?recursive=true" -H "Metadata-Flavor: Google"</w:t>
      </w:r>
    </w:p>
    <w:p w14:paraId="24EBFC65" w14:textId="4316F3FA" w:rsidR="00C825F1" w:rsidRDefault="00C825F1" w:rsidP="00C825F1">
      <w:pPr>
        <w:rPr>
          <w:lang w:val="en-US"/>
        </w:rPr>
      </w:pPr>
      <w:r>
        <w:rPr>
          <w:lang w:val="en-US"/>
        </w:rPr>
        <w:t>This will give data like below, but it is not easy to read.</w:t>
      </w:r>
    </w:p>
    <w:p w14:paraId="615CAD2F" w14:textId="634AC17E" w:rsidR="00C825F1" w:rsidRDefault="00C825F1" w:rsidP="00C825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EDFD54" wp14:editId="59944613">
            <wp:extent cx="5731510" cy="2898775"/>
            <wp:effectExtent l="0" t="0" r="2540" b="0"/>
            <wp:docPr id="188791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9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7FB" w14:textId="77777777" w:rsidR="006F37F8" w:rsidRDefault="00C825F1" w:rsidP="00C825F1">
      <w:pPr>
        <w:pStyle w:val="ListParagraph"/>
        <w:numPr>
          <w:ilvl w:val="0"/>
          <w:numId w:val="1"/>
        </w:numPr>
        <w:rPr>
          <w:lang w:val="en-US"/>
        </w:rPr>
      </w:pPr>
      <w:r w:rsidRPr="006F37F8">
        <w:rPr>
          <w:lang w:val="en-US"/>
        </w:rPr>
        <w:t>To make it read easy, copy starting from bracket to end of bracket</w:t>
      </w:r>
    </w:p>
    <w:p w14:paraId="7252268D" w14:textId="78F6C2B4" w:rsidR="00C825F1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Open VS code</w:t>
      </w:r>
    </w:p>
    <w:p w14:paraId="4B277085" w14:textId="2A9A7CCD" w:rsidR="006F37F8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File&gt;New Text File</w:t>
      </w:r>
    </w:p>
    <w:p w14:paraId="72EC7D36" w14:textId="7265DA0A" w:rsidR="006F37F8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Paste the data there</w:t>
      </w:r>
    </w:p>
    <w:p w14:paraId="3D13347F" w14:textId="53BA2450" w:rsidR="006F37F8" w:rsidRDefault="006F37F8" w:rsidP="006F37F8">
      <w:pPr>
        <w:rPr>
          <w:lang w:val="en-US"/>
        </w:rPr>
      </w:pPr>
      <w:r>
        <w:rPr>
          <w:noProof/>
        </w:rPr>
        <w:drawing>
          <wp:inline distT="0" distB="0" distL="0" distR="0" wp14:anchorId="270FFD8F" wp14:editId="70775641">
            <wp:extent cx="5731510" cy="1506220"/>
            <wp:effectExtent l="0" t="0" r="2540" b="0"/>
            <wp:docPr id="16234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8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4831" w14:textId="571B12B9" w:rsidR="006F37F8" w:rsidRDefault="006F37F8" w:rsidP="006F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data is still not formatted, so to format it press alt+shift+f</w:t>
      </w:r>
    </w:p>
    <w:p w14:paraId="4E87D741" w14:textId="4F5B2AB3" w:rsidR="006F37F8" w:rsidRDefault="006F37F8" w:rsidP="006F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can see data like below</w:t>
      </w:r>
    </w:p>
    <w:p w14:paraId="4F92E25D" w14:textId="2B7661AA" w:rsidR="006F37F8" w:rsidRDefault="006F37F8" w:rsidP="006F37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8D7997" wp14:editId="362B0C8A">
            <wp:extent cx="5731510" cy="5436870"/>
            <wp:effectExtent l="0" t="0" r="2540" b="0"/>
            <wp:docPr id="6474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C4BB" w14:textId="77777777" w:rsidR="00BA15A9" w:rsidRDefault="00BA15A9" w:rsidP="006F37F8">
      <w:pPr>
        <w:rPr>
          <w:lang w:val="en-US"/>
        </w:rPr>
      </w:pPr>
    </w:p>
    <w:p w14:paraId="7B2EC817" w14:textId="05AC3A6F" w:rsidR="00BA15A9" w:rsidRDefault="00BA15A9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back to the GCP console vm instance page, and open your instance, click edit</w:t>
      </w:r>
    </w:p>
    <w:p w14:paraId="0038579F" w14:textId="68892EE4" w:rsidR="00BA15A9" w:rsidRDefault="00BA15A9" w:rsidP="00BA15A9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8D7A9" wp14:editId="027ECF24">
            <wp:extent cx="5731510" cy="2564765"/>
            <wp:effectExtent l="0" t="0" r="2540" b="6985"/>
            <wp:docPr id="10532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1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190A" w14:textId="77777777" w:rsidR="00BA15A9" w:rsidRDefault="00BA15A9" w:rsidP="00BA15A9">
      <w:pPr>
        <w:ind w:left="360"/>
        <w:rPr>
          <w:lang w:val="en-US"/>
        </w:rPr>
      </w:pPr>
    </w:p>
    <w:p w14:paraId="44393C74" w14:textId="1CF8CF7B" w:rsidR="00BA15A9" w:rsidRDefault="00BA15A9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to Metadata and click add item</w:t>
      </w:r>
    </w:p>
    <w:p w14:paraId="77C3BEBC" w14:textId="3603FA52" w:rsidR="00BA15A9" w:rsidRDefault="00BA15A9" w:rsidP="00BA15A9">
      <w:pPr>
        <w:rPr>
          <w:lang w:val="en-US"/>
        </w:rPr>
      </w:pPr>
      <w:r>
        <w:rPr>
          <w:noProof/>
        </w:rPr>
        <w:drawing>
          <wp:inline distT="0" distB="0" distL="0" distR="0" wp14:anchorId="51A6ED76" wp14:editId="1D41D759">
            <wp:extent cx="5731510" cy="2118360"/>
            <wp:effectExtent l="0" t="0" r="2540" b="0"/>
            <wp:docPr id="8184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2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95FA" w14:textId="77777777" w:rsidR="00BA15A9" w:rsidRDefault="00BA15A9" w:rsidP="00BA15A9">
      <w:pPr>
        <w:rPr>
          <w:lang w:val="en-US"/>
        </w:rPr>
      </w:pPr>
    </w:p>
    <w:p w14:paraId="0423E595" w14:textId="7430BF12" w:rsidR="00BA15A9" w:rsidRDefault="009A635F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Add env as key and test as value, and click save</w:t>
      </w:r>
    </w:p>
    <w:p w14:paraId="7603BBEC" w14:textId="42E58DA5" w:rsidR="009A635F" w:rsidRDefault="009A635F" w:rsidP="009A635F">
      <w:pPr>
        <w:rPr>
          <w:lang w:val="en-US"/>
        </w:rPr>
      </w:pPr>
      <w:r>
        <w:rPr>
          <w:noProof/>
        </w:rPr>
        <w:drawing>
          <wp:inline distT="0" distB="0" distL="0" distR="0" wp14:anchorId="7B77B998" wp14:editId="3C680BFD">
            <wp:extent cx="5731510" cy="2030730"/>
            <wp:effectExtent l="0" t="0" r="2540" b="7620"/>
            <wp:docPr id="192087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71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9FE" w14:textId="2A23311B" w:rsidR="009A635F" w:rsidRDefault="009A635F" w:rsidP="009A6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run previous command (repeat from step 8 till 14) and this time it will show the metadata which we added</w:t>
      </w:r>
    </w:p>
    <w:p w14:paraId="11EA3DEB" w14:textId="25E83092" w:rsidR="009A635F" w:rsidRPr="009A635F" w:rsidRDefault="009A635F" w:rsidP="009A63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C2170" wp14:editId="3EF222E5">
            <wp:extent cx="5731510" cy="3983990"/>
            <wp:effectExtent l="0" t="0" r="2540" b="0"/>
            <wp:docPr id="18338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30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CE3" w14:textId="77777777" w:rsidR="000A6491" w:rsidRPr="000A6491" w:rsidRDefault="000A6491" w:rsidP="000A6491">
      <w:pPr>
        <w:rPr>
          <w:lang w:val="en-US"/>
        </w:rPr>
      </w:pPr>
    </w:p>
    <w:sectPr w:rsidR="000A6491" w:rsidRPr="000A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2C6"/>
    <w:multiLevelType w:val="hybridMultilevel"/>
    <w:tmpl w:val="405EE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CD"/>
    <w:rsid w:val="000A6491"/>
    <w:rsid w:val="001A3ECD"/>
    <w:rsid w:val="003772C3"/>
    <w:rsid w:val="003B48EC"/>
    <w:rsid w:val="0068275A"/>
    <w:rsid w:val="006F37F8"/>
    <w:rsid w:val="00962BBB"/>
    <w:rsid w:val="009A635F"/>
    <w:rsid w:val="00B65383"/>
    <w:rsid w:val="00BA15A9"/>
    <w:rsid w:val="00C109BB"/>
    <w:rsid w:val="00C825F1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DDC5"/>
  <w15:chartTrackingRefBased/>
  <w15:docId w15:val="{13366E20-6D5C-4AC4-BDB1-A096A47F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8</cp:revision>
  <dcterms:created xsi:type="dcterms:W3CDTF">2025-01-12T15:12:00Z</dcterms:created>
  <dcterms:modified xsi:type="dcterms:W3CDTF">2025-01-12T16:53:00Z</dcterms:modified>
</cp:coreProperties>
</file>