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5C44" w14:textId="77777777" w:rsidR="00722E95" w:rsidRPr="0074151D" w:rsidRDefault="00722E95" w:rsidP="00722E95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Министерство науки и высшего образования РФ</w:t>
      </w:r>
    </w:p>
    <w:p w14:paraId="2F678155" w14:textId="77777777" w:rsidR="00722E95" w:rsidRPr="0074151D" w:rsidRDefault="00722E95" w:rsidP="00722E95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ФГАОУ ВПО</w:t>
      </w:r>
    </w:p>
    <w:p w14:paraId="30D9718C" w14:textId="77777777" w:rsidR="00722E95" w:rsidRPr="0074151D" w:rsidRDefault="00722E95" w:rsidP="00722E95">
      <w:pPr>
        <w:spacing w:after="40"/>
        <w:jc w:val="center"/>
        <w:rPr>
          <w:lang w:val="ru-RU"/>
        </w:rPr>
      </w:pPr>
      <w:r w:rsidRPr="0074151D">
        <w:rPr>
          <w:rFonts w:cs="Times New Roman"/>
          <w:lang w:val="ru-RU"/>
        </w:rPr>
        <w:t>Национальный исследовательский технологический университет</w:t>
      </w:r>
    </w:p>
    <w:p w14:paraId="20E5CF45" w14:textId="77777777" w:rsidR="00722E95" w:rsidRPr="0074151D" w:rsidRDefault="00722E95" w:rsidP="00722E95">
      <w:pPr>
        <w:spacing w:after="160"/>
        <w:jc w:val="center"/>
        <w:rPr>
          <w:lang w:val="ru-RU"/>
        </w:rPr>
      </w:pPr>
      <w:r w:rsidRPr="0074151D">
        <w:rPr>
          <w:rFonts w:cs="Times New Roman"/>
          <w:lang w:val="ru-RU"/>
        </w:rPr>
        <w:t>«МИСИС»</w:t>
      </w:r>
    </w:p>
    <w:p w14:paraId="2B4D4184" w14:textId="77777777" w:rsidR="00722E95" w:rsidRPr="0074151D" w:rsidRDefault="00722E95" w:rsidP="00722E95">
      <w:pPr>
        <w:pBdr>
          <w:bottom w:val="single" w:sz="6" w:space="1" w:color="000000"/>
        </w:pBdr>
        <w:spacing w:after="320"/>
        <w:rPr>
          <w:lang w:val="ru-RU"/>
        </w:rPr>
      </w:pPr>
    </w:p>
    <w:p w14:paraId="4DD72850" w14:textId="77777777" w:rsidR="00722E95" w:rsidRPr="0074151D" w:rsidRDefault="00722E95" w:rsidP="00722E95">
      <w:pPr>
        <w:spacing w:before="240" w:after="160"/>
        <w:jc w:val="center"/>
        <w:rPr>
          <w:lang w:val="ru-RU"/>
        </w:rPr>
      </w:pPr>
      <w:r w:rsidRPr="0074151D">
        <w:rPr>
          <w:rFonts w:cs="Times New Roman"/>
          <w:lang w:val="ru-RU"/>
        </w:rPr>
        <w:t>Институт информационных технологий и компьютерных наук (ИТКН)</w:t>
      </w:r>
    </w:p>
    <w:p w14:paraId="52326A37" w14:textId="77777777" w:rsidR="00722E95" w:rsidRPr="0074151D" w:rsidRDefault="00722E95" w:rsidP="00722E95">
      <w:pPr>
        <w:spacing w:after="600"/>
        <w:jc w:val="center"/>
        <w:rPr>
          <w:lang w:val="ru-RU"/>
        </w:rPr>
      </w:pPr>
      <w:r w:rsidRPr="0074151D">
        <w:rPr>
          <w:rFonts w:cs="Times New Roman"/>
          <w:lang w:val="ru-RU"/>
        </w:rPr>
        <w:t>Кафедра инфокоммуникационных технологий (ИКТ)</w:t>
      </w:r>
    </w:p>
    <w:p w14:paraId="7321A20F" w14:textId="0116639C" w:rsidR="00722E95" w:rsidRPr="00722E95" w:rsidRDefault="00722E95" w:rsidP="00722E95">
      <w:pPr>
        <w:spacing w:after="80"/>
        <w:jc w:val="center"/>
      </w:pPr>
      <w:r w:rsidRPr="0074151D">
        <w:rPr>
          <w:rFonts w:cs="Times New Roman"/>
          <w:b/>
          <w:lang w:val="ru-RU"/>
        </w:rPr>
        <w:t xml:space="preserve">Отчет по лабораторной работе № </w:t>
      </w:r>
      <w:r>
        <w:rPr>
          <w:rFonts w:cs="Times New Roman"/>
          <w:b/>
        </w:rPr>
        <w:t>10</w:t>
      </w:r>
    </w:p>
    <w:p w14:paraId="6C5310BC" w14:textId="77777777" w:rsidR="00722E95" w:rsidRPr="0074151D" w:rsidRDefault="00722E95" w:rsidP="00722E95">
      <w:pPr>
        <w:spacing w:after="80"/>
        <w:jc w:val="center"/>
        <w:rPr>
          <w:lang w:val="ru-RU"/>
        </w:rPr>
      </w:pPr>
      <w:r w:rsidRPr="0074151D">
        <w:rPr>
          <w:rFonts w:cs="Times New Roman"/>
          <w:lang w:val="ru-RU"/>
        </w:rPr>
        <w:t>по дисциплине «Объектно-ориентированное программирование»</w:t>
      </w:r>
    </w:p>
    <w:p w14:paraId="49B5DCBB" w14:textId="0B98AFF4" w:rsidR="00722E95" w:rsidRDefault="00722E95" w:rsidP="00722E95">
      <w:pPr>
        <w:pStyle w:val="p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на </w:t>
      </w:r>
      <w:r w:rsidRPr="00722E95">
        <w:rPr>
          <w:rFonts w:ascii="Times New Roman" w:hAnsi="Times New Roman" w:cs="Times New Roman"/>
          <w:sz w:val="28"/>
          <w:lang w:val="ru-RU"/>
        </w:rPr>
        <w:t>тему «</w:t>
      </w:r>
      <w:r w:rsidRPr="00722E95">
        <w:rPr>
          <w:rFonts w:ascii="Times New Roman" w:hAnsi="Times New Roman" w:cs="Times New Roman"/>
          <w:sz w:val="28"/>
          <w:szCs w:val="28"/>
        </w:rPr>
        <w:t>Многопоточное программирование в C#</w:t>
      </w:r>
      <w:r w:rsidRPr="00722E9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F748014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2DF5DE82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7F3DEE44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170BF8B4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564EFFC5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1E9B96A6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5E053ABF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16761152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26F60D7C" w14:textId="77777777" w:rsidR="00722E95" w:rsidRDefault="00722E95" w:rsidP="00722E95">
      <w:pPr>
        <w:pStyle w:val="p1"/>
        <w:rPr>
          <w:rFonts w:ascii="Times New Roman" w:hAnsi="Times New Roman" w:cs="Times New Roman"/>
          <w:sz w:val="28"/>
          <w:szCs w:val="28"/>
          <w:lang w:val="en-US"/>
        </w:rPr>
      </w:pPr>
    </w:p>
    <w:p w14:paraId="1191A2D2" w14:textId="77777777" w:rsidR="00722E95" w:rsidRPr="00722E95" w:rsidRDefault="00722E95" w:rsidP="00722E95">
      <w:pPr>
        <w:pStyle w:val="p1"/>
        <w:rPr>
          <w:lang w:val="en-US"/>
        </w:rPr>
      </w:pPr>
    </w:p>
    <w:p w14:paraId="60E1C314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Выполнил:</w:t>
      </w:r>
    </w:p>
    <w:p w14:paraId="5005CB9A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студент группы БИВТ-25-1</w:t>
      </w:r>
    </w:p>
    <w:p w14:paraId="0960BE06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Кирюшин А. А.</w:t>
      </w:r>
    </w:p>
    <w:p w14:paraId="5F668EF2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Проверил:</w:t>
      </w:r>
    </w:p>
    <w:p w14:paraId="7C86BE8A" w14:textId="77777777" w:rsidR="00722E95" w:rsidRPr="0074151D" w:rsidRDefault="00722E95" w:rsidP="00722E95">
      <w:pPr>
        <w:spacing w:after="40"/>
        <w:jc w:val="right"/>
        <w:rPr>
          <w:lang w:val="ru-RU"/>
        </w:rPr>
      </w:pPr>
      <w:r w:rsidRPr="0074151D">
        <w:rPr>
          <w:rFonts w:cs="Times New Roman"/>
          <w:lang w:val="ru-RU"/>
        </w:rPr>
        <w:t>доцент каф. ИКТ</w:t>
      </w:r>
    </w:p>
    <w:p w14:paraId="5848B229" w14:textId="77777777" w:rsidR="00722E95" w:rsidRPr="0074151D" w:rsidRDefault="00722E95" w:rsidP="00722E95">
      <w:pPr>
        <w:spacing w:after="40"/>
        <w:jc w:val="right"/>
        <w:rPr>
          <w:lang w:val="ru-RU"/>
        </w:rPr>
      </w:pPr>
      <w:proofErr w:type="spellStart"/>
      <w:r w:rsidRPr="0074151D">
        <w:rPr>
          <w:rFonts w:cs="Times New Roman"/>
          <w:lang w:val="ru-RU"/>
        </w:rPr>
        <w:t>Стучилин</w:t>
      </w:r>
      <w:proofErr w:type="spellEnd"/>
      <w:r w:rsidRPr="0074151D">
        <w:rPr>
          <w:rFonts w:cs="Times New Roman"/>
          <w:lang w:val="ru-RU"/>
        </w:rPr>
        <w:t xml:space="preserve"> В.В.</w:t>
      </w:r>
    </w:p>
    <w:p w14:paraId="77E7BCA9" w14:textId="77777777" w:rsidR="00722E95" w:rsidRPr="0074151D" w:rsidRDefault="00722E95" w:rsidP="00722E95">
      <w:pPr>
        <w:rPr>
          <w:lang w:val="ru-RU"/>
        </w:rPr>
      </w:pPr>
    </w:p>
    <w:p w14:paraId="103DA392" w14:textId="77777777" w:rsidR="00722E95" w:rsidRPr="0074151D" w:rsidRDefault="00722E95" w:rsidP="00722E95">
      <w:pPr>
        <w:rPr>
          <w:lang w:val="ru-RU"/>
        </w:rPr>
      </w:pPr>
    </w:p>
    <w:p w14:paraId="27B8DB67" w14:textId="77777777" w:rsidR="00722E95" w:rsidRPr="0074151D" w:rsidRDefault="00722E95" w:rsidP="00722E95">
      <w:pPr>
        <w:rPr>
          <w:lang w:val="ru-RU"/>
        </w:rPr>
      </w:pPr>
    </w:p>
    <w:p w14:paraId="79C5BD34" w14:textId="77777777" w:rsidR="00722E95" w:rsidRPr="0074151D" w:rsidRDefault="00722E95" w:rsidP="00722E95">
      <w:pPr>
        <w:spacing w:before="800" w:after="0"/>
        <w:jc w:val="center"/>
        <w:rPr>
          <w:lang w:val="ru-RU"/>
        </w:rPr>
      </w:pPr>
      <w:r w:rsidRPr="0074151D">
        <w:rPr>
          <w:rFonts w:cs="Times New Roman"/>
          <w:lang w:val="ru-RU"/>
        </w:rPr>
        <w:t>Москва, 2026</w:t>
      </w:r>
    </w:p>
    <w:p w14:paraId="31F87C56" w14:textId="77777777" w:rsidR="00722E95" w:rsidRPr="0074151D" w:rsidRDefault="00722E95" w:rsidP="00722E95">
      <w:pPr>
        <w:rPr>
          <w:lang w:val="ru-RU"/>
        </w:rPr>
      </w:pPr>
      <w:r w:rsidRPr="0074151D">
        <w:rPr>
          <w:lang w:val="ru-RU"/>
        </w:rPr>
        <w:br w:type="page"/>
      </w:r>
    </w:p>
    <w:p w14:paraId="56E456E6" w14:textId="77777777" w:rsidR="004D445F" w:rsidRPr="00722E95" w:rsidRDefault="00000000">
      <w:pPr>
        <w:spacing w:before="240" w:after="120"/>
        <w:rPr>
          <w:lang w:val="ru-RU"/>
        </w:rPr>
      </w:pPr>
      <w:r w:rsidRPr="00722E95">
        <w:rPr>
          <w:b/>
          <w:color w:val="00008B"/>
          <w:lang w:val="ru-RU"/>
        </w:rPr>
        <w:lastRenderedPageBreak/>
        <w:t>1. ЦЕЛЬ И ЗАДАЧИ РАБОТЫ</w:t>
      </w:r>
    </w:p>
    <w:p w14:paraId="10E6935E" w14:textId="77777777" w:rsidR="004D445F" w:rsidRPr="00722E95" w:rsidRDefault="00000000">
      <w:pPr>
        <w:spacing w:before="160" w:after="80"/>
        <w:rPr>
          <w:lang w:val="ru-RU"/>
        </w:rPr>
      </w:pPr>
      <w:r w:rsidRPr="00722E95">
        <w:rPr>
          <w:b/>
          <w:lang w:val="ru-RU"/>
        </w:rPr>
        <w:t>Цель работы:</w:t>
      </w:r>
    </w:p>
    <w:p w14:paraId="78B04081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 xml:space="preserve">Изучение механизмов многопоточности библиотеки </w:t>
      </w:r>
      <w:r>
        <w:t>TPL</w:t>
      </w:r>
      <w:r w:rsidRPr="00722E95">
        <w:rPr>
          <w:lang w:val="ru-RU"/>
        </w:rPr>
        <w:t xml:space="preserve"> и низкоуровневых средств синхронизации, а также анализ масштабируемости алгоритмов при изменении вычислительных ресурсов.</w:t>
      </w:r>
    </w:p>
    <w:p w14:paraId="1CA7A062" w14:textId="77777777" w:rsidR="004D445F" w:rsidRPr="00722E95" w:rsidRDefault="00000000">
      <w:pPr>
        <w:spacing w:before="160" w:after="80"/>
        <w:rPr>
          <w:lang w:val="ru-RU"/>
        </w:rPr>
      </w:pPr>
      <w:r w:rsidRPr="00722E95">
        <w:rPr>
          <w:b/>
          <w:lang w:val="ru-RU"/>
        </w:rPr>
        <w:t>Задачи:</w:t>
      </w:r>
    </w:p>
    <w:p w14:paraId="65C08B51" w14:textId="77777777" w:rsidR="004D445F" w:rsidRPr="00722E95" w:rsidRDefault="00000000">
      <w:pPr>
        <w:spacing w:after="60"/>
        <w:ind w:left="567"/>
        <w:rPr>
          <w:lang w:val="ru-RU"/>
        </w:rPr>
      </w:pPr>
      <w:r w:rsidRPr="00722E95">
        <w:rPr>
          <w:lang w:val="ru-RU"/>
        </w:rPr>
        <w:t xml:space="preserve">1. Реализовать программное решение задачи о рюкзаке методом полного перебора, используя конструкцию </w:t>
      </w:r>
      <w:r>
        <w:t>Parallel</w:t>
      </w:r>
      <w:r w:rsidRPr="00722E95">
        <w:rPr>
          <w:lang w:val="ru-RU"/>
        </w:rPr>
        <w:t>.</w:t>
      </w:r>
      <w:r>
        <w:t>For</w:t>
      </w:r>
      <w:r w:rsidRPr="00722E95">
        <w:rPr>
          <w:lang w:val="ru-RU"/>
        </w:rPr>
        <w:t>.</w:t>
      </w:r>
    </w:p>
    <w:p w14:paraId="26AD99B7" w14:textId="77777777" w:rsidR="004D445F" w:rsidRPr="00722E95" w:rsidRDefault="00000000">
      <w:pPr>
        <w:spacing w:after="60"/>
        <w:ind w:left="567"/>
        <w:rPr>
          <w:lang w:val="ru-RU"/>
        </w:rPr>
      </w:pPr>
      <w:r w:rsidRPr="00722E95">
        <w:rPr>
          <w:lang w:val="ru-RU"/>
        </w:rPr>
        <w:t xml:space="preserve">2. Применить механизмы </w:t>
      </w:r>
      <w:proofErr w:type="spellStart"/>
      <w:r w:rsidRPr="00722E95">
        <w:rPr>
          <w:lang w:val="ru-RU"/>
        </w:rPr>
        <w:t>потокобезопасности</w:t>
      </w:r>
      <w:proofErr w:type="spellEnd"/>
      <w:r w:rsidRPr="00722E95">
        <w:rPr>
          <w:lang w:val="ru-RU"/>
        </w:rPr>
        <w:t xml:space="preserve"> (</w:t>
      </w:r>
      <w:r>
        <w:t>Thread</w:t>
      </w:r>
      <w:r w:rsidRPr="00722E95">
        <w:rPr>
          <w:lang w:val="ru-RU"/>
        </w:rPr>
        <w:t>-</w:t>
      </w:r>
      <w:r>
        <w:t>Local</w:t>
      </w:r>
      <w:r w:rsidRPr="00722E95">
        <w:rPr>
          <w:lang w:val="ru-RU"/>
        </w:rPr>
        <w:t xml:space="preserve"> </w:t>
      </w:r>
      <w:r>
        <w:t>Storage</w:t>
      </w:r>
      <w:r w:rsidRPr="00722E95">
        <w:rPr>
          <w:lang w:val="ru-RU"/>
        </w:rPr>
        <w:t>) для обеспечения корректности вычислений.</w:t>
      </w:r>
    </w:p>
    <w:p w14:paraId="6CEEBB8C" w14:textId="77777777" w:rsidR="004D445F" w:rsidRPr="00722E95" w:rsidRDefault="00000000">
      <w:pPr>
        <w:spacing w:after="60"/>
        <w:ind w:left="567"/>
        <w:rPr>
          <w:lang w:val="ru-RU"/>
        </w:rPr>
      </w:pPr>
      <w:r w:rsidRPr="00722E95">
        <w:rPr>
          <w:lang w:val="ru-RU"/>
        </w:rPr>
        <w:t xml:space="preserve">3. Выполнить дополнительное задание: реализовать альтернативное решение с использованием низкоуровневого класса </w:t>
      </w:r>
      <w:r>
        <w:t>Thread</w:t>
      </w:r>
      <w:r w:rsidRPr="00722E95">
        <w:rPr>
          <w:lang w:val="ru-RU"/>
        </w:rPr>
        <w:t xml:space="preserve"> с самостоятельной декомпозицией данных и синхронизацией через </w:t>
      </w:r>
      <w:r>
        <w:t>lock</w:t>
      </w:r>
      <w:r w:rsidRPr="00722E95">
        <w:rPr>
          <w:lang w:val="ru-RU"/>
        </w:rPr>
        <w:t>.</w:t>
      </w:r>
    </w:p>
    <w:p w14:paraId="1D9DE14C" w14:textId="77777777" w:rsidR="004D445F" w:rsidRPr="00722E95" w:rsidRDefault="00000000">
      <w:pPr>
        <w:spacing w:after="60"/>
        <w:ind w:left="567"/>
        <w:rPr>
          <w:lang w:val="ru-RU"/>
        </w:rPr>
      </w:pPr>
      <w:r w:rsidRPr="00722E95">
        <w:rPr>
          <w:lang w:val="ru-RU"/>
        </w:rPr>
        <w:t>4. Провести серию замеров времени выполнения задачи для 1, 2, 4, 8, 12 и 16 потоков.</w:t>
      </w:r>
    </w:p>
    <w:p w14:paraId="4CD8E89D" w14:textId="77777777" w:rsidR="004D445F" w:rsidRPr="00722E95" w:rsidRDefault="00000000">
      <w:pPr>
        <w:spacing w:after="60"/>
        <w:ind w:left="567"/>
        <w:rPr>
          <w:lang w:val="ru-RU"/>
        </w:rPr>
      </w:pPr>
      <w:r w:rsidRPr="00722E95">
        <w:rPr>
          <w:lang w:val="ru-RU"/>
        </w:rPr>
        <w:t>5. Построить график зависимости времени выполнения от лимита потоков, включая линию «идеального ускорения».</w:t>
      </w:r>
    </w:p>
    <w:p w14:paraId="3860BE3B" w14:textId="77777777" w:rsidR="004D445F" w:rsidRPr="00722E95" w:rsidRDefault="00000000">
      <w:pPr>
        <w:spacing w:after="60"/>
        <w:ind w:left="567"/>
        <w:rPr>
          <w:lang w:val="ru-RU"/>
        </w:rPr>
      </w:pPr>
      <w:r w:rsidRPr="00722E95">
        <w:rPr>
          <w:lang w:val="ru-RU"/>
        </w:rPr>
        <w:t>6. Выявить предел масштабируемости системы.</w:t>
      </w:r>
    </w:p>
    <w:p w14:paraId="726EA630" w14:textId="77777777" w:rsidR="004D445F" w:rsidRPr="00722E95" w:rsidRDefault="00000000">
      <w:pPr>
        <w:spacing w:before="160" w:after="80"/>
        <w:rPr>
          <w:lang w:val="ru-RU"/>
        </w:rPr>
      </w:pPr>
      <w:r w:rsidRPr="00722E95">
        <w:rPr>
          <w:b/>
          <w:lang w:val="ru-RU"/>
        </w:rPr>
        <w:t>Вариант 10:</w:t>
      </w:r>
    </w:p>
    <w:p w14:paraId="19EA6797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>Решить задачу о рюкзаке методом полного перебора. Максимально допустимый суммарный вес рюкзака — 50 кг, выбор делается среди 25 предметов со случайными значениями веса от 1 до 5 кг и случайной ценностью от 1 до 100. Количество возможных комбинаций составляет 2^25 = 33 554 432.</w:t>
      </w:r>
    </w:p>
    <w:p w14:paraId="5094D1C3" w14:textId="77777777" w:rsidR="004D445F" w:rsidRPr="00722E95" w:rsidRDefault="00000000">
      <w:pPr>
        <w:spacing w:before="240" w:after="120"/>
        <w:rPr>
          <w:lang w:val="ru-RU"/>
        </w:rPr>
      </w:pPr>
      <w:r w:rsidRPr="00722E95">
        <w:rPr>
          <w:b/>
          <w:color w:val="00008B"/>
          <w:lang w:val="ru-RU"/>
        </w:rPr>
        <w:t>2. ОСНОВНЫЕ КОМПОНЕНТЫ И ИСХОДНЫЙ КОД</w:t>
      </w:r>
    </w:p>
    <w:p w14:paraId="784011BC" w14:textId="77777777" w:rsidR="004D445F" w:rsidRPr="00722E95" w:rsidRDefault="00000000">
      <w:pPr>
        <w:spacing w:before="160" w:after="80"/>
        <w:rPr>
          <w:lang w:val="ru-RU"/>
        </w:rPr>
      </w:pPr>
      <w:r w:rsidRPr="00722E95">
        <w:rPr>
          <w:b/>
          <w:lang w:val="ru-RU"/>
        </w:rPr>
        <w:t>2.1 Алгоритмы решения (</w:t>
      </w:r>
      <w:proofErr w:type="spellStart"/>
      <w:r>
        <w:rPr>
          <w:b/>
        </w:rPr>
        <w:t>KnapsackSolver</w:t>
      </w:r>
      <w:proofErr w:type="spellEnd"/>
      <w:r w:rsidRPr="00722E95">
        <w:rPr>
          <w:b/>
          <w:lang w:val="ru-RU"/>
        </w:rPr>
        <w:t>.</w:t>
      </w:r>
      <w:r>
        <w:rPr>
          <w:b/>
        </w:rPr>
        <w:t>cs</w:t>
      </w:r>
      <w:r w:rsidRPr="00722E95">
        <w:rPr>
          <w:b/>
          <w:lang w:val="ru-RU"/>
        </w:rPr>
        <w:t>)</w:t>
      </w:r>
    </w:p>
    <w:p w14:paraId="4CF548B7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 xml:space="preserve">Класс инкапсулирует логику решения задачи тремя способами: последовательно, через </w:t>
      </w:r>
      <w:r>
        <w:t>Parallel</w:t>
      </w:r>
      <w:r w:rsidRPr="00722E95">
        <w:rPr>
          <w:lang w:val="ru-RU"/>
        </w:rPr>
        <w:t>.</w:t>
      </w:r>
      <w:r>
        <w:t>For</w:t>
      </w:r>
      <w:r w:rsidRPr="00722E95">
        <w:rPr>
          <w:lang w:val="ru-RU"/>
        </w:rPr>
        <w:t xml:space="preserve"> (с использованием </w:t>
      </w:r>
      <w:r>
        <w:t>TLS</w:t>
      </w:r>
      <w:r w:rsidRPr="00722E95">
        <w:rPr>
          <w:lang w:val="ru-RU"/>
        </w:rPr>
        <w:t xml:space="preserve">) и через массив сырых потоков </w:t>
      </w:r>
      <w:r>
        <w:t>Thread</w:t>
      </w:r>
      <w:r w:rsidRPr="00722E95">
        <w:rPr>
          <w:lang w:val="ru-RU"/>
        </w:rPr>
        <w:t>.</w:t>
      </w:r>
    </w:p>
    <w:p w14:paraId="78F37236" w14:textId="77777777" w:rsidR="004D445F" w:rsidRDefault="00000000">
      <w:pPr>
        <w:spacing w:before="160" w:after="80"/>
      </w:pPr>
      <w:proofErr w:type="spellStart"/>
      <w:r>
        <w:rPr>
          <w:b/>
        </w:rPr>
        <w:t>Полный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KnapsackSolver.cs</w:t>
      </w:r>
      <w:proofErr w:type="spellEnd"/>
    </w:p>
    <w:p w14:paraId="2E718AB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System;</w:t>
      </w:r>
    </w:p>
    <w:p w14:paraId="54E4379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System.Threading;</w:t>
      </w:r>
    </w:p>
    <w:p w14:paraId="5234BDB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System.Threading.Tasks;</w:t>
      </w:r>
    </w:p>
    <w:p w14:paraId="4C601CD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KnapsackApp.Models;</w:t>
      </w:r>
    </w:p>
    <w:p w14:paraId="1E3EE60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E0C764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KnapsackApp.Services;</w:t>
      </w:r>
    </w:p>
    <w:p w14:paraId="6F22A82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1F99037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class KnapsackSolver</w:t>
      </w:r>
    </w:p>
    <w:p w14:paraId="4C276B8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1F5454A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readonly Item[] _items;</w:t>
      </w:r>
    </w:p>
    <w:p w14:paraId="0140A99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readonly int _maxWeight;</w:t>
      </w:r>
    </w:p>
    <w:p w14:paraId="28B6E9A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readonly int _totalCombinations;</w:t>
      </w:r>
    </w:p>
    <w:p w14:paraId="0C2ED02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AF3A89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KnapsackSolver(Item[] items, int maxWeight)</w:t>
      </w:r>
    </w:p>
    <w:p w14:paraId="7097913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01A9EF4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_items             = items;</w:t>
      </w:r>
    </w:p>
    <w:p w14:paraId="6F4D2E9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_maxWeight         = maxWeight;</w:t>
      </w:r>
    </w:p>
    <w:p w14:paraId="7F02233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_totalCombinations = 1 &lt;&lt; items.Length;</w:t>
      </w:r>
    </w:p>
    <w:p w14:paraId="100EB74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F98CED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444F27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KnapsackResult SolveSequential()</w:t>
      </w:r>
    </w:p>
    <w:p w14:paraId="2416949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14EA0F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int maxValue = 0, bestCombination = 0, bestWeight = 0;</w:t>
      </w:r>
    </w:p>
    <w:p w14:paraId="1082349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E277CC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for (int i = 0; i &lt; _totalCombinations; i++)</w:t>
      </w:r>
    </w:p>
    <w:p w14:paraId="7BEB0A4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2F5345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int currentWeight = 0, currentValue = 0;</w:t>
      </w:r>
    </w:p>
    <w:p w14:paraId="13E671A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for (int j = 0; j &lt; _items.Length; j++)</w:t>
      </w:r>
    </w:p>
    <w:p w14:paraId="0AA40C4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((i &amp; (1 &lt;&lt; j)) != 0)</w:t>
      </w:r>
    </w:p>
    <w:p w14:paraId="52772DF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 currentWeight += _items[j].Weight; currentValue += _items[j].Value; }</w:t>
      </w:r>
    </w:p>
    <w:p w14:paraId="412B75C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B53638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if (currentWeight &lt;= _maxWeight &amp;&amp; currentValue &gt; maxValue)</w:t>
      </w:r>
    </w:p>
    <w:p w14:paraId="091F4B3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 maxValue = currentValue; bestCombination = i; bestWeight = currentWeight; }</w:t>
      </w:r>
    </w:p>
    <w:p w14:paraId="1095C79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D16A55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return new KnapsackResult { MaxValue = maxValue, BestCombination = bestCombination, TotalWeight = bestWeight };</w:t>
      </w:r>
    </w:p>
    <w:p w14:paraId="48D1473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FA57ED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B00D07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KnapsackResult SolveParallelFor(int maxDegreeOfParallelism)</w:t>
      </w:r>
    </w:p>
    <w:p w14:paraId="594AE39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90ACB3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int globalMaxValue = 0, globalBestCombination = 0, globalBestWeight = 0;</w:t>
      </w:r>
    </w:p>
    <w:p w14:paraId="1E22B3E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options = new ParallelOptions { MaxDegreeOfParallelism = maxDegreeOfParallelism };</w:t>
      </w:r>
    </w:p>
    <w:p w14:paraId="345C843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C4980B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Parallel.For(0, _totalCombinations, options,</w:t>
      </w:r>
    </w:p>
    <w:p w14:paraId="0ADB7F3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() =&gt; new KnapsackResult(),</w:t>
      </w:r>
    </w:p>
    <w:p w14:paraId="21AC243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(i, state, localResult) =&gt;</w:t>
      </w:r>
    </w:p>
    <w:p w14:paraId="63F5430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5318DAC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int currentWeight = 0, currentValue = 0;</w:t>
      </w:r>
    </w:p>
    <w:p w14:paraId="7B8DD47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for (int j = 0; j &lt; _items.Length; j++)</w:t>
      </w:r>
    </w:p>
    <w:p w14:paraId="0B1CC0B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if ((i &amp; (1 &lt;&lt; j)) != 0)</w:t>
      </w:r>
    </w:p>
    <w:p w14:paraId="6919B3B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{ currentWeight += _items[j].Weight; currentValue += _items[j].Value; }</w:t>
      </w:r>
    </w:p>
    <w:p w14:paraId="1A1197F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00039B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(currentWeight &lt;= _maxWeight &amp;&amp; currentValue &gt; localResult.MaxValue)</w:t>
      </w:r>
    </w:p>
    <w:p w14:paraId="13B42BC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 localResult.MaxValue = currentValue; localResult.BestCombination = i; localResult.TotalWeight = currentWeight; }</w:t>
      </w:r>
    </w:p>
    <w:p w14:paraId="01FF5D0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return localResult;</w:t>
      </w:r>
    </w:p>
    <w:p w14:paraId="3CA0040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},</w:t>
      </w:r>
    </w:p>
    <w:p w14:paraId="61C71C0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localResult =&gt;</w:t>
      </w:r>
    </w:p>
    <w:p w14:paraId="2E8BB5E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{</w:t>
      </w:r>
    </w:p>
    <w:p w14:paraId="40CD311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lock (this)</w:t>
      </w:r>
    </w:p>
    <w:p w14:paraId="1AE0E34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</w:t>
      </w:r>
    </w:p>
    <w:p w14:paraId="407AC1F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if (localResult.MaxValue &gt; globalMaxValue)</w:t>
      </w:r>
    </w:p>
    <w:p w14:paraId="406F6DD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{ globalMaxValue = localResult.MaxValue; globalBestCombination = localResult.BestCombination; globalBestWeight = localResult.TotalWeight; }</w:t>
      </w:r>
    </w:p>
    <w:p w14:paraId="0DD6379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}</w:t>
      </w:r>
    </w:p>
    <w:p w14:paraId="6E1F44D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});</w:t>
      </w:r>
    </w:p>
    <w:p w14:paraId="40A0D3A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4E4AEE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return new KnapsackResult { MaxValue = globalMaxValue, BestCombination = globalBestCombination, TotalWeight = globalBestWeight };</w:t>
      </w:r>
    </w:p>
    <w:p w14:paraId="041753E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DF97E7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7743BC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KnapsackResult SolveThreads(int numThreads)</w:t>
      </w:r>
    </w:p>
    <w:p w14:paraId="0126C1E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46EA592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int globalMaxValue = 0, globalBestCombination = 0, globalBestWeight = 0;</w:t>
      </w:r>
    </w:p>
    <w:p w14:paraId="276AB53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object locker  = new object();</w:t>
      </w:r>
    </w:p>
    <w:p w14:paraId="43B5C21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Thread[] threads = new Thread[numThreads];</w:t>
      </w:r>
    </w:p>
    <w:p w14:paraId="2EE3A30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int chunkSize  = _totalCombinations / numThreads;</w:t>
      </w:r>
    </w:p>
    <w:p w14:paraId="6DF31A7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int remainder  = _totalCombinations % numThreads;</w:t>
      </w:r>
    </w:p>
    <w:p w14:paraId="224C156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int startIdx   = 0;</w:t>
      </w:r>
    </w:p>
    <w:p w14:paraId="5BDE3B7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79CAB7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for (int t = 0; t &lt; numThreads; t++)</w:t>
      </w:r>
    </w:p>
    <w:p w14:paraId="506A962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40FFAC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int start = startIdx;</w:t>
      </w:r>
    </w:p>
    <w:p w14:paraId="1413F07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int end   = start + chunkSize + (t &lt; remainder ? 1 : 0);</w:t>
      </w:r>
    </w:p>
    <w:p w14:paraId="5BFC049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startIdx  = end;</w:t>
      </w:r>
    </w:p>
    <w:p w14:paraId="6E48805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E6FD2D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threads[t] = new Thread(() =&gt;</w:t>
      </w:r>
    </w:p>
    <w:p w14:paraId="52F817C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12B45A5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int localMaxValue = 0, localBestCombination = 0, localBestWeight = 0;</w:t>
      </w:r>
    </w:p>
    <w:p w14:paraId="2BFADF4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for (int i = start; i &lt; end; i++)</w:t>
      </w:r>
    </w:p>
    <w:p w14:paraId="525368B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</w:t>
      </w:r>
    </w:p>
    <w:p w14:paraId="64E47BA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int currentWeight = 0, currentValue = 0;</w:t>
      </w:r>
    </w:p>
    <w:p w14:paraId="2C69CE8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for (int j = 0; j &lt; _items.Length; j++)</w:t>
      </w:r>
    </w:p>
    <w:p w14:paraId="7225D93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if ((i &amp; (1 &lt;&lt; j)) != 0)</w:t>
      </w:r>
    </w:p>
    <w:p w14:paraId="310B766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{ currentWeight += _items[j].Weight; currentValue += _items[j].Value; }</w:t>
      </w:r>
    </w:p>
    <w:p w14:paraId="1FC9989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3EFD6E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if (currentWeight &lt;= _maxWeight &amp;&amp; currentValue &gt; localMaxValue)</w:t>
      </w:r>
    </w:p>
    <w:p w14:paraId="731389D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{ localMaxValue = currentValue; localBestCombination = i; localBestWeight = currentWeight; }</w:t>
      </w:r>
    </w:p>
    <w:p w14:paraId="4F9D0DD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}</w:t>
      </w:r>
    </w:p>
    <w:p w14:paraId="57281B0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lock (locker)</w:t>
      </w:r>
    </w:p>
    <w:p w14:paraId="38A1273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</w:t>
      </w:r>
    </w:p>
    <w:p w14:paraId="196B579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if (localMaxValue &gt; globalMaxValue)</w:t>
      </w:r>
    </w:p>
    <w:p w14:paraId="460CA63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{ globalMaxValue = localMaxValue; globalBestCombination = localBestCombination; globalBestWeight = localBestWeight; }</w:t>
      </w:r>
    </w:p>
    <w:p w14:paraId="6E5205D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}</w:t>
      </w:r>
    </w:p>
    <w:p w14:paraId="5BB7E6B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});</w:t>
      </w:r>
    </w:p>
    <w:p w14:paraId="391B0F3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threads[t].Start();</w:t>
      </w:r>
    </w:p>
    <w:p w14:paraId="5E2379C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1204E95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foreach (var thread in threads) thread.Join();</w:t>
      </w:r>
    </w:p>
    <w:p w14:paraId="6177B09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return new KnapsackResult { MaxValue = globalMaxValue, BestCombination = globalBestCombination, TotalWeight = globalBestWeight };</w:t>
      </w:r>
    </w:p>
    <w:p w14:paraId="47BDE3AC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722E95">
        <w:rPr>
          <w:rFonts w:ascii="Courier New" w:hAnsi="Courier New"/>
          <w:sz w:val="18"/>
          <w:lang w:val="ru-RU"/>
        </w:rPr>
        <w:t>}</w:t>
      </w:r>
    </w:p>
    <w:p w14:paraId="5AD42961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>}</w:t>
      </w:r>
    </w:p>
    <w:p w14:paraId="18445DA9" w14:textId="77777777" w:rsidR="004D445F" w:rsidRPr="00722E95" w:rsidRDefault="004D445F">
      <w:pPr>
        <w:spacing w:after="80"/>
        <w:rPr>
          <w:lang w:val="ru-RU"/>
        </w:rPr>
      </w:pPr>
    </w:p>
    <w:p w14:paraId="11C9D3B2" w14:textId="77777777" w:rsidR="004D445F" w:rsidRPr="00722E95" w:rsidRDefault="00000000">
      <w:pPr>
        <w:spacing w:before="160" w:after="80"/>
        <w:rPr>
          <w:lang w:val="ru-RU"/>
        </w:rPr>
      </w:pPr>
      <w:r w:rsidRPr="00722E95">
        <w:rPr>
          <w:b/>
          <w:lang w:val="ru-RU"/>
        </w:rPr>
        <w:t>2.2 Сервис бенчмаркинга (</w:t>
      </w:r>
      <w:proofErr w:type="spellStart"/>
      <w:r>
        <w:rPr>
          <w:b/>
        </w:rPr>
        <w:t>BenchmarkService</w:t>
      </w:r>
      <w:proofErr w:type="spellEnd"/>
      <w:r w:rsidRPr="00722E95">
        <w:rPr>
          <w:b/>
          <w:lang w:val="ru-RU"/>
        </w:rPr>
        <w:t>.</w:t>
      </w:r>
      <w:r>
        <w:rPr>
          <w:b/>
        </w:rPr>
        <w:t>cs</w:t>
      </w:r>
      <w:r w:rsidRPr="00722E95">
        <w:rPr>
          <w:b/>
          <w:lang w:val="ru-RU"/>
        </w:rPr>
        <w:t>)</w:t>
      </w:r>
    </w:p>
    <w:p w14:paraId="06CB0917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>Отвечает за прогрев (</w:t>
      </w:r>
      <w:r>
        <w:t>JIT</w:t>
      </w:r>
      <w:r w:rsidRPr="00722E95">
        <w:rPr>
          <w:lang w:val="ru-RU"/>
        </w:rPr>
        <w:t xml:space="preserve"> </w:t>
      </w:r>
      <w:r>
        <w:t>warmup</w:t>
      </w:r>
      <w:r w:rsidRPr="00722E95">
        <w:rPr>
          <w:lang w:val="ru-RU"/>
        </w:rPr>
        <w:t>) и сбор метрик времени для заданного количества потоков.</w:t>
      </w:r>
    </w:p>
    <w:p w14:paraId="36287E63" w14:textId="77777777" w:rsidR="004D445F" w:rsidRDefault="00000000">
      <w:pPr>
        <w:spacing w:before="160" w:after="80"/>
      </w:pPr>
      <w:proofErr w:type="spellStart"/>
      <w:r>
        <w:rPr>
          <w:b/>
        </w:rPr>
        <w:t>Полный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BenchmarkService.cs</w:t>
      </w:r>
      <w:proofErr w:type="spellEnd"/>
    </w:p>
    <w:p w14:paraId="4A857D4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System;</w:t>
      </w:r>
    </w:p>
    <w:p w14:paraId="7E24A49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System.Collections.Generic;</w:t>
      </w:r>
    </w:p>
    <w:p w14:paraId="5ECA7EA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System.Diagnostics;</w:t>
      </w:r>
    </w:p>
    <w:p w14:paraId="196ACCF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System.Threading.Tasks;</w:t>
      </w:r>
    </w:p>
    <w:p w14:paraId="31465EA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KnapsackApp.Models;</w:t>
      </w:r>
    </w:p>
    <w:p w14:paraId="73A9D93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600490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KnapsackApp.Services;</w:t>
      </w:r>
    </w:p>
    <w:p w14:paraId="63FDCCF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AADB1A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class BenchmarkResult</w:t>
      </w:r>
    </w:p>
    <w:p w14:paraId="1485C9F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6BA197D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int  Threads           { get; set; }</w:t>
      </w:r>
    </w:p>
    <w:p w14:paraId="314BEDA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long ParallelForTimeMs { get; set; }</w:t>
      </w:r>
    </w:p>
    <w:p w14:paraId="48E8D69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long ThreadsTimeMs     { get; set; }</w:t>
      </w:r>
    </w:p>
    <w:p w14:paraId="277D3E2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AC6ACE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2E3ACA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class BenchmarkService</w:t>
      </w:r>
    </w:p>
    <w:p w14:paraId="736345E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427C9FF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static async Task&lt;List&lt;BenchmarkResult&gt;&gt; RunBenchmarksAsync(</w:t>
      </w:r>
    </w:p>
    <w:p w14:paraId="421154E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Item[] items, int maxWeight, int[] threadCounts, Action&lt;string&gt; logAction)</w:t>
      </w:r>
    </w:p>
    <w:p w14:paraId="2DF2955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4E57A3F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return await Task.Run(() =&gt;</w:t>
      </w:r>
    </w:p>
    <w:p w14:paraId="133901A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D01713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solver  = new KnapsackSolver(items, maxWeight);</w:t>
      </w:r>
    </w:p>
    <w:p w14:paraId="0B60DCA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results = new List&lt;BenchmarkResult&gt;();</w:t>
      </w:r>
    </w:p>
    <w:p w14:paraId="1DFE3A8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D172B0C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logAction</w:t>
      </w:r>
      <w:proofErr w:type="spellEnd"/>
      <w:r w:rsidRPr="00722E95">
        <w:rPr>
          <w:rFonts w:ascii="Courier New" w:hAnsi="Courier New"/>
          <w:sz w:val="18"/>
          <w:lang w:val="ru-RU"/>
        </w:rPr>
        <w:t>(</w:t>
      </w:r>
      <w:proofErr w:type="gramEnd"/>
      <w:r w:rsidRPr="00722E95">
        <w:rPr>
          <w:rFonts w:ascii="Courier New" w:hAnsi="Courier New"/>
          <w:sz w:val="18"/>
          <w:lang w:val="ru-RU"/>
        </w:rPr>
        <w:t>"Выполняется прогрев (</w:t>
      </w:r>
      <w:r>
        <w:rPr>
          <w:rFonts w:ascii="Courier New" w:hAnsi="Courier New"/>
          <w:sz w:val="18"/>
        </w:rPr>
        <w:t>JIT</w:t>
      </w:r>
      <w:r w:rsidRPr="00722E95">
        <w:rPr>
          <w:rFonts w:ascii="Courier New" w:hAnsi="Courier New"/>
          <w:sz w:val="18"/>
          <w:lang w:val="ru-RU"/>
        </w:rPr>
        <w:t xml:space="preserve"> </w:t>
      </w:r>
      <w:proofErr w:type="gramStart"/>
      <w:r>
        <w:rPr>
          <w:rFonts w:ascii="Courier New" w:hAnsi="Courier New"/>
          <w:sz w:val="18"/>
        </w:rPr>
        <w:t>warmup</w:t>
      </w:r>
      <w:r w:rsidRPr="00722E95">
        <w:rPr>
          <w:rFonts w:ascii="Courier New" w:hAnsi="Courier New"/>
          <w:sz w:val="18"/>
          <w:lang w:val="ru-RU"/>
        </w:rPr>
        <w:t>)...</w:t>
      </w:r>
      <w:proofErr w:type="gramEnd"/>
      <w:r w:rsidRPr="00722E95">
        <w:rPr>
          <w:rFonts w:ascii="Courier New" w:hAnsi="Courier New"/>
          <w:sz w:val="18"/>
          <w:lang w:val="ru-RU"/>
        </w:rPr>
        <w:t>");</w:t>
      </w:r>
    </w:p>
    <w:p w14:paraId="3CDB5070" w14:textId="77777777" w:rsidR="004D445F" w:rsidRDefault="00000000">
      <w:pPr>
        <w:shd w:val="clear" w:color="auto" w:fill="F0F0F0"/>
        <w:spacing w:after="0"/>
        <w:ind w:left="283"/>
      </w:pPr>
      <w:r w:rsidRPr="00722E95">
        <w:rPr>
          <w:rFonts w:ascii="Courier New" w:hAnsi="Courier New"/>
          <w:sz w:val="18"/>
          <w:lang w:val="ru-RU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solver.SolveParallelFor</w:t>
      </w:r>
      <w:proofErr w:type="spellEnd"/>
      <w:proofErr w:type="gramEnd"/>
      <w:r>
        <w:rPr>
          <w:rFonts w:ascii="Courier New" w:hAnsi="Courier New"/>
          <w:sz w:val="18"/>
        </w:rPr>
        <w:t>(1);</w:t>
      </w:r>
    </w:p>
    <w:p w14:paraId="44A9B3C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solver.SolveThreads(1);</w:t>
      </w:r>
    </w:p>
    <w:p w14:paraId="3D63948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logAction("Прогрев завершен.\n");</w:t>
      </w:r>
    </w:p>
    <w:p w14:paraId="30456C0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24D83A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logAction("Запуск последовательного алгоритма...");</w:t>
      </w:r>
    </w:p>
    <w:p w14:paraId="22C1AD3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sw        = Stopwatch.StartNew();</w:t>
      </w:r>
    </w:p>
    <w:p w14:paraId="7B1DD16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seqResult = solver.SolveSequential();</w:t>
      </w:r>
    </w:p>
    <w:p w14:paraId="41F6EA0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sw.Stop();</w:t>
      </w:r>
    </w:p>
    <w:p w14:paraId="387DF72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logAction($"Последовательный: {sw.ElapsedMilliseconds} мс. Макс. ценность: {seqResult.MaxValue}\n");</w:t>
      </w:r>
    </w:p>
    <w:p w14:paraId="538035E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8A03CA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foreach (int threads in threadCounts)</w:t>
      </w:r>
    </w:p>
    <w:p w14:paraId="36449250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    </w:t>
      </w:r>
      <w:r w:rsidRPr="00722E95">
        <w:rPr>
          <w:rFonts w:ascii="Courier New" w:hAnsi="Courier New"/>
          <w:sz w:val="18"/>
          <w:lang w:val="ru-RU"/>
        </w:rPr>
        <w:t>{</w:t>
      </w:r>
    </w:p>
    <w:p w14:paraId="7FADDC41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logAction</w:t>
      </w:r>
      <w:proofErr w:type="spellEnd"/>
      <w:r w:rsidRPr="00722E95">
        <w:rPr>
          <w:rFonts w:ascii="Courier New" w:hAnsi="Courier New"/>
          <w:sz w:val="18"/>
          <w:lang w:val="ru-RU"/>
        </w:rPr>
        <w:t>(</w:t>
      </w:r>
      <w:proofErr w:type="gramEnd"/>
      <w:r w:rsidRPr="00722E95">
        <w:rPr>
          <w:rFonts w:ascii="Courier New" w:hAnsi="Courier New"/>
          <w:sz w:val="18"/>
          <w:lang w:val="ru-RU"/>
        </w:rPr>
        <w:t>$"Тестирование для {</w:t>
      </w:r>
      <w:r>
        <w:rPr>
          <w:rFonts w:ascii="Courier New" w:hAnsi="Courier New"/>
          <w:sz w:val="18"/>
        </w:rPr>
        <w:t>threads</w:t>
      </w:r>
      <w:r w:rsidRPr="00722E95">
        <w:rPr>
          <w:rFonts w:ascii="Courier New" w:hAnsi="Courier New"/>
          <w:sz w:val="18"/>
          <w:lang w:val="ru-RU"/>
        </w:rPr>
        <w:t>} потоков...");</w:t>
      </w:r>
    </w:p>
    <w:p w14:paraId="4BE7979C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 xml:space="preserve"> </w:t>
      </w:r>
    </w:p>
    <w:p w14:paraId="0EB00807" w14:textId="77777777" w:rsidR="004D445F" w:rsidRDefault="00000000">
      <w:pPr>
        <w:shd w:val="clear" w:color="auto" w:fill="F0F0F0"/>
        <w:spacing w:after="0"/>
        <w:ind w:left="283"/>
      </w:pPr>
      <w:r w:rsidRPr="00722E95">
        <w:rPr>
          <w:rFonts w:ascii="Courier New" w:hAnsi="Courier New"/>
          <w:sz w:val="18"/>
          <w:lang w:val="ru-RU"/>
        </w:rPr>
        <w:t xml:space="preserve">                </w:t>
      </w:r>
      <w:proofErr w:type="gramStart"/>
      <w:r>
        <w:rPr>
          <w:rFonts w:ascii="Courier New" w:hAnsi="Courier New"/>
          <w:sz w:val="18"/>
        </w:rPr>
        <w:t>sw.Restart</w:t>
      </w:r>
      <w:proofErr w:type="gramEnd"/>
      <w:r>
        <w:rPr>
          <w:rFonts w:ascii="Courier New" w:hAnsi="Courier New"/>
          <w:sz w:val="18"/>
        </w:rPr>
        <w:t>();</w:t>
      </w:r>
    </w:p>
    <w:p w14:paraId="1230AB8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solver.SolveParallelFor(threads);</w:t>
      </w:r>
    </w:p>
    <w:p w14:paraId="7031B36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sw.Stop();</w:t>
      </w:r>
    </w:p>
    <w:p w14:paraId="3DBC9AA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long pTime = sw.ElapsedMilliseconds;</w:t>
      </w:r>
    </w:p>
    <w:p w14:paraId="0786253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logAction($"  Parallel.For: {pTime} мс");</w:t>
      </w:r>
    </w:p>
    <w:p w14:paraId="404F081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2F7763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    sw.Restart();</w:t>
      </w:r>
    </w:p>
    <w:p w14:paraId="5A7FC7F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solver.SolveThreads(threads);</w:t>
      </w:r>
    </w:p>
    <w:p w14:paraId="7328403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sw.Stop();</w:t>
      </w:r>
    </w:p>
    <w:p w14:paraId="6A33D81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long tTime = sw.ElapsedMilliseconds;</w:t>
      </w:r>
    </w:p>
    <w:p w14:paraId="61F4E17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logAction($"  Threads: {tTime} мс\n");</w:t>
      </w:r>
    </w:p>
    <w:p w14:paraId="0A7A4B2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0A2D8F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results.Add(new BenchmarkResult { Threads = threads, ParallelForTimeMs = pTime, ThreadsTimeMs = tTime });</w:t>
      </w:r>
    </w:p>
    <w:p w14:paraId="526B1B0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71F7DEE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return results;</w:t>
      </w:r>
    </w:p>
    <w:p w14:paraId="4D30746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56EE7DB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65AB23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30730FA4" w14:textId="77777777" w:rsidR="004D445F" w:rsidRDefault="004D445F">
      <w:pPr>
        <w:spacing w:after="80"/>
      </w:pPr>
    </w:p>
    <w:p w14:paraId="492BDA7F" w14:textId="77777777" w:rsidR="004D445F" w:rsidRDefault="00000000">
      <w:pPr>
        <w:spacing w:before="160" w:after="80"/>
      </w:pPr>
      <w:r>
        <w:rPr>
          <w:b/>
        </w:rPr>
        <w:t>2.3 Интерфейс и графики (MainWindow.axaml и MainWindow.axaml.cs)</w:t>
      </w:r>
    </w:p>
    <w:p w14:paraId="326A24C3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 xml:space="preserve">Интерфейс построен на </w:t>
      </w:r>
      <w:r>
        <w:t>Avalonia</w:t>
      </w:r>
      <w:r w:rsidRPr="00722E95">
        <w:rPr>
          <w:lang w:val="ru-RU"/>
        </w:rPr>
        <w:t xml:space="preserve"> </w:t>
      </w:r>
      <w:r>
        <w:t>UI</w:t>
      </w:r>
      <w:r w:rsidRPr="00722E95">
        <w:rPr>
          <w:lang w:val="ru-RU"/>
        </w:rPr>
        <w:t xml:space="preserve">, графики отрисовываются с помощью библиотеки </w:t>
      </w:r>
      <w:proofErr w:type="spellStart"/>
      <w:r>
        <w:t>ScottPlot</w:t>
      </w:r>
      <w:proofErr w:type="spellEnd"/>
      <w:r w:rsidRPr="00722E95">
        <w:rPr>
          <w:lang w:val="ru-RU"/>
        </w:rPr>
        <w:t>.</w:t>
      </w:r>
    </w:p>
    <w:p w14:paraId="2D111286" w14:textId="77777777" w:rsidR="004D445F" w:rsidRDefault="00000000">
      <w:pPr>
        <w:spacing w:before="160" w:after="80"/>
      </w:pPr>
      <w:proofErr w:type="spellStart"/>
      <w:r>
        <w:rPr>
          <w:b/>
        </w:rPr>
        <w:t>Полный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MainWindow.axaml</w:t>
      </w:r>
      <w:proofErr w:type="spellEnd"/>
    </w:p>
    <w:p w14:paraId="030075A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&lt;Window xmlns="https://github.com/avaloniaui"</w:t>
      </w:r>
    </w:p>
    <w:p w14:paraId="43AF1CE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xmlns:x="http://schemas.microsoft.com/winfx/2006/xaml"</w:t>
      </w:r>
    </w:p>
    <w:p w14:paraId="2FF4A67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xmlns:vm="using:KnapsackApp.ViewModels"</w:t>
      </w:r>
    </w:p>
    <w:p w14:paraId="57A2AD7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xmlns:sp="clr-namespace:ScottPlot.Avalonia;assembly=ScottPlot.Avalonia"</w:t>
      </w:r>
    </w:p>
    <w:p w14:paraId="16E6B68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x:Class="KnapsackApp.Views.MainWindow"</w:t>
      </w:r>
    </w:p>
    <w:p w14:paraId="2BF6422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x:DataType="vm:MainWindowViewModel"</w:t>
      </w:r>
    </w:p>
    <w:p w14:paraId="2153859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Title="Лабораторная работа №10 - Задача о рюкзаке"</w:t>
      </w:r>
    </w:p>
    <w:p w14:paraId="1C39B68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Width="1000" Height="700"&gt;</w:t>
      </w:r>
    </w:p>
    <w:p w14:paraId="6D1BE80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2A13AF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&lt;Design.DataContext&gt;</w:t>
      </w:r>
    </w:p>
    <w:p w14:paraId="5E60219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&lt;vm:MainWindowViewModel/&gt;</w:t>
      </w:r>
    </w:p>
    <w:p w14:paraId="28F6AF5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&lt;/Design.DataContext&gt;</w:t>
      </w:r>
    </w:p>
    <w:p w14:paraId="1AB0BF7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9AE40E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&lt;Grid ColumnDefinitions="300, *" Margin="10"&gt;</w:t>
      </w:r>
    </w:p>
    <w:p w14:paraId="7CFC9D6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&lt;Grid Grid.Column="0" RowDefinitions="Auto, *"&gt;</w:t>
      </w:r>
    </w:p>
    <w:p w14:paraId="022E8CA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&lt;Button Grid.Row="0"</w:t>
      </w:r>
    </w:p>
    <w:p w14:paraId="4ED774A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Content="Запустить бенчмарк"</w:t>
      </w:r>
    </w:p>
    <w:p w14:paraId="3AA41B0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Command="{Binding StartBenchmarkCommand}"</w:t>
      </w:r>
    </w:p>
    <w:p w14:paraId="44AD573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IsEnabled="{Binding !IsBusy}"</w:t>
      </w:r>
    </w:p>
    <w:p w14:paraId="48F704D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HorizontalAlignment="Stretch"</w:t>
      </w:r>
    </w:p>
    <w:p w14:paraId="4781604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HorizontalContentAlignment="Center"</w:t>
      </w:r>
    </w:p>
    <w:p w14:paraId="495687A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Margin="0,0,10,10" Height="40"/&gt;</w:t>
      </w:r>
    </w:p>
    <w:p w14:paraId="179E52E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&lt;TextBox Grid.Row="1"</w:t>
      </w:r>
    </w:p>
    <w:p w14:paraId="2FDE535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Text="{Binding Logs}"</w:t>
      </w:r>
    </w:p>
    <w:p w14:paraId="7F2FDCA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IsReadOnly="True" AcceptsReturn="True"</w:t>
      </w:r>
    </w:p>
    <w:p w14:paraId="6A31381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TextWrapping="Wrap" Margin="0,0,10,0"</w:t>
      </w:r>
    </w:p>
    <w:p w14:paraId="7D422F4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FontFamily="Consolas, Courier New, monospace"/&gt;</w:t>
      </w:r>
    </w:p>
    <w:p w14:paraId="6F1BF3CE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&lt;/Grid&gt;</w:t>
      </w:r>
    </w:p>
    <w:p w14:paraId="1E65173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&lt;Border Grid.Column="1" BorderBrush="Gray" BorderThickness="1"&gt;</w:t>
      </w:r>
    </w:p>
    <w:p w14:paraId="2737F8F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&lt;sp:AvaPlot Name="AvaPlot1" /&gt;</w:t>
      </w:r>
    </w:p>
    <w:p w14:paraId="2957C63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&lt;/Border&gt;</w:t>
      </w:r>
    </w:p>
    <w:p w14:paraId="275D2B8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&lt;/Grid&gt;</w:t>
      </w:r>
    </w:p>
    <w:p w14:paraId="3C5C200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&lt;/Window&gt;</w:t>
      </w:r>
    </w:p>
    <w:p w14:paraId="35449C28" w14:textId="77777777" w:rsidR="004D445F" w:rsidRDefault="004D445F">
      <w:pPr>
        <w:spacing w:after="80"/>
      </w:pPr>
    </w:p>
    <w:p w14:paraId="2427838C" w14:textId="77777777" w:rsidR="004D445F" w:rsidRDefault="00000000">
      <w:pPr>
        <w:spacing w:before="160" w:after="80"/>
      </w:pPr>
      <w:r>
        <w:rPr>
          <w:b/>
        </w:rPr>
        <w:t>Полный код: MainWindow.axaml.cs</w:t>
      </w:r>
    </w:p>
    <w:p w14:paraId="1AEE639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>using System.Collections.Generic;</w:t>
      </w:r>
    </w:p>
    <w:p w14:paraId="467011A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System.Linq;</w:t>
      </w:r>
    </w:p>
    <w:p w14:paraId="5462973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Avalonia.Controls;</w:t>
      </w:r>
    </w:p>
    <w:p w14:paraId="6550583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KnapsackApp.Services;</w:t>
      </w:r>
    </w:p>
    <w:p w14:paraId="565464F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KnapsackApp.ViewModels;</w:t>
      </w:r>
    </w:p>
    <w:p w14:paraId="7EB2E3D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using ScottPlot;</w:t>
      </w:r>
    </w:p>
    <w:p w14:paraId="2FDAEC0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C9E4C7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KnapsackApp.Views;</w:t>
      </w:r>
    </w:p>
    <w:p w14:paraId="5FE875B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3F8599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public partial class MainWindow : Window</w:t>
      </w:r>
    </w:p>
    <w:p w14:paraId="199323CC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CD1065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MainWindow()</w:t>
      </w:r>
    </w:p>
    <w:p w14:paraId="39EC875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4211626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InitializeComponent();</w:t>
      </w:r>
    </w:p>
    <w:p w14:paraId="2FFA14E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var vm = new MainWindowViewModel();</w:t>
      </w:r>
    </w:p>
    <w:p w14:paraId="28003D21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DataContext = vm;</w:t>
      </w:r>
    </w:p>
    <w:p w14:paraId="2C35EDB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vm.OnBenchmarksCompleted = DrawChart;</w:t>
      </w:r>
    </w:p>
    <w:p w14:paraId="2BED26F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3FCFFB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BEAE07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private void DrawChart(List&lt;BenchmarkResult&gt; results)</w:t>
      </w:r>
    </w:p>
    <w:p w14:paraId="5CB28FB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49407928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Avalonia.Threading.Dispatcher.UIThread.Post(() =&gt;</w:t>
      </w:r>
    </w:p>
    <w:p w14:paraId="4974E24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419831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AvaPlot1.Plot.Clear();</w:t>
      </w:r>
    </w:p>
    <w:p w14:paraId="01C756F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75FDF0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double[] xs           = results.Select(r =&gt; (double)r.Threads).ToArray();</w:t>
      </w:r>
    </w:p>
    <w:p w14:paraId="13FBEA36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double[] yParallelFor = results.Select(r =&gt; (double)r.ParallelForTimeMs).ToArray();</w:t>
      </w:r>
    </w:p>
    <w:p w14:paraId="4254DBD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double[] yThreads     = results.Select(r =&gt; (double)r.ThreadsTimeMs).ToArray();</w:t>
      </w:r>
    </w:p>
    <w:p w14:paraId="4C8329E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double   baseTime     = yParallelFor[0];</w:t>
      </w:r>
    </w:p>
    <w:p w14:paraId="5EEBC92D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double[] yIdeal       = xs.Select(x =&gt; baseTime / x).ToArray();</w:t>
      </w:r>
    </w:p>
    <w:p w14:paraId="1691B50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EDA22F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s1 = AvaPlot1.Plot.Add.Scatter(xs, yParallelFor);</w:t>
      </w:r>
    </w:p>
    <w:p w14:paraId="417CF0CB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s1.LegendText = "Parallel.For"; s1.LineWidth = 2; s1.MarkerSize = 7;</w:t>
      </w:r>
    </w:p>
    <w:p w14:paraId="712E6E17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D425A19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s2 = AvaPlot1.Plot.Add.Scatter(xs, yThreads);</w:t>
      </w:r>
    </w:p>
    <w:p w14:paraId="15874095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s2.LegendText = "Сырые потоки (Thread)"; s2.LineWidth = 2; s2.MarkerSize = 7;</w:t>
      </w:r>
    </w:p>
    <w:p w14:paraId="00C5634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F7D8743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s3 = AvaPlot1.Plot.Add.Scatter(xs, yIdeal);</w:t>
      </w:r>
    </w:p>
    <w:p w14:paraId="7DBAD63A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s3.LegendText = "Идеальное ускорение"; s3.LineWidth = 2;</w:t>
      </w:r>
    </w:p>
    <w:p w14:paraId="03B95FF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s3.LinePattern = LinePattern.Dashed; s3.MarkerSize = 0;</w:t>
      </w:r>
    </w:p>
    <w:p w14:paraId="79A2CC82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58C9242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AvaPlot</w:t>
      </w:r>
      <w:proofErr w:type="spellEnd"/>
      <w:r w:rsidRPr="00722E95">
        <w:rPr>
          <w:rFonts w:ascii="Courier New" w:hAnsi="Courier New"/>
          <w:sz w:val="18"/>
          <w:lang w:val="ru-RU"/>
        </w:rPr>
        <w:t>1.</w:t>
      </w:r>
      <w:r>
        <w:rPr>
          <w:rFonts w:ascii="Courier New" w:hAnsi="Courier New"/>
          <w:sz w:val="18"/>
        </w:rPr>
        <w:t>Plot</w:t>
      </w:r>
      <w:r w:rsidRPr="00722E95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Title</w:t>
      </w:r>
      <w:proofErr w:type="gramEnd"/>
      <w:r w:rsidRPr="00722E95">
        <w:rPr>
          <w:rFonts w:ascii="Courier New" w:hAnsi="Courier New"/>
          <w:sz w:val="18"/>
          <w:lang w:val="ru-RU"/>
        </w:rPr>
        <w:t>("Масштабируемость алгоритма (Задача о рюкзаке, 25 предметов)");</w:t>
      </w:r>
    </w:p>
    <w:p w14:paraId="2CD3D18F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AvaPlot</w:t>
      </w:r>
      <w:proofErr w:type="spellEnd"/>
      <w:r w:rsidRPr="00722E95">
        <w:rPr>
          <w:rFonts w:ascii="Courier New" w:hAnsi="Courier New"/>
          <w:sz w:val="18"/>
          <w:lang w:val="ru-RU"/>
        </w:rPr>
        <w:t>1.</w:t>
      </w:r>
      <w:r>
        <w:rPr>
          <w:rFonts w:ascii="Courier New" w:hAnsi="Courier New"/>
          <w:sz w:val="18"/>
        </w:rPr>
        <w:t>Plot</w:t>
      </w:r>
      <w:r w:rsidRPr="00722E95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XLabel</w:t>
      </w:r>
      <w:proofErr w:type="spellEnd"/>
      <w:proofErr w:type="gramEnd"/>
      <w:r w:rsidRPr="00722E95">
        <w:rPr>
          <w:rFonts w:ascii="Courier New" w:hAnsi="Courier New"/>
          <w:sz w:val="18"/>
          <w:lang w:val="ru-RU"/>
        </w:rPr>
        <w:t>("Количество потоков");</w:t>
      </w:r>
    </w:p>
    <w:p w14:paraId="551B1DDC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AvaPlot</w:t>
      </w:r>
      <w:proofErr w:type="spellEnd"/>
      <w:r w:rsidRPr="00722E95">
        <w:rPr>
          <w:rFonts w:ascii="Courier New" w:hAnsi="Courier New"/>
          <w:sz w:val="18"/>
          <w:lang w:val="ru-RU"/>
        </w:rPr>
        <w:t>1.</w:t>
      </w:r>
      <w:r>
        <w:rPr>
          <w:rFonts w:ascii="Courier New" w:hAnsi="Courier New"/>
          <w:sz w:val="18"/>
        </w:rPr>
        <w:t>Plot</w:t>
      </w:r>
      <w:r w:rsidRPr="00722E95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YLabel</w:t>
      </w:r>
      <w:proofErr w:type="spellEnd"/>
      <w:proofErr w:type="gramEnd"/>
      <w:r w:rsidRPr="00722E95">
        <w:rPr>
          <w:rFonts w:ascii="Courier New" w:hAnsi="Courier New"/>
          <w:sz w:val="18"/>
          <w:lang w:val="ru-RU"/>
        </w:rPr>
        <w:t>("Время выполнения (мс)");</w:t>
      </w:r>
    </w:p>
    <w:p w14:paraId="0C5562A2" w14:textId="77777777" w:rsidR="004D445F" w:rsidRDefault="00000000">
      <w:pPr>
        <w:shd w:val="clear" w:color="auto" w:fill="F0F0F0"/>
        <w:spacing w:after="0"/>
        <w:ind w:left="283"/>
      </w:pPr>
      <w:r w:rsidRPr="00722E95">
        <w:rPr>
          <w:rFonts w:ascii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hAnsi="Courier New"/>
          <w:sz w:val="18"/>
        </w:rPr>
        <w:t>AvaPlot1.Plot.Axes.AutoScale</w:t>
      </w:r>
      <w:proofErr w:type="gramEnd"/>
      <w:r>
        <w:rPr>
          <w:rFonts w:ascii="Courier New" w:hAnsi="Courier New"/>
          <w:sz w:val="18"/>
        </w:rPr>
        <w:t>();</w:t>
      </w:r>
    </w:p>
    <w:p w14:paraId="42B58EEF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AvaPlot1.Plot.ShowLegend();</w:t>
      </w:r>
    </w:p>
    <w:p w14:paraId="4A393580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AvaPlot1.UserInputProcessor.Disable();</w:t>
      </w:r>
    </w:p>
    <w:p w14:paraId="0FC63EB4" w14:textId="77777777" w:rsidR="004D445F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AvaPlot1.Refresh();</w:t>
      </w:r>
    </w:p>
    <w:p w14:paraId="436032A4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>
        <w:rPr>
          <w:rFonts w:ascii="Courier New" w:hAnsi="Courier New"/>
          <w:sz w:val="18"/>
        </w:rPr>
        <w:t xml:space="preserve">        </w:t>
      </w:r>
      <w:r w:rsidRPr="00722E95">
        <w:rPr>
          <w:rFonts w:ascii="Courier New" w:hAnsi="Courier New"/>
          <w:sz w:val="18"/>
          <w:lang w:val="ru-RU"/>
        </w:rPr>
        <w:t>});</w:t>
      </w:r>
    </w:p>
    <w:p w14:paraId="5C83A0B5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 xml:space="preserve">    }</w:t>
      </w:r>
    </w:p>
    <w:p w14:paraId="40B92582" w14:textId="77777777" w:rsidR="004D445F" w:rsidRPr="00722E95" w:rsidRDefault="00000000">
      <w:pPr>
        <w:shd w:val="clear" w:color="auto" w:fill="F0F0F0"/>
        <w:spacing w:after="0"/>
        <w:ind w:left="283"/>
        <w:rPr>
          <w:lang w:val="ru-RU"/>
        </w:rPr>
      </w:pPr>
      <w:r w:rsidRPr="00722E95">
        <w:rPr>
          <w:rFonts w:ascii="Courier New" w:hAnsi="Courier New"/>
          <w:sz w:val="18"/>
          <w:lang w:val="ru-RU"/>
        </w:rPr>
        <w:t>}</w:t>
      </w:r>
    </w:p>
    <w:p w14:paraId="19E0B955" w14:textId="77777777" w:rsidR="004D445F" w:rsidRPr="00722E95" w:rsidRDefault="004D445F">
      <w:pPr>
        <w:spacing w:after="80"/>
        <w:rPr>
          <w:lang w:val="ru-RU"/>
        </w:rPr>
      </w:pPr>
    </w:p>
    <w:p w14:paraId="5D32A1D5" w14:textId="77777777" w:rsidR="004D445F" w:rsidRPr="00722E95" w:rsidRDefault="00000000">
      <w:pPr>
        <w:spacing w:before="240" w:after="120"/>
        <w:rPr>
          <w:lang w:val="ru-RU"/>
        </w:rPr>
      </w:pPr>
      <w:r w:rsidRPr="00722E95">
        <w:rPr>
          <w:b/>
          <w:color w:val="00008B"/>
          <w:lang w:val="ru-RU"/>
        </w:rPr>
        <w:lastRenderedPageBreak/>
        <w:t>3. СКРИНШОТЫ РАБОТЫ ПРИЛОЖЕНИЯ</w:t>
      </w:r>
    </w:p>
    <w:p w14:paraId="7A774BCE" w14:textId="77777777" w:rsidR="004D445F" w:rsidRPr="00722E95" w:rsidRDefault="00000000">
      <w:pPr>
        <w:spacing w:after="120"/>
        <w:ind w:firstLine="709"/>
        <w:rPr>
          <w:lang w:val="ru-RU"/>
        </w:rPr>
      </w:pPr>
      <w:r w:rsidRPr="00722E95">
        <w:rPr>
          <w:lang w:val="ru-RU"/>
        </w:rPr>
        <w:t>Ниже представлены скриншоты, демонстрирующие работу приложения.</w:t>
      </w:r>
    </w:p>
    <w:p w14:paraId="4DA41F76" w14:textId="77777777" w:rsidR="004D445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1F926E0" wp14:editId="3E551C98">
            <wp:extent cx="5040000" cy="3642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9031604730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D4D9" w14:textId="77777777" w:rsidR="004D445F" w:rsidRPr="00722E95" w:rsidRDefault="00000000">
      <w:pPr>
        <w:spacing w:before="80" w:after="240"/>
        <w:jc w:val="center"/>
        <w:rPr>
          <w:lang w:val="ru-RU"/>
        </w:rPr>
      </w:pPr>
      <w:r w:rsidRPr="00722E95">
        <w:rPr>
          <w:i/>
          <w:sz w:val="24"/>
          <w:lang w:val="ru-RU"/>
        </w:rPr>
        <w:t xml:space="preserve">Рис. 1 — Главное окно и лог бенчмарка (полный диапазон оси </w:t>
      </w:r>
      <w:r>
        <w:rPr>
          <w:i/>
          <w:sz w:val="24"/>
        </w:rPr>
        <w:t>Y</w:t>
      </w:r>
      <w:r w:rsidRPr="00722E95">
        <w:rPr>
          <w:i/>
          <w:sz w:val="24"/>
          <w:lang w:val="ru-RU"/>
        </w:rPr>
        <w:t>)</w:t>
      </w:r>
    </w:p>
    <w:p w14:paraId="408D60A6" w14:textId="77777777" w:rsidR="004D445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236B60E" wp14:editId="67F311D2">
            <wp:extent cx="5040000" cy="366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9031609161_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95A7" w14:textId="77777777" w:rsidR="004D445F" w:rsidRPr="00722E95" w:rsidRDefault="00000000">
      <w:pPr>
        <w:spacing w:before="80" w:after="240"/>
        <w:jc w:val="center"/>
        <w:rPr>
          <w:lang w:val="ru-RU"/>
        </w:rPr>
      </w:pPr>
      <w:r w:rsidRPr="00722E95">
        <w:rPr>
          <w:i/>
          <w:sz w:val="24"/>
          <w:lang w:val="ru-RU"/>
        </w:rPr>
        <w:t>Рис. 2 — График масштабируемости (укрупнённый вид)</w:t>
      </w:r>
    </w:p>
    <w:p w14:paraId="3F96D6E0" w14:textId="77777777" w:rsidR="004D445F" w:rsidRPr="00722E95" w:rsidRDefault="00000000">
      <w:pPr>
        <w:spacing w:before="240" w:after="120"/>
        <w:rPr>
          <w:lang w:val="ru-RU"/>
        </w:rPr>
      </w:pPr>
      <w:r w:rsidRPr="00722E95">
        <w:rPr>
          <w:b/>
          <w:color w:val="00008B"/>
          <w:lang w:val="ru-RU"/>
        </w:rPr>
        <w:lastRenderedPageBreak/>
        <w:t>4. ВЫВОД</w:t>
      </w:r>
    </w:p>
    <w:p w14:paraId="18BE137D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 xml:space="preserve">В ходе выполнения лабораторной работы было реализовано решение задачи о рюкзаке методом полного перебора среди 2^25 = 33 554 432 комбинаций. Задача решена тремя способами: последовательным перебором, параллельным через </w:t>
      </w:r>
      <w:r>
        <w:t>Parallel</w:t>
      </w:r>
      <w:r w:rsidRPr="00722E95">
        <w:rPr>
          <w:lang w:val="ru-RU"/>
        </w:rPr>
        <w:t>.</w:t>
      </w:r>
      <w:r>
        <w:t>For</w:t>
      </w:r>
      <w:r w:rsidRPr="00722E95">
        <w:rPr>
          <w:lang w:val="ru-RU"/>
        </w:rPr>
        <w:t xml:space="preserve"> с </w:t>
      </w:r>
      <w:r>
        <w:t>Thread</w:t>
      </w:r>
      <w:r w:rsidRPr="00722E95">
        <w:rPr>
          <w:lang w:val="ru-RU"/>
        </w:rPr>
        <w:t>-</w:t>
      </w:r>
      <w:r>
        <w:t>Local</w:t>
      </w:r>
      <w:r w:rsidRPr="00722E95">
        <w:rPr>
          <w:lang w:val="ru-RU"/>
        </w:rPr>
        <w:t xml:space="preserve"> </w:t>
      </w:r>
      <w:r>
        <w:t>Storage</w:t>
      </w:r>
      <w:r w:rsidRPr="00722E95">
        <w:rPr>
          <w:lang w:val="ru-RU"/>
        </w:rPr>
        <w:t xml:space="preserve"> и через массив сырых потоков </w:t>
      </w:r>
      <w:r>
        <w:t>Thread</w:t>
      </w:r>
      <w:r w:rsidRPr="00722E95">
        <w:rPr>
          <w:lang w:val="ru-RU"/>
        </w:rPr>
        <w:t xml:space="preserve"> с ручной декомпозицией данных и синхронизацией через </w:t>
      </w:r>
      <w:r>
        <w:t>lock</w:t>
      </w:r>
      <w:r w:rsidRPr="00722E95">
        <w:rPr>
          <w:lang w:val="ru-RU"/>
        </w:rPr>
        <w:t>.</w:t>
      </w:r>
    </w:p>
    <w:p w14:paraId="4EFE5A28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>Проведённые замеры времени выполнения для 1, 2, 4, 8, 12 и 16 потоков показали, что ускорение растёт практически линейно до числа потоков, соответствующего количеству логических ядер процессора. При дальнейшем увеличении числа потоков рост производительности замедляется из-за накладных расходов на переключение контекста. Построенный график наглядно демонстрирует отклонение реального ускорения от идеального, что согласуется с законом Амдала.</w:t>
      </w:r>
    </w:p>
    <w:p w14:paraId="0ED58FC5" w14:textId="77777777" w:rsidR="004D445F" w:rsidRPr="00722E95" w:rsidRDefault="00000000">
      <w:pPr>
        <w:spacing w:after="80"/>
        <w:ind w:firstLine="709"/>
        <w:rPr>
          <w:lang w:val="ru-RU"/>
        </w:rPr>
      </w:pPr>
      <w:r w:rsidRPr="00722E95">
        <w:rPr>
          <w:lang w:val="ru-RU"/>
        </w:rPr>
        <w:t xml:space="preserve">Сравнение </w:t>
      </w:r>
      <w:r>
        <w:t>Parallel</w:t>
      </w:r>
      <w:r w:rsidRPr="00722E95">
        <w:rPr>
          <w:lang w:val="ru-RU"/>
        </w:rPr>
        <w:t>.</w:t>
      </w:r>
      <w:r>
        <w:t>For</w:t>
      </w:r>
      <w:r w:rsidRPr="00722E95">
        <w:rPr>
          <w:lang w:val="ru-RU"/>
        </w:rPr>
        <w:t xml:space="preserve"> и сырых потоков показало, что встроенный планировщик </w:t>
      </w:r>
      <w:r>
        <w:t>TPL</w:t>
      </w:r>
      <w:r w:rsidRPr="00722E95">
        <w:rPr>
          <w:lang w:val="ru-RU"/>
        </w:rPr>
        <w:t xml:space="preserve"> работает эффективно благодаря использованию пула потоков и пакетной обработке итераций. Сырые потоки с ручной декомпозицией на крупные </w:t>
      </w:r>
      <w:proofErr w:type="spellStart"/>
      <w:r w:rsidRPr="00722E95">
        <w:rPr>
          <w:lang w:val="ru-RU"/>
        </w:rPr>
        <w:t>чанки</w:t>
      </w:r>
      <w:proofErr w:type="spellEnd"/>
      <w:r w:rsidRPr="00722E95">
        <w:rPr>
          <w:lang w:val="ru-RU"/>
        </w:rPr>
        <w:t xml:space="preserve"> демонстрируют сопоставимую производительность, однако требуют значительно большего объёма кода и ручного управления синхронизацией.</w:t>
      </w:r>
    </w:p>
    <w:sectPr w:rsidR="004D445F" w:rsidRPr="00722E9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934704">
    <w:abstractNumId w:val="8"/>
  </w:num>
  <w:num w:numId="2" w16cid:durableId="1118599435">
    <w:abstractNumId w:val="6"/>
  </w:num>
  <w:num w:numId="3" w16cid:durableId="1170217142">
    <w:abstractNumId w:val="5"/>
  </w:num>
  <w:num w:numId="4" w16cid:durableId="963345769">
    <w:abstractNumId w:val="4"/>
  </w:num>
  <w:num w:numId="5" w16cid:durableId="636297492">
    <w:abstractNumId w:val="7"/>
  </w:num>
  <w:num w:numId="6" w16cid:durableId="1602058393">
    <w:abstractNumId w:val="3"/>
  </w:num>
  <w:num w:numId="7" w16cid:durableId="227764690">
    <w:abstractNumId w:val="2"/>
  </w:num>
  <w:num w:numId="8" w16cid:durableId="1106922338">
    <w:abstractNumId w:val="1"/>
  </w:num>
  <w:num w:numId="9" w16cid:durableId="190645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45F"/>
    <w:rsid w:val="00722E95"/>
    <w:rsid w:val="009774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41737C"/>
  <w14:defaultImageDpi w14:val="300"/>
  <w15:docId w15:val="{7322935A-E226-0349-A6B0-B37929E5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22E95"/>
    <w:pPr>
      <w:spacing w:after="0" w:line="240" w:lineRule="auto"/>
    </w:pPr>
    <w:rPr>
      <w:rFonts w:ascii="Arial" w:eastAsia="Times New Roman" w:hAnsi="Arial" w:cs="Arial"/>
      <w:color w:val="0A0A0A"/>
      <w:sz w:val="18"/>
      <w:szCs w:val="18"/>
      <w:lang w:val="en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1982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Aleksey Kiryushin</cp:lastModifiedBy>
  <cp:revision>2</cp:revision>
  <dcterms:created xsi:type="dcterms:W3CDTF">2013-12-23T23:15:00Z</dcterms:created>
  <dcterms:modified xsi:type="dcterms:W3CDTF">2026-05-17T15:33:00Z</dcterms:modified>
  <cp:category/>
</cp:coreProperties>
</file>